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DECBB3" w14:textId="77777777" w:rsidR="007C6705" w:rsidRPr="004D6A12" w:rsidRDefault="00934EB7" w:rsidP="000D77ED">
      <w:pPr>
        <w:pBdr>
          <w:top w:val="single" w:sz="4" w:space="1" w:color="000000"/>
          <w:left w:val="single" w:sz="4" w:space="4" w:color="000000"/>
          <w:bottom w:val="single" w:sz="4" w:space="1" w:color="000000"/>
          <w:right w:val="single" w:sz="4" w:space="0" w:color="000000"/>
        </w:pBdr>
        <w:tabs>
          <w:tab w:val="center" w:pos="4680"/>
          <w:tab w:val="right" w:pos="9360"/>
        </w:tabs>
        <w:ind w:firstLine="0"/>
        <w:jc w:val="center"/>
        <w:rPr>
          <w:rFonts w:eastAsia="Times New Roman" w:cs="Times New Roman"/>
          <w:sz w:val="24"/>
          <w:szCs w:val="24"/>
          <w:lang w:val="ro-RO"/>
        </w:rPr>
      </w:pPr>
      <w:bookmarkStart w:id="0" w:name="_Hlk162875125"/>
      <w:r w:rsidRPr="004D6A12">
        <w:rPr>
          <w:lang w:val="ro-RO"/>
        </w:rPr>
        <w:pict w14:anchorId="30E53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70.5pt;mso-wrap-distance-left:9.05pt;mso-wrap-distance-right:9.05pt;mso-position-horizontal-relative:margin;mso-position-vertical-relative:margin" filled="t">
            <v:fill opacity="0" color2="black"/>
            <v:imagedata r:id="rId8" o:title="" croptop="8003f" cropbottom="41928f" cropleft="48178f" cropright="5940f"/>
          </v:shape>
        </w:pict>
      </w:r>
      <w:bookmarkEnd w:id="0"/>
    </w:p>
    <w:p w14:paraId="2E399095" w14:textId="77777777" w:rsidR="007C6705" w:rsidRPr="004D6A12" w:rsidRDefault="007C6705" w:rsidP="00934EB7">
      <w:pPr>
        <w:pBdr>
          <w:top w:val="single" w:sz="4" w:space="1" w:color="000000"/>
          <w:left w:val="single" w:sz="4" w:space="4" w:color="000000"/>
          <w:bottom w:val="single" w:sz="4" w:space="1" w:color="000000"/>
          <w:right w:val="single" w:sz="4" w:space="0" w:color="000000"/>
        </w:pBdr>
        <w:tabs>
          <w:tab w:val="center" w:pos="4680"/>
          <w:tab w:val="right" w:pos="9360"/>
        </w:tabs>
        <w:ind w:firstLine="0"/>
        <w:jc w:val="center"/>
        <w:rPr>
          <w:lang w:val="ro-RO"/>
        </w:rPr>
      </w:pPr>
      <w:r w:rsidRPr="004D6A12">
        <w:rPr>
          <w:rFonts w:eastAsia="Times New Roman" w:cs="Times New Roman"/>
          <w:b/>
          <w:sz w:val="24"/>
          <w:szCs w:val="24"/>
          <w:lang w:val="ro-RO"/>
        </w:rPr>
        <w:t>UNIVERSITATEA DIN ORADEA</w:t>
      </w:r>
    </w:p>
    <w:p w14:paraId="716C7606" w14:textId="77777777" w:rsidR="007C6705" w:rsidRPr="004D6A12" w:rsidRDefault="007C6705" w:rsidP="00934EB7">
      <w:pPr>
        <w:pBdr>
          <w:top w:val="single" w:sz="4" w:space="1" w:color="000000"/>
          <w:left w:val="single" w:sz="4" w:space="4" w:color="000000"/>
          <w:bottom w:val="single" w:sz="4" w:space="1" w:color="000000"/>
          <w:right w:val="single" w:sz="4" w:space="0" w:color="000000"/>
        </w:pBdr>
        <w:tabs>
          <w:tab w:val="center" w:pos="4680"/>
          <w:tab w:val="right" w:pos="9360"/>
        </w:tabs>
        <w:ind w:firstLine="0"/>
        <w:jc w:val="center"/>
        <w:rPr>
          <w:lang w:val="ro-RO"/>
        </w:rPr>
      </w:pPr>
      <w:r w:rsidRPr="004D6A12">
        <w:rPr>
          <w:rFonts w:eastAsia="Times New Roman" w:cs="Times New Roman"/>
          <w:b/>
          <w:sz w:val="24"/>
          <w:szCs w:val="24"/>
          <w:lang w:val="ro-RO"/>
        </w:rPr>
        <w:t>DIREC</w:t>
      </w:r>
      <w:r w:rsidR="004E49FA" w:rsidRPr="004D6A12">
        <w:rPr>
          <w:rFonts w:eastAsia="Times New Roman" w:cs="Times New Roman"/>
          <w:b/>
          <w:sz w:val="24"/>
          <w:szCs w:val="24"/>
          <w:lang w:val="ro-RO"/>
        </w:rPr>
        <w:t>Ț</w:t>
      </w:r>
      <w:r w:rsidRPr="004D6A12">
        <w:rPr>
          <w:rFonts w:eastAsia="Times New Roman" w:cs="Times New Roman"/>
          <w:b/>
          <w:sz w:val="24"/>
          <w:szCs w:val="24"/>
          <w:lang w:val="ro-RO"/>
        </w:rPr>
        <w:t xml:space="preserve">IA </w:t>
      </w:r>
      <w:r w:rsidR="00E61D20" w:rsidRPr="004D6A12">
        <w:rPr>
          <w:rFonts w:eastAsia="Times New Roman" w:cs="Times New Roman"/>
          <w:b/>
          <w:sz w:val="24"/>
          <w:szCs w:val="24"/>
          <w:lang w:val="ro-RO"/>
        </w:rPr>
        <w:t>ECONOMIC</w:t>
      </w:r>
      <w:r w:rsidR="009D0E25" w:rsidRPr="004D6A12">
        <w:rPr>
          <w:rFonts w:eastAsia="Times New Roman" w:cs="Times New Roman"/>
          <w:b/>
          <w:sz w:val="24"/>
          <w:szCs w:val="24"/>
          <w:lang w:val="ro-RO"/>
        </w:rPr>
        <w:t>Ă</w:t>
      </w:r>
    </w:p>
    <w:p w14:paraId="68F8B279" w14:textId="77777777" w:rsidR="007C6705" w:rsidRPr="004D6A12" w:rsidRDefault="007C6705">
      <w:pPr>
        <w:jc w:val="right"/>
        <w:rPr>
          <w:rFonts w:eastAsia="Times New Roman" w:cs="Times New Roman"/>
          <w:b/>
          <w:sz w:val="24"/>
          <w:szCs w:val="24"/>
          <w:lang w:val="ro-RO"/>
        </w:rPr>
      </w:pPr>
    </w:p>
    <w:p w14:paraId="27E3B42F" w14:textId="77777777" w:rsidR="007C6705" w:rsidRPr="004D6A12" w:rsidRDefault="007C6705">
      <w:pPr>
        <w:jc w:val="right"/>
        <w:rPr>
          <w:lang w:val="ro-RO"/>
        </w:rPr>
      </w:pPr>
      <w:r w:rsidRPr="004D6A12">
        <w:rPr>
          <w:rFonts w:eastAsia="Times New Roman" w:cs="Times New Roman"/>
          <w:b/>
          <w:sz w:val="24"/>
          <w:szCs w:val="24"/>
          <w:lang w:val="ro-RO"/>
        </w:rPr>
        <w:t>SEAQ</w:t>
      </w:r>
      <w:r w:rsidR="00466570">
        <w:rPr>
          <w:rFonts w:eastAsia="Times New Roman" w:cs="Times New Roman"/>
          <w:b/>
          <w:sz w:val="24"/>
          <w:szCs w:val="24"/>
          <w:lang w:val="ro-RO"/>
        </w:rPr>
        <w:t>_</w:t>
      </w:r>
      <w:r w:rsidRPr="004D6A12">
        <w:rPr>
          <w:rFonts w:eastAsia="Times New Roman" w:cs="Times New Roman"/>
          <w:b/>
          <w:sz w:val="24"/>
          <w:szCs w:val="24"/>
          <w:lang w:val="ro-RO"/>
        </w:rPr>
        <w:t>PO</w:t>
      </w:r>
      <w:r w:rsidR="00466570">
        <w:rPr>
          <w:rFonts w:eastAsia="Times New Roman" w:cs="Times New Roman"/>
          <w:b/>
          <w:sz w:val="24"/>
          <w:szCs w:val="24"/>
          <w:lang w:val="ro-RO"/>
        </w:rPr>
        <w:t>_</w:t>
      </w:r>
      <w:r w:rsidR="009D0E25" w:rsidRPr="00466570">
        <w:rPr>
          <w:rFonts w:eastAsia="Times New Roman" w:cs="Times New Roman"/>
          <w:b/>
          <w:sz w:val="24"/>
          <w:szCs w:val="24"/>
          <w:lang w:val="ro-RO"/>
        </w:rPr>
        <w:t>DE</w:t>
      </w:r>
      <w:r w:rsidR="00466570">
        <w:rPr>
          <w:rFonts w:eastAsia="Times New Roman" w:cs="Times New Roman"/>
          <w:b/>
          <w:sz w:val="24"/>
          <w:szCs w:val="24"/>
          <w:lang w:val="ro-RO"/>
        </w:rPr>
        <w:t>_07</w:t>
      </w:r>
    </w:p>
    <w:p w14:paraId="65843BF3" w14:textId="77777777" w:rsidR="007C6705" w:rsidRPr="004D6A12" w:rsidRDefault="007C6705">
      <w:pPr>
        <w:jc w:val="right"/>
        <w:rPr>
          <w:rFonts w:eastAsia="Times New Roman" w:cs="Times New Roman"/>
          <w:b/>
          <w:sz w:val="24"/>
          <w:szCs w:val="24"/>
          <w:lang w:val="ro-RO"/>
        </w:rPr>
      </w:pPr>
    </w:p>
    <w:tbl>
      <w:tblPr>
        <w:tblW w:w="0" w:type="auto"/>
        <w:tblInd w:w="4976" w:type="dxa"/>
        <w:tblLayout w:type="fixed"/>
        <w:tblLook w:val="0000" w:firstRow="0" w:lastRow="0" w:firstColumn="0" w:lastColumn="0" w:noHBand="0" w:noVBand="0"/>
      </w:tblPr>
      <w:tblGrid>
        <w:gridCol w:w="5301"/>
      </w:tblGrid>
      <w:tr w:rsidR="007C6705" w:rsidRPr="004D6A12" w14:paraId="423870E7" w14:textId="77777777">
        <w:trPr>
          <w:trHeight w:val="2303"/>
        </w:trPr>
        <w:tc>
          <w:tcPr>
            <w:tcW w:w="5301" w:type="dxa"/>
            <w:tcBorders>
              <w:top w:val="single" w:sz="4" w:space="0" w:color="000000"/>
              <w:left w:val="single" w:sz="4" w:space="0" w:color="000000"/>
              <w:bottom w:val="single" w:sz="4" w:space="0" w:color="000000"/>
              <w:right w:val="single" w:sz="4" w:space="0" w:color="000000"/>
            </w:tcBorders>
          </w:tcPr>
          <w:p w14:paraId="1CFCC10E" w14:textId="77777777" w:rsidR="007C6705" w:rsidRPr="004D6A12" w:rsidRDefault="007C6705" w:rsidP="000D77ED">
            <w:pPr>
              <w:tabs>
                <w:tab w:val="center" w:pos="4680"/>
                <w:tab w:val="right" w:pos="9360"/>
              </w:tabs>
              <w:ind w:firstLine="123"/>
              <w:jc w:val="center"/>
              <w:rPr>
                <w:lang w:val="ro-RO"/>
              </w:rPr>
            </w:pPr>
            <w:r w:rsidRPr="004D6A12">
              <w:rPr>
                <w:rFonts w:eastAsia="Times New Roman" w:cs="Times New Roman"/>
                <w:b/>
                <w:sz w:val="24"/>
                <w:szCs w:val="24"/>
                <w:lang w:val="ro-RO"/>
              </w:rPr>
              <w:t>RECTOR</w:t>
            </w:r>
          </w:p>
          <w:p w14:paraId="2786FF84" w14:textId="77777777" w:rsidR="007C6705" w:rsidRPr="004D6A12" w:rsidRDefault="007C6705" w:rsidP="000D77ED">
            <w:pPr>
              <w:tabs>
                <w:tab w:val="center" w:pos="4680"/>
                <w:tab w:val="right" w:pos="9360"/>
              </w:tabs>
              <w:ind w:firstLine="123"/>
              <w:jc w:val="center"/>
              <w:rPr>
                <w:lang w:val="ro-RO"/>
              </w:rPr>
            </w:pPr>
            <w:r w:rsidRPr="004D6A12">
              <w:rPr>
                <w:rFonts w:eastAsia="Times New Roman" w:cs="Times New Roman"/>
                <w:b/>
                <w:sz w:val="24"/>
                <w:szCs w:val="24"/>
                <w:lang w:val="ro-RO"/>
              </w:rPr>
              <w:t>Prof.univ.dr.habil. Constantin BUNG</w:t>
            </w:r>
            <w:r w:rsidR="009D0E25" w:rsidRPr="004D6A12">
              <w:rPr>
                <w:rFonts w:eastAsia="Times New Roman" w:cs="Times New Roman"/>
                <w:b/>
                <w:sz w:val="24"/>
                <w:szCs w:val="24"/>
                <w:lang w:val="ro-RO"/>
              </w:rPr>
              <w:t>Ă</w:t>
            </w:r>
            <w:r w:rsidRPr="004D6A12">
              <w:rPr>
                <w:rFonts w:eastAsia="Times New Roman" w:cs="Times New Roman"/>
                <w:b/>
                <w:sz w:val="24"/>
                <w:szCs w:val="24"/>
                <w:lang w:val="ro-RO"/>
              </w:rPr>
              <w:t>U</w:t>
            </w:r>
          </w:p>
          <w:p w14:paraId="01054519" w14:textId="77777777" w:rsidR="007C6705" w:rsidRPr="004D6A12" w:rsidRDefault="007C6705">
            <w:pPr>
              <w:jc w:val="center"/>
              <w:rPr>
                <w:rFonts w:eastAsia="Times New Roman" w:cs="Times New Roman"/>
                <w:sz w:val="24"/>
                <w:szCs w:val="24"/>
                <w:lang w:val="ro-RO"/>
              </w:rPr>
            </w:pPr>
          </w:p>
        </w:tc>
      </w:tr>
    </w:tbl>
    <w:p w14:paraId="0A5016D4" w14:textId="77777777" w:rsidR="007C6705" w:rsidRPr="004D6A12" w:rsidRDefault="007C6705">
      <w:pPr>
        <w:tabs>
          <w:tab w:val="left" w:pos="6480"/>
        </w:tabs>
        <w:rPr>
          <w:rFonts w:eastAsia="Times New Roman" w:cs="Times New Roman"/>
          <w:b/>
          <w:sz w:val="24"/>
          <w:szCs w:val="24"/>
          <w:lang w:val="ro-RO"/>
        </w:rPr>
      </w:pPr>
    </w:p>
    <w:p w14:paraId="3D8877D7" w14:textId="77777777" w:rsidR="007C6705" w:rsidRPr="004D6A12" w:rsidRDefault="007C6705">
      <w:pPr>
        <w:ind w:firstLine="0"/>
        <w:jc w:val="left"/>
        <w:rPr>
          <w:rFonts w:eastAsia="Times New Roman" w:cs="Times New Roman"/>
          <w:b/>
          <w:sz w:val="24"/>
          <w:szCs w:val="24"/>
          <w:lang w:val="ro-RO"/>
        </w:rPr>
      </w:pPr>
    </w:p>
    <w:p w14:paraId="376A4F1E" w14:textId="77777777" w:rsidR="007C6705" w:rsidRPr="004D6A12" w:rsidRDefault="007C6705">
      <w:pPr>
        <w:tabs>
          <w:tab w:val="left" w:pos="6480"/>
        </w:tabs>
        <w:rPr>
          <w:rFonts w:eastAsia="Times New Roman" w:cs="Times New Roman"/>
          <w:b/>
          <w:sz w:val="24"/>
          <w:szCs w:val="24"/>
          <w:lang w:val="ro-RO"/>
        </w:rPr>
      </w:pPr>
    </w:p>
    <w:p w14:paraId="046A0DD7" w14:textId="77777777" w:rsidR="007C6705" w:rsidRPr="004D6A12" w:rsidRDefault="007C6705">
      <w:pPr>
        <w:tabs>
          <w:tab w:val="left" w:pos="6480"/>
        </w:tabs>
        <w:rPr>
          <w:rFonts w:eastAsia="Times New Roman" w:cs="Times New Roman"/>
          <w:sz w:val="24"/>
          <w:szCs w:val="24"/>
          <w:lang w:val="ro-RO"/>
        </w:rPr>
      </w:pPr>
    </w:p>
    <w:p w14:paraId="73A19FB5" w14:textId="77777777" w:rsidR="007C6705" w:rsidRPr="004D6A12" w:rsidRDefault="007C6705">
      <w:pPr>
        <w:tabs>
          <w:tab w:val="left" w:pos="6480"/>
        </w:tabs>
        <w:rPr>
          <w:rFonts w:eastAsia="Times New Roman" w:cs="Times New Roman"/>
          <w:sz w:val="24"/>
          <w:szCs w:val="24"/>
          <w:lang w:val="ro-RO"/>
        </w:rPr>
      </w:pPr>
    </w:p>
    <w:p w14:paraId="1A78E236" w14:textId="77777777" w:rsidR="00934EB7" w:rsidRPr="004D6A12" w:rsidRDefault="00934EB7" w:rsidP="00232651">
      <w:pPr>
        <w:tabs>
          <w:tab w:val="left" w:pos="6480"/>
        </w:tabs>
        <w:ind w:firstLine="0"/>
        <w:jc w:val="center"/>
        <w:rPr>
          <w:rFonts w:eastAsia="Times New Roman" w:cs="Times New Roman"/>
          <w:b/>
          <w:sz w:val="40"/>
          <w:szCs w:val="40"/>
          <w:lang w:val="ro-RO"/>
        </w:rPr>
      </w:pPr>
      <w:r w:rsidRPr="004D6A12">
        <w:rPr>
          <w:rFonts w:eastAsia="Times New Roman" w:cs="Times New Roman"/>
          <w:b/>
          <w:sz w:val="40"/>
          <w:szCs w:val="40"/>
          <w:lang w:val="ro-RO"/>
        </w:rPr>
        <w:t>P</w:t>
      </w:r>
      <w:r w:rsidR="00A87E41">
        <w:rPr>
          <w:rFonts w:eastAsia="Times New Roman" w:cs="Times New Roman"/>
          <w:b/>
          <w:sz w:val="40"/>
          <w:szCs w:val="40"/>
          <w:lang w:val="ro-RO"/>
        </w:rPr>
        <w:t>ROCEDURA</w:t>
      </w:r>
      <w:r w:rsidRPr="004D6A12">
        <w:rPr>
          <w:rFonts w:eastAsia="Times New Roman" w:cs="Times New Roman"/>
          <w:b/>
          <w:sz w:val="40"/>
          <w:szCs w:val="40"/>
          <w:lang w:val="ro-RO"/>
        </w:rPr>
        <w:t xml:space="preserve"> O</w:t>
      </w:r>
      <w:r w:rsidR="00A87E41">
        <w:rPr>
          <w:rFonts w:eastAsia="Times New Roman" w:cs="Times New Roman"/>
          <w:b/>
          <w:sz w:val="40"/>
          <w:szCs w:val="40"/>
          <w:lang w:val="ro-RO"/>
        </w:rPr>
        <w:t>PERAȚIONALĂ</w:t>
      </w:r>
      <w:r w:rsidR="00232651" w:rsidRPr="004D6A12">
        <w:rPr>
          <w:rFonts w:eastAsia="Times New Roman" w:cs="Times New Roman"/>
          <w:b/>
          <w:sz w:val="40"/>
          <w:szCs w:val="40"/>
          <w:lang w:val="ro-RO"/>
        </w:rPr>
        <w:t xml:space="preserve"> </w:t>
      </w:r>
      <w:r w:rsidR="00A87E41">
        <w:rPr>
          <w:rFonts w:eastAsia="Times New Roman" w:cs="Times New Roman"/>
          <w:b/>
          <w:sz w:val="40"/>
          <w:szCs w:val="40"/>
          <w:lang w:val="ro-RO"/>
        </w:rPr>
        <w:t>PRIVIND</w:t>
      </w:r>
    </w:p>
    <w:p w14:paraId="2A8AE40C" w14:textId="77777777" w:rsidR="007C6705" w:rsidRPr="004D6A12" w:rsidRDefault="00934EB7" w:rsidP="00232651">
      <w:pPr>
        <w:tabs>
          <w:tab w:val="left" w:pos="6480"/>
        </w:tabs>
        <w:ind w:firstLine="0"/>
        <w:jc w:val="center"/>
        <w:rPr>
          <w:lang w:val="ro-RO"/>
        </w:rPr>
      </w:pPr>
      <w:r w:rsidRPr="004D6A12">
        <w:rPr>
          <w:rFonts w:eastAsia="Times New Roman" w:cs="Times New Roman"/>
          <w:b/>
          <w:sz w:val="40"/>
          <w:szCs w:val="40"/>
          <w:lang w:val="ro-RO"/>
        </w:rPr>
        <w:t>ANGAJAREA, LICHIDAREA, ORDONAN</w:t>
      </w:r>
      <w:r w:rsidR="004E49FA" w:rsidRPr="004D6A12">
        <w:rPr>
          <w:rFonts w:eastAsia="Times New Roman" w:cs="Times New Roman"/>
          <w:b/>
          <w:sz w:val="40"/>
          <w:szCs w:val="40"/>
          <w:lang w:val="ro-RO"/>
        </w:rPr>
        <w:t>Ț</w:t>
      </w:r>
      <w:r w:rsidRPr="004D6A12">
        <w:rPr>
          <w:rFonts w:eastAsia="Times New Roman" w:cs="Times New Roman"/>
          <w:b/>
          <w:sz w:val="40"/>
          <w:szCs w:val="40"/>
          <w:lang w:val="ro-RO"/>
        </w:rPr>
        <w:t xml:space="preserve">AREA </w:t>
      </w:r>
      <w:r w:rsidR="004E49FA" w:rsidRPr="004D6A12">
        <w:rPr>
          <w:rFonts w:eastAsia="Times New Roman" w:cs="Times New Roman"/>
          <w:b/>
          <w:sz w:val="40"/>
          <w:szCs w:val="40"/>
          <w:lang w:val="ro-RO"/>
        </w:rPr>
        <w:t>Ș</w:t>
      </w:r>
      <w:r w:rsidRPr="004D6A12">
        <w:rPr>
          <w:rFonts w:eastAsia="Times New Roman" w:cs="Times New Roman"/>
          <w:b/>
          <w:sz w:val="40"/>
          <w:szCs w:val="40"/>
          <w:lang w:val="ro-RO"/>
        </w:rPr>
        <w:t>I PLATA CHELTUIELILOR</w:t>
      </w:r>
    </w:p>
    <w:p w14:paraId="2D5B5D34" w14:textId="77777777" w:rsidR="007C6705" w:rsidRPr="004D6A12" w:rsidRDefault="007C6705">
      <w:pPr>
        <w:tabs>
          <w:tab w:val="left" w:pos="6480"/>
        </w:tabs>
        <w:jc w:val="center"/>
        <w:rPr>
          <w:rFonts w:eastAsia="Times New Roman" w:cs="Times New Roman"/>
          <w:b/>
          <w:sz w:val="40"/>
          <w:szCs w:val="40"/>
          <w:lang w:val="ro-RO"/>
        </w:rPr>
      </w:pPr>
    </w:p>
    <w:p w14:paraId="25135A40" w14:textId="77777777" w:rsidR="007C6705" w:rsidRPr="004D6A12" w:rsidRDefault="007C6705">
      <w:pPr>
        <w:tabs>
          <w:tab w:val="left" w:pos="6480"/>
        </w:tabs>
        <w:jc w:val="center"/>
        <w:rPr>
          <w:rFonts w:eastAsia="Times New Roman" w:cs="Times New Roman"/>
          <w:b/>
          <w:sz w:val="40"/>
          <w:szCs w:val="40"/>
          <w:lang w:val="ro-RO"/>
        </w:rPr>
      </w:pPr>
    </w:p>
    <w:p w14:paraId="727A123A" w14:textId="77777777" w:rsidR="007C6705" w:rsidRPr="004D6A12" w:rsidRDefault="007C6705">
      <w:pPr>
        <w:tabs>
          <w:tab w:val="left" w:pos="6480"/>
        </w:tabs>
        <w:jc w:val="center"/>
        <w:rPr>
          <w:lang w:val="ro-RO"/>
        </w:rPr>
      </w:pPr>
      <w:r w:rsidRPr="004D6A12">
        <w:rPr>
          <w:rFonts w:eastAsia="Times New Roman" w:cs="Times New Roman"/>
          <w:b/>
          <w:sz w:val="40"/>
          <w:szCs w:val="40"/>
          <w:lang w:val="ro-RO"/>
        </w:rPr>
        <w:t>Cod UO: SEAQ-PO-</w:t>
      </w:r>
      <w:r w:rsidR="00934EB7" w:rsidRPr="00466570">
        <w:rPr>
          <w:rFonts w:eastAsia="Times New Roman" w:cs="Times New Roman"/>
          <w:b/>
          <w:sz w:val="40"/>
          <w:szCs w:val="40"/>
          <w:lang w:val="ro-RO"/>
        </w:rPr>
        <w:t>DE</w:t>
      </w:r>
      <w:r w:rsidRPr="00466570">
        <w:rPr>
          <w:rFonts w:eastAsia="Times New Roman" w:cs="Times New Roman"/>
          <w:b/>
          <w:sz w:val="40"/>
          <w:szCs w:val="40"/>
          <w:lang w:val="ro-RO"/>
        </w:rPr>
        <w:t>-</w:t>
      </w:r>
      <w:r w:rsidR="00466570">
        <w:rPr>
          <w:rFonts w:eastAsia="Times New Roman" w:cs="Times New Roman"/>
          <w:b/>
          <w:sz w:val="40"/>
          <w:szCs w:val="40"/>
          <w:lang w:val="ro-RO"/>
        </w:rPr>
        <w:t>07</w:t>
      </w:r>
    </w:p>
    <w:p w14:paraId="501A3820" w14:textId="77777777" w:rsidR="007C6705" w:rsidRPr="004D6A12" w:rsidRDefault="007C6705">
      <w:pPr>
        <w:tabs>
          <w:tab w:val="left" w:pos="6480"/>
        </w:tabs>
        <w:jc w:val="center"/>
        <w:rPr>
          <w:rFonts w:eastAsia="Times New Roman" w:cs="Times New Roman"/>
          <w:b/>
          <w:sz w:val="24"/>
          <w:szCs w:val="24"/>
          <w:lang w:val="ro-RO"/>
        </w:rPr>
      </w:pPr>
    </w:p>
    <w:p w14:paraId="18E8039C" w14:textId="77777777" w:rsidR="007C6705" w:rsidRPr="004D6A12" w:rsidRDefault="007C6705">
      <w:pPr>
        <w:tabs>
          <w:tab w:val="left" w:pos="6480"/>
        </w:tabs>
        <w:jc w:val="center"/>
        <w:rPr>
          <w:rFonts w:eastAsia="Times New Roman" w:cs="Times New Roman"/>
          <w:b/>
          <w:sz w:val="24"/>
          <w:szCs w:val="24"/>
          <w:lang w:val="ro-RO"/>
        </w:rPr>
      </w:pPr>
    </w:p>
    <w:p w14:paraId="17DF454D" w14:textId="77777777" w:rsidR="007C6705" w:rsidRPr="004D6A12" w:rsidRDefault="007C6705">
      <w:pPr>
        <w:tabs>
          <w:tab w:val="left" w:pos="6480"/>
        </w:tabs>
        <w:jc w:val="center"/>
        <w:rPr>
          <w:rFonts w:eastAsia="Times New Roman" w:cs="Times New Roman"/>
          <w:b/>
          <w:sz w:val="24"/>
          <w:szCs w:val="24"/>
          <w:lang w:val="ro-RO"/>
        </w:rPr>
      </w:pPr>
    </w:p>
    <w:p w14:paraId="6B725557" w14:textId="77777777" w:rsidR="007C6705" w:rsidRPr="004D6A12" w:rsidRDefault="007C6705">
      <w:pPr>
        <w:tabs>
          <w:tab w:val="left" w:pos="6480"/>
        </w:tabs>
        <w:jc w:val="center"/>
        <w:rPr>
          <w:rFonts w:eastAsia="Times New Roman" w:cs="Times New Roman"/>
          <w:b/>
          <w:sz w:val="24"/>
          <w:szCs w:val="24"/>
          <w:lang w:val="ro-RO"/>
        </w:rPr>
      </w:pPr>
    </w:p>
    <w:p w14:paraId="1C40D78E" w14:textId="77777777" w:rsidR="007C6705" w:rsidRPr="004D6A12" w:rsidRDefault="007C6705">
      <w:pPr>
        <w:ind w:right="480" w:firstLine="0"/>
        <w:jc w:val="left"/>
        <w:rPr>
          <w:rFonts w:eastAsia="Times New Roman" w:cs="Times New Roman"/>
          <w:b/>
          <w:sz w:val="24"/>
          <w:szCs w:val="24"/>
          <w:lang w:val="ro-RO"/>
        </w:rPr>
      </w:pPr>
    </w:p>
    <w:tbl>
      <w:tblPr>
        <w:tblW w:w="0" w:type="auto"/>
        <w:tblInd w:w="3510" w:type="dxa"/>
        <w:tblLayout w:type="fixed"/>
        <w:tblLook w:val="0000" w:firstRow="0" w:lastRow="0" w:firstColumn="0" w:lastColumn="0" w:noHBand="0" w:noVBand="0"/>
      </w:tblPr>
      <w:tblGrid>
        <w:gridCol w:w="3796"/>
      </w:tblGrid>
      <w:tr w:rsidR="007C6705" w:rsidRPr="004D6A12" w14:paraId="58537515" w14:textId="77777777">
        <w:trPr>
          <w:trHeight w:val="1678"/>
        </w:trPr>
        <w:tc>
          <w:tcPr>
            <w:tcW w:w="3796" w:type="dxa"/>
            <w:tcBorders>
              <w:top w:val="single" w:sz="4" w:space="0" w:color="000000"/>
              <w:left w:val="single" w:sz="4" w:space="0" w:color="000000"/>
              <w:bottom w:val="single" w:sz="4" w:space="0" w:color="000000"/>
              <w:right w:val="single" w:sz="4" w:space="0" w:color="000000"/>
            </w:tcBorders>
          </w:tcPr>
          <w:p w14:paraId="7E9A1A41" w14:textId="77777777" w:rsidR="007C6705" w:rsidRPr="004D6A12" w:rsidRDefault="007C6705">
            <w:pPr>
              <w:tabs>
                <w:tab w:val="center" w:pos="4680"/>
                <w:tab w:val="right" w:pos="9360"/>
              </w:tabs>
              <w:snapToGrid w:val="0"/>
              <w:spacing w:before="40" w:after="40"/>
              <w:ind w:firstLine="0"/>
              <w:jc w:val="center"/>
              <w:rPr>
                <w:rFonts w:eastAsia="Times New Roman" w:cs="Times New Roman"/>
                <w:b/>
                <w:sz w:val="24"/>
                <w:szCs w:val="24"/>
                <w:lang w:val="ro-RO"/>
              </w:rPr>
            </w:pPr>
          </w:p>
          <w:p w14:paraId="78EE2E3D" w14:textId="77777777" w:rsidR="007C6705" w:rsidRPr="004D6A12" w:rsidRDefault="007C6705">
            <w:pPr>
              <w:tabs>
                <w:tab w:val="center" w:pos="4680"/>
                <w:tab w:val="right" w:pos="9360"/>
              </w:tabs>
              <w:spacing w:before="40" w:after="40"/>
              <w:ind w:firstLine="0"/>
              <w:jc w:val="center"/>
              <w:rPr>
                <w:lang w:val="ro-RO"/>
              </w:rPr>
            </w:pPr>
            <w:r w:rsidRPr="004D6A12">
              <w:rPr>
                <w:rFonts w:eastAsia="Times New Roman" w:cs="Times New Roman"/>
                <w:b/>
                <w:sz w:val="24"/>
                <w:szCs w:val="24"/>
                <w:lang w:val="ro-RO"/>
              </w:rPr>
              <w:t>HS nr.</w:t>
            </w:r>
          </w:p>
          <w:p w14:paraId="6470D976" w14:textId="77777777" w:rsidR="007C6705" w:rsidRPr="004D6A12" w:rsidRDefault="007C6705">
            <w:pPr>
              <w:spacing w:line="360" w:lineRule="auto"/>
              <w:ind w:firstLine="0"/>
              <w:jc w:val="left"/>
              <w:rPr>
                <w:rFonts w:eastAsia="Times New Roman" w:cs="Times New Roman"/>
                <w:b/>
                <w:sz w:val="24"/>
                <w:szCs w:val="24"/>
                <w:lang w:val="ro-RO"/>
              </w:rPr>
            </w:pPr>
          </w:p>
        </w:tc>
      </w:tr>
    </w:tbl>
    <w:p w14:paraId="14BF9214" w14:textId="77777777" w:rsidR="00FE524D" w:rsidRPr="004D6A12" w:rsidRDefault="00FE524D">
      <w:pPr>
        <w:ind w:firstLine="0"/>
        <w:jc w:val="left"/>
        <w:rPr>
          <w:rFonts w:eastAsia="Times New Roman" w:cs="Times New Roman"/>
          <w:sz w:val="24"/>
          <w:szCs w:val="24"/>
          <w:lang w:val="ro-RO"/>
        </w:rPr>
        <w:sectPr w:rsidR="00FE524D" w:rsidRPr="004D6A12" w:rsidSect="006F4D21">
          <w:headerReference w:type="default" r:id="rId9"/>
          <w:footerReference w:type="default" r:id="rId10"/>
          <w:pgSz w:w="12240" w:h="15840"/>
          <w:pgMar w:top="1701" w:right="1134" w:bottom="1134" w:left="1134" w:header="726" w:footer="0" w:gutter="0"/>
          <w:cols w:space="708"/>
          <w:noEndnote/>
          <w:titlePg/>
          <w:docGrid w:linePitch="299"/>
        </w:sectPr>
      </w:pPr>
    </w:p>
    <w:p w14:paraId="1453CEE1" w14:textId="77777777" w:rsidR="007C6705" w:rsidRPr="004D6A12" w:rsidRDefault="00FE524D">
      <w:pPr>
        <w:ind w:firstLine="0"/>
        <w:jc w:val="left"/>
        <w:rPr>
          <w:rFonts w:eastAsia="Times New Roman" w:cs="Times New Roman"/>
          <w:sz w:val="24"/>
          <w:szCs w:val="24"/>
          <w:lang w:val="ro-RO"/>
        </w:rPr>
      </w:pPr>
      <w:r w:rsidRPr="004D6A12">
        <w:rPr>
          <w:rFonts w:eastAsia="Times New Roman" w:cs="Times New Roman"/>
          <w:sz w:val="24"/>
          <w:szCs w:val="24"/>
          <w:lang w:val="ro-RO"/>
        </w:rPr>
        <w:br w:type="page"/>
      </w:r>
    </w:p>
    <w:p w14:paraId="6E343765" w14:textId="77777777" w:rsidR="007C6705" w:rsidRPr="004D6A12" w:rsidRDefault="00C26D34" w:rsidP="004D6A12">
      <w:pPr>
        <w:pStyle w:val="Titlu1"/>
        <w:rPr>
          <w:lang w:val="ro-RO"/>
        </w:rPr>
      </w:pPr>
      <w:bookmarkStart w:id="1" w:name="_Toc162862718"/>
      <w:bookmarkStart w:id="2" w:name="_Toc162872869"/>
      <w:bookmarkStart w:id="3" w:name="_Toc162877772"/>
      <w:r w:rsidRPr="004D6A12">
        <w:rPr>
          <w:lang w:val="ro-RO"/>
        </w:rPr>
        <w:t xml:space="preserve">1. </w:t>
      </w:r>
      <w:r w:rsidR="007C6705" w:rsidRPr="004D6A12">
        <w:rPr>
          <w:lang w:val="ro-RO"/>
        </w:rPr>
        <w:t xml:space="preserve">LISTA RESPONSABILILOR CU ELABORAREA, VERIFICAREA </w:t>
      </w:r>
      <w:r w:rsidR="004E49FA" w:rsidRPr="004D6A12">
        <w:rPr>
          <w:lang w:val="ro-RO"/>
        </w:rPr>
        <w:t>Ș</w:t>
      </w:r>
      <w:r w:rsidR="007C6705" w:rsidRPr="004D6A12">
        <w:rPr>
          <w:lang w:val="ro-RO"/>
        </w:rPr>
        <w:t>I APROBAREA EDI</w:t>
      </w:r>
      <w:r w:rsidR="004E49FA" w:rsidRPr="004D6A12">
        <w:rPr>
          <w:lang w:val="ro-RO"/>
        </w:rPr>
        <w:t>Ț</w:t>
      </w:r>
      <w:r w:rsidR="007C6705" w:rsidRPr="004D6A12">
        <w:rPr>
          <w:lang w:val="ro-RO"/>
        </w:rPr>
        <w:t>IEI/REVIZIEI</w:t>
      </w:r>
      <w:bookmarkEnd w:id="1"/>
      <w:bookmarkEnd w:id="2"/>
      <w:bookmarkEnd w:id="3"/>
      <w:r w:rsidR="007C6705" w:rsidRPr="004D6A12">
        <w:rPr>
          <w:lang w:val="ro-RO"/>
        </w:rPr>
        <w:t xml:space="preserve">  </w:t>
      </w:r>
    </w:p>
    <w:tbl>
      <w:tblPr>
        <w:tblW w:w="10632" w:type="dxa"/>
        <w:tblInd w:w="-176" w:type="dxa"/>
        <w:tblLayout w:type="fixed"/>
        <w:tblLook w:val="0000" w:firstRow="0" w:lastRow="0" w:firstColumn="0" w:lastColumn="0" w:noHBand="0" w:noVBand="0"/>
      </w:tblPr>
      <w:tblGrid>
        <w:gridCol w:w="710"/>
        <w:gridCol w:w="1701"/>
        <w:gridCol w:w="2693"/>
        <w:gridCol w:w="2126"/>
        <w:gridCol w:w="1559"/>
        <w:gridCol w:w="1843"/>
      </w:tblGrid>
      <w:tr w:rsidR="007C6705" w:rsidRPr="004D6A12" w14:paraId="3C80AFCA" w14:textId="77777777" w:rsidTr="009D0E25">
        <w:tc>
          <w:tcPr>
            <w:tcW w:w="710" w:type="dxa"/>
            <w:tcBorders>
              <w:top w:val="single" w:sz="4" w:space="0" w:color="000000"/>
              <w:left w:val="single" w:sz="4" w:space="0" w:color="000000"/>
              <w:bottom w:val="single" w:sz="4" w:space="0" w:color="000000"/>
              <w:right w:val="single" w:sz="4" w:space="0" w:color="000000"/>
            </w:tcBorders>
            <w:vAlign w:val="center"/>
          </w:tcPr>
          <w:p w14:paraId="643E1D98" w14:textId="77777777" w:rsidR="007C6705" w:rsidRPr="004D6A12" w:rsidRDefault="007C6705">
            <w:pPr>
              <w:ind w:firstLine="0"/>
              <w:jc w:val="center"/>
              <w:rPr>
                <w:lang w:val="ro-RO"/>
              </w:rPr>
            </w:pPr>
            <w:r w:rsidRPr="004D6A12">
              <w:rPr>
                <w:rFonts w:eastAsia="Times New Roman" w:cs="Times New Roman"/>
                <w:b/>
                <w:bCs/>
                <w:sz w:val="24"/>
                <w:szCs w:val="24"/>
                <w:lang w:val="ro-RO"/>
              </w:rPr>
              <w:t>Nr. crt.</w:t>
            </w:r>
          </w:p>
        </w:tc>
        <w:tc>
          <w:tcPr>
            <w:tcW w:w="1701" w:type="dxa"/>
            <w:tcBorders>
              <w:top w:val="single" w:sz="4" w:space="0" w:color="000000"/>
              <w:left w:val="single" w:sz="4" w:space="0" w:color="000000"/>
              <w:bottom w:val="single" w:sz="4" w:space="0" w:color="000000"/>
              <w:right w:val="single" w:sz="4" w:space="0" w:color="000000"/>
            </w:tcBorders>
            <w:vAlign w:val="center"/>
          </w:tcPr>
          <w:p w14:paraId="3E022C75" w14:textId="77777777" w:rsidR="007C6705" w:rsidRPr="004D6A12" w:rsidRDefault="007C6705">
            <w:pPr>
              <w:ind w:firstLine="0"/>
              <w:jc w:val="center"/>
              <w:rPr>
                <w:lang w:val="ro-RO"/>
              </w:rPr>
            </w:pPr>
            <w:r w:rsidRPr="004D6A12">
              <w:rPr>
                <w:rFonts w:eastAsia="Times New Roman" w:cs="Times New Roman"/>
                <w:b/>
                <w:bCs/>
                <w:sz w:val="24"/>
                <w:szCs w:val="24"/>
                <w:lang w:val="ro-RO"/>
              </w:rPr>
              <w:t>Elemente privind responsabilii/ opera</w:t>
            </w:r>
            <w:r w:rsidR="004E49FA" w:rsidRPr="004D6A12">
              <w:rPr>
                <w:rFonts w:eastAsia="Times New Roman" w:cs="Times New Roman"/>
                <w:b/>
                <w:bCs/>
                <w:sz w:val="24"/>
                <w:szCs w:val="24"/>
                <w:lang w:val="ro-RO"/>
              </w:rPr>
              <w:t>ț</w:t>
            </w:r>
            <w:r w:rsidRPr="004D6A12">
              <w:rPr>
                <w:rFonts w:eastAsia="Times New Roman" w:cs="Times New Roman"/>
                <w:b/>
                <w:bCs/>
                <w:sz w:val="24"/>
                <w:szCs w:val="24"/>
                <w:lang w:val="ro-RO"/>
              </w:rPr>
              <w:t>iunea</w:t>
            </w:r>
          </w:p>
        </w:tc>
        <w:tc>
          <w:tcPr>
            <w:tcW w:w="2693" w:type="dxa"/>
            <w:tcBorders>
              <w:top w:val="single" w:sz="4" w:space="0" w:color="000000"/>
              <w:left w:val="single" w:sz="4" w:space="0" w:color="000000"/>
              <w:bottom w:val="single" w:sz="4" w:space="0" w:color="000000"/>
              <w:right w:val="single" w:sz="4" w:space="0" w:color="000000"/>
            </w:tcBorders>
            <w:vAlign w:val="center"/>
          </w:tcPr>
          <w:p w14:paraId="74704EFB" w14:textId="77777777" w:rsidR="007C6705" w:rsidRPr="004D6A12" w:rsidRDefault="007C6705">
            <w:pPr>
              <w:ind w:firstLine="0"/>
              <w:jc w:val="center"/>
              <w:rPr>
                <w:lang w:val="ro-RO"/>
              </w:rPr>
            </w:pPr>
            <w:r w:rsidRPr="004D6A12">
              <w:rPr>
                <w:rFonts w:eastAsia="Times New Roman" w:cs="Times New Roman"/>
                <w:b/>
                <w:bCs/>
                <w:sz w:val="24"/>
                <w:szCs w:val="24"/>
                <w:lang w:val="ro-RO"/>
              </w:rPr>
              <w:t xml:space="preserve">Numele </w:t>
            </w:r>
            <w:r w:rsidR="004E49FA" w:rsidRPr="004D6A12">
              <w:rPr>
                <w:rFonts w:eastAsia="Times New Roman" w:cs="Times New Roman"/>
                <w:b/>
                <w:bCs/>
                <w:sz w:val="24"/>
                <w:szCs w:val="24"/>
                <w:lang w:val="ro-RO"/>
              </w:rPr>
              <w:t>ș</w:t>
            </w:r>
            <w:r w:rsidRPr="004D6A12">
              <w:rPr>
                <w:rFonts w:eastAsia="Times New Roman" w:cs="Times New Roman"/>
                <w:b/>
                <w:bCs/>
                <w:sz w:val="24"/>
                <w:szCs w:val="24"/>
                <w:lang w:val="ro-RO"/>
              </w:rPr>
              <w:t>i prenumele</w:t>
            </w:r>
          </w:p>
        </w:tc>
        <w:tc>
          <w:tcPr>
            <w:tcW w:w="2126" w:type="dxa"/>
            <w:tcBorders>
              <w:top w:val="single" w:sz="4" w:space="0" w:color="000000"/>
              <w:left w:val="single" w:sz="4" w:space="0" w:color="000000"/>
              <w:bottom w:val="single" w:sz="4" w:space="0" w:color="000000"/>
              <w:right w:val="single" w:sz="4" w:space="0" w:color="000000"/>
            </w:tcBorders>
            <w:vAlign w:val="center"/>
          </w:tcPr>
          <w:p w14:paraId="1392E228" w14:textId="77777777" w:rsidR="007C6705" w:rsidRPr="004D6A12" w:rsidRDefault="007C6705">
            <w:pPr>
              <w:ind w:firstLine="0"/>
              <w:jc w:val="center"/>
              <w:rPr>
                <w:lang w:val="ro-RO"/>
              </w:rPr>
            </w:pPr>
            <w:r w:rsidRPr="004D6A12">
              <w:rPr>
                <w:rFonts w:eastAsia="Times New Roman" w:cs="Times New Roman"/>
                <w:b/>
                <w:bCs/>
                <w:sz w:val="24"/>
                <w:szCs w:val="24"/>
                <w:lang w:val="ro-RO"/>
              </w:rPr>
              <w:t>Func</w:t>
            </w:r>
            <w:r w:rsidR="004E49FA" w:rsidRPr="004D6A12">
              <w:rPr>
                <w:rFonts w:eastAsia="Times New Roman" w:cs="Times New Roman"/>
                <w:b/>
                <w:bCs/>
                <w:sz w:val="24"/>
                <w:szCs w:val="24"/>
                <w:lang w:val="ro-RO"/>
              </w:rPr>
              <w:t>ț</w:t>
            </w:r>
            <w:r w:rsidRPr="004D6A12">
              <w:rPr>
                <w:rFonts w:eastAsia="Times New Roman" w:cs="Times New Roman"/>
                <w:b/>
                <w:bCs/>
                <w:sz w:val="24"/>
                <w:szCs w:val="24"/>
                <w:lang w:val="ro-RO"/>
              </w:rPr>
              <w:t>ia</w:t>
            </w:r>
          </w:p>
        </w:tc>
        <w:tc>
          <w:tcPr>
            <w:tcW w:w="1559" w:type="dxa"/>
            <w:tcBorders>
              <w:top w:val="single" w:sz="4" w:space="0" w:color="000000"/>
              <w:left w:val="single" w:sz="4" w:space="0" w:color="000000"/>
              <w:bottom w:val="single" w:sz="4" w:space="0" w:color="000000"/>
              <w:right w:val="single" w:sz="4" w:space="0" w:color="000000"/>
            </w:tcBorders>
            <w:vAlign w:val="center"/>
          </w:tcPr>
          <w:p w14:paraId="04FACC76" w14:textId="77777777" w:rsidR="007C6705" w:rsidRPr="004D6A12" w:rsidRDefault="007C6705">
            <w:pPr>
              <w:ind w:firstLine="0"/>
              <w:jc w:val="center"/>
              <w:rPr>
                <w:lang w:val="ro-RO"/>
              </w:rPr>
            </w:pPr>
            <w:r w:rsidRPr="004D6A12">
              <w:rPr>
                <w:rFonts w:eastAsia="Times New Roman" w:cs="Times New Roman"/>
                <w:b/>
                <w:bCs/>
                <w:sz w:val="24"/>
                <w:szCs w:val="24"/>
                <w:lang w:val="ro-RO"/>
              </w:rPr>
              <w:t>Data</w:t>
            </w:r>
          </w:p>
        </w:tc>
        <w:tc>
          <w:tcPr>
            <w:tcW w:w="1843" w:type="dxa"/>
            <w:tcBorders>
              <w:top w:val="single" w:sz="4" w:space="0" w:color="000000"/>
              <w:left w:val="single" w:sz="4" w:space="0" w:color="000000"/>
              <w:bottom w:val="single" w:sz="4" w:space="0" w:color="000000"/>
              <w:right w:val="single" w:sz="4" w:space="0" w:color="000000"/>
            </w:tcBorders>
            <w:vAlign w:val="center"/>
          </w:tcPr>
          <w:p w14:paraId="248279A0" w14:textId="77777777" w:rsidR="007C6705" w:rsidRPr="004D6A12" w:rsidRDefault="007C6705">
            <w:pPr>
              <w:ind w:firstLine="0"/>
              <w:jc w:val="center"/>
              <w:rPr>
                <w:lang w:val="ro-RO"/>
              </w:rPr>
            </w:pPr>
            <w:r w:rsidRPr="004D6A12">
              <w:rPr>
                <w:rFonts w:eastAsia="Times New Roman" w:cs="Times New Roman"/>
                <w:b/>
                <w:bCs/>
                <w:sz w:val="24"/>
                <w:szCs w:val="24"/>
                <w:lang w:val="ro-RO"/>
              </w:rPr>
              <w:t>Semn</w:t>
            </w:r>
            <w:r w:rsidR="009D0E25" w:rsidRPr="004D6A12">
              <w:rPr>
                <w:rFonts w:eastAsia="Times New Roman" w:cs="Times New Roman"/>
                <w:b/>
                <w:bCs/>
                <w:sz w:val="24"/>
                <w:szCs w:val="24"/>
                <w:lang w:val="ro-RO"/>
              </w:rPr>
              <w:t>ă</w:t>
            </w:r>
            <w:r w:rsidRPr="004D6A12">
              <w:rPr>
                <w:rFonts w:eastAsia="Times New Roman" w:cs="Times New Roman"/>
                <w:b/>
                <w:bCs/>
                <w:sz w:val="24"/>
                <w:szCs w:val="24"/>
                <w:lang w:val="ro-RO"/>
              </w:rPr>
              <w:t>tura</w:t>
            </w:r>
          </w:p>
        </w:tc>
      </w:tr>
      <w:tr w:rsidR="007C6705" w:rsidRPr="004D6A12" w14:paraId="1471EC82" w14:textId="77777777" w:rsidTr="009D0E25">
        <w:tc>
          <w:tcPr>
            <w:tcW w:w="710" w:type="dxa"/>
            <w:tcBorders>
              <w:top w:val="single" w:sz="4" w:space="0" w:color="000000"/>
              <w:left w:val="single" w:sz="4" w:space="0" w:color="000000"/>
              <w:bottom w:val="single" w:sz="4" w:space="0" w:color="000000"/>
              <w:right w:val="single" w:sz="4" w:space="0" w:color="000000"/>
            </w:tcBorders>
            <w:vAlign w:val="center"/>
          </w:tcPr>
          <w:p w14:paraId="2FE4A8DB" w14:textId="77777777" w:rsidR="007C6705" w:rsidRPr="004D6A12" w:rsidRDefault="007C6705">
            <w:pPr>
              <w:ind w:firstLine="0"/>
              <w:jc w:val="center"/>
              <w:rPr>
                <w:lang w:val="ro-RO"/>
              </w:rPr>
            </w:pPr>
            <w:r w:rsidRPr="004D6A12">
              <w:rPr>
                <w:rFonts w:eastAsia="Times New Roman" w:cs="Times New Roman"/>
                <w:sz w:val="24"/>
                <w:szCs w:val="24"/>
                <w:lang w:val="ro-RO"/>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722EB68B" w14:textId="77777777" w:rsidR="007C6705" w:rsidRPr="004D6A12" w:rsidRDefault="007C6705">
            <w:pPr>
              <w:ind w:firstLine="0"/>
              <w:jc w:val="center"/>
              <w:rPr>
                <w:lang w:val="ro-RO"/>
              </w:rPr>
            </w:pPr>
            <w:r w:rsidRPr="004D6A12">
              <w:rPr>
                <w:rFonts w:eastAsia="Times New Roman" w:cs="Times New Roman"/>
                <w:sz w:val="24"/>
                <w:szCs w:val="24"/>
                <w:lang w:val="ro-RO"/>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051DDC4C" w14:textId="77777777" w:rsidR="007C6705" w:rsidRPr="004D6A12" w:rsidRDefault="007C6705">
            <w:pPr>
              <w:ind w:firstLine="0"/>
              <w:jc w:val="center"/>
              <w:rPr>
                <w:lang w:val="ro-RO"/>
              </w:rPr>
            </w:pPr>
            <w:r w:rsidRPr="004D6A12">
              <w:rPr>
                <w:rFonts w:eastAsia="Times New Roman" w:cs="Times New Roman"/>
                <w:sz w:val="24"/>
                <w:szCs w:val="24"/>
                <w:lang w:val="ro-RO"/>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6599155E" w14:textId="77777777" w:rsidR="007C6705" w:rsidRPr="004D6A12" w:rsidRDefault="007C6705">
            <w:pPr>
              <w:ind w:firstLine="0"/>
              <w:jc w:val="center"/>
              <w:rPr>
                <w:lang w:val="ro-RO"/>
              </w:rPr>
            </w:pPr>
            <w:r w:rsidRPr="004D6A12">
              <w:rPr>
                <w:rFonts w:eastAsia="Times New Roman" w:cs="Times New Roman"/>
                <w:sz w:val="24"/>
                <w:szCs w:val="24"/>
                <w:lang w:val="ro-RO"/>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3CD5951C" w14:textId="77777777" w:rsidR="007C6705" w:rsidRPr="004D6A12" w:rsidRDefault="007C6705">
            <w:pPr>
              <w:ind w:firstLine="0"/>
              <w:jc w:val="center"/>
              <w:rPr>
                <w:lang w:val="ro-RO"/>
              </w:rPr>
            </w:pPr>
            <w:r w:rsidRPr="004D6A12">
              <w:rPr>
                <w:rFonts w:eastAsia="Times New Roman" w:cs="Times New Roman"/>
                <w:sz w:val="24"/>
                <w:szCs w:val="24"/>
                <w:lang w:val="ro-RO"/>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68C62478" w14:textId="77777777" w:rsidR="007C6705" w:rsidRPr="004D6A12" w:rsidRDefault="007C6705">
            <w:pPr>
              <w:ind w:firstLine="0"/>
              <w:jc w:val="center"/>
              <w:rPr>
                <w:lang w:val="ro-RO"/>
              </w:rPr>
            </w:pPr>
            <w:r w:rsidRPr="004D6A12">
              <w:rPr>
                <w:rFonts w:eastAsia="Times New Roman" w:cs="Times New Roman"/>
                <w:sz w:val="24"/>
                <w:szCs w:val="24"/>
                <w:lang w:val="ro-RO"/>
              </w:rPr>
              <w:t>5</w:t>
            </w:r>
          </w:p>
        </w:tc>
      </w:tr>
      <w:tr w:rsidR="007C6705" w:rsidRPr="004D6A12" w14:paraId="2E275BAA" w14:textId="77777777" w:rsidTr="009D0E25">
        <w:tc>
          <w:tcPr>
            <w:tcW w:w="710" w:type="dxa"/>
            <w:tcBorders>
              <w:top w:val="single" w:sz="4" w:space="0" w:color="000000"/>
              <w:left w:val="single" w:sz="4" w:space="0" w:color="000000"/>
              <w:bottom w:val="single" w:sz="4" w:space="0" w:color="000000"/>
              <w:right w:val="single" w:sz="4" w:space="0" w:color="000000"/>
            </w:tcBorders>
            <w:vAlign w:val="center"/>
          </w:tcPr>
          <w:p w14:paraId="718AF3B1" w14:textId="77777777" w:rsidR="007C6705" w:rsidRPr="004D6A12" w:rsidRDefault="007C6705">
            <w:pPr>
              <w:ind w:firstLine="0"/>
              <w:rPr>
                <w:lang w:val="ro-RO"/>
              </w:rPr>
            </w:pPr>
            <w:r w:rsidRPr="004D6A12">
              <w:rPr>
                <w:rFonts w:eastAsia="Times New Roman" w:cs="Times New Roman"/>
                <w:sz w:val="24"/>
                <w:szCs w:val="24"/>
                <w:lang w:val="ro-RO"/>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7AB3BD8A" w14:textId="77777777" w:rsidR="007C6705" w:rsidRPr="004D6A12" w:rsidRDefault="007C6705">
            <w:pPr>
              <w:ind w:firstLine="0"/>
              <w:jc w:val="center"/>
              <w:rPr>
                <w:lang w:val="ro-RO"/>
              </w:rPr>
            </w:pPr>
            <w:r w:rsidRPr="004D6A12">
              <w:rPr>
                <w:rFonts w:eastAsia="Times New Roman" w:cs="Times New Roman"/>
                <w:sz w:val="24"/>
                <w:szCs w:val="24"/>
                <w:lang w:val="ro-RO"/>
              </w:rPr>
              <w:t>Elaborat</w:t>
            </w:r>
          </w:p>
        </w:tc>
        <w:tc>
          <w:tcPr>
            <w:tcW w:w="2693" w:type="dxa"/>
            <w:tcBorders>
              <w:top w:val="single" w:sz="4" w:space="0" w:color="000000"/>
              <w:left w:val="single" w:sz="4" w:space="0" w:color="000000"/>
              <w:bottom w:val="single" w:sz="4" w:space="0" w:color="000000"/>
              <w:right w:val="single" w:sz="4" w:space="0" w:color="000000"/>
            </w:tcBorders>
          </w:tcPr>
          <w:p w14:paraId="5C7B5B3B" w14:textId="77777777" w:rsidR="007C6705" w:rsidRPr="004D6A12" w:rsidRDefault="009D0E25" w:rsidP="009D0E25">
            <w:pPr>
              <w:ind w:firstLine="0"/>
              <w:jc w:val="left"/>
              <w:rPr>
                <w:rFonts w:eastAsia="Times New Roman" w:cs="Times New Roman"/>
                <w:sz w:val="24"/>
                <w:szCs w:val="24"/>
                <w:lang w:val="ro-RO"/>
              </w:rPr>
            </w:pPr>
            <w:r w:rsidRPr="004D6A12">
              <w:rPr>
                <w:rFonts w:eastAsia="Times New Roman" w:cs="Times New Roman"/>
                <w:sz w:val="24"/>
                <w:szCs w:val="24"/>
                <w:lang w:val="ro-RO"/>
              </w:rPr>
              <w:t xml:space="preserve">TRIPA </w:t>
            </w:r>
            <w:r w:rsidR="00737785">
              <w:rPr>
                <w:rFonts w:eastAsia="Times New Roman" w:cs="Times New Roman"/>
                <w:sz w:val="24"/>
                <w:szCs w:val="24"/>
                <w:lang w:val="ro-RO"/>
              </w:rPr>
              <w:t>Florina Sanda</w:t>
            </w:r>
          </w:p>
          <w:p w14:paraId="0367C945" w14:textId="77777777" w:rsidR="007C6705" w:rsidRPr="004D6A12" w:rsidRDefault="007C6705" w:rsidP="009D0E25">
            <w:pPr>
              <w:ind w:firstLine="0"/>
              <w:jc w:val="left"/>
              <w:rPr>
                <w:rFonts w:eastAsia="Times New Roman" w:cs="Times New Roman"/>
                <w:sz w:val="24"/>
                <w:szCs w:val="24"/>
                <w:lang w:val="ro-RO"/>
              </w:rPr>
            </w:pPr>
          </w:p>
          <w:p w14:paraId="3FA0FF95" w14:textId="77777777" w:rsidR="007C6705" w:rsidRPr="004D6A12" w:rsidRDefault="007C6705" w:rsidP="0023409F">
            <w:pPr>
              <w:ind w:firstLine="0"/>
              <w:jc w:val="left"/>
              <w:rPr>
                <w:lang w:val="ro-RO"/>
              </w:rPr>
            </w:pPr>
          </w:p>
        </w:tc>
        <w:tc>
          <w:tcPr>
            <w:tcW w:w="2126" w:type="dxa"/>
            <w:tcBorders>
              <w:top w:val="single" w:sz="4" w:space="0" w:color="000000"/>
              <w:left w:val="single" w:sz="4" w:space="0" w:color="000000"/>
              <w:bottom w:val="single" w:sz="4" w:space="0" w:color="000000"/>
              <w:right w:val="single" w:sz="4" w:space="0" w:color="000000"/>
            </w:tcBorders>
          </w:tcPr>
          <w:p w14:paraId="1E79D4B7" w14:textId="77777777" w:rsidR="007C6705" w:rsidRPr="004D6A12" w:rsidRDefault="009D0E25" w:rsidP="009D0E25">
            <w:pPr>
              <w:ind w:firstLine="0"/>
              <w:jc w:val="left"/>
              <w:rPr>
                <w:rFonts w:eastAsia="Times New Roman" w:cs="Times New Roman"/>
                <w:sz w:val="24"/>
                <w:szCs w:val="24"/>
                <w:lang w:val="ro-RO"/>
              </w:rPr>
            </w:pPr>
            <w:r w:rsidRPr="004D6A12">
              <w:rPr>
                <w:rFonts w:eastAsia="Times New Roman" w:cs="Times New Roman"/>
                <w:sz w:val="24"/>
                <w:szCs w:val="24"/>
                <w:lang w:val="ro-RO"/>
              </w:rPr>
              <w:t>Director Economic</w:t>
            </w:r>
          </w:p>
          <w:p w14:paraId="42E2454D" w14:textId="77777777" w:rsidR="007C6705" w:rsidRPr="004D6A12" w:rsidRDefault="007C6705" w:rsidP="009D0E25">
            <w:pPr>
              <w:ind w:firstLine="0"/>
              <w:jc w:val="left"/>
              <w:rPr>
                <w:rFonts w:eastAsia="Times New Roman" w:cs="Times New Roman"/>
                <w:sz w:val="24"/>
                <w:szCs w:val="24"/>
                <w:lang w:val="ro-RO"/>
              </w:rPr>
            </w:pPr>
          </w:p>
          <w:p w14:paraId="7D89661F" w14:textId="77777777" w:rsidR="007C6705" w:rsidRPr="004D6A12" w:rsidRDefault="007C6705" w:rsidP="0023409F">
            <w:pPr>
              <w:ind w:firstLine="0"/>
              <w:jc w:val="left"/>
              <w:rPr>
                <w:lang w:val="ro-R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1FBA96" w14:textId="77777777" w:rsidR="007C6705" w:rsidRPr="004D6A12" w:rsidRDefault="007C6705">
            <w:pPr>
              <w:snapToGrid w:val="0"/>
              <w:ind w:firstLine="0"/>
              <w:rPr>
                <w:rFonts w:eastAsia="Times New Roman" w:cs="Times New Roman"/>
                <w:sz w:val="24"/>
                <w:szCs w:val="24"/>
                <w:lang w:val="ro-R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B45C1C5" w14:textId="77777777" w:rsidR="007C6705" w:rsidRPr="004D6A12" w:rsidRDefault="007C6705">
            <w:pPr>
              <w:snapToGrid w:val="0"/>
              <w:ind w:firstLine="0"/>
              <w:rPr>
                <w:rFonts w:eastAsia="Times New Roman" w:cs="Times New Roman"/>
                <w:sz w:val="24"/>
                <w:szCs w:val="24"/>
                <w:lang w:val="ro-RO"/>
              </w:rPr>
            </w:pPr>
          </w:p>
        </w:tc>
      </w:tr>
      <w:tr w:rsidR="007C6705" w:rsidRPr="004D6A12" w14:paraId="0BBBF6BD" w14:textId="77777777" w:rsidTr="009D0E25">
        <w:tc>
          <w:tcPr>
            <w:tcW w:w="710" w:type="dxa"/>
            <w:tcBorders>
              <w:top w:val="single" w:sz="4" w:space="0" w:color="000000"/>
              <w:left w:val="single" w:sz="4" w:space="0" w:color="000000"/>
              <w:bottom w:val="single" w:sz="4" w:space="0" w:color="000000"/>
              <w:right w:val="single" w:sz="4" w:space="0" w:color="000000"/>
            </w:tcBorders>
            <w:vAlign w:val="center"/>
          </w:tcPr>
          <w:p w14:paraId="36F44BF8" w14:textId="77777777" w:rsidR="007C6705" w:rsidRPr="004D6A12" w:rsidRDefault="007C6705">
            <w:pPr>
              <w:ind w:firstLine="0"/>
              <w:rPr>
                <w:lang w:val="ro-RO"/>
              </w:rPr>
            </w:pPr>
            <w:r w:rsidRPr="004D6A12">
              <w:rPr>
                <w:rFonts w:eastAsia="Times New Roman" w:cs="Times New Roman"/>
                <w:sz w:val="24"/>
                <w:szCs w:val="24"/>
                <w:lang w:val="ro-RO"/>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5513404F" w14:textId="77777777" w:rsidR="007C6705" w:rsidRPr="004D6A12" w:rsidRDefault="007C6705">
            <w:pPr>
              <w:ind w:firstLine="0"/>
              <w:jc w:val="center"/>
              <w:rPr>
                <w:lang w:val="ro-RO"/>
              </w:rPr>
            </w:pPr>
            <w:r w:rsidRPr="004D6A12">
              <w:rPr>
                <w:rFonts w:eastAsia="Times New Roman" w:cs="Times New Roman"/>
                <w:sz w:val="24"/>
                <w:szCs w:val="24"/>
                <w:lang w:val="ro-RO"/>
              </w:rPr>
              <w:t>Verificat</w:t>
            </w:r>
          </w:p>
        </w:tc>
        <w:tc>
          <w:tcPr>
            <w:tcW w:w="2693" w:type="dxa"/>
            <w:tcBorders>
              <w:top w:val="single" w:sz="4" w:space="0" w:color="000000"/>
              <w:left w:val="single" w:sz="4" w:space="0" w:color="000000"/>
              <w:bottom w:val="single" w:sz="4" w:space="0" w:color="000000"/>
              <w:right w:val="single" w:sz="4" w:space="0" w:color="000000"/>
            </w:tcBorders>
          </w:tcPr>
          <w:p w14:paraId="5E970105" w14:textId="77777777" w:rsidR="007C6705" w:rsidRPr="004D6A12" w:rsidRDefault="007C6705" w:rsidP="009D0E25">
            <w:pPr>
              <w:ind w:firstLine="0"/>
              <w:jc w:val="left"/>
              <w:rPr>
                <w:lang w:val="ro-RO"/>
              </w:rPr>
            </w:pPr>
            <w:r w:rsidRPr="004D6A12">
              <w:rPr>
                <w:rFonts w:eastAsia="Times New Roman" w:cs="Times New Roman"/>
                <w:sz w:val="24"/>
                <w:szCs w:val="24"/>
                <w:lang w:val="ro-RO"/>
              </w:rPr>
              <w:t>DODESCU Anca Otilia</w:t>
            </w:r>
          </w:p>
          <w:p w14:paraId="620F135A" w14:textId="77777777" w:rsidR="007C6705" w:rsidRPr="004D6A12" w:rsidRDefault="007C6705" w:rsidP="009D0E25">
            <w:pPr>
              <w:ind w:firstLine="0"/>
              <w:jc w:val="left"/>
              <w:rPr>
                <w:rFonts w:eastAsia="Times New Roman" w:cs="Times New Roman"/>
                <w:sz w:val="24"/>
                <w:szCs w:val="24"/>
                <w:lang w:val="ro-RO"/>
              </w:rPr>
            </w:pPr>
          </w:p>
          <w:p w14:paraId="77664B2B" w14:textId="77777777" w:rsidR="007C6705" w:rsidRPr="004D6A12" w:rsidRDefault="0023409F" w:rsidP="009D0E25">
            <w:pPr>
              <w:ind w:firstLine="0"/>
              <w:jc w:val="left"/>
              <w:rPr>
                <w:lang w:val="ro-RO"/>
              </w:rPr>
            </w:pPr>
            <w:r>
              <w:rPr>
                <w:rFonts w:eastAsia="Times New Roman" w:cs="Times New Roman"/>
                <w:sz w:val="24"/>
                <w:szCs w:val="24"/>
                <w:lang w:val="ro-RO"/>
              </w:rPr>
              <w:t>MATEI Mirabela</w:t>
            </w:r>
          </w:p>
        </w:tc>
        <w:tc>
          <w:tcPr>
            <w:tcW w:w="2126" w:type="dxa"/>
            <w:tcBorders>
              <w:top w:val="single" w:sz="4" w:space="0" w:color="000000"/>
              <w:left w:val="single" w:sz="4" w:space="0" w:color="000000"/>
              <w:bottom w:val="single" w:sz="4" w:space="0" w:color="000000"/>
              <w:right w:val="single" w:sz="4" w:space="0" w:color="000000"/>
            </w:tcBorders>
          </w:tcPr>
          <w:p w14:paraId="2A5EAAE8" w14:textId="77777777" w:rsidR="007C6705" w:rsidRPr="004D6A12" w:rsidRDefault="007C6705" w:rsidP="009D0E25">
            <w:pPr>
              <w:ind w:firstLine="0"/>
              <w:jc w:val="left"/>
              <w:rPr>
                <w:lang w:val="ro-RO"/>
              </w:rPr>
            </w:pPr>
            <w:r w:rsidRPr="004D6A12">
              <w:rPr>
                <w:rFonts w:eastAsia="Times New Roman" w:cs="Times New Roman"/>
                <w:sz w:val="24"/>
                <w:szCs w:val="24"/>
                <w:lang w:val="ro-RO"/>
              </w:rPr>
              <w:t>Prorector MEA</w:t>
            </w:r>
          </w:p>
          <w:p w14:paraId="0CCF4A8B" w14:textId="77777777" w:rsidR="007C6705" w:rsidRPr="004D6A12" w:rsidRDefault="007C6705" w:rsidP="009D0E25">
            <w:pPr>
              <w:ind w:firstLine="0"/>
              <w:jc w:val="left"/>
              <w:rPr>
                <w:rFonts w:eastAsia="Times New Roman" w:cs="Times New Roman"/>
                <w:sz w:val="24"/>
                <w:szCs w:val="24"/>
                <w:lang w:val="ro-RO"/>
              </w:rPr>
            </w:pPr>
          </w:p>
          <w:p w14:paraId="076B7C2F" w14:textId="77777777" w:rsidR="007C6705" w:rsidRPr="004D6A12" w:rsidRDefault="007C6705" w:rsidP="009D0E25">
            <w:pPr>
              <w:ind w:firstLine="0"/>
              <w:jc w:val="left"/>
              <w:rPr>
                <w:lang w:val="ro-RO"/>
              </w:rPr>
            </w:pPr>
            <w:r w:rsidRPr="004D6A12">
              <w:rPr>
                <w:rFonts w:eastAsia="Times New Roman" w:cs="Times New Roman"/>
                <w:sz w:val="24"/>
                <w:szCs w:val="24"/>
                <w:lang w:val="ro-RO"/>
              </w:rPr>
              <w:t>Director DAC</w:t>
            </w:r>
          </w:p>
        </w:tc>
        <w:tc>
          <w:tcPr>
            <w:tcW w:w="1559" w:type="dxa"/>
            <w:tcBorders>
              <w:top w:val="single" w:sz="4" w:space="0" w:color="000000"/>
              <w:left w:val="single" w:sz="4" w:space="0" w:color="000000"/>
              <w:bottom w:val="single" w:sz="4" w:space="0" w:color="000000"/>
              <w:right w:val="single" w:sz="4" w:space="0" w:color="000000"/>
            </w:tcBorders>
            <w:vAlign w:val="center"/>
          </w:tcPr>
          <w:p w14:paraId="4187C7B4" w14:textId="77777777" w:rsidR="007C6705" w:rsidRPr="004D6A12" w:rsidRDefault="007C6705">
            <w:pPr>
              <w:snapToGrid w:val="0"/>
              <w:ind w:firstLine="0"/>
              <w:rPr>
                <w:rFonts w:eastAsia="Times New Roman" w:cs="Times New Roman"/>
                <w:sz w:val="24"/>
                <w:szCs w:val="24"/>
                <w:lang w:val="ro-R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10519D0" w14:textId="77777777" w:rsidR="007C6705" w:rsidRPr="004D6A12" w:rsidRDefault="007C6705">
            <w:pPr>
              <w:snapToGrid w:val="0"/>
              <w:ind w:firstLine="0"/>
              <w:rPr>
                <w:rFonts w:eastAsia="Times New Roman" w:cs="Times New Roman"/>
                <w:sz w:val="24"/>
                <w:szCs w:val="24"/>
                <w:lang w:val="ro-RO"/>
              </w:rPr>
            </w:pPr>
          </w:p>
        </w:tc>
      </w:tr>
      <w:tr w:rsidR="007C6705" w:rsidRPr="004D6A12" w14:paraId="5142060B" w14:textId="77777777" w:rsidTr="009D0E25">
        <w:tc>
          <w:tcPr>
            <w:tcW w:w="710" w:type="dxa"/>
            <w:tcBorders>
              <w:top w:val="single" w:sz="4" w:space="0" w:color="000000"/>
              <w:left w:val="single" w:sz="4" w:space="0" w:color="000000"/>
              <w:bottom w:val="single" w:sz="4" w:space="0" w:color="000000"/>
              <w:right w:val="single" w:sz="4" w:space="0" w:color="000000"/>
            </w:tcBorders>
            <w:vAlign w:val="center"/>
          </w:tcPr>
          <w:p w14:paraId="44F570A6" w14:textId="77777777" w:rsidR="007C6705" w:rsidRPr="004D6A12" w:rsidRDefault="007C6705">
            <w:pPr>
              <w:ind w:firstLine="0"/>
              <w:rPr>
                <w:lang w:val="ro-RO"/>
              </w:rPr>
            </w:pPr>
            <w:r w:rsidRPr="004D6A12">
              <w:rPr>
                <w:rFonts w:eastAsia="Times New Roman" w:cs="Times New Roman"/>
                <w:sz w:val="24"/>
                <w:szCs w:val="24"/>
                <w:lang w:val="ro-RO"/>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6EF6ECB" w14:textId="77777777" w:rsidR="007C6705" w:rsidRPr="004D6A12" w:rsidRDefault="007C6705">
            <w:pPr>
              <w:ind w:firstLine="0"/>
              <w:jc w:val="center"/>
              <w:rPr>
                <w:lang w:val="ro-RO"/>
              </w:rPr>
            </w:pPr>
            <w:r w:rsidRPr="004D6A12">
              <w:rPr>
                <w:rFonts w:eastAsia="Times New Roman" w:cs="Times New Roman"/>
                <w:sz w:val="24"/>
                <w:szCs w:val="24"/>
                <w:lang w:val="ro-RO"/>
              </w:rPr>
              <w:t>Avizat</w:t>
            </w:r>
          </w:p>
        </w:tc>
        <w:tc>
          <w:tcPr>
            <w:tcW w:w="2693" w:type="dxa"/>
            <w:tcBorders>
              <w:top w:val="single" w:sz="4" w:space="0" w:color="000000"/>
              <w:left w:val="single" w:sz="4" w:space="0" w:color="000000"/>
              <w:bottom w:val="single" w:sz="4" w:space="0" w:color="000000"/>
              <w:right w:val="single" w:sz="4" w:space="0" w:color="000000"/>
            </w:tcBorders>
          </w:tcPr>
          <w:p w14:paraId="7A7A1718" w14:textId="77777777" w:rsidR="007C6705" w:rsidRPr="004D6A12" w:rsidRDefault="007C6705" w:rsidP="009D0E25">
            <w:pPr>
              <w:ind w:firstLine="0"/>
              <w:jc w:val="left"/>
              <w:rPr>
                <w:lang w:val="ro-RO"/>
              </w:rPr>
            </w:pPr>
            <w:r w:rsidRPr="004D6A12">
              <w:rPr>
                <w:rFonts w:eastAsia="Times New Roman" w:cs="Times New Roman"/>
                <w:sz w:val="24"/>
                <w:szCs w:val="24"/>
                <w:lang w:val="ro-RO"/>
              </w:rPr>
              <w:t>Bung</w:t>
            </w:r>
            <w:r w:rsidR="009D0E25" w:rsidRPr="004D6A12">
              <w:rPr>
                <w:rFonts w:eastAsia="Times New Roman" w:cs="Times New Roman"/>
                <w:sz w:val="24"/>
                <w:szCs w:val="24"/>
                <w:lang w:val="ro-RO"/>
              </w:rPr>
              <w:t>ă</w:t>
            </w:r>
            <w:r w:rsidRPr="004D6A12">
              <w:rPr>
                <w:rFonts w:eastAsia="Times New Roman" w:cs="Times New Roman"/>
                <w:sz w:val="24"/>
                <w:szCs w:val="24"/>
                <w:lang w:val="ro-RO"/>
              </w:rPr>
              <w:t>u Constantin</w:t>
            </w:r>
          </w:p>
        </w:tc>
        <w:tc>
          <w:tcPr>
            <w:tcW w:w="2126" w:type="dxa"/>
            <w:tcBorders>
              <w:top w:val="single" w:sz="4" w:space="0" w:color="000000"/>
              <w:left w:val="single" w:sz="4" w:space="0" w:color="000000"/>
              <w:bottom w:val="single" w:sz="4" w:space="0" w:color="000000"/>
              <w:right w:val="single" w:sz="4" w:space="0" w:color="000000"/>
            </w:tcBorders>
          </w:tcPr>
          <w:p w14:paraId="38D4DA26" w14:textId="77777777" w:rsidR="007C6705" w:rsidRPr="004D6A12" w:rsidRDefault="007C6705" w:rsidP="009D0E25">
            <w:pPr>
              <w:ind w:firstLine="0"/>
              <w:jc w:val="left"/>
              <w:rPr>
                <w:lang w:val="ro-RO"/>
              </w:rPr>
            </w:pPr>
            <w:r w:rsidRPr="004D6A12">
              <w:rPr>
                <w:rFonts w:eastAsia="Times New Roman" w:cs="Times New Roman"/>
                <w:sz w:val="24"/>
                <w:szCs w:val="24"/>
                <w:lang w:val="ro-RO"/>
              </w:rPr>
              <w:t>Pre</w:t>
            </w:r>
            <w:r w:rsidR="004E49FA" w:rsidRPr="004D6A12">
              <w:rPr>
                <w:rFonts w:eastAsia="Times New Roman" w:cs="Times New Roman"/>
                <w:sz w:val="24"/>
                <w:szCs w:val="24"/>
                <w:lang w:val="ro-RO"/>
              </w:rPr>
              <w:t>ș</w:t>
            </w:r>
            <w:r w:rsidRPr="004D6A12">
              <w:rPr>
                <w:rFonts w:eastAsia="Times New Roman" w:cs="Times New Roman"/>
                <w:sz w:val="24"/>
                <w:szCs w:val="24"/>
                <w:lang w:val="ro-RO"/>
              </w:rPr>
              <w:t>edinte CA</w:t>
            </w:r>
          </w:p>
        </w:tc>
        <w:tc>
          <w:tcPr>
            <w:tcW w:w="1559" w:type="dxa"/>
            <w:tcBorders>
              <w:top w:val="single" w:sz="4" w:space="0" w:color="000000"/>
              <w:left w:val="single" w:sz="4" w:space="0" w:color="000000"/>
              <w:bottom w:val="single" w:sz="4" w:space="0" w:color="000000"/>
              <w:right w:val="single" w:sz="4" w:space="0" w:color="000000"/>
            </w:tcBorders>
            <w:vAlign w:val="center"/>
          </w:tcPr>
          <w:p w14:paraId="58C1A2F8" w14:textId="77777777" w:rsidR="007C6705" w:rsidRPr="004D6A12" w:rsidRDefault="007C6705">
            <w:pPr>
              <w:snapToGrid w:val="0"/>
              <w:ind w:firstLine="0"/>
              <w:rPr>
                <w:rFonts w:eastAsia="Times New Roman" w:cs="Times New Roman"/>
                <w:sz w:val="24"/>
                <w:szCs w:val="24"/>
                <w:lang w:val="ro-R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795E2A8" w14:textId="77777777" w:rsidR="007C6705" w:rsidRPr="004D6A12" w:rsidRDefault="007C6705">
            <w:pPr>
              <w:snapToGrid w:val="0"/>
              <w:ind w:firstLine="0"/>
              <w:rPr>
                <w:rFonts w:eastAsia="Times New Roman" w:cs="Times New Roman"/>
                <w:sz w:val="24"/>
                <w:szCs w:val="24"/>
                <w:lang w:val="ro-RO"/>
              </w:rPr>
            </w:pPr>
          </w:p>
          <w:p w14:paraId="6C250359" w14:textId="77777777" w:rsidR="007C6705" w:rsidRPr="004D6A12" w:rsidRDefault="007C6705">
            <w:pPr>
              <w:ind w:firstLine="0"/>
              <w:rPr>
                <w:rFonts w:eastAsia="Times New Roman" w:cs="Times New Roman"/>
                <w:sz w:val="24"/>
                <w:szCs w:val="24"/>
                <w:lang w:val="ro-RO"/>
              </w:rPr>
            </w:pPr>
          </w:p>
          <w:p w14:paraId="62FE4FA3" w14:textId="77777777" w:rsidR="007C6705" w:rsidRPr="004D6A12" w:rsidRDefault="007C6705">
            <w:pPr>
              <w:ind w:firstLine="0"/>
              <w:rPr>
                <w:rFonts w:eastAsia="Times New Roman" w:cs="Times New Roman"/>
                <w:sz w:val="24"/>
                <w:szCs w:val="24"/>
                <w:lang w:val="ro-RO"/>
              </w:rPr>
            </w:pPr>
          </w:p>
        </w:tc>
      </w:tr>
      <w:tr w:rsidR="007C6705" w:rsidRPr="004D6A12" w14:paraId="535C49BB" w14:textId="77777777" w:rsidTr="009D0E25">
        <w:tc>
          <w:tcPr>
            <w:tcW w:w="710" w:type="dxa"/>
            <w:tcBorders>
              <w:top w:val="single" w:sz="4" w:space="0" w:color="000000"/>
              <w:left w:val="single" w:sz="4" w:space="0" w:color="000000"/>
              <w:bottom w:val="single" w:sz="4" w:space="0" w:color="000000"/>
              <w:right w:val="single" w:sz="4" w:space="0" w:color="000000"/>
            </w:tcBorders>
            <w:vAlign w:val="center"/>
          </w:tcPr>
          <w:p w14:paraId="6CEEA810" w14:textId="77777777" w:rsidR="007C6705" w:rsidRPr="004D6A12" w:rsidRDefault="007C6705">
            <w:pPr>
              <w:ind w:firstLine="0"/>
              <w:rPr>
                <w:lang w:val="ro-RO"/>
              </w:rPr>
            </w:pPr>
            <w:r w:rsidRPr="004D6A12">
              <w:rPr>
                <w:rFonts w:eastAsia="Times New Roman" w:cs="Times New Roman"/>
                <w:sz w:val="24"/>
                <w:szCs w:val="24"/>
                <w:lang w:val="ro-RO"/>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AB26660" w14:textId="77777777" w:rsidR="007C6705" w:rsidRPr="004D6A12" w:rsidRDefault="007C6705">
            <w:pPr>
              <w:ind w:firstLine="0"/>
              <w:jc w:val="center"/>
              <w:rPr>
                <w:lang w:val="ro-RO"/>
              </w:rPr>
            </w:pPr>
            <w:r w:rsidRPr="004D6A12">
              <w:rPr>
                <w:rFonts w:eastAsia="Times New Roman" w:cs="Times New Roman"/>
                <w:sz w:val="24"/>
                <w:szCs w:val="24"/>
                <w:lang w:val="ro-RO"/>
              </w:rPr>
              <w:t>Aprobat</w:t>
            </w:r>
          </w:p>
        </w:tc>
        <w:tc>
          <w:tcPr>
            <w:tcW w:w="2693" w:type="dxa"/>
            <w:tcBorders>
              <w:top w:val="single" w:sz="4" w:space="0" w:color="000000"/>
              <w:left w:val="single" w:sz="4" w:space="0" w:color="000000"/>
              <w:bottom w:val="single" w:sz="4" w:space="0" w:color="000000"/>
              <w:right w:val="single" w:sz="4" w:space="0" w:color="000000"/>
            </w:tcBorders>
          </w:tcPr>
          <w:p w14:paraId="490E2E64" w14:textId="77777777" w:rsidR="007C6705" w:rsidRPr="004D6A12" w:rsidRDefault="007C6705" w:rsidP="009D0E25">
            <w:pPr>
              <w:ind w:firstLine="0"/>
              <w:jc w:val="left"/>
              <w:rPr>
                <w:lang w:val="ro-RO"/>
              </w:rPr>
            </w:pPr>
            <w:r w:rsidRPr="004D6A12">
              <w:rPr>
                <w:rFonts w:eastAsia="Times New Roman" w:cs="Times New Roman"/>
                <w:sz w:val="24"/>
                <w:szCs w:val="24"/>
                <w:lang w:val="ro-RO"/>
              </w:rPr>
              <w:t>C</w:t>
            </w:r>
            <w:r w:rsidR="009D0E25" w:rsidRPr="004D6A12">
              <w:rPr>
                <w:rFonts w:eastAsia="Times New Roman" w:cs="Times New Roman"/>
                <w:sz w:val="24"/>
                <w:szCs w:val="24"/>
                <w:lang w:val="ro-RO"/>
              </w:rPr>
              <w:t>Ă</w:t>
            </w:r>
            <w:r w:rsidRPr="004D6A12">
              <w:rPr>
                <w:rFonts w:eastAsia="Times New Roman" w:cs="Times New Roman"/>
                <w:sz w:val="24"/>
                <w:szCs w:val="24"/>
                <w:lang w:val="ro-RO"/>
              </w:rPr>
              <w:t>U</w:t>
            </w:r>
            <w:r w:rsidR="004E49FA" w:rsidRPr="004D6A12">
              <w:rPr>
                <w:rFonts w:eastAsia="Times New Roman" w:cs="Times New Roman"/>
                <w:sz w:val="24"/>
                <w:szCs w:val="24"/>
                <w:lang w:val="ro-RO"/>
              </w:rPr>
              <w:t>Ș</w:t>
            </w:r>
            <w:r w:rsidRPr="004D6A12">
              <w:rPr>
                <w:rFonts w:eastAsia="Times New Roman" w:cs="Times New Roman"/>
                <w:sz w:val="24"/>
                <w:szCs w:val="24"/>
                <w:lang w:val="ro-RO"/>
              </w:rPr>
              <w:t xml:space="preserve"> Vasile-Aurel</w:t>
            </w:r>
          </w:p>
        </w:tc>
        <w:tc>
          <w:tcPr>
            <w:tcW w:w="2126" w:type="dxa"/>
            <w:tcBorders>
              <w:top w:val="single" w:sz="4" w:space="0" w:color="000000"/>
              <w:left w:val="single" w:sz="4" w:space="0" w:color="000000"/>
              <w:bottom w:val="single" w:sz="4" w:space="0" w:color="000000"/>
              <w:right w:val="single" w:sz="4" w:space="0" w:color="000000"/>
            </w:tcBorders>
          </w:tcPr>
          <w:p w14:paraId="4016910A" w14:textId="77777777" w:rsidR="007C6705" w:rsidRPr="004D6A12" w:rsidRDefault="007C6705" w:rsidP="009D0E25">
            <w:pPr>
              <w:ind w:firstLine="0"/>
              <w:jc w:val="left"/>
              <w:rPr>
                <w:lang w:val="ro-RO"/>
              </w:rPr>
            </w:pPr>
            <w:r w:rsidRPr="004D6A12">
              <w:rPr>
                <w:rFonts w:eastAsia="Times New Roman" w:cs="Times New Roman"/>
                <w:sz w:val="24"/>
                <w:szCs w:val="24"/>
                <w:lang w:val="ro-RO"/>
              </w:rPr>
              <w:t>Pre</w:t>
            </w:r>
            <w:r w:rsidR="004E49FA" w:rsidRPr="004D6A12">
              <w:rPr>
                <w:rFonts w:eastAsia="Times New Roman" w:cs="Times New Roman"/>
                <w:sz w:val="24"/>
                <w:szCs w:val="24"/>
                <w:lang w:val="ro-RO"/>
              </w:rPr>
              <w:t>ș</w:t>
            </w:r>
            <w:r w:rsidRPr="004D6A12">
              <w:rPr>
                <w:rFonts w:eastAsia="Times New Roman" w:cs="Times New Roman"/>
                <w:sz w:val="24"/>
                <w:szCs w:val="24"/>
                <w:lang w:val="ro-RO"/>
              </w:rPr>
              <w:t>edinte SUO</w:t>
            </w:r>
          </w:p>
        </w:tc>
        <w:tc>
          <w:tcPr>
            <w:tcW w:w="1559" w:type="dxa"/>
            <w:tcBorders>
              <w:top w:val="single" w:sz="4" w:space="0" w:color="000000"/>
              <w:left w:val="single" w:sz="4" w:space="0" w:color="000000"/>
              <w:bottom w:val="single" w:sz="4" w:space="0" w:color="000000"/>
              <w:right w:val="single" w:sz="4" w:space="0" w:color="000000"/>
            </w:tcBorders>
            <w:vAlign w:val="center"/>
          </w:tcPr>
          <w:p w14:paraId="3CC6F6E3" w14:textId="77777777" w:rsidR="007C6705" w:rsidRPr="004D6A12" w:rsidRDefault="007C6705">
            <w:pPr>
              <w:snapToGrid w:val="0"/>
              <w:ind w:firstLine="0"/>
              <w:rPr>
                <w:rFonts w:eastAsia="Times New Roman" w:cs="Times New Roman"/>
                <w:sz w:val="24"/>
                <w:szCs w:val="24"/>
                <w:lang w:val="ro-R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FA3C88" w14:textId="77777777" w:rsidR="007C6705" w:rsidRPr="004D6A12" w:rsidRDefault="007C6705">
            <w:pPr>
              <w:snapToGrid w:val="0"/>
              <w:ind w:firstLine="0"/>
              <w:rPr>
                <w:rFonts w:eastAsia="Times New Roman" w:cs="Times New Roman"/>
                <w:sz w:val="24"/>
                <w:szCs w:val="24"/>
                <w:lang w:val="ro-RO"/>
              </w:rPr>
            </w:pPr>
          </w:p>
          <w:p w14:paraId="15F0ED9F" w14:textId="77777777" w:rsidR="007C6705" w:rsidRPr="004D6A12" w:rsidRDefault="007C6705">
            <w:pPr>
              <w:ind w:firstLine="0"/>
              <w:rPr>
                <w:rFonts w:eastAsia="Times New Roman" w:cs="Times New Roman"/>
                <w:sz w:val="24"/>
                <w:szCs w:val="24"/>
                <w:lang w:val="ro-RO"/>
              </w:rPr>
            </w:pPr>
          </w:p>
          <w:p w14:paraId="56D8B9C9" w14:textId="77777777" w:rsidR="007C6705" w:rsidRPr="004D6A12" w:rsidRDefault="007C6705">
            <w:pPr>
              <w:ind w:firstLine="0"/>
              <w:rPr>
                <w:rFonts w:eastAsia="Times New Roman" w:cs="Times New Roman"/>
                <w:sz w:val="24"/>
                <w:szCs w:val="24"/>
                <w:lang w:val="ro-RO"/>
              </w:rPr>
            </w:pPr>
          </w:p>
        </w:tc>
      </w:tr>
    </w:tbl>
    <w:p w14:paraId="1685727D" w14:textId="77777777" w:rsidR="007C6705" w:rsidRPr="004D6A12" w:rsidRDefault="007C6705" w:rsidP="004D6A12">
      <w:pPr>
        <w:pStyle w:val="Titlu1"/>
        <w:rPr>
          <w:lang w:val="ro-RO"/>
        </w:rPr>
      </w:pPr>
      <w:bookmarkStart w:id="4" w:name="_Toc162877773"/>
      <w:r w:rsidRPr="004D6A12">
        <w:rPr>
          <w:lang w:val="ro-RO"/>
        </w:rPr>
        <w:t>2. EVIDEN</w:t>
      </w:r>
      <w:r w:rsidR="004E49FA" w:rsidRPr="004D6A12">
        <w:rPr>
          <w:lang w:val="ro-RO"/>
        </w:rPr>
        <w:t>Ț</w:t>
      </w:r>
      <w:r w:rsidRPr="004D6A12">
        <w:rPr>
          <w:lang w:val="ro-RO"/>
        </w:rPr>
        <w:t>A EDI</w:t>
      </w:r>
      <w:r w:rsidR="004E49FA" w:rsidRPr="004D6A12">
        <w:rPr>
          <w:lang w:val="ro-RO"/>
        </w:rPr>
        <w:t>Ț</w:t>
      </w:r>
      <w:r w:rsidRPr="004D6A12">
        <w:rPr>
          <w:lang w:val="ro-RO"/>
        </w:rPr>
        <w:t xml:space="preserve">IILOR </w:t>
      </w:r>
      <w:r w:rsidR="004E49FA" w:rsidRPr="004D6A12">
        <w:rPr>
          <w:lang w:val="ro-RO"/>
        </w:rPr>
        <w:t>Ș</w:t>
      </w:r>
      <w:r w:rsidRPr="004D6A12">
        <w:rPr>
          <w:lang w:val="ro-RO"/>
        </w:rPr>
        <w:t>I A REVIZIILOR</w:t>
      </w:r>
      <w:bookmarkEnd w:id="4"/>
    </w:p>
    <w:tbl>
      <w:tblPr>
        <w:tblW w:w="0" w:type="auto"/>
        <w:tblInd w:w="108" w:type="dxa"/>
        <w:tblLayout w:type="fixed"/>
        <w:tblLook w:val="0000" w:firstRow="0" w:lastRow="0" w:firstColumn="0" w:lastColumn="0" w:noHBand="0" w:noVBand="0"/>
      </w:tblPr>
      <w:tblGrid>
        <w:gridCol w:w="850"/>
        <w:gridCol w:w="2032"/>
        <w:gridCol w:w="1537"/>
        <w:gridCol w:w="3374"/>
        <w:gridCol w:w="2272"/>
      </w:tblGrid>
      <w:tr w:rsidR="007C6705" w:rsidRPr="004D6A12" w14:paraId="007AE3D8" w14:textId="77777777">
        <w:tc>
          <w:tcPr>
            <w:tcW w:w="850" w:type="dxa"/>
            <w:tcBorders>
              <w:top w:val="single" w:sz="4" w:space="0" w:color="000000"/>
              <w:left w:val="single" w:sz="4" w:space="0" w:color="000000"/>
              <w:bottom w:val="single" w:sz="4" w:space="0" w:color="000000"/>
              <w:right w:val="single" w:sz="4" w:space="0" w:color="000000"/>
            </w:tcBorders>
          </w:tcPr>
          <w:p w14:paraId="1885D9F0" w14:textId="77777777" w:rsidR="007C6705" w:rsidRPr="004D6A12" w:rsidRDefault="007C6705">
            <w:pPr>
              <w:ind w:firstLine="0"/>
              <w:jc w:val="center"/>
              <w:rPr>
                <w:lang w:val="ro-RO"/>
              </w:rPr>
            </w:pPr>
            <w:r w:rsidRPr="004D6A12">
              <w:rPr>
                <w:rFonts w:cs="Times New Roman"/>
                <w:b/>
                <w:sz w:val="24"/>
                <w:szCs w:val="24"/>
                <w:lang w:val="ro-RO"/>
              </w:rPr>
              <w:t>Nr. crt.</w:t>
            </w:r>
          </w:p>
        </w:tc>
        <w:tc>
          <w:tcPr>
            <w:tcW w:w="2032" w:type="dxa"/>
            <w:tcBorders>
              <w:top w:val="single" w:sz="4" w:space="0" w:color="000000"/>
              <w:left w:val="single" w:sz="4" w:space="0" w:color="000000"/>
              <w:bottom w:val="single" w:sz="4" w:space="0" w:color="000000"/>
              <w:right w:val="single" w:sz="4" w:space="0" w:color="000000"/>
            </w:tcBorders>
          </w:tcPr>
          <w:p w14:paraId="62068C53" w14:textId="77777777" w:rsidR="007C6705" w:rsidRPr="004D6A12" w:rsidRDefault="007C6705">
            <w:pPr>
              <w:ind w:firstLine="0"/>
              <w:jc w:val="center"/>
              <w:rPr>
                <w:lang w:val="ro-RO"/>
              </w:rPr>
            </w:pPr>
            <w:r w:rsidRPr="004D6A12">
              <w:rPr>
                <w:rFonts w:cs="Times New Roman"/>
                <w:b/>
                <w:sz w:val="24"/>
                <w:szCs w:val="24"/>
                <w:lang w:val="ro-RO"/>
              </w:rPr>
              <w:t>Edi</w:t>
            </w:r>
            <w:r w:rsidR="004E49FA" w:rsidRPr="004D6A12">
              <w:rPr>
                <w:rFonts w:cs="Times New Roman"/>
                <w:b/>
                <w:sz w:val="24"/>
                <w:szCs w:val="24"/>
                <w:lang w:val="ro-RO"/>
              </w:rPr>
              <w:t>ț</w:t>
            </w:r>
            <w:r w:rsidRPr="004D6A12">
              <w:rPr>
                <w:rFonts w:cs="Times New Roman"/>
                <w:b/>
                <w:sz w:val="24"/>
                <w:szCs w:val="24"/>
                <w:lang w:val="ro-RO"/>
              </w:rPr>
              <w:t>ia/Revizia în cadrul edi</w:t>
            </w:r>
            <w:r w:rsidR="004E49FA" w:rsidRPr="004D6A12">
              <w:rPr>
                <w:rFonts w:cs="Times New Roman"/>
                <w:b/>
                <w:sz w:val="24"/>
                <w:szCs w:val="24"/>
                <w:lang w:val="ro-RO"/>
              </w:rPr>
              <w:t>ț</w:t>
            </w:r>
            <w:r w:rsidRPr="004D6A12">
              <w:rPr>
                <w:rFonts w:cs="Times New Roman"/>
                <w:b/>
                <w:sz w:val="24"/>
                <w:szCs w:val="24"/>
                <w:lang w:val="ro-RO"/>
              </w:rPr>
              <w:t>iei</w:t>
            </w:r>
          </w:p>
        </w:tc>
        <w:tc>
          <w:tcPr>
            <w:tcW w:w="1537" w:type="dxa"/>
            <w:tcBorders>
              <w:top w:val="single" w:sz="4" w:space="0" w:color="000000"/>
              <w:left w:val="single" w:sz="4" w:space="0" w:color="000000"/>
              <w:bottom w:val="single" w:sz="4" w:space="0" w:color="000000"/>
              <w:right w:val="single" w:sz="4" w:space="0" w:color="000000"/>
            </w:tcBorders>
          </w:tcPr>
          <w:p w14:paraId="30423893" w14:textId="77777777" w:rsidR="007C6705" w:rsidRPr="004D6A12" w:rsidRDefault="007C6705">
            <w:pPr>
              <w:ind w:firstLine="0"/>
              <w:jc w:val="center"/>
              <w:rPr>
                <w:lang w:val="ro-RO"/>
              </w:rPr>
            </w:pPr>
            <w:r w:rsidRPr="004D6A12">
              <w:rPr>
                <w:rFonts w:cs="Times New Roman"/>
                <w:b/>
                <w:sz w:val="24"/>
                <w:szCs w:val="24"/>
                <w:lang w:val="ro-RO"/>
              </w:rPr>
              <w:t>Componenta revizuit</w:t>
            </w:r>
            <w:r w:rsidR="009D0E25" w:rsidRPr="004D6A12">
              <w:rPr>
                <w:rFonts w:cs="Times New Roman"/>
                <w:b/>
                <w:sz w:val="24"/>
                <w:szCs w:val="24"/>
                <w:lang w:val="ro-RO"/>
              </w:rPr>
              <w:t>ă</w:t>
            </w:r>
          </w:p>
        </w:tc>
        <w:tc>
          <w:tcPr>
            <w:tcW w:w="3374" w:type="dxa"/>
            <w:tcBorders>
              <w:top w:val="single" w:sz="4" w:space="0" w:color="000000"/>
              <w:left w:val="single" w:sz="4" w:space="0" w:color="000000"/>
              <w:bottom w:val="single" w:sz="4" w:space="0" w:color="000000"/>
              <w:right w:val="single" w:sz="4" w:space="0" w:color="000000"/>
            </w:tcBorders>
          </w:tcPr>
          <w:p w14:paraId="778132DF" w14:textId="77777777" w:rsidR="007C6705" w:rsidRPr="004D6A12" w:rsidRDefault="007C6705">
            <w:pPr>
              <w:tabs>
                <w:tab w:val="left" w:pos="578"/>
              </w:tabs>
              <w:ind w:firstLine="11"/>
              <w:jc w:val="center"/>
              <w:rPr>
                <w:lang w:val="ro-RO"/>
              </w:rPr>
            </w:pPr>
            <w:r w:rsidRPr="004D6A12">
              <w:rPr>
                <w:rFonts w:cs="Times New Roman"/>
                <w:b/>
                <w:sz w:val="24"/>
                <w:szCs w:val="24"/>
                <w:lang w:val="ro-RO"/>
              </w:rPr>
              <w:t>Scopul elabor</w:t>
            </w:r>
            <w:r w:rsidR="009D0E25" w:rsidRPr="004D6A12">
              <w:rPr>
                <w:rFonts w:cs="Times New Roman"/>
                <w:b/>
                <w:sz w:val="24"/>
                <w:szCs w:val="24"/>
                <w:lang w:val="ro-RO"/>
              </w:rPr>
              <w:t>ă</w:t>
            </w:r>
            <w:r w:rsidRPr="004D6A12">
              <w:rPr>
                <w:rFonts w:cs="Times New Roman"/>
                <w:b/>
                <w:sz w:val="24"/>
                <w:szCs w:val="24"/>
                <w:lang w:val="ro-RO"/>
              </w:rPr>
              <w:t>rii /</w:t>
            </w:r>
          </w:p>
          <w:p w14:paraId="32897C30" w14:textId="77777777" w:rsidR="007C6705" w:rsidRPr="004D6A12" w:rsidRDefault="007C6705">
            <w:pPr>
              <w:ind w:firstLine="0"/>
              <w:jc w:val="center"/>
              <w:rPr>
                <w:lang w:val="ro-RO"/>
              </w:rPr>
            </w:pPr>
            <w:r w:rsidRPr="004D6A12">
              <w:rPr>
                <w:rFonts w:cs="Times New Roman"/>
                <w:b/>
                <w:sz w:val="24"/>
                <w:szCs w:val="24"/>
                <w:lang w:val="ro-RO"/>
              </w:rPr>
              <w:t>Modalitatea reviziei</w:t>
            </w:r>
          </w:p>
        </w:tc>
        <w:tc>
          <w:tcPr>
            <w:tcW w:w="2272" w:type="dxa"/>
            <w:tcBorders>
              <w:top w:val="single" w:sz="4" w:space="0" w:color="000000"/>
              <w:left w:val="single" w:sz="4" w:space="0" w:color="000000"/>
              <w:bottom w:val="single" w:sz="4" w:space="0" w:color="000000"/>
              <w:right w:val="single" w:sz="4" w:space="0" w:color="000000"/>
            </w:tcBorders>
          </w:tcPr>
          <w:p w14:paraId="5F6E1BEC" w14:textId="77777777" w:rsidR="007C6705" w:rsidRPr="004D6A12" w:rsidRDefault="007C6705">
            <w:pPr>
              <w:ind w:firstLine="0"/>
              <w:jc w:val="center"/>
              <w:rPr>
                <w:lang w:val="ro-RO"/>
              </w:rPr>
            </w:pPr>
            <w:r w:rsidRPr="004D6A12">
              <w:rPr>
                <w:rFonts w:cs="Times New Roman"/>
                <w:b/>
                <w:sz w:val="24"/>
                <w:szCs w:val="24"/>
                <w:lang w:val="ro-RO"/>
              </w:rPr>
              <w:t>Data Edi</w:t>
            </w:r>
            <w:r w:rsidR="004E49FA" w:rsidRPr="004D6A12">
              <w:rPr>
                <w:rFonts w:cs="Times New Roman"/>
                <w:b/>
                <w:sz w:val="24"/>
                <w:szCs w:val="24"/>
                <w:lang w:val="ro-RO"/>
              </w:rPr>
              <w:t>ț</w:t>
            </w:r>
            <w:r w:rsidRPr="004D6A12">
              <w:rPr>
                <w:rFonts w:cs="Times New Roman"/>
                <w:b/>
                <w:sz w:val="24"/>
                <w:szCs w:val="24"/>
                <w:lang w:val="ro-RO"/>
              </w:rPr>
              <w:t>iei/</w:t>
            </w:r>
          </w:p>
          <w:p w14:paraId="1E320873" w14:textId="77777777" w:rsidR="007C6705" w:rsidRPr="004D6A12" w:rsidRDefault="007C6705">
            <w:pPr>
              <w:ind w:firstLine="0"/>
              <w:jc w:val="center"/>
              <w:rPr>
                <w:lang w:val="ro-RO"/>
              </w:rPr>
            </w:pPr>
            <w:r w:rsidRPr="004D6A12">
              <w:rPr>
                <w:rFonts w:cs="Times New Roman"/>
                <w:b/>
                <w:sz w:val="24"/>
                <w:szCs w:val="24"/>
                <w:lang w:val="ro-RO"/>
              </w:rPr>
              <w:t>Data Reviziei</w:t>
            </w:r>
          </w:p>
        </w:tc>
      </w:tr>
      <w:tr w:rsidR="007C6705" w:rsidRPr="004D6A12" w14:paraId="2A7E65AF" w14:textId="77777777">
        <w:tc>
          <w:tcPr>
            <w:tcW w:w="850" w:type="dxa"/>
            <w:tcBorders>
              <w:top w:val="single" w:sz="4" w:space="0" w:color="000000"/>
              <w:left w:val="single" w:sz="4" w:space="0" w:color="000000"/>
              <w:bottom w:val="single" w:sz="4" w:space="0" w:color="000000"/>
              <w:right w:val="single" w:sz="4" w:space="0" w:color="000000"/>
            </w:tcBorders>
            <w:vAlign w:val="center"/>
          </w:tcPr>
          <w:p w14:paraId="05839490" w14:textId="77777777" w:rsidR="007C6705" w:rsidRPr="004D6A12" w:rsidRDefault="007C6705">
            <w:pPr>
              <w:ind w:firstLine="0"/>
              <w:jc w:val="center"/>
              <w:rPr>
                <w:lang w:val="ro-RO"/>
              </w:rPr>
            </w:pPr>
            <w:r w:rsidRPr="004D6A12">
              <w:rPr>
                <w:rFonts w:eastAsia="Times New Roman" w:cs="Times New Roman"/>
                <w:b/>
                <w:bCs/>
                <w:sz w:val="24"/>
                <w:szCs w:val="24"/>
                <w:lang w:val="ro-RO"/>
              </w:rPr>
              <w:t>0</w:t>
            </w:r>
          </w:p>
        </w:tc>
        <w:tc>
          <w:tcPr>
            <w:tcW w:w="2032" w:type="dxa"/>
            <w:tcBorders>
              <w:top w:val="single" w:sz="4" w:space="0" w:color="000000"/>
              <w:left w:val="single" w:sz="4" w:space="0" w:color="000000"/>
              <w:bottom w:val="single" w:sz="4" w:space="0" w:color="000000"/>
              <w:right w:val="single" w:sz="4" w:space="0" w:color="000000"/>
            </w:tcBorders>
            <w:vAlign w:val="center"/>
          </w:tcPr>
          <w:p w14:paraId="23E7098B" w14:textId="77777777" w:rsidR="007C6705" w:rsidRPr="004D6A12" w:rsidRDefault="007C6705">
            <w:pPr>
              <w:ind w:firstLine="0"/>
              <w:jc w:val="center"/>
              <w:rPr>
                <w:lang w:val="ro-RO"/>
              </w:rPr>
            </w:pPr>
            <w:r w:rsidRPr="004D6A12">
              <w:rPr>
                <w:rFonts w:eastAsia="Times New Roman" w:cs="Times New Roman"/>
                <w:b/>
                <w:bCs/>
                <w:sz w:val="24"/>
                <w:szCs w:val="24"/>
                <w:lang w:val="ro-RO"/>
              </w:rPr>
              <w:t>1</w:t>
            </w:r>
          </w:p>
        </w:tc>
        <w:tc>
          <w:tcPr>
            <w:tcW w:w="1537" w:type="dxa"/>
            <w:tcBorders>
              <w:top w:val="single" w:sz="4" w:space="0" w:color="000000"/>
              <w:left w:val="single" w:sz="4" w:space="0" w:color="000000"/>
              <w:bottom w:val="single" w:sz="4" w:space="0" w:color="000000"/>
              <w:right w:val="single" w:sz="4" w:space="0" w:color="000000"/>
            </w:tcBorders>
            <w:vAlign w:val="center"/>
          </w:tcPr>
          <w:p w14:paraId="7165E56E" w14:textId="77777777" w:rsidR="007C6705" w:rsidRPr="004D6A12" w:rsidRDefault="007C6705">
            <w:pPr>
              <w:ind w:firstLine="0"/>
              <w:jc w:val="center"/>
              <w:rPr>
                <w:lang w:val="ro-RO"/>
              </w:rPr>
            </w:pPr>
            <w:r w:rsidRPr="004D6A12">
              <w:rPr>
                <w:rFonts w:eastAsia="Times New Roman" w:cs="Times New Roman"/>
                <w:b/>
                <w:bCs/>
                <w:sz w:val="24"/>
                <w:szCs w:val="24"/>
                <w:lang w:val="ro-RO"/>
              </w:rPr>
              <w:t>2</w:t>
            </w:r>
          </w:p>
        </w:tc>
        <w:tc>
          <w:tcPr>
            <w:tcW w:w="3374" w:type="dxa"/>
            <w:tcBorders>
              <w:top w:val="single" w:sz="4" w:space="0" w:color="000000"/>
              <w:left w:val="single" w:sz="4" w:space="0" w:color="000000"/>
              <w:bottom w:val="single" w:sz="4" w:space="0" w:color="000000"/>
              <w:right w:val="single" w:sz="4" w:space="0" w:color="000000"/>
            </w:tcBorders>
            <w:vAlign w:val="center"/>
          </w:tcPr>
          <w:p w14:paraId="6D1F95E5" w14:textId="77777777" w:rsidR="007C6705" w:rsidRPr="004D6A12" w:rsidRDefault="007C6705">
            <w:pPr>
              <w:ind w:firstLine="0"/>
              <w:jc w:val="center"/>
              <w:rPr>
                <w:lang w:val="ro-RO"/>
              </w:rPr>
            </w:pPr>
            <w:r w:rsidRPr="004D6A12">
              <w:rPr>
                <w:rFonts w:eastAsia="Times New Roman" w:cs="Times New Roman"/>
                <w:b/>
                <w:bCs/>
                <w:sz w:val="24"/>
                <w:szCs w:val="24"/>
                <w:lang w:val="ro-RO"/>
              </w:rPr>
              <w:t>3</w:t>
            </w:r>
          </w:p>
        </w:tc>
        <w:tc>
          <w:tcPr>
            <w:tcW w:w="2272" w:type="dxa"/>
            <w:tcBorders>
              <w:top w:val="single" w:sz="4" w:space="0" w:color="000000"/>
              <w:left w:val="single" w:sz="4" w:space="0" w:color="000000"/>
              <w:bottom w:val="single" w:sz="4" w:space="0" w:color="000000"/>
              <w:right w:val="single" w:sz="4" w:space="0" w:color="000000"/>
            </w:tcBorders>
            <w:vAlign w:val="center"/>
          </w:tcPr>
          <w:p w14:paraId="6FC66E32" w14:textId="77777777" w:rsidR="007C6705" w:rsidRPr="004D6A12" w:rsidRDefault="007C6705">
            <w:pPr>
              <w:ind w:firstLine="0"/>
              <w:jc w:val="center"/>
              <w:rPr>
                <w:lang w:val="ro-RO"/>
              </w:rPr>
            </w:pPr>
            <w:r w:rsidRPr="004D6A12">
              <w:rPr>
                <w:rFonts w:eastAsia="Times New Roman" w:cs="Times New Roman"/>
                <w:b/>
                <w:bCs/>
                <w:sz w:val="24"/>
                <w:szCs w:val="24"/>
                <w:lang w:val="ro-RO"/>
              </w:rPr>
              <w:t>4</w:t>
            </w:r>
          </w:p>
        </w:tc>
      </w:tr>
      <w:tr w:rsidR="007C6705" w:rsidRPr="004D6A12" w14:paraId="7A11EA0E" w14:textId="77777777">
        <w:tc>
          <w:tcPr>
            <w:tcW w:w="850" w:type="dxa"/>
            <w:tcBorders>
              <w:top w:val="single" w:sz="4" w:space="0" w:color="000000"/>
              <w:left w:val="single" w:sz="4" w:space="0" w:color="000000"/>
              <w:bottom w:val="single" w:sz="4" w:space="0" w:color="000000"/>
              <w:right w:val="single" w:sz="4" w:space="0" w:color="000000"/>
            </w:tcBorders>
            <w:vAlign w:val="center"/>
          </w:tcPr>
          <w:p w14:paraId="4E0FA53E" w14:textId="77777777" w:rsidR="007C6705" w:rsidRPr="004D6A12" w:rsidRDefault="007C6705">
            <w:pPr>
              <w:ind w:firstLine="0"/>
              <w:jc w:val="center"/>
              <w:rPr>
                <w:lang w:val="ro-RO"/>
              </w:rPr>
            </w:pPr>
            <w:r w:rsidRPr="004D6A12">
              <w:rPr>
                <w:rFonts w:eastAsia="Times New Roman" w:cs="Times New Roman"/>
                <w:b/>
                <w:bCs/>
                <w:sz w:val="24"/>
                <w:szCs w:val="24"/>
                <w:lang w:val="ro-RO"/>
              </w:rPr>
              <w:t>1</w:t>
            </w:r>
          </w:p>
        </w:tc>
        <w:tc>
          <w:tcPr>
            <w:tcW w:w="2032" w:type="dxa"/>
            <w:tcBorders>
              <w:top w:val="single" w:sz="4" w:space="0" w:color="000000"/>
              <w:left w:val="single" w:sz="4" w:space="0" w:color="000000"/>
              <w:bottom w:val="single" w:sz="4" w:space="0" w:color="000000"/>
              <w:right w:val="single" w:sz="4" w:space="0" w:color="000000"/>
            </w:tcBorders>
            <w:vAlign w:val="center"/>
          </w:tcPr>
          <w:p w14:paraId="49431DFB" w14:textId="77777777" w:rsidR="007C6705" w:rsidRPr="00795D4A" w:rsidRDefault="007C6705">
            <w:pPr>
              <w:ind w:firstLine="0"/>
              <w:rPr>
                <w:color w:val="000000"/>
                <w:lang w:val="ro-RO"/>
              </w:rPr>
            </w:pPr>
            <w:r w:rsidRPr="00795D4A">
              <w:rPr>
                <w:rFonts w:eastAsia="Times New Roman" w:cs="Times New Roman"/>
                <w:color w:val="000000"/>
                <w:sz w:val="24"/>
                <w:szCs w:val="24"/>
                <w:lang w:val="ro-RO"/>
              </w:rPr>
              <w:t>Edi</w:t>
            </w:r>
            <w:r w:rsidR="004E49FA" w:rsidRPr="00795D4A">
              <w:rPr>
                <w:rFonts w:eastAsia="Times New Roman" w:cs="Times New Roman"/>
                <w:color w:val="000000"/>
                <w:sz w:val="24"/>
                <w:szCs w:val="24"/>
                <w:lang w:val="ro-RO"/>
              </w:rPr>
              <w:t>ț</w:t>
            </w:r>
            <w:r w:rsidRPr="00795D4A">
              <w:rPr>
                <w:rFonts w:eastAsia="Times New Roman" w:cs="Times New Roman"/>
                <w:color w:val="000000"/>
                <w:sz w:val="24"/>
                <w:szCs w:val="24"/>
                <w:lang w:val="ro-RO"/>
              </w:rPr>
              <w:t>ia I</w:t>
            </w:r>
          </w:p>
        </w:tc>
        <w:tc>
          <w:tcPr>
            <w:tcW w:w="1537" w:type="dxa"/>
            <w:tcBorders>
              <w:top w:val="single" w:sz="4" w:space="0" w:color="000000"/>
              <w:left w:val="single" w:sz="4" w:space="0" w:color="000000"/>
              <w:bottom w:val="single" w:sz="4" w:space="0" w:color="000000"/>
              <w:right w:val="single" w:sz="4" w:space="0" w:color="000000"/>
            </w:tcBorders>
            <w:vAlign w:val="center"/>
          </w:tcPr>
          <w:p w14:paraId="2EE1F396" w14:textId="77777777" w:rsidR="007C6705" w:rsidRPr="00795D4A" w:rsidRDefault="007C6705">
            <w:pPr>
              <w:ind w:firstLine="0"/>
              <w:rPr>
                <w:color w:val="000000"/>
                <w:lang w:val="ro-RO"/>
              </w:rPr>
            </w:pPr>
            <w:r w:rsidRPr="00795D4A">
              <w:rPr>
                <w:rFonts w:eastAsia="Times New Roman" w:cs="Times New Roman"/>
                <w:color w:val="000000"/>
                <w:sz w:val="24"/>
                <w:szCs w:val="24"/>
                <w:lang w:val="ro-RO"/>
              </w:rPr>
              <w:t>Integral</w:t>
            </w:r>
          </w:p>
        </w:tc>
        <w:tc>
          <w:tcPr>
            <w:tcW w:w="3374" w:type="dxa"/>
            <w:tcBorders>
              <w:top w:val="single" w:sz="4" w:space="0" w:color="000000"/>
              <w:left w:val="single" w:sz="4" w:space="0" w:color="000000"/>
              <w:bottom w:val="single" w:sz="4" w:space="0" w:color="000000"/>
              <w:right w:val="single" w:sz="4" w:space="0" w:color="000000"/>
            </w:tcBorders>
            <w:vAlign w:val="center"/>
          </w:tcPr>
          <w:p w14:paraId="2D4A8D52" w14:textId="77777777" w:rsidR="007C6705" w:rsidRPr="00795D4A" w:rsidRDefault="007C6705">
            <w:pPr>
              <w:ind w:firstLine="0"/>
              <w:rPr>
                <w:color w:val="000000"/>
                <w:lang w:val="ro-RO"/>
              </w:rPr>
            </w:pPr>
            <w:r w:rsidRPr="00795D4A">
              <w:rPr>
                <w:rFonts w:eastAsia="Times New Roman" w:cs="Times New Roman"/>
                <w:color w:val="000000"/>
                <w:spacing w:val="10"/>
                <w:sz w:val="24"/>
                <w:szCs w:val="24"/>
                <w:lang w:val="ro-RO"/>
              </w:rPr>
              <w:t>Legisla</w:t>
            </w:r>
            <w:r w:rsidR="004E49FA" w:rsidRPr="00795D4A">
              <w:rPr>
                <w:rFonts w:eastAsia="Times New Roman" w:cs="Times New Roman"/>
                <w:color w:val="000000"/>
                <w:spacing w:val="10"/>
                <w:sz w:val="24"/>
                <w:szCs w:val="24"/>
                <w:lang w:val="ro-RO"/>
              </w:rPr>
              <w:t>ț</w:t>
            </w:r>
            <w:r w:rsidRPr="00795D4A">
              <w:rPr>
                <w:rFonts w:eastAsia="Times New Roman" w:cs="Times New Roman"/>
                <w:color w:val="000000"/>
                <w:spacing w:val="10"/>
                <w:sz w:val="24"/>
                <w:szCs w:val="24"/>
                <w:lang w:val="ro-RO"/>
              </w:rPr>
              <w:t>ia în vigoare</w:t>
            </w:r>
          </w:p>
        </w:tc>
        <w:tc>
          <w:tcPr>
            <w:tcW w:w="2272" w:type="dxa"/>
            <w:tcBorders>
              <w:top w:val="single" w:sz="4" w:space="0" w:color="000000"/>
              <w:left w:val="single" w:sz="4" w:space="0" w:color="000000"/>
              <w:bottom w:val="single" w:sz="4" w:space="0" w:color="000000"/>
              <w:right w:val="single" w:sz="4" w:space="0" w:color="000000"/>
            </w:tcBorders>
            <w:vAlign w:val="center"/>
          </w:tcPr>
          <w:p w14:paraId="201C55BD" w14:textId="77777777" w:rsidR="007C6705" w:rsidRPr="00466570" w:rsidRDefault="00466570">
            <w:pPr>
              <w:ind w:firstLine="0"/>
              <w:jc w:val="center"/>
              <w:rPr>
                <w:lang w:val="ro-RO"/>
              </w:rPr>
            </w:pPr>
            <w:r w:rsidRPr="00466570">
              <w:rPr>
                <w:lang w:val="ro-RO"/>
              </w:rPr>
              <w:t>13.06.2025</w:t>
            </w:r>
          </w:p>
        </w:tc>
      </w:tr>
      <w:tr w:rsidR="007C6705" w:rsidRPr="004D6A12" w14:paraId="6358280E" w14:textId="77777777">
        <w:tc>
          <w:tcPr>
            <w:tcW w:w="850" w:type="dxa"/>
            <w:tcBorders>
              <w:top w:val="single" w:sz="4" w:space="0" w:color="000000"/>
              <w:left w:val="single" w:sz="4" w:space="0" w:color="000000"/>
              <w:bottom w:val="single" w:sz="4" w:space="0" w:color="000000"/>
              <w:right w:val="single" w:sz="4" w:space="0" w:color="000000"/>
            </w:tcBorders>
            <w:vAlign w:val="center"/>
          </w:tcPr>
          <w:p w14:paraId="1C4D1658" w14:textId="77777777" w:rsidR="007C6705" w:rsidRPr="00241A61" w:rsidRDefault="007C6705">
            <w:pPr>
              <w:ind w:firstLine="0"/>
              <w:jc w:val="center"/>
              <w:rPr>
                <w:color w:val="FF0000"/>
                <w:sz w:val="24"/>
                <w:szCs w:val="24"/>
                <w:lang w:val="ro-RO"/>
              </w:rPr>
            </w:pPr>
            <w:r w:rsidRPr="00241A61">
              <w:rPr>
                <w:rFonts w:eastAsia="Times New Roman" w:cs="Times New Roman"/>
                <w:color w:val="FF0000"/>
                <w:sz w:val="24"/>
                <w:szCs w:val="24"/>
                <w:lang w:val="ro-RO"/>
              </w:rPr>
              <w:t>2</w:t>
            </w:r>
          </w:p>
        </w:tc>
        <w:tc>
          <w:tcPr>
            <w:tcW w:w="2032" w:type="dxa"/>
            <w:tcBorders>
              <w:top w:val="single" w:sz="4" w:space="0" w:color="000000"/>
              <w:left w:val="single" w:sz="4" w:space="0" w:color="000000"/>
              <w:bottom w:val="single" w:sz="4" w:space="0" w:color="000000"/>
              <w:right w:val="single" w:sz="4" w:space="0" w:color="000000"/>
            </w:tcBorders>
            <w:vAlign w:val="center"/>
          </w:tcPr>
          <w:p w14:paraId="545F002A" w14:textId="77777777" w:rsidR="007C6705" w:rsidRPr="00241A61" w:rsidRDefault="00655CC3">
            <w:pPr>
              <w:ind w:firstLine="0"/>
              <w:rPr>
                <w:color w:val="FF0000"/>
                <w:sz w:val="24"/>
                <w:szCs w:val="24"/>
                <w:lang w:val="ro-RO"/>
              </w:rPr>
            </w:pPr>
            <w:r w:rsidRPr="00241A61">
              <w:rPr>
                <w:color w:val="FF0000"/>
                <w:sz w:val="24"/>
                <w:szCs w:val="24"/>
                <w:lang w:val="ro-RO"/>
              </w:rPr>
              <w:t>Revizia 1</w:t>
            </w:r>
          </w:p>
        </w:tc>
        <w:tc>
          <w:tcPr>
            <w:tcW w:w="1537" w:type="dxa"/>
            <w:tcBorders>
              <w:top w:val="single" w:sz="4" w:space="0" w:color="000000"/>
              <w:left w:val="single" w:sz="4" w:space="0" w:color="000000"/>
              <w:bottom w:val="single" w:sz="4" w:space="0" w:color="000000"/>
              <w:right w:val="single" w:sz="4" w:space="0" w:color="000000"/>
            </w:tcBorders>
            <w:vAlign w:val="center"/>
          </w:tcPr>
          <w:p w14:paraId="5B962F10" w14:textId="77777777" w:rsidR="007C6705" w:rsidRPr="00241A61" w:rsidRDefault="00655CC3">
            <w:pPr>
              <w:ind w:firstLine="0"/>
              <w:rPr>
                <w:color w:val="FF0000"/>
                <w:sz w:val="24"/>
                <w:szCs w:val="24"/>
                <w:lang w:val="ro-RO"/>
              </w:rPr>
            </w:pPr>
            <w:r w:rsidRPr="00241A61">
              <w:rPr>
                <w:color w:val="FF0000"/>
                <w:sz w:val="24"/>
                <w:szCs w:val="24"/>
                <w:lang w:val="ro-RO"/>
              </w:rPr>
              <w:t>integral</w:t>
            </w:r>
          </w:p>
        </w:tc>
        <w:tc>
          <w:tcPr>
            <w:tcW w:w="3374" w:type="dxa"/>
            <w:tcBorders>
              <w:top w:val="single" w:sz="4" w:space="0" w:color="000000"/>
              <w:left w:val="single" w:sz="4" w:space="0" w:color="000000"/>
              <w:bottom w:val="single" w:sz="4" w:space="0" w:color="000000"/>
              <w:right w:val="single" w:sz="4" w:space="0" w:color="000000"/>
            </w:tcBorders>
            <w:vAlign w:val="center"/>
          </w:tcPr>
          <w:p w14:paraId="2B98508E" w14:textId="77777777" w:rsidR="007C6705" w:rsidRPr="00241A61" w:rsidRDefault="00655CC3">
            <w:pPr>
              <w:ind w:firstLine="0"/>
              <w:rPr>
                <w:color w:val="FF0000"/>
                <w:sz w:val="24"/>
                <w:szCs w:val="24"/>
                <w:lang w:val="ro-RO"/>
              </w:rPr>
            </w:pPr>
            <w:r w:rsidRPr="00241A61">
              <w:rPr>
                <w:color w:val="FF0000"/>
                <w:sz w:val="24"/>
                <w:szCs w:val="24"/>
              </w:rPr>
              <w:t xml:space="preserve">Respectarea </w:t>
            </w:r>
            <w:proofErr w:type="spellStart"/>
            <w:r w:rsidRPr="00241A61">
              <w:rPr>
                <w:color w:val="FF0000"/>
                <w:sz w:val="24"/>
                <w:szCs w:val="24"/>
              </w:rPr>
              <w:t>prevederilor</w:t>
            </w:r>
            <w:proofErr w:type="spellEnd"/>
            <w:r w:rsidRPr="00241A61">
              <w:rPr>
                <w:color w:val="FF0000"/>
                <w:sz w:val="24"/>
                <w:szCs w:val="24"/>
              </w:rPr>
              <w:t xml:space="preserve"> </w:t>
            </w:r>
            <w:proofErr w:type="spellStart"/>
            <w:r w:rsidRPr="00241A61">
              <w:rPr>
                <w:color w:val="FF0000"/>
                <w:sz w:val="24"/>
                <w:szCs w:val="24"/>
              </w:rPr>
              <w:t>Ordinului</w:t>
            </w:r>
            <w:proofErr w:type="spellEnd"/>
            <w:r w:rsidRPr="00241A61">
              <w:rPr>
                <w:color w:val="FF0000"/>
                <w:sz w:val="24"/>
                <w:szCs w:val="24"/>
              </w:rPr>
              <w:t xml:space="preserve"> </w:t>
            </w:r>
            <w:proofErr w:type="spellStart"/>
            <w:r w:rsidRPr="00241A61">
              <w:rPr>
                <w:color w:val="FF0000"/>
                <w:sz w:val="24"/>
                <w:szCs w:val="24"/>
              </w:rPr>
              <w:t>Ministrului</w:t>
            </w:r>
            <w:proofErr w:type="spellEnd"/>
            <w:r w:rsidRPr="00241A61">
              <w:rPr>
                <w:color w:val="FF0000"/>
                <w:sz w:val="24"/>
                <w:szCs w:val="24"/>
              </w:rPr>
              <w:t xml:space="preserve"> </w:t>
            </w:r>
            <w:proofErr w:type="spellStart"/>
            <w:r w:rsidRPr="00241A61">
              <w:rPr>
                <w:color w:val="FF0000"/>
                <w:sz w:val="24"/>
                <w:szCs w:val="24"/>
              </w:rPr>
              <w:t>Finanțelor</w:t>
            </w:r>
            <w:proofErr w:type="spellEnd"/>
            <w:r w:rsidRPr="00241A61">
              <w:rPr>
                <w:color w:val="FF0000"/>
                <w:sz w:val="24"/>
                <w:szCs w:val="24"/>
              </w:rPr>
              <w:t xml:space="preserve"> </w:t>
            </w:r>
            <w:proofErr w:type="spellStart"/>
            <w:r w:rsidRPr="00241A61">
              <w:rPr>
                <w:color w:val="FF0000"/>
                <w:sz w:val="24"/>
                <w:szCs w:val="24"/>
              </w:rPr>
              <w:t>Publice</w:t>
            </w:r>
            <w:proofErr w:type="spellEnd"/>
            <w:r w:rsidRPr="00241A61">
              <w:rPr>
                <w:color w:val="FF0000"/>
                <w:sz w:val="24"/>
                <w:szCs w:val="24"/>
              </w:rPr>
              <w:t xml:space="preserve"> nr. 1140/2025</w:t>
            </w:r>
          </w:p>
        </w:tc>
        <w:tc>
          <w:tcPr>
            <w:tcW w:w="2272" w:type="dxa"/>
            <w:tcBorders>
              <w:top w:val="single" w:sz="4" w:space="0" w:color="000000"/>
              <w:left w:val="single" w:sz="4" w:space="0" w:color="000000"/>
              <w:bottom w:val="single" w:sz="4" w:space="0" w:color="000000"/>
              <w:right w:val="single" w:sz="4" w:space="0" w:color="000000"/>
            </w:tcBorders>
            <w:vAlign w:val="center"/>
          </w:tcPr>
          <w:p w14:paraId="0D5725F7" w14:textId="77777777" w:rsidR="007C6705" w:rsidRPr="00241A61" w:rsidRDefault="00655CC3">
            <w:pPr>
              <w:ind w:firstLine="0"/>
              <w:jc w:val="center"/>
              <w:rPr>
                <w:color w:val="FF0000"/>
                <w:sz w:val="24"/>
                <w:szCs w:val="24"/>
                <w:lang w:val="ro-RO"/>
              </w:rPr>
            </w:pPr>
            <w:r w:rsidRPr="00241A61">
              <w:rPr>
                <w:color w:val="FF0000"/>
                <w:sz w:val="24"/>
                <w:szCs w:val="24"/>
                <w:lang w:val="ro-RO"/>
              </w:rPr>
              <w:t>08.12.2025</w:t>
            </w:r>
          </w:p>
        </w:tc>
      </w:tr>
    </w:tbl>
    <w:p w14:paraId="48058B2F" w14:textId="77777777" w:rsidR="007C6705" w:rsidRPr="004D6A12" w:rsidRDefault="00381A62">
      <w:pPr>
        <w:rPr>
          <w:rFonts w:eastAsia="Times New Roman" w:cs="Times New Roman"/>
          <w:sz w:val="24"/>
          <w:szCs w:val="24"/>
          <w:lang w:val="ro-RO"/>
        </w:rPr>
      </w:pPr>
      <w:r>
        <w:rPr>
          <w:rFonts w:eastAsia="Times New Roman" w:cs="Times New Roman"/>
          <w:sz w:val="24"/>
          <w:szCs w:val="24"/>
          <w:lang w:val="ro-RO"/>
        </w:rPr>
        <w:br w:type="page"/>
      </w:r>
    </w:p>
    <w:p w14:paraId="17B96BB5" w14:textId="77777777" w:rsidR="007C6705" w:rsidRPr="004D6A12" w:rsidRDefault="007C6705" w:rsidP="004D6A12">
      <w:pPr>
        <w:pStyle w:val="Titlu1"/>
        <w:rPr>
          <w:lang w:val="ro-RO"/>
        </w:rPr>
      </w:pPr>
      <w:bookmarkStart w:id="5" w:name="_Toc162877774"/>
      <w:r w:rsidRPr="004D6A12">
        <w:rPr>
          <w:lang w:val="ro-RO"/>
        </w:rPr>
        <w:t>3. LISTA DE DIFUZARE</w:t>
      </w:r>
      <w:bookmarkEnd w:id="5"/>
    </w:p>
    <w:tbl>
      <w:tblPr>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1278"/>
        <w:gridCol w:w="4120"/>
        <w:gridCol w:w="2197"/>
        <w:gridCol w:w="1059"/>
        <w:gridCol w:w="1358"/>
      </w:tblGrid>
      <w:tr w:rsidR="000D77ED" w:rsidRPr="004D6A12" w14:paraId="7F1BFA28" w14:textId="77777777" w:rsidTr="0053313C">
        <w:trPr>
          <w:tblHeader/>
          <w:jc w:val="center"/>
        </w:trPr>
        <w:tc>
          <w:tcPr>
            <w:tcW w:w="568" w:type="dxa"/>
            <w:vMerge w:val="restart"/>
            <w:tcMar>
              <w:left w:w="107" w:type="dxa"/>
            </w:tcMar>
            <w:vAlign w:val="center"/>
          </w:tcPr>
          <w:p w14:paraId="3F65CC3B" w14:textId="77777777" w:rsidR="000D77ED" w:rsidRPr="004D6A12" w:rsidRDefault="000D77ED" w:rsidP="000D77ED">
            <w:pPr>
              <w:tabs>
                <w:tab w:val="left" w:pos="567"/>
              </w:tabs>
              <w:suppressAutoHyphens w:val="0"/>
              <w:ind w:firstLine="0"/>
              <w:rPr>
                <w:rFonts w:eastAsia="Times New Roman"/>
                <w:b/>
                <w:sz w:val="20"/>
                <w:szCs w:val="20"/>
                <w:lang w:val="ro-RO" w:eastAsia="en-GB"/>
              </w:rPr>
            </w:pPr>
            <w:r w:rsidRPr="004D6A12">
              <w:rPr>
                <w:rFonts w:eastAsia="Times New Roman"/>
                <w:b/>
                <w:sz w:val="20"/>
                <w:szCs w:val="20"/>
                <w:lang w:val="ro-RO" w:eastAsia="en-GB"/>
              </w:rPr>
              <w:t>Nr.</w:t>
            </w:r>
          </w:p>
          <w:p w14:paraId="3F58C63B" w14:textId="77777777" w:rsidR="000D77ED" w:rsidRPr="004D6A12" w:rsidRDefault="000D77ED" w:rsidP="000D77ED">
            <w:pPr>
              <w:tabs>
                <w:tab w:val="left" w:pos="567"/>
              </w:tabs>
              <w:suppressAutoHyphens w:val="0"/>
              <w:ind w:firstLine="0"/>
              <w:rPr>
                <w:rFonts w:eastAsia="Times New Roman"/>
                <w:b/>
                <w:sz w:val="20"/>
                <w:szCs w:val="20"/>
                <w:lang w:val="ro-RO" w:eastAsia="en-GB"/>
              </w:rPr>
            </w:pPr>
            <w:r w:rsidRPr="004D6A12">
              <w:rPr>
                <w:rFonts w:eastAsia="Times New Roman"/>
                <w:b/>
                <w:sz w:val="20"/>
                <w:szCs w:val="20"/>
                <w:lang w:val="ro-RO" w:eastAsia="en-GB"/>
              </w:rPr>
              <w:t>crt.</w:t>
            </w:r>
          </w:p>
        </w:tc>
        <w:tc>
          <w:tcPr>
            <w:tcW w:w="1278" w:type="dxa"/>
            <w:vMerge w:val="restart"/>
            <w:tcMar>
              <w:left w:w="117" w:type="dxa"/>
            </w:tcMar>
            <w:vAlign w:val="center"/>
          </w:tcPr>
          <w:p w14:paraId="4BB99442" w14:textId="77777777" w:rsidR="000D77ED" w:rsidRPr="004D6A12" w:rsidRDefault="000D77ED" w:rsidP="000D77ED">
            <w:pPr>
              <w:tabs>
                <w:tab w:val="left" w:pos="567"/>
              </w:tabs>
              <w:suppressAutoHyphens w:val="0"/>
              <w:ind w:firstLine="0"/>
              <w:rPr>
                <w:rFonts w:eastAsia="Times New Roman"/>
                <w:b/>
                <w:sz w:val="20"/>
                <w:szCs w:val="20"/>
                <w:lang w:val="ro-RO" w:eastAsia="en-GB"/>
              </w:rPr>
            </w:pPr>
            <w:r w:rsidRPr="004D6A12">
              <w:rPr>
                <w:rFonts w:eastAsia="Times New Roman"/>
                <w:b/>
                <w:sz w:val="20"/>
                <w:szCs w:val="20"/>
                <w:lang w:val="ro-RO" w:eastAsia="en-GB"/>
              </w:rPr>
              <w:t>Scopul difuzării*</w:t>
            </w:r>
          </w:p>
        </w:tc>
        <w:tc>
          <w:tcPr>
            <w:tcW w:w="4120" w:type="dxa"/>
            <w:vMerge w:val="restart"/>
            <w:tcMar>
              <w:left w:w="117" w:type="dxa"/>
            </w:tcMar>
            <w:vAlign w:val="center"/>
          </w:tcPr>
          <w:p w14:paraId="2979851D" w14:textId="77777777" w:rsidR="000D77ED" w:rsidRPr="004D6A12" w:rsidRDefault="000D77ED" w:rsidP="000D77ED">
            <w:pPr>
              <w:tabs>
                <w:tab w:val="left" w:pos="567"/>
              </w:tabs>
              <w:suppressAutoHyphens w:val="0"/>
              <w:ind w:firstLine="0"/>
              <w:rPr>
                <w:rFonts w:eastAsia="Times New Roman"/>
                <w:b/>
                <w:sz w:val="20"/>
                <w:szCs w:val="20"/>
                <w:lang w:val="ro-RO" w:eastAsia="en-GB"/>
              </w:rPr>
            </w:pPr>
            <w:r w:rsidRPr="004D6A12">
              <w:rPr>
                <w:rFonts w:eastAsia="Times New Roman"/>
                <w:b/>
                <w:sz w:val="20"/>
                <w:szCs w:val="20"/>
                <w:lang w:val="ro-RO" w:eastAsia="en-GB"/>
              </w:rPr>
              <w:t>Structură/Facultate/Departament</w:t>
            </w:r>
          </w:p>
        </w:tc>
        <w:tc>
          <w:tcPr>
            <w:tcW w:w="4614" w:type="dxa"/>
            <w:gridSpan w:val="3"/>
            <w:tcMar>
              <w:left w:w="117" w:type="dxa"/>
            </w:tcMar>
            <w:vAlign w:val="center"/>
          </w:tcPr>
          <w:p w14:paraId="35F47AE9" w14:textId="77777777" w:rsidR="000D77ED" w:rsidRPr="004D6A12" w:rsidRDefault="000D77ED" w:rsidP="000D77ED">
            <w:pPr>
              <w:tabs>
                <w:tab w:val="left" w:pos="567"/>
              </w:tabs>
              <w:suppressAutoHyphens w:val="0"/>
              <w:ind w:firstLine="0"/>
              <w:rPr>
                <w:rFonts w:eastAsia="Times New Roman"/>
                <w:b/>
                <w:sz w:val="20"/>
                <w:szCs w:val="20"/>
                <w:lang w:val="ro-RO" w:eastAsia="en-GB"/>
              </w:rPr>
            </w:pPr>
            <w:r w:rsidRPr="004D6A12">
              <w:rPr>
                <w:rFonts w:eastAsia="Times New Roman"/>
                <w:b/>
                <w:sz w:val="20"/>
                <w:szCs w:val="20"/>
                <w:lang w:val="ro-RO" w:eastAsia="en-GB"/>
              </w:rPr>
              <w:t>Difuzare</w:t>
            </w:r>
          </w:p>
        </w:tc>
      </w:tr>
      <w:tr w:rsidR="000D77ED" w:rsidRPr="004D6A12" w14:paraId="3DA9CC04" w14:textId="77777777" w:rsidTr="0053313C">
        <w:trPr>
          <w:tblHeader/>
          <w:jc w:val="center"/>
        </w:trPr>
        <w:tc>
          <w:tcPr>
            <w:tcW w:w="568" w:type="dxa"/>
            <w:vMerge/>
            <w:tcMar>
              <w:left w:w="107" w:type="dxa"/>
            </w:tcMar>
            <w:vAlign w:val="center"/>
          </w:tcPr>
          <w:p w14:paraId="6F58D59A" w14:textId="77777777" w:rsidR="000D77ED" w:rsidRPr="004D6A12" w:rsidRDefault="000D77ED" w:rsidP="000D77ED">
            <w:pPr>
              <w:widowControl w:val="0"/>
              <w:suppressAutoHyphens w:val="0"/>
              <w:ind w:firstLine="0"/>
              <w:rPr>
                <w:rFonts w:eastAsia="Times New Roman"/>
                <w:b/>
                <w:sz w:val="20"/>
                <w:szCs w:val="20"/>
                <w:lang w:val="ro-RO" w:eastAsia="en-GB"/>
              </w:rPr>
            </w:pPr>
          </w:p>
        </w:tc>
        <w:tc>
          <w:tcPr>
            <w:tcW w:w="1278" w:type="dxa"/>
            <w:vMerge/>
            <w:tcMar>
              <w:left w:w="117" w:type="dxa"/>
            </w:tcMar>
            <w:vAlign w:val="center"/>
          </w:tcPr>
          <w:p w14:paraId="3E076590" w14:textId="77777777" w:rsidR="000D77ED" w:rsidRPr="004D6A12" w:rsidRDefault="000D77ED" w:rsidP="000D77ED">
            <w:pPr>
              <w:widowControl w:val="0"/>
              <w:suppressAutoHyphens w:val="0"/>
              <w:ind w:firstLine="0"/>
              <w:rPr>
                <w:rFonts w:eastAsia="Times New Roman"/>
                <w:b/>
                <w:sz w:val="20"/>
                <w:szCs w:val="20"/>
                <w:lang w:val="ro-RO" w:eastAsia="en-GB"/>
              </w:rPr>
            </w:pPr>
          </w:p>
        </w:tc>
        <w:tc>
          <w:tcPr>
            <w:tcW w:w="4120" w:type="dxa"/>
            <w:vMerge/>
            <w:tcMar>
              <w:left w:w="117" w:type="dxa"/>
            </w:tcMar>
            <w:vAlign w:val="center"/>
          </w:tcPr>
          <w:p w14:paraId="3CD01F74" w14:textId="77777777" w:rsidR="000D77ED" w:rsidRPr="004D6A12" w:rsidRDefault="000D77ED" w:rsidP="000D77ED">
            <w:pPr>
              <w:widowControl w:val="0"/>
              <w:suppressAutoHyphens w:val="0"/>
              <w:ind w:firstLine="0"/>
              <w:rPr>
                <w:rFonts w:eastAsia="Times New Roman"/>
                <w:b/>
                <w:sz w:val="20"/>
                <w:szCs w:val="20"/>
                <w:lang w:val="ro-RO" w:eastAsia="en-GB"/>
              </w:rPr>
            </w:pPr>
          </w:p>
        </w:tc>
        <w:tc>
          <w:tcPr>
            <w:tcW w:w="2197" w:type="dxa"/>
            <w:tcMar>
              <w:left w:w="117" w:type="dxa"/>
            </w:tcMar>
            <w:vAlign w:val="center"/>
          </w:tcPr>
          <w:p w14:paraId="17536C53" w14:textId="77777777" w:rsidR="000D77ED" w:rsidRPr="004D6A12" w:rsidRDefault="000D77ED" w:rsidP="000D77ED">
            <w:pPr>
              <w:tabs>
                <w:tab w:val="left" w:pos="567"/>
              </w:tabs>
              <w:suppressAutoHyphens w:val="0"/>
              <w:ind w:firstLine="0"/>
              <w:rPr>
                <w:rFonts w:eastAsia="Times New Roman"/>
                <w:b/>
                <w:sz w:val="20"/>
                <w:szCs w:val="20"/>
                <w:lang w:val="ro-RO" w:eastAsia="en-GB"/>
              </w:rPr>
            </w:pPr>
            <w:r w:rsidRPr="004D6A12">
              <w:rPr>
                <w:rFonts w:eastAsia="Times New Roman"/>
                <w:b/>
                <w:sz w:val="20"/>
                <w:szCs w:val="20"/>
                <w:lang w:val="ro-RO" w:eastAsia="en-GB"/>
              </w:rPr>
              <w:t xml:space="preserve">Nume </w:t>
            </w:r>
            <w:r w:rsidR="004E49FA" w:rsidRPr="004D6A12">
              <w:rPr>
                <w:rFonts w:eastAsia="Times New Roman"/>
                <w:b/>
                <w:sz w:val="20"/>
                <w:szCs w:val="20"/>
                <w:lang w:val="ro-RO" w:eastAsia="en-GB"/>
              </w:rPr>
              <w:t>ș</w:t>
            </w:r>
            <w:r w:rsidRPr="004D6A12">
              <w:rPr>
                <w:rFonts w:eastAsia="Times New Roman"/>
                <w:b/>
                <w:sz w:val="20"/>
                <w:szCs w:val="20"/>
                <w:lang w:val="ro-RO" w:eastAsia="en-GB"/>
              </w:rPr>
              <w:t>i prenume</w:t>
            </w:r>
          </w:p>
        </w:tc>
        <w:tc>
          <w:tcPr>
            <w:tcW w:w="1059" w:type="dxa"/>
            <w:tcMar>
              <w:left w:w="117" w:type="dxa"/>
            </w:tcMar>
            <w:vAlign w:val="center"/>
          </w:tcPr>
          <w:p w14:paraId="766F750E" w14:textId="77777777" w:rsidR="000D77ED" w:rsidRPr="004D6A12" w:rsidRDefault="000D77ED" w:rsidP="000D77ED">
            <w:pPr>
              <w:tabs>
                <w:tab w:val="left" w:pos="567"/>
              </w:tabs>
              <w:suppressAutoHyphens w:val="0"/>
              <w:ind w:firstLine="0"/>
              <w:rPr>
                <w:rFonts w:eastAsia="Times New Roman"/>
                <w:b/>
                <w:sz w:val="20"/>
                <w:szCs w:val="20"/>
                <w:lang w:val="ro-RO" w:eastAsia="en-GB"/>
              </w:rPr>
            </w:pPr>
            <w:r w:rsidRPr="004D6A12">
              <w:rPr>
                <w:rFonts w:eastAsia="Times New Roman"/>
                <w:b/>
                <w:sz w:val="20"/>
                <w:szCs w:val="20"/>
                <w:lang w:val="ro-RO" w:eastAsia="en-GB"/>
              </w:rPr>
              <w:t>Data</w:t>
            </w:r>
          </w:p>
        </w:tc>
        <w:tc>
          <w:tcPr>
            <w:tcW w:w="1358" w:type="dxa"/>
            <w:tcMar>
              <w:left w:w="117" w:type="dxa"/>
            </w:tcMar>
            <w:vAlign w:val="center"/>
          </w:tcPr>
          <w:p w14:paraId="2CEA902D" w14:textId="77777777" w:rsidR="000D77ED" w:rsidRPr="004D6A12" w:rsidRDefault="000D77ED" w:rsidP="000D77ED">
            <w:pPr>
              <w:tabs>
                <w:tab w:val="left" w:pos="567"/>
              </w:tabs>
              <w:suppressAutoHyphens w:val="0"/>
              <w:ind w:firstLine="0"/>
              <w:rPr>
                <w:rFonts w:eastAsia="Times New Roman"/>
                <w:b/>
                <w:sz w:val="20"/>
                <w:szCs w:val="20"/>
                <w:lang w:val="ro-RO" w:eastAsia="en-GB"/>
              </w:rPr>
            </w:pPr>
            <w:r w:rsidRPr="004D6A12">
              <w:rPr>
                <w:rFonts w:eastAsia="Times New Roman"/>
                <w:b/>
                <w:sz w:val="20"/>
                <w:szCs w:val="20"/>
                <w:lang w:val="ro-RO" w:eastAsia="en-GB"/>
              </w:rPr>
              <w:t>Semnătura</w:t>
            </w:r>
          </w:p>
        </w:tc>
      </w:tr>
      <w:tr w:rsidR="00B917C7" w:rsidRPr="004D6A12" w14:paraId="520CC6A1" w14:textId="77777777" w:rsidTr="0053313C">
        <w:trPr>
          <w:trHeight w:val="369"/>
          <w:jc w:val="center"/>
        </w:trPr>
        <w:tc>
          <w:tcPr>
            <w:tcW w:w="568" w:type="dxa"/>
            <w:tcMar>
              <w:left w:w="107" w:type="dxa"/>
            </w:tcMar>
            <w:vAlign w:val="center"/>
          </w:tcPr>
          <w:p w14:paraId="36047BBD"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
                <w:sz w:val="24"/>
                <w:szCs w:val="24"/>
                <w:lang w:val="ro-RO"/>
              </w:rPr>
            </w:pPr>
          </w:p>
        </w:tc>
        <w:tc>
          <w:tcPr>
            <w:tcW w:w="1278" w:type="dxa"/>
            <w:tcMar>
              <w:left w:w="117" w:type="dxa"/>
            </w:tcMar>
            <w:vAlign w:val="center"/>
          </w:tcPr>
          <w:p w14:paraId="650BC3AC"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0F5E784D"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3639DB25" w14:textId="77777777" w:rsidR="00B917C7" w:rsidRPr="00BD383D" w:rsidRDefault="00B917C7" w:rsidP="00B917C7">
            <w:pPr>
              <w:tabs>
                <w:tab w:val="left" w:pos="567"/>
              </w:tabs>
              <w:ind w:firstLine="0"/>
              <w:rPr>
                <w:rFonts w:ascii="Times New Roman" w:hAnsi="Times New Roman" w:cs="Times New Roman"/>
                <w:color w:val="FF0000"/>
                <w:sz w:val="24"/>
                <w:szCs w:val="24"/>
                <w:lang w:val="ro-RO"/>
              </w:rPr>
            </w:pPr>
            <w:r w:rsidRPr="00795D4A">
              <w:rPr>
                <w:rFonts w:ascii="Times New Roman" w:eastAsia="Times New Roman" w:hAnsi="Times New Roman" w:cs="Times New Roman"/>
                <w:color w:val="000000"/>
                <w:sz w:val="24"/>
                <w:szCs w:val="24"/>
                <w:lang w:val="ro-RO"/>
              </w:rPr>
              <w:t>Prorector Managementul Academic</w:t>
            </w:r>
          </w:p>
        </w:tc>
        <w:tc>
          <w:tcPr>
            <w:tcW w:w="2197" w:type="dxa"/>
            <w:tcMar>
              <w:left w:w="117" w:type="dxa"/>
            </w:tcMar>
            <w:vAlign w:val="center"/>
          </w:tcPr>
          <w:p w14:paraId="6498E49E"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Bendea Gabriel</w:t>
            </w:r>
          </w:p>
        </w:tc>
        <w:tc>
          <w:tcPr>
            <w:tcW w:w="1059" w:type="dxa"/>
            <w:tcMar>
              <w:left w:w="117" w:type="dxa"/>
            </w:tcMar>
            <w:vAlign w:val="center"/>
          </w:tcPr>
          <w:p w14:paraId="58877ADB"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60810E41"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0D9F61F4" w14:textId="77777777" w:rsidTr="0053313C">
        <w:trPr>
          <w:trHeight w:val="369"/>
          <w:jc w:val="center"/>
        </w:trPr>
        <w:tc>
          <w:tcPr>
            <w:tcW w:w="568" w:type="dxa"/>
            <w:tcMar>
              <w:left w:w="107" w:type="dxa"/>
            </w:tcMar>
            <w:vAlign w:val="center"/>
          </w:tcPr>
          <w:p w14:paraId="4F2CE15C"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7CE5C3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12B4830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32124262" w14:textId="77777777" w:rsidR="00B917C7" w:rsidRPr="00795D4A" w:rsidRDefault="00B917C7" w:rsidP="00B917C7">
            <w:pPr>
              <w:tabs>
                <w:tab w:val="left" w:pos="567"/>
              </w:tabs>
              <w:ind w:firstLine="0"/>
              <w:rPr>
                <w:rFonts w:ascii="Times New Roman" w:hAnsi="Times New Roman" w:cs="Times New Roman"/>
                <w:color w:val="000000"/>
                <w:sz w:val="24"/>
                <w:szCs w:val="24"/>
                <w:lang w:val="ro-RO"/>
              </w:rPr>
            </w:pPr>
            <w:r w:rsidRPr="00795D4A">
              <w:rPr>
                <w:rFonts w:ascii="Times New Roman" w:eastAsia="Times New Roman" w:hAnsi="Times New Roman" w:cs="Times New Roman"/>
                <w:color w:val="000000"/>
                <w:sz w:val="24"/>
                <w:szCs w:val="24"/>
                <w:lang w:val="ro-RO"/>
              </w:rPr>
              <w:t>Prorector Managementul cercetării</w:t>
            </w:r>
          </w:p>
        </w:tc>
        <w:tc>
          <w:tcPr>
            <w:tcW w:w="2197" w:type="dxa"/>
            <w:tcMar>
              <w:left w:w="117" w:type="dxa"/>
            </w:tcMar>
            <w:vAlign w:val="center"/>
          </w:tcPr>
          <w:p w14:paraId="018989F7"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Filip Sanda</w:t>
            </w:r>
            <w:r>
              <w:rPr>
                <w:rFonts w:ascii="Times New Roman" w:eastAsia="Times New Roman" w:hAnsi="Times New Roman" w:cs="Times New Roman"/>
                <w:sz w:val="24"/>
                <w:szCs w:val="24"/>
                <w:lang w:val="ro-RO"/>
              </w:rPr>
              <w:t>-Monica</w:t>
            </w:r>
          </w:p>
        </w:tc>
        <w:tc>
          <w:tcPr>
            <w:tcW w:w="1059" w:type="dxa"/>
            <w:tcMar>
              <w:left w:w="117" w:type="dxa"/>
            </w:tcMar>
            <w:vAlign w:val="center"/>
          </w:tcPr>
          <w:p w14:paraId="147E6C79"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51142A16"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2C8C1380" w14:textId="77777777" w:rsidTr="0053313C">
        <w:trPr>
          <w:trHeight w:val="369"/>
          <w:jc w:val="center"/>
        </w:trPr>
        <w:tc>
          <w:tcPr>
            <w:tcW w:w="568" w:type="dxa"/>
            <w:tcMar>
              <w:left w:w="107" w:type="dxa"/>
            </w:tcMar>
            <w:vAlign w:val="center"/>
          </w:tcPr>
          <w:p w14:paraId="367D823E"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7FA4BA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83447CA"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78B2E43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795D4A">
              <w:rPr>
                <w:rFonts w:ascii="Times New Roman" w:eastAsia="Times New Roman" w:hAnsi="Times New Roman" w:cs="Times New Roman"/>
                <w:color w:val="000000"/>
                <w:sz w:val="24"/>
                <w:szCs w:val="24"/>
                <w:lang w:val="ro-RO"/>
              </w:rPr>
              <w:t>Prorector Managementul economic, antreprenoriat</w:t>
            </w:r>
          </w:p>
        </w:tc>
        <w:tc>
          <w:tcPr>
            <w:tcW w:w="2197" w:type="dxa"/>
            <w:tcMar>
              <w:left w:w="117" w:type="dxa"/>
            </w:tcMar>
            <w:vAlign w:val="center"/>
          </w:tcPr>
          <w:p w14:paraId="01EA68B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D</w:t>
            </w:r>
            <w:r>
              <w:rPr>
                <w:rFonts w:ascii="Times New Roman" w:eastAsia="Times New Roman" w:hAnsi="Times New Roman" w:cs="Times New Roman"/>
                <w:sz w:val="24"/>
                <w:szCs w:val="24"/>
                <w:lang w:val="ro-RO"/>
              </w:rPr>
              <w:t>odescu Anca-</w:t>
            </w:r>
            <w:r w:rsidRPr="00466AA8">
              <w:rPr>
                <w:rFonts w:ascii="Times New Roman" w:eastAsia="Times New Roman" w:hAnsi="Times New Roman" w:cs="Times New Roman"/>
                <w:sz w:val="24"/>
                <w:szCs w:val="24"/>
                <w:lang w:val="ro-RO"/>
              </w:rPr>
              <w:t>Otilia</w:t>
            </w:r>
          </w:p>
        </w:tc>
        <w:tc>
          <w:tcPr>
            <w:tcW w:w="1059" w:type="dxa"/>
            <w:tcMar>
              <w:left w:w="117" w:type="dxa"/>
            </w:tcMar>
            <w:vAlign w:val="center"/>
          </w:tcPr>
          <w:p w14:paraId="18C07187" w14:textId="77777777" w:rsidR="00B917C7" w:rsidRPr="00466AA8" w:rsidRDefault="00B917C7" w:rsidP="00B917C7">
            <w:pPr>
              <w:tabs>
                <w:tab w:val="left" w:pos="567"/>
              </w:tabs>
              <w:snapToGrid w:val="0"/>
              <w:ind w:firstLine="0"/>
              <w:rPr>
                <w:rFonts w:ascii="Times New Roman" w:eastAsia="Times New Roman" w:hAnsi="Times New Roman" w:cs="Times New Roman"/>
                <w:caps/>
                <w:sz w:val="24"/>
                <w:szCs w:val="24"/>
                <w:lang w:val="ro-RO"/>
              </w:rPr>
            </w:pPr>
          </w:p>
        </w:tc>
        <w:tc>
          <w:tcPr>
            <w:tcW w:w="1358" w:type="dxa"/>
            <w:tcMar>
              <w:left w:w="117" w:type="dxa"/>
            </w:tcMar>
            <w:vAlign w:val="center"/>
          </w:tcPr>
          <w:p w14:paraId="29D0063D"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52F2324B" w14:textId="77777777" w:rsidTr="0053313C">
        <w:trPr>
          <w:trHeight w:val="369"/>
          <w:jc w:val="center"/>
        </w:trPr>
        <w:tc>
          <w:tcPr>
            <w:tcW w:w="568" w:type="dxa"/>
            <w:tcMar>
              <w:left w:w="107" w:type="dxa"/>
            </w:tcMar>
            <w:vAlign w:val="center"/>
          </w:tcPr>
          <w:p w14:paraId="14D4D7F7"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caps/>
                <w:sz w:val="24"/>
                <w:szCs w:val="24"/>
                <w:lang w:val="ro-RO"/>
              </w:rPr>
            </w:pPr>
          </w:p>
        </w:tc>
        <w:tc>
          <w:tcPr>
            <w:tcW w:w="1278" w:type="dxa"/>
            <w:tcMar>
              <w:left w:w="117" w:type="dxa"/>
            </w:tcMar>
            <w:vAlign w:val="center"/>
          </w:tcPr>
          <w:p w14:paraId="446DD6A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44CFA54C"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6D052109" w14:textId="77777777" w:rsidR="00B917C7" w:rsidRPr="00795D4A" w:rsidRDefault="00B917C7" w:rsidP="00B917C7">
            <w:pPr>
              <w:tabs>
                <w:tab w:val="left" w:pos="567"/>
              </w:tabs>
              <w:ind w:firstLine="0"/>
              <w:rPr>
                <w:rFonts w:ascii="Times New Roman" w:hAnsi="Times New Roman" w:cs="Times New Roman"/>
                <w:color w:val="000000"/>
                <w:sz w:val="24"/>
                <w:szCs w:val="24"/>
                <w:lang w:val="ro-RO"/>
              </w:rPr>
            </w:pPr>
            <w:r w:rsidRPr="00795D4A">
              <w:rPr>
                <w:rFonts w:ascii="Times New Roman" w:eastAsia="Times New Roman" w:hAnsi="Times New Roman" w:cs="Times New Roman"/>
                <w:color w:val="000000"/>
                <w:sz w:val="24"/>
                <w:szCs w:val="24"/>
                <w:lang w:val="ro-RO"/>
              </w:rPr>
              <w:t>Prorector Relații internaționale și servicii studențești</w:t>
            </w:r>
          </w:p>
        </w:tc>
        <w:tc>
          <w:tcPr>
            <w:tcW w:w="2197" w:type="dxa"/>
            <w:tcMar>
              <w:left w:w="117" w:type="dxa"/>
            </w:tcMar>
            <w:vAlign w:val="center"/>
          </w:tcPr>
          <w:p w14:paraId="78D13A98" w14:textId="77777777" w:rsidR="00B917C7" w:rsidRPr="00466AA8" w:rsidRDefault="00B917C7" w:rsidP="00B917C7">
            <w:pPr>
              <w:tabs>
                <w:tab w:val="left" w:pos="567"/>
              </w:tabs>
              <w:ind w:firstLine="0"/>
              <w:rPr>
                <w:rFonts w:ascii="Times New Roman" w:hAnsi="Times New Roman" w:cs="Times New Roman"/>
                <w:sz w:val="24"/>
                <w:szCs w:val="24"/>
                <w:lang w:val="ro-RO"/>
              </w:rPr>
            </w:pPr>
            <w:r>
              <w:rPr>
                <w:rFonts w:ascii="Times New Roman" w:eastAsia="Times New Roman" w:hAnsi="Times New Roman" w:cs="Times New Roman"/>
                <w:sz w:val="24"/>
                <w:szCs w:val="24"/>
                <w:lang w:val="ro-RO"/>
              </w:rPr>
              <w:t>Șipoș Sorin</w:t>
            </w:r>
          </w:p>
        </w:tc>
        <w:tc>
          <w:tcPr>
            <w:tcW w:w="1059" w:type="dxa"/>
            <w:tcMar>
              <w:left w:w="117" w:type="dxa"/>
            </w:tcMar>
            <w:vAlign w:val="center"/>
          </w:tcPr>
          <w:p w14:paraId="0DC1E1D1"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6200C77F"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18F9B94D" w14:textId="77777777" w:rsidTr="0053313C">
        <w:trPr>
          <w:trHeight w:val="369"/>
          <w:jc w:val="center"/>
        </w:trPr>
        <w:tc>
          <w:tcPr>
            <w:tcW w:w="568" w:type="dxa"/>
            <w:tcMar>
              <w:left w:w="107" w:type="dxa"/>
            </w:tcMar>
            <w:vAlign w:val="center"/>
          </w:tcPr>
          <w:p w14:paraId="30805B50"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473BCD66"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5C43AAE1" w14:textId="77777777" w:rsidR="00B917C7" w:rsidRPr="00466AA8" w:rsidRDefault="00B917C7" w:rsidP="00B917C7">
            <w:pPr>
              <w:tabs>
                <w:tab w:val="left" w:pos="567"/>
              </w:tabs>
              <w:ind w:firstLine="0"/>
              <w:rPr>
                <w:rFonts w:ascii="Times New Roman" w:eastAsia="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2AFF5800" w14:textId="77777777" w:rsidR="00B917C7" w:rsidRPr="00466AA8" w:rsidRDefault="00B917C7" w:rsidP="00B917C7">
            <w:pPr>
              <w:tabs>
                <w:tab w:val="left" w:pos="567"/>
              </w:tabs>
              <w:ind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Prorector Management calitate și administrativ</w:t>
            </w:r>
          </w:p>
        </w:tc>
        <w:tc>
          <w:tcPr>
            <w:tcW w:w="2197" w:type="dxa"/>
            <w:tcMar>
              <w:left w:w="117" w:type="dxa"/>
            </w:tcMar>
            <w:vAlign w:val="center"/>
          </w:tcPr>
          <w:p w14:paraId="20DFBECF" w14:textId="77777777" w:rsidR="00B917C7" w:rsidRPr="00466AA8" w:rsidRDefault="00B917C7" w:rsidP="00B917C7">
            <w:pPr>
              <w:tabs>
                <w:tab w:val="left" w:pos="567"/>
              </w:tabs>
              <w:ind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Bandici Livia</w:t>
            </w:r>
          </w:p>
        </w:tc>
        <w:tc>
          <w:tcPr>
            <w:tcW w:w="1059" w:type="dxa"/>
            <w:tcMar>
              <w:left w:w="117" w:type="dxa"/>
            </w:tcMar>
            <w:vAlign w:val="center"/>
          </w:tcPr>
          <w:p w14:paraId="42A7D7A0"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3C07F974"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41D08823" w14:textId="77777777" w:rsidTr="0053313C">
        <w:trPr>
          <w:trHeight w:val="369"/>
          <w:jc w:val="center"/>
        </w:trPr>
        <w:tc>
          <w:tcPr>
            <w:tcW w:w="568" w:type="dxa"/>
            <w:tcMar>
              <w:left w:w="107" w:type="dxa"/>
            </w:tcMar>
            <w:vAlign w:val="center"/>
          </w:tcPr>
          <w:p w14:paraId="3F467080"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C56BAD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76498F0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7F002A9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 xml:space="preserve">Director CSUD </w:t>
            </w:r>
          </w:p>
        </w:tc>
        <w:tc>
          <w:tcPr>
            <w:tcW w:w="2197" w:type="dxa"/>
            <w:tcMar>
              <w:left w:w="117" w:type="dxa"/>
            </w:tcMar>
            <w:vAlign w:val="center"/>
          </w:tcPr>
          <w:p w14:paraId="446E2424"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Țarcă Radu</w:t>
            </w:r>
            <w:r>
              <w:rPr>
                <w:rFonts w:ascii="Times New Roman" w:eastAsia="Times New Roman" w:hAnsi="Times New Roman" w:cs="Times New Roman"/>
                <w:sz w:val="24"/>
                <w:szCs w:val="24"/>
                <w:lang w:val="ro-RO"/>
              </w:rPr>
              <w:t>-Cătălin</w:t>
            </w:r>
          </w:p>
        </w:tc>
        <w:tc>
          <w:tcPr>
            <w:tcW w:w="1059" w:type="dxa"/>
            <w:tcMar>
              <w:left w:w="117" w:type="dxa"/>
            </w:tcMar>
            <w:vAlign w:val="center"/>
          </w:tcPr>
          <w:p w14:paraId="506D51B8"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0CE4D51E"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2EA11F32" w14:textId="77777777" w:rsidTr="0053313C">
        <w:trPr>
          <w:trHeight w:val="369"/>
          <w:jc w:val="center"/>
        </w:trPr>
        <w:tc>
          <w:tcPr>
            <w:tcW w:w="568" w:type="dxa"/>
            <w:tcMar>
              <w:left w:w="107" w:type="dxa"/>
            </w:tcMar>
            <w:vAlign w:val="center"/>
          </w:tcPr>
          <w:p w14:paraId="78036EF1"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36C417A6"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1BCC1E23"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00ACEE9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Arte</w:t>
            </w:r>
          </w:p>
        </w:tc>
        <w:tc>
          <w:tcPr>
            <w:tcW w:w="2197" w:type="dxa"/>
            <w:tcMar>
              <w:left w:w="117" w:type="dxa"/>
            </w:tcMar>
            <w:vAlign w:val="center"/>
          </w:tcPr>
          <w:p w14:paraId="054A1ACF"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Andor Corina</w:t>
            </w:r>
          </w:p>
        </w:tc>
        <w:tc>
          <w:tcPr>
            <w:tcW w:w="1059" w:type="dxa"/>
            <w:tcMar>
              <w:left w:w="117" w:type="dxa"/>
            </w:tcMar>
            <w:vAlign w:val="center"/>
          </w:tcPr>
          <w:p w14:paraId="06F325A9"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38F874AF"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19E71215" w14:textId="77777777" w:rsidTr="0053313C">
        <w:trPr>
          <w:trHeight w:val="369"/>
          <w:jc w:val="center"/>
        </w:trPr>
        <w:tc>
          <w:tcPr>
            <w:tcW w:w="568" w:type="dxa"/>
            <w:tcMar>
              <w:left w:w="107" w:type="dxa"/>
            </w:tcMar>
            <w:vAlign w:val="center"/>
          </w:tcPr>
          <w:p w14:paraId="76368100"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23FFD3EA"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87175AD"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23BC342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Construcții, Cadastru și Arhitectură</w:t>
            </w:r>
          </w:p>
        </w:tc>
        <w:tc>
          <w:tcPr>
            <w:tcW w:w="2197" w:type="dxa"/>
            <w:tcMar>
              <w:left w:w="117" w:type="dxa"/>
            </w:tcMar>
            <w:vAlign w:val="center"/>
          </w:tcPr>
          <w:p w14:paraId="0628BE5E"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Prada Marcela</w:t>
            </w:r>
          </w:p>
        </w:tc>
        <w:tc>
          <w:tcPr>
            <w:tcW w:w="1059" w:type="dxa"/>
            <w:tcMar>
              <w:left w:w="117" w:type="dxa"/>
            </w:tcMar>
            <w:vAlign w:val="center"/>
          </w:tcPr>
          <w:p w14:paraId="641BD099"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1A1E5D1E"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76BBD88A" w14:textId="77777777" w:rsidTr="0053313C">
        <w:trPr>
          <w:trHeight w:val="369"/>
          <w:jc w:val="center"/>
        </w:trPr>
        <w:tc>
          <w:tcPr>
            <w:tcW w:w="568" w:type="dxa"/>
            <w:tcMar>
              <w:left w:w="107" w:type="dxa"/>
            </w:tcMar>
            <w:vAlign w:val="center"/>
          </w:tcPr>
          <w:p w14:paraId="50AD5C5C"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25BD201F"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638611E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296A10E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Drept</w:t>
            </w:r>
          </w:p>
        </w:tc>
        <w:tc>
          <w:tcPr>
            <w:tcW w:w="2197" w:type="dxa"/>
            <w:tcMar>
              <w:left w:w="117" w:type="dxa"/>
            </w:tcMar>
            <w:vAlign w:val="center"/>
          </w:tcPr>
          <w:p w14:paraId="65165D87"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Miheș Cristian</w:t>
            </w:r>
          </w:p>
        </w:tc>
        <w:tc>
          <w:tcPr>
            <w:tcW w:w="1059" w:type="dxa"/>
            <w:tcMar>
              <w:left w:w="117" w:type="dxa"/>
            </w:tcMar>
            <w:vAlign w:val="center"/>
          </w:tcPr>
          <w:p w14:paraId="260F036C"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290317FC"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141BC2C4" w14:textId="77777777" w:rsidTr="0053313C">
        <w:trPr>
          <w:trHeight w:val="369"/>
          <w:jc w:val="center"/>
        </w:trPr>
        <w:tc>
          <w:tcPr>
            <w:tcW w:w="568" w:type="dxa"/>
            <w:tcMar>
              <w:left w:w="107" w:type="dxa"/>
            </w:tcMar>
            <w:vAlign w:val="center"/>
          </w:tcPr>
          <w:p w14:paraId="1F6F169A"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3C2DE27"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65D1273A"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23DACA97"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Geografie, Turism și Sport</w:t>
            </w:r>
          </w:p>
        </w:tc>
        <w:tc>
          <w:tcPr>
            <w:tcW w:w="2197" w:type="dxa"/>
            <w:tcMar>
              <w:left w:w="117" w:type="dxa"/>
            </w:tcMar>
            <w:vAlign w:val="center"/>
          </w:tcPr>
          <w:p w14:paraId="1B9AD9A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Ilieș Alexandru</w:t>
            </w:r>
          </w:p>
        </w:tc>
        <w:tc>
          <w:tcPr>
            <w:tcW w:w="1059" w:type="dxa"/>
            <w:tcMar>
              <w:left w:w="117" w:type="dxa"/>
            </w:tcMar>
            <w:vAlign w:val="center"/>
          </w:tcPr>
          <w:p w14:paraId="1E9B8FA4"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50E2491D"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5106D946" w14:textId="77777777" w:rsidTr="0053313C">
        <w:trPr>
          <w:trHeight w:val="369"/>
          <w:jc w:val="center"/>
        </w:trPr>
        <w:tc>
          <w:tcPr>
            <w:tcW w:w="568" w:type="dxa"/>
            <w:tcMar>
              <w:left w:w="107" w:type="dxa"/>
            </w:tcMar>
            <w:vAlign w:val="center"/>
          </w:tcPr>
          <w:p w14:paraId="080B9BE5"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406846A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7B6A6F4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3D3C842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Inginerie Electrică și Tehnologia Informației</w:t>
            </w:r>
          </w:p>
        </w:tc>
        <w:tc>
          <w:tcPr>
            <w:tcW w:w="2197" w:type="dxa"/>
            <w:tcMar>
              <w:left w:w="117" w:type="dxa"/>
            </w:tcMar>
            <w:vAlign w:val="center"/>
          </w:tcPr>
          <w:p w14:paraId="55A6F2BC" w14:textId="77777777" w:rsidR="00B917C7" w:rsidRPr="00466AA8" w:rsidRDefault="00B917C7" w:rsidP="00B917C7">
            <w:pPr>
              <w:tabs>
                <w:tab w:val="left" w:pos="567"/>
              </w:tabs>
              <w:ind w:firstLine="0"/>
              <w:rPr>
                <w:rFonts w:ascii="Times New Roman" w:hAnsi="Times New Roman" w:cs="Times New Roman"/>
                <w:color w:val="4472C4"/>
                <w:sz w:val="24"/>
                <w:szCs w:val="24"/>
                <w:lang w:val="ro-RO"/>
              </w:rPr>
            </w:pPr>
            <w:r w:rsidRPr="00795D4A">
              <w:rPr>
                <w:rFonts w:ascii="Times New Roman" w:eastAsia="Times New Roman" w:hAnsi="Times New Roman" w:cs="Times New Roman"/>
                <w:color w:val="000000"/>
                <w:sz w:val="24"/>
                <w:szCs w:val="24"/>
                <w:lang w:val="ro-RO"/>
              </w:rPr>
              <w:t>Gergely Eugen</w:t>
            </w:r>
          </w:p>
        </w:tc>
        <w:tc>
          <w:tcPr>
            <w:tcW w:w="1059" w:type="dxa"/>
            <w:tcMar>
              <w:left w:w="117" w:type="dxa"/>
            </w:tcMar>
            <w:vAlign w:val="center"/>
          </w:tcPr>
          <w:p w14:paraId="00BAE7F9"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1D61EE7C"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0A3D83AB" w14:textId="77777777" w:rsidTr="0053313C">
        <w:trPr>
          <w:trHeight w:val="369"/>
          <w:jc w:val="center"/>
        </w:trPr>
        <w:tc>
          <w:tcPr>
            <w:tcW w:w="568" w:type="dxa"/>
            <w:tcMar>
              <w:left w:w="107" w:type="dxa"/>
            </w:tcMar>
            <w:vAlign w:val="center"/>
          </w:tcPr>
          <w:p w14:paraId="0ECA29B0"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7CADF93C"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393F6AC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50EF66F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Inginerie Energetică și Management industrial</w:t>
            </w:r>
          </w:p>
        </w:tc>
        <w:tc>
          <w:tcPr>
            <w:tcW w:w="2197" w:type="dxa"/>
            <w:tcMar>
              <w:left w:w="117" w:type="dxa"/>
            </w:tcMar>
            <w:vAlign w:val="center"/>
          </w:tcPr>
          <w:p w14:paraId="0B4E37C6"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Hora Cristina</w:t>
            </w:r>
          </w:p>
        </w:tc>
        <w:tc>
          <w:tcPr>
            <w:tcW w:w="1059" w:type="dxa"/>
            <w:tcMar>
              <w:left w:w="117" w:type="dxa"/>
            </w:tcMar>
            <w:vAlign w:val="center"/>
          </w:tcPr>
          <w:p w14:paraId="52BE6E30"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6E95F74F"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3A4A8E0A" w14:textId="77777777" w:rsidTr="0053313C">
        <w:trPr>
          <w:trHeight w:val="369"/>
          <w:jc w:val="center"/>
        </w:trPr>
        <w:tc>
          <w:tcPr>
            <w:tcW w:w="568" w:type="dxa"/>
            <w:tcMar>
              <w:left w:w="107" w:type="dxa"/>
            </w:tcMar>
            <w:vAlign w:val="center"/>
          </w:tcPr>
          <w:p w14:paraId="74F0F53C"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5AFCEEE3"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3465707A"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3298D56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Inginerie Managerială și Tehnologică</w:t>
            </w:r>
          </w:p>
        </w:tc>
        <w:tc>
          <w:tcPr>
            <w:tcW w:w="2197" w:type="dxa"/>
            <w:tcMar>
              <w:left w:w="117" w:type="dxa"/>
            </w:tcMar>
            <w:vAlign w:val="center"/>
          </w:tcPr>
          <w:p w14:paraId="2C3EDB02" w14:textId="77777777" w:rsidR="00B917C7" w:rsidRPr="00466AA8" w:rsidRDefault="00B917C7" w:rsidP="00B917C7">
            <w:pPr>
              <w:tabs>
                <w:tab w:val="left" w:pos="567"/>
              </w:tabs>
              <w:ind w:firstLine="0"/>
              <w:rPr>
                <w:rFonts w:ascii="Times New Roman" w:hAnsi="Times New Roman" w:cs="Times New Roman"/>
                <w:sz w:val="24"/>
                <w:szCs w:val="24"/>
                <w:lang w:val="ro-RO"/>
              </w:rPr>
            </w:pPr>
            <w:r>
              <w:rPr>
                <w:rFonts w:ascii="Times New Roman" w:eastAsia="Times New Roman" w:hAnsi="Times New Roman" w:cs="Times New Roman"/>
                <w:sz w:val="24"/>
                <w:szCs w:val="24"/>
                <w:lang w:val="ro-RO"/>
              </w:rPr>
              <w:t>Hule Voichița</w:t>
            </w:r>
          </w:p>
        </w:tc>
        <w:tc>
          <w:tcPr>
            <w:tcW w:w="1059" w:type="dxa"/>
            <w:tcMar>
              <w:left w:w="117" w:type="dxa"/>
            </w:tcMar>
            <w:vAlign w:val="center"/>
          </w:tcPr>
          <w:p w14:paraId="02649D5E"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68F5D71E"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736578B7" w14:textId="77777777" w:rsidTr="0053313C">
        <w:trPr>
          <w:trHeight w:val="369"/>
          <w:jc w:val="center"/>
        </w:trPr>
        <w:tc>
          <w:tcPr>
            <w:tcW w:w="568" w:type="dxa"/>
            <w:tcMar>
              <w:left w:w="107" w:type="dxa"/>
            </w:tcMar>
            <w:vAlign w:val="center"/>
          </w:tcPr>
          <w:p w14:paraId="5937F4F1"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52BC9D3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8E719E6"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44D94FC4"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Istorie, Relații Internaționale, Stiințe politice și Stiințele Comunicării</w:t>
            </w:r>
          </w:p>
        </w:tc>
        <w:tc>
          <w:tcPr>
            <w:tcW w:w="2197" w:type="dxa"/>
            <w:tcMar>
              <w:left w:w="117" w:type="dxa"/>
            </w:tcMar>
            <w:vAlign w:val="center"/>
          </w:tcPr>
          <w:p w14:paraId="5FD5E96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Moisa Gabriel</w:t>
            </w:r>
          </w:p>
        </w:tc>
        <w:tc>
          <w:tcPr>
            <w:tcW w:w="1059" w:type="dxa"/>
            <w:tcMar>
              <w:left w:w="117" w:type="dxa"/>
            </w:tcMar>
            <w:vAlign w:val="center"/>
          </w:tcPr>
          <w:p w14:paraId="2C689832"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43A38656"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2A8533D6" w14:textId="77777777" w:rsidTr="0053313C">
        <w:trPr>
          <w:trHeight w:val="369"/>
          <w:jc w:val="center"/>
        </w:trPr>
        <w:tc>
          <w:tcPr>
            <w:tcW w:w="568" w:type="dxa"/>
            <w:tcMar>
              <w:left w:w="107" w:type="dxa"/>
            </w:tcMar>
            <w:vAlign w:val="center"/>
          </w:tcPr>
          <w:p w14:paraId="16D4FEC4"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43E6977"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6960BFE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3FAF4B0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Litere</w:t>
            </w:r>
          </w:p>
        </w:tc>
        <w:tc>
          <w:tcPr>
            <w:tcW w:w="2197" w:type="dxa"/>
            <w:tcMar>
              <w:left w:w="117" w:type="dxa"/>
            </w:tcMar>
            <w:vAlign w:val="center"/>
          </w:tcPr>
          <w:p w14:paraId="42DD146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Buciuman Veronica</w:t>
            </w:r>
          </w:p>
        </w:tc>
        <w:tc>
          <w:tcPr>
            <w:tcW w:w="1059" w:type="dxa"/>
            <w:tcMar>
              <w:left w:w="117" w:type="dxa"/>
            </w:tcMar>
            <w:vAlign w:val="center"/>
          </w:tcPr>
          <w:p w14:paraId="36652969"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61F26122"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56692071" w14:textId="77777777" w:rsidTr="0053313C">
        <w:trPr>
          <w:trHeight w:val="369"/>
          <w:jc w:val="center"/>
        </w:trPr>
        <w:tc>
          <w:tcPr>
            <w:tcW w:w="568" w:type="dxa"/>
            <w:tcMar>
              <w:left w:w="107" w:type="dxa"/>
            </w:tcMar>
            <w:vAlign w:val="center"/>
          </w:tcPr>
          <w:p w14:paraId="53227474"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6BDA6C9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3583DC2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1EA0B5B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Medicină și Farmacie</w:t>
            </w:r>
          </w:p>
        </w:tc>
        <w:tc>
          <w:tcPr>
            <w:tcW w:w="2197" w:type="dxa"/>
            <w:tcMar>
              <w:left w:w="117" w:type="dxa"/>
            </w:tcMar>
            <w:vAlign w:val="center"/>
          </w:tcPr>
          <w:p w14:paraId="16689550" w14:textId="77777777" w:rsidR="00B917C7" w:rsidRPr="00466AA8" w:rsidRDefault="00B917C7" w:rsidP="00B917C7">
            <w:pPr>
              <w:tabs>
                <w:tab w:val="left" w:pos="567"/>
              </w:tabs>
              <w:ind w:firstLine="0"/>
              <w:rPr>
                <w:rFonts w:ascii="Times New Roman" w:hAnsi="Times New Roman" w:cs="Times New Roman"/>
                <w:sz w:val="24"/>
                <w:szCs w:val="24"/>
                <w:lang w:val="ro-RO"/>
              </w:rPr>
            </w:pPr>
            <w:r>
              <w:rPr>
                <w:rFonts w:ascii="Times New Roman" w:eastAsia="Times New Roman" w:hAnsi="Times New Roman" w:cs="Times New Roman"/>
                <w:sz w:val="24"/>
                <w:szCs w:val="24"/>
                <w:lang w:val="ro-RO"/>
              </w:rPr>
              <w:t>Bodog Florin</w:t>
            </w:r>
          </w:p>
        </w:tc>
        <w:tc>
          <w:tcPr>
            <w:tcW w:w="1059" w:type="dxa"/>
            <w:tcMar>
              <w:left w:w="117" w:type="dxa"/>
            </w:tcMar>
            <w:vAlign w:val="center"/>
          </w:tcPr>
          <w:p w14:paraId="4534D163"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1651AD11"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23BC886E" w14:textId="77777777" w:rsidTr="0053313C">
        <w:trPr>
          <w:trHeight w:val="369"/>
          <w:jc w:val="center"/>
        </w:trPr>
        <w:tc>
          <w:tcPr>
            <w:tcW w:w="568" w:type="dxa"/>
            <w:tcMar>
              <w:left w:w="107" w:type="dxa"/>
            </w:tcMar>
            <w:vAlign w:val="center"/>
          </w:tcPr>
          <w:p w14:paraId="1A0E82E4"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39C037A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1E22C3F4"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36C41E6A"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Protecția mediului</w:t>
            </w:r>
          </w:p>
        </w:tc>
        <w:tc>
          <w:tcPr>
            <w:tcW w:w="2197" w:type="dxa"/>
            <w:tcMar>
              <w:left w:w="117" w:type="dxa"/>
            </w:tcMar>
            <w:vAlign w:val="center"/>
          </w:tcPr>
          <w:p w14:paraId="1CCF99E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Maerescu Cristina</w:t>
            </w:r>
          </w:p>
        </w:tc>
        <w:tc>
          <w:tcPr>
            <w:tcW w:w="1059" w:type="dxa"/>
            <w:tcMar>
              <w:left w:w="117" w:type="dxa"/>
            </w:tcMar>
            <w:vAlign w:val="center"/>
          </w:tcPr>
          <w:p w14:paraId="634F309E"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7008FC1B"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77C98479" w14:textId="77777777" w:rsidTr="0053313C">
        <w:trPr>
          <w:trHeight w:val="369"/>
          <w:jc w:val="center"/>
        </w:trPr>
        <w:tc>
          <w:tcPr>
            <w:tcW w:w="568" w:type="dxa"/>
            <w:tcMar>
              <w:left w:w="107" w:type="dxa"/>
            </w:tcMar>
            <w:vAlign w:val="center"/>
          </w:tcPr>
          <w:p w14:paraId="12CA97BD"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12BF4D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0E5CCB6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18F2F19A"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Informatică și Științe</w:t>
            </w:r>
          </w:p>
        </w:tc>
        <w:tc>
          <w:tcPr>
            <w:tcW w:w="2197" w:type="dxa"/>
            <w:tcMar>
              <w:left w:w="117" w:type="dxa"/>
            </w:tcMar>
            <w:vAlign w:val="center"/>
          </w:tcPr>
          <w:p w14:paraId="3B2B6A1D"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Macocian Eugen</w:t>
            </w:r>
          </w:p>
        </w:tc>
        <w:tc>
          <w:tcPr>
            <w:tcW w:w="1059" w:type="dxa"/>
            <w:tcMar>
              <w:left w:w="117" w:type="dxa"/>
            </w:tcMar>
            <w:vAlign w:val="center"/>
          </w:tcPr>
          <w:p w14:paraId="0B92AF78"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156250FC"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3C7819F1" w14:textId="77777777" w:rsidTr="0053313C">
        <w:trPr>
          <w:trHeight w:val="369"/>
          <w:jc w:val="center"/>
        </w:trPr>
        <w:tc>
          <w:tcPr>
            <w:tcW w:w="568" w:type="dxa"/>
            <w:tcMar>
              <w:left w:w="107" w:type="dxa"/>
            </w:tcMar>
            <w:vAlign w:val="center"/>
          </w:tcPr>
          <w:p w14:paraId="08EC0741"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61DEEE4D"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4068E7D3"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13925A0E"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Științe Economice</w:t>
            </w:r>
          </w:p>
        </w:tc>
        <w:tc>
          <w:tcPr>
            <w:tcW w:w="2197" w:type="dxa"/>
            <w:tcMar>
              <w:left w:w="117" w:type="dxa"/>
            </w:tcMar>
            <w:vAlign w:val="center"/>
          </w:tcPr>
          <w:p w14:paraId="70957ABD" w14:textId="77777777" w:rsidR="00B917C7" w:rsidRPr="00466AA8" w:rsidRDefault="00B917C7" w:rsidP="00B917C7">
            <w:pPr>
              <w:tabs>
                <w:tab w:val="left" w:pos="567"/>
              </w:tabs>
              <w:ind w:firstLine="0"/>
              <w:rPr>
                <w:rFonts w:ascii="Times New Roman" w:hAnsi="Times New Roman" w:cs="Times New Roman"/>
                <w:sz w:val="24"/>
                <w:szCs w:val="24"/>
                <w:lang w:val="ro-RO"/>
              </w:rPr>
            </w:pPr>
            <w:r>
              <w:rPr>
                <w:rFonts w:ascii="Times New Roman" w:eastAsia="Times New Roman" w:hAnsi="Times New Roman" w:cs="Times New Roman"/>
                <w:sz w:val="24"/>
                <w:szCs w:val="24"/>
                <w:lang w:val="ro-RO"/>
              </w:rPr>
              <w:t>Sabău Popa Diana</w:t>
            </w:r>
          </w:p>
        </w:tc>
        <w:tc>
          <w:tcPr>
            <w:tcW w:w="1059" w:type="dxa"/>
            <w:tcMar>
              <w:left w:w="117" w:type="dxa"/>
            </w:tcMar>
            <w:vAlign w:val="center"/>
          </w:tcPr>
          <w:p w14:paraId="31929295"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5F0E2396"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0969A789" w14:textId="77777777" w:rsidTr="0053313C">
        <w:trPr>
          <w:trHeight w:val="369"/>
          <w:jc w:val="center"/>
        </w:trPr>
        <w:tc>
          <w:tcPr>
            <w:tcW w:w="568" w:type="dxa"/>
            <w:tcMar>
              <w:left w:w="107" w:type="dxa"/>
            </w:tcMar>
            <w:vAlign w:val="center"/>
          </w:tcPr>
          <w:p w14:paraId="66881455"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D80DC4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38FF3CD"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6488CF0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Științe Socio-Umane</w:t>
            </w:r>
          </w:p>
        </w:tc>
        <w:tc>
          <w:tcPr>
            <w:tcW w:w="2197" w:type="dxa"/>
            <w:tcMar>
              <w:left w:w="117" w:type="dxa"/>
            </w:tcMar>
            <w:vAlign w:val="center"/>
          </w:tcPr>
          <w:p w14:paraId="6F7BD573"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Barth Karla</w:t>
            </w:r>
          </w:p>
        </w:tc>
        <w:tc>
          <w:tcPr>
            <w:tcW w:w="1059" w:type="dxa"/>
            <w:tcMar>
              <w:left w:w="117" w:type="dxa"/>
            </w:tcMar>
            <w:vAlign w:val="center"/>
          </w:tcPr>
          <w:p w14:paraId="7CB891A9"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4FB90E62"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5C7954A8" w14:textId="77777777" w:rsidTr="0053313C">
        <w:trPr>
          <w:trHeight w:val="369"/>
          <w:jc w:val="center"/>
        </w:trPr>
        <w:tc>
          <w:tcPr>
            <w:tcW w:w="568" w:type="dxa"/>
            <w:tcMar>
              <w:left w:w="107" w:type="dxa"/>
            </w:tcMar>
            <w:vAlign w:val="center"/>
          </w:tcPr>
          <w:p w14:paraId="354CF5C2"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647CD5C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42276B5"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5930CCCD"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Facultatea de Teologie Ortodoxă “Episcop Dr. Vasile Coman”</w:t>
            </w:r>
          </w:p>
        </w:tc>
        <w:tc>
          <w:tcPr>
            <w:tcW w:w="2197" w:type="dxa"/>
            <w:tcMar>
              <w:left w:w="117" w:type="dxa"/>
            </w:tcMar>
            <w:vAlign w:val="center"/>
          </w:tcPr>
          <w:p w14:paraId="402DC684"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Popa Viorel</w:t>
            </w:r>
          </w:p>
        </w:tc>
        <w:tc>
          <w:tcPr>
            <w:tcW w:w="1059" w:type="dxa"/>
            <w:tcMar>
              <w:left w:w="117" w:type="dxa"/>
            </w:tcMar>
            <w:vAlign w:val="center"/>
          </w:tcPr>
          <w:p w14:paraId="37257AF7"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33EB145F"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0E4E4E65" w14:textId="77777777" w:rsidTr="0053313C">
        <w:trPr>
          <w:trHeight w:val="369"/>
          <w:jc w:val="center"/>
        </w:trPr>
        <w:tc>
          <w:tcPr>
            <w:tcW w:w="568" w:type="dxa"/>
            <w:tcMar>
              <w:left w:w="107" w:type="dxa"/>
            </w:tcMar>
            <w:vAlign w:val="center"/>
          </w:tcPr>
          <w:p w14:paraId="35B18A32"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770F7FD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8A87FF3"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6341582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Direcția General Administrativă</w:t>
            </w:r>
          </w:p>
        </w:tc>
        <w:tc>
          <w:tcPr>
            <w:tcW w:w="2197" w:type="dxa"/>
            <w:tcMar>
              <w:left w:w="117" w:type="dxa"/>
            </w:tcMar>
            <w:vAlign w:val="center"/>
          </w:tcPr>
          <w:p w14:paraId="5CDED56F"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Nicula Adrian</w:t>
            </w:r>
          </w:p>
        </w:tc>
        <w:tc>
          <w:tcPr>
            <w:tcW w:w="1059" w:type="dxa"/>
            <w:tcMar>
              <w:left w:w="117" w:type="dxa"/>
            </w:tcMar>
            <w:vAlign w:val="center"/>
          </w:tcPr>
          <w:p w14:paraId="6BAEEF4B"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311F06A2"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1F71AF59" w14:textId="77777777" w:rsidTr="0053313C">
        <w:trPr>
          <w:trHeight w:val="369"/>
          <w:jc w:val="center"/>
        </w:trPr>
        <w:tc>
          <w:tcPr>
            <w:tcW w:w="568" w:type="dxa"/>
            <w:tcMar>
              <w:left w:w="107" w:type="dxa"/>
            </w:tcMar>
            <w:vAlign w:val="center"/>
          </w:tcPr>
          <w:p w14:paraId="6D222E7D"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535E5B4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65E0CC5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7C0B469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Direcția Economică</w:t>
            </w:r>
          </w:p>
        </w:tc>
        <w:tc>
          <w:tcPr>
            <w:tcW w:w="2197" w:type="dxa"/>
            <w:tcMar>
              <w:left w:w="117" w:type="dxa"/>
            </w:tcMar>
            <w:vAlign w:val="center"/>
          </w:tcPr>
          <w:p w14:paraId="57A0292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Tripa Florina Sanda</w:t>
            </w:r>
          </w:p>
        </w:tc>
        <w:tc>
          <w:tcPr>
            <w:tcW w:w="1059" w:type="dxa"/>
            <w:tcMar>
              <w:left w:w="117" w:type="dxa"/>
            </w:tcMar>
            <w:vAlign w:val="center"/>
          </w:tcPr>
          <w:p w14:paraId="3656D731"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3C8A4479"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609D10EF" w14:textId="77777777" w:rsidTr="0053313C">
        <w:trPr>
          <w:trHeight w:val="369"/>
          <w:jc w:val="center"/>
        </w:trPr>
        <w:tc>
          <w:tcPr>
            <w:tcW w:w="568" w:type="dxa"/>
            <w:tcMar>
              <w:left w:w="107" w:type="dxa"/>
            </w:tcMar>
            <w:vAlign w:val="center"/>
          </w:tcPr>
          <w:p w14:paraId="6760B78E"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46EB4B5"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617295F"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619ADC07" w14:textId="77777777" w:rsidR="00B917C7" w:rsidRPr="00466AA8" w:rsidRDefault="00B917C7" w:rsidP="00B917C7">
            <w:pPr>
              <w:shd w:val="clear" w:color="auto" w:fill="FFFFFF"/>
              <w:ind w:firstLine="0"/>
              <w:rPr>
                <w:rFonts w:ascii="Times New Roman" w:hAnsi="Times New Roman" w:cs="Times New Roman"/>
                <w:sz w:val="24"/>
                <w:szCs w:val="24"/>
                <w:lang w:val="ro-RO"/>
              </w:rPr>
            </w:pPr>
            <w:r>
              <w:rPr>
                <w:rFonts w:ascii="Times New Roman" w:eastAsia="Times New Roman" w:hAnsi="Times New Roman" w:cs="Times New Roman"/>
                <w:bCs/>
                <w:sz w:val="24"/>
                <w:szCs w:val="24"/>
                <w:lang w:val="ro-RO" w:eastAsia="ro-RO"/>
              </w:rPr>
              <w:t>Compartiment</w:t>
            </w:r>
            <w:r w:rsidRPr="00466AA8">
              <w:rPr>
                <w:rFonts w:ascii="Times New Roman" w:eastAsia="Times New Roman" w:hAnsi="Times New Roman" w:cs="Times New Roman"/>
                <w:bCs/>
                <w:sz w:val="24"/>
                <w:szCs w:val="24"/>
                <w:lang w:val="ro-RO" w:eastAsia="ro-RO"/>
              </w:rPr>
              <w:t xml:space="preserve"> Juridic</w:t>
            </w:r>
          </w:p>
        </w:tc>
        <w:tc>
          <w:tcPr>
            <w:tcW w:w="2197" w:type="dxa"/>
            <w:tcMar>
              <w:left w:w="117" w:type="dxa"/>
            </w:tcMar>
            <w:vAlign w:val="center"/>
          </w:tcPr>
          <w:p w14:paraId="0CF7F36E" w14:textId="77777777" w:rsidR="00B917C7" w:rsidRPr="00466AA8" w:rsidRDefault="00B917C7" w:rsidP="00B917C7">
            <w:pPr>
              <w:tabs>
                <w:tab w:val="left" w:pos="567"/>
              </w:tabs>
              <w:ind w:firstLine="0"/>
              <w:rPr>
                <w:rFonts w:ascii="Times New Roman" w:hAnsi="Times New Roman" w:cs="Times New Roman"/>
                <w:sz w:val="24"/>
                <w:szCs w:val="24"/>
                <w:lang w:val="ro-RO"/>
              </w:rPr>
            </w:pPr>
            <w:r>
              <w:rPr>
                <w:rFonts w:ascii="Times New Roman" w:eastAsia="Times New Roman" w:hAnsi="Times New Roman" w:cs="Times New Roman"/>
                <w:bCs/>
                <w:sz w:val="24"/>
                <w:szCs w:val="24"/>
                <w:lang w:val="ro-RO"/>
              </w:rPr>
              <w:t>Bulmaci Anca</w:t>
            </w:r>
          </w:p>
        </w:tc>
        <w:tc>
          <w:tcPr>
            <w:tcW w:w="1059" w:type="dxa"/>
            <w:tcMar>
              <w:left w:w="117" w:type="dxa"/>
            </w:tcMar>
            <w:vAlign w:val="center"/>
          </w:tcPr>
          <w:p w14:paraId="1F42723E"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53257F9A"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21D8652C" w14:textId="77777777" w:rsidTr="0053313C">
        <w:trPr>
          <w:trHeight w:val="369"/>
          <w:jc w:val="center"/>
        </w:trPr>
        <w:tc>
          <w:tcPr>
            <w:tcW w:w="568" w:type="dxa"/>
            <w:tcMar>
              <w:left w:w="107" w:type="dxa"/>
            </w:tcMar>
            <w:vAlign w:val="center"/>
          </w:tcPr>
          <w:p w14:paraId="049F8070"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760EF37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369F37EF"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153190B0" w14:textId="77777777" w:rsidR="00B917C7" w:rsidRPr="00466AA8" w:rsidRDefault="00B917C7" w:rsidP="00B917C7">
            <w:pPr>
              <w:shd w:val="clear" w:color="auto" w:fill="FFFFFF"/>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eastAsia="ro-RO"/>
              </w:rPr>
              <w:t>Serviciul Management Integrat IT</w:t>
            </w:r>
          </w:p>
        </w:tc>
        <w:tc>
          <w:tcPr>
            <w:tcW w:w="2197" w:type="dxa"/>
            <w:tcMar>
              <w:left w:w="117" w:type="dxa"/>
            </w:tcMar>
            <w:vAlign w:val="center"/>
          </w:tcPr>
          <w:p w14:paraId="298860A5"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Popescu Daniela</w:t>
            </w:r>
          </w:p>
        </w:tc>
        <w:tc>
          <w:tcPr>
            <w:tcW w:w="1059" w:type="dxa"/>
            <w:tcMar>
              <w:left w:w="117" w:type="dxa"/>
            </w:tcMar>
            <w:vAlign w:val="center"/>
          </w:tcPr>
          <w:p w14:paraId="6FF04FF6"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71388F25"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5AB9F339" w14:textId="77777777" w:rsidTr="0053313C">
        <w:trPr>
          <w:trHeight w:val="369"/>
          <w:jc w:val="center"/>
        </w:trPr>
        <w:tc>
          <w:tcPr>
            <w:tcW w:w="568" w:type="dxa"/>
            <w:tcMar>
              <w:left w:w="107" w:type="dxa"/>
            </w:tcMar>
            <w:vAlign w:val="center"/>
          </w:tcPr>
          <w:p w14:paraId="05ADFDAA"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7EE90A77"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4D4381C6"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31D65D3A" w14:textId="77777777" w:rsidR="00B917C7" w:rsidRPr="00466AA8" w:rsidRDefault="00B917C7" w:rsidP="00B917C7">
            <w:pPr>
              <w:shd w:val="clear" w:color="auto" w:fill="FFFFFF"/>
              <w:ind w:firstLine="0"/>
              <w:rPr>
                <w:rFonts w:ascii="Times New Roman" w:hAnsi="Times New Roman" w:cs="Times New Roman"/>
                <w:sz w:val="24"/>
                <w:szCs w:val="24"/>
                <w:lang w:val="ro-RO"/>
              </w:rPr>
            </w:pPr>
            <w:r>
              <w:rPr>
                <w:rFonts w:ascii="Times New Roman" w:eastAsia="Times New Roman" w:hAnsi="Times New Roman" w:cs="Times New Roman"/>
                <w:bCs/>
                <w:sz w:val="24"/>
                <w:szCs w:val="24"/>
                <w:lang w:val="ro-RO" w:eastAsia="ro-RO"/>
              </w:rPr>
              <w:t>Compartiment</w:t>
            </w:r>
            <w:r w:rsidRPr="00466AA8">
              <w:rPr>
                <w:rFonts w:ascii="Times New Roman" w:eastAsia="Times New Roman" w:hAnsi="Times New Roman" w:cs="Times New Roman"/>
                <w:bCs/>
                <w:sz w:val="24"/>
                <w:szCs w:val="24"/>
                <w:lang w:val="ro-RO" w:eastAsia="ro-RO"/>
              </w:rPr>
              <w:t xml:space="preserve"> Audit Public Intern</w:t>
            </w:r>
          </w:p>
        </w:tc>
        <w:tc>
          <w:tcPr>
            <w:tcW w:w="2197" w:type="dxa"/>
            <w:tcMar>
              <w:left w:w="117" w:type="dxa"/>
            </w:tcMar>
            <w:vAlign w:val="center"/>
          </w:tcPr>
          <w:p w14:paraId="07C33AD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Danciu Lucia</w:t>
            </w:r>
          </w:p>
        </w:tc>
        <w:tc>
          <w:tcPr>
            <w:tcW w:w="1059" w:type="dxa"/>
            <w:tcMar>
              <w:left w:w="117" w:type="dxa"/>
            </w:tcMar>
            <w:vAlign w:val="center"/>
          </w:tcPr>
          <w:p w14:paraId="67B3EEA3"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7CD6E271"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62730A08" w14:textId="77777777" w:rsidTr="0053313C">
        <w:trPr>
          <w:trHeight w:val="369"/>
          <w:jc w:val="center"/>
        </w:trPr>
        <w:tc>
          <w:tcPr>
            <w:tcW w:w="568" w:type="dxa"/>
            <w:tcMar>
              <w:left w:w="107" w:type="dxa"/>
            </w:tcMar>
            <w:vAlign w:val="center"/>
          </w:tcPr>
          <w:p w14:paraId="2AB4BA62"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725F11EC"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443F8026"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5323FD8E" w14:textId="77777777" w:rsidR="00B917C7" w:rsidRPr="00466AA8" w:rsidRDefault="00B917C7" w:rsidP="00B917C7">
            <w:pPr>
              <w:shd w:val="clear" w:color="auto" w:fill="FFFFFF"/>
              <w:ind w:firstLine="0"/>
              <w:rPr>
                <w:rFonts w:ascii="Times New Roman" w:hAnsi="Times New Roman" w:cs="Times New Roman"/>
                <w:sz w:val="24"/>
                <w:szCs w:val="24"/>
                <w:lang w:val="ro-RO"/>
              </w:rPr>
            </w:pPr>
            <w:r>
              <w:rPr>
                <w:rFonts w:ascii="Times New Roman" w:eastAsia="Times New Roman" w:hAnsi="Times New Roman" w:cs="Times New Roman"/>
                <w:bCs/>
                <w:sz w:val="24"/>
                <w:szCs w:val="24"/>
                <w:lang w:val="ro-RO" w:eastAsia="ro-RO"/>
              </w:rPr>
              <w:t>Compartiment</w:t>
            </w:r>
            <w:r w:rsidRPr="00466AA8">
              <w:rPr>
                <w:rFonts w:ascii="Times New Roman" w:eastAsia="Times New Roman" w:hAnsi="Times New Roman" w:cs="Times New Roman"/>
                <w:bCs/>
                <w:sz w:val="24"/>
                <w:szCs w:val="24"/>
                <w:lang w:val="ro-RO" w:eastAsia="ro-RO"/>
              </w:rPr>
              <w:t xml:space="preserve"> Securitate și Sănătate în Muncă - Situații de Urgență</w:t>
            </w:r>
          </w:p>
        </w:tc>
        <w:tc>
          <w:tcPr>
            <w:tcW w:w="2197" w:type="dxa"/>
            <w:tcMar>
              <w:left w:w="117" w:type="dxa"/>
            </w:tcMar>
            <w:vAlign w:val="center"/>
          </w:tcPr>
          <w:p w14:paraId="26C322EE" w14:textId="77777777" w:rsidR="00B917C7" w:rsidRPr="006D3ACE" w:rsidRDefault="00B917C7" w:rsidP="00B917C7">
            <w:pPr>
              <w:tabs>
                <w:tab w:val="left" w:pos="567"/>
              </w:tabs>
              <w:ind w:firstLine="0"/>
              <w:rPr>
                <w:rFonts w:ascii="Times New Roman" w:hAnsi="Times New Roman" w:cs="Times New Roman"/>
                <w:sz w:val="24"/>
                <w:szCs w:val="24"/>
                <w:lang w:val="ro-RO"/>
              </w:rPr>
            </w:pPr>
            <w:r w:rsidRPr="006D3ACE">
              <w:rPr>
                <w:rFonts w:ascii="Times New Roman" w:eastAsia="Times New Roman" w:hAnsi="Times New Roman" w:cs="Times New Roman"/>
                <w:bCs/>
                <w:sz w:val="24"/>
                <w:szCs w:val="24"/>
                <w:lang w:val="ro-RO"/>
              </w:rPr>
              <w:t>Pregon Nicolae</w:t>
            </w:r>
          </w:p>
        </w:tc>
        <w:tc>
          <w:tcPr>
            <w:tcW w:w="1059" w:type="dxa"/>
            <w:tcMar>
              <w:left w:w="117" w:type="dxa"/>
            </w:tcMar>
            <w:vAlign w:val="center"/>
          </w:tcPr>
          <w:p w14:paraId="271FBEFB"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07EE77B5"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77FF7DC1" w14:textId="77777777" w:rsidTr="0053313C">
        <w:trPr>
          <w:trHeight w:val="369"/>
          <w:jc w:val="center"/>
        </w:trPr>
        <w:tc>
          <w:tcPr>
            <w:tcW w:w="568" w:type="dxa"/>
            <w:tcMar>
              <w:left w:w="107" w:type="dxa"/>
            </w:tcMar>
            <w:vAlign w:val="center"/>
          </w:tcPr>
          <w:p w14:paraId="7254C658"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394A1E5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6B7A0F7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44B06D13" w14:textId="77777777" w:rsidR="00B917C7" w:rsidRPr="00466AA8" w:rsidRDefault="00B917C7" w:rsidP="00B917C7">
            <w:pPr>
              <w:shd w:val="clear" w:color="auto" w:fill="FFFFFF"/>
              <w:ind w:firstLine="0"/>
              <w:rPr>
                <w:rFonts w:ascii="Times New Roman" w:hAnsi="Times New Roman" w:cs="Times New Roman"/>
                <w:sz w:val="24"/>
                <w:szCs w:val="24"/>
                <w:lang w:val="ro-RO"/>
              </w:rPr>
            </w:pPr>
            <w:r>
              <w:rPr>
                <w:rFonts w:ascii="Times New Roman" w:eastAsia="Times New Roman" w:hAnsi="Times New Roman" w:cs="Times New Roman"/>
                <w:bCs/>
                <w:sz w:val="24"/>
                <w:szCs w:val="24"/>
                <w:lang w:val="ro-RO" w:eastAsia="ro-RO"/>
              </w:rPr>
              <w:t xml:space="preserve">Serviciul </w:t>
            </w:r>
            <w:r w:rsidRPr="00466AA8">
              <w:rPr>
                <w:rFonts w:ascii="Times New Roman" w:eastAsia="Times New Roman" w:hAnsi="Times New Roman" w:cs="Times New Roman"/>
                <w:bCs/>
                <w:sz w:val="24"/>
                <w:szCs w:val="24"/>
                <w:lang w:val="ro-RO" w:eastAsia="ro-RO"/>
              </w:rPr>
              <w:t>Comunicare</w:t>
            </w:r>
          </w:p>
        </w:tc>
        <w:tc>
          <w:tcPr>
            <w:tcW w:w="2197" w:type="dxa"/>
            <w:tcMar>
              <w:left w:w="117" w:type="dxa"/>
            </w:tcMar>
            <w:vAlign w:val="center"/>
          </w:tcPr>
          <w:p w14:paraId="3F553CC2" w14:textId="77777777" w:rsidR="00B917C7" w:rsidRPr="006D3ACE" w:rsidRDefault="00B917C7" w:rsidP="00B917C7">
            <w:pPr>
              <w:tabs>
                <w:tab w:val="left" w:pos="567"/>
              </w:tabs>
              <w:ind w:firstLine="0"/>
              <w:rPr>
                <w:rFonts w:ascii="Times New Roman" w:hAnsi="Times New Roman" w:cs="Times New Roman"/>
                <w:sz w:val="24"/>
                <w:szCs w:val="24"/>
                <w:lang w:val="ro-RO"/>
              </w:rPr>
            </w:pPr>
            <w:r w:rsidRPr="006D3ACE">
              <w:rPr>
                <w:rFonts w:ascii="Times New Roman" w:eastAsia="Times New Roman" w:hAnsi="Times New Roman" w:cs="Times New Roman"/>
                <w:bCs/>
                <w:sz w:val="24"/>
                <w:szCs w:val="24"/>
                <w:lang w:val="ro-RO"/>
              </w:rPr>
              <w:t>Ardelean Adela</w:t>
            </w:r>
          </w:p>
        </w:tc>
        <w:tc>
          <w:tcPr>
            <w:tcW w:w="1059" w:type="dxa"/>
            <w:tcMar>
              <w:left w:w="117" w:type="dxa"/>
            </w:tcMar>
            <w:vAlign w:val="center"/>
          </w:tcPr>
          <w:p w14:paraId="4408A38F"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1A7790EC"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72C93882" w14:textId="77777777" w:rsidTr="0053313C">
        <w:trPr>
          <w:trHeight w:val="369"/>
          <w:jc w:val="center"/>
        </w:trPr>
        <w:tc>
          <w:tcPr>
            <w:tcW w:w="568" w:type="dxa"/>
            <w:tcMar>
              <w:left w:w="107" w:type="dxa"/>
            </w:tcMar>
            <w:vAlign w:val="center"/>
          </w:tcPr>
          <w:p w14:paraId="1F885505"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4C3256B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42348EC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75565742" w14:textId="77777777" w:rsidR="00B917C7" w:rsidRPr="00466AA8" w:rsidRDefault="00B917C7" w:rsidP="00B917C7">
            <w:pPr>
              <w:shd w:val="clear" w:color="auto" w:fill="FFFFFF"/>
              <w:ind w:firstLine="0"/>
              <w:rPr>
                <w:rFonts w:ascii="Times New Roman" w:hAnsi="Times New Roman" w:cs="Times New Roman"/>
                <w:sz w:val="24"/>
                <w:szCs w:val="24"/>
                <w:lang w:val="ro-RO"/>
              </w:rPr>
            </w:pPr>
            <w:r>
              <w:rPr>
                <w:rFonts w:ascii="Times New Roman" w:eastAsia="Times New Roman" w:hAnsi="Times New Roman" w:cs="Times New Roman"/>
                <w:bCs/>
                <w:sz w:val="24"/>
                <w:szCs w:val="24"/>
                <w:lang w:val="ro-RO" w:eastAsia="ro-RO"/>
              </w:rPr>
              <w:t>Secretar șef UO</w:t>
            </w:r>
          </w:p>
        </w:tc>
        <w:tc>
          <w:tcPr>
            <w:tcW w:w="2197" w:type="dxa"/>
            <w:tcMar>
              <w:left w:w="117" w:type="dxa"/>
            </w:tcMar>
            <w:vAlign w:val="center"/>
          </w:tcPr>
          <w:p w14:paraId="0C5E7F8F"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Sava Monica</w:t>
            </w:r>
          </w:p>
        </w:tc>
        <w:tc>
          <w:tcPr>
            <w:tcW w:w="1059" w:type="dxa"/>
            <w:tcMar>
              <w:left w:w="117" w:type="dxa"/>
            </w:tcMar>
            <w:vAlign w:val="center"/>
          </w:tcPr>
          <w:p w14:paraId="205038BD"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409D6F72"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76F09595" w14:textId="77777777" w:rsidTr="0053313C">
        <w:trPr>
          <w:trHeight w:val="369"/>
          <w:jc w:val="center"/>
        </w:trPr>
        <w:tc>
          <w:tcPr>
            <w:tcW w:w="568" w:type="dxa"/>
            <w:tcMar>
              <w:left w:w="107" w:type="dxa"/>
            </w:tcMar>
            <w:vAlign w:val="center"/>
          </w:tcPr>
          <w:p w14:paraId="2C89DA19"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3F80C92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4AB0948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733E2ECB" w14:textId="77777777" w:rsidR="00B917C7" w:rsidRPr="00466AA8" w:rsidRDefault="00B917C7" w:rsidP="00B917C7">
            <w:pPr>
              <w:shd w:val="clear" w:color="auto" w:fill="FFFFFF"/>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eastAsia="ro-RO"/>
              </w:rPr>
              <w:t>Centrul de Consiliere si Servicii privind Cariera</w:t>
            </w:r>
          </w:p>
        </w:tc>
        <w:tc>
          <w:tcPr>
            <w:tcW w:w="2197" w:type="dxa"/>
            <w:tcMar>
              <w:left w:w="117" w:type="dxa"/>
            </w:tcMar>
            <w:vAlign w:val="center"/>
          </w:tcPr>
          <w:p w14:paraId="33960D5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Borza Adriana</w:t>
            </w:r>
          </w:p>
        </w:tc>
        <w:tc>
          <w:tcPr>
            <w:tcW w:w="1059" w:type="dxa"/>
            <w:tcMar>
              <w:left w:w="117" w:type="dxa"/>
            </w:tcMar>
            <w:vAlign w:val="center"/>
          </w:tcPr>
          <w:p w14:paraId="1E8ABC84"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4B6EDBBC"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61867A39" w14:textId="77777777" w:rsidTr="0053313C">
        <w:trPr>
          <w:trHeight w:val="369"/>
          <w:jc w:val="center"/>
        </w:trPr>
        <w:tc>
          <w:tcPr>
            <w:tcW w:w="568" w:type="dxa"/>
            <w:tcMar>
              <w:left w:w="107" w:type="dxa"/>
            </w:tcMar>
            <w:vAlign w:val="center"/>
          </w:tcPr>
          <w:p w14:paraId="06A7709D"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6097F7B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41065E8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2C64317D" w14:textId="77777777" w:rsidR="00B917C7" w:rsidRPr="00466AA8" w:rsidRDefault="00B917C7" w:rsidP="00B917C7">
            <w:pPr>
              <w:tabs>
                <w:tab w:val="left" w:pos="567"/>
              </w:tabs>
              <w:ind w:firstLine="0"/>
              <w:rPr>
                <w:rFonts w:ascii="Times New Roman" w:hAnsi="Times New Roman" w:cs="Times New Roman"/>
                <w:sz w:val="24"/>
                <w:szCs w:val="24"/>
                <w:lang w:val="ro-RO"/>
              </w:rPr>
            </w:pPr>
            <w:r>
              <w:rPr>
                <w:rFonts w:ascii="Times New Roman" w:eastAsia="Times New Roman" w:hAnsi="Times New Roman" w:cs="Times New Roman"/>
                <w:bCs/>
                <w:sz w:val="24"/>
                <w:szCs w:val="24"/>
                <w:lang w:val="ro-RO"/>
              </w:rPr>
              <w:t xml:space="preserve">Direcția </w:t>
            </w:r>
            <w:r w:rsidRPr="00466AA8">
              <w:rPr>
                <w:rFonts w:ascii="Times New Roman" w:eastAsia="Times New Roman" w:hAnsi="Times New Roman" w:cs="Times New Roman"/>
                <w:bCs/>
                <w:sz w:val="24"/>
                <w:szCs w:val="24"/>
                <w:lang w:val="ro-RO"/>
              </w:rPr>
              <w:t>Biblioteca</w:t>
            </w:r>
            <w:r>
              <w:rPr>
                <w:rFonts w:ascii="Times New Roman" w:eastAsia="Times New Roman" w:hAnsi="Times New Roman" w:cs="Times New Roman"/>
                <w:bCs/>
                <w:sz w:val="24"/>
                <w:szCs w:val="24"/>
                <w:lang w:val="ro-RO"/>
              </w:rPr>
              <w:t xml:space="preserve"> Universității din Oradea</w:t>
            </w:r>
          </w:p>
        </w:tc>
        <w:tc>
          <w:tcPr>
            <w:tcW w:w="2197" w:type="dxa"/>
            <w:tcMar>
              <w:left w:w="117" w:type="dxa"/>
            </w:tcMar>
            <w:vAlign w:val="center"/>
          </w:tcPr>
          <w:p w14:paraId="1ACB4BD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Ujoc Florica</w:t>
            </w:r>
          </w:p>
        </w:tc>
        <w:tc>
          <w:tcPr>
            <w:tcW w:w="1059" w:type="dxa"/>
            <w:tcMar>
              <w:left w:w="117" w:type="dxa"/>
            </w:tcMar>
            <w:vAlign w:val="center"/>
          </w:tcPr>
          <w:p w14:paraId="04298998"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489043D1"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69C52703" w14:textId="77777777" w:rsidTr="0053313C">
        <w:trPr>
          <w:trHeight w:val="369"/>
          <w:jc w:val="center"/>
        </w:trPr>
        <w:tc>
          <w:tcPr>
            <w:tcW w:w="568" w:type="dxa"/>
            <w:tcMar>
              <w:left w:w="107" w:type="dxa"/>
            </w:tcMar>
            <w:vAlign w:val="center"/>
          </w:tcPr>
          <w:p w14:paraId="7F0BB99D"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7FDCC53A"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53873263"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04A4E49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Departamentul pentru Pregătirea Personalului Didactic</w:t>
            </w:r>
          </w:p>
        </w:tc>
        <w:tc>
          <w:tcPr>
            <w:tcW w:w="2197" w:type="dxa"/>
            <w:tcMar>
              <w:left w:w="117" w:type="dxa"/>
            </w:tcMar>
            <w:vAlign w:val="center"/>
          </w:tcPr>
          <w:p w14:paraId="44E272E3"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Orțan Florica</w:t>
            </w:r>
          </w:p>
        </w:tc>
        <w:tc>
          <w:tcPr>
            <w:tcW w:w="1059" w:type="dxa"/>
            <w:tcMar>
              <w:left w:w="117" w:type="dxa"/>
            </w:tcMar>
            <w:vAlign w:val="center"/>
          </w:tcPr>
          <w:p w14:paraId="3E5E35DF"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3F4589D3"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3B468C94" w14:textId="77777777" w:rsidTr="0053313C">
        <w:trPr>
          <w:trHeight w:val="369"/>
          <w:jc w:val="center"/>
        </w:trPr>
        <w:tc>
          <w:tcPr>
            <w:tcW w:w="568" w:type="dxa"/>
            <w:tcMar>
              <w:left w:w="107" w:type="dxa"/>
            </w:tcMar>
            <w:vAlign w:val="center"/>
          </w:tcPr>
          <w:p w14:paraId="4B76833E"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1C95C39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387DE23B"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505CD1DE"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pacing w:val="6"/>
                <w:sz w:val="24"/>
                <w:szCs w:val="24"/>
                <w:bdr w:val="none" w:sz="0" w:space="0" w:color="000000"/>
                <w:lang w:val="ro-RO"/>
              </w:rPr>
              <w:t>Departamentul pentru Învățământ la Distanță și Învățământ cu Frecvență Redusă </w:t>
            </w:r>
          </w:p>
        </w:tc>
        <w:tc>
          <w:tcPr>
            <w:tcW w:w="2197" w:type="dxa"/>
            <w:tcMar>
              <w:left w:w="117" w:type="dxa"/>
            </w:tcMar>
            <w:vAlign w:val="center"/>
          </w:tcPr>
          <w:p w14:paraId="13EC02B9" w14:textId="77777777" w:rsidR="00353D1B" w:rsidRDefault="00B917C7" w:rsidP="00B917C7">
            <w:pPr>
              <w:tabs>
                <w:tab w:val="left" w:pos="567"/>
              </w:tabs>
              <w:ind w:firstLine="0"/>
              <w:rPr>
                <w:rFonts w:ascii="Times New Roman" w:eastAsia="Times New Roman" w:hAnsi="Times New Roman" w:cs="Times New Roman"/>
                <w:bCs/>
                <w:sz w:val="24"/>
                <w:szCs w:val="24"/>
                <w:lang w:val="ro-RO"/>
              </w:rPr>
            </w:pPr>
            <w:r w:rsidRPr="00466AA8">
              <w:rPr>
                <w:rFonts w:ascii="Times New Roman" w:eastAsia="Times New Roman" w:hAnsi="Times New Roman" w:cs="Times New Roman"/>
                <w:bCs/>
                <w:sz w:val="24"/>
                <w:szCs w:val="24"/>
                <w:lang w:val="ro-RO"/>
              </w:rPr>
              <w:t xml:space="preserve">Meșter </w:t>
            </w:r>
          </w:p>
          <w:p w14:paraId="60313B36"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Ioana Teodora</w:t>
            </w:r>
          </w:p>
        </w:tc>
        <w:tc>
          <w:tcPr>
            <w:tcW w:w="1059" w:type="dxa"/>
            <w:tcMar>
              <w:left w:w="117" w:type="dxa"/>
            </w:tcMar>
            <w:vAlign w:val="center"/>
          </w:tcPr>
          <w:p w14:paraId="5BB975CF"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74E97551"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14FC5A80" w14:textId="77777777" w:rsidTr="0053313C">
        <w:trPr>
          <w:trHeight w:val="369"/>
          <w:jc w:val="center"/>
        </w:trPr>
        <w:tc>
          <w:tcPr>
            <w:tcW w:w="568" w:type="dxa"/>
            <w:tcMar>
              <w:left w:w="107" w:type="dxa"/>
            </w:tcMar>
            <w:vAlign w:val="center"/>
          </w:tcPr>
          <w:p w14:paraId="1C8BCFD3"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3AB0A52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5BB7D7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24C8101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Centru de Educație Continuă și Dezvoltare a Resurselor Umane</w:t>
            </w:r>
          </w:p>
        </w:tc>
        <w:tc>
          <w:tcPr>
            <w:tcW w:w="2197" w:type="dxa"/>
            <w:tcMar>
              <w:left w:w="117" w:type="dxa"/>
            </w:tcMar>
            <w:vAlign w:val="center"/>
          </w:tcPr>
          <w:p w14:paraId="2A1E63D4"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Curilă Mircea</w:t>
            </w:r>
          </w:p>
        </w:tc>
        <w:tc>
          <w:tcPr>
            <w:tcW w:w="1059" w:type="dxa"/>
            <w:tcMar>
              <w:left w:w="117" w:type="dxa"/>
            </w:tcMar>
            <w:vAlign w:val="center"/>
          </w:tcPr>
          <w:p w14:paraId="6AE88033"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748B099A"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25C4BA9C" w14:textId="77777777" w:rsidTr="0053313C">
        <w:trPr>
          <w:trHeight w:val="369"/>
          <w:jc w:val="center"/>
        </w:trPr>
        <w:tc>
          <w:tcPr>
            <w:tcW w:w="568" w:type="dxa"/>
            <w:tcMar>
              <w:left w:w="107" w:type="dxa"/>
            </w:tcMar>
            <w:vAlign w:val="center"/>
          </w:tcPr>
          <w:p w14:paraId="3028963A"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2017EB9D"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50B6B6E2"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0C92D592" w14:textId="77777777" w:rsidR="00B917C7" w:rsidRPr="00466AA8" w:rsidRDefault="00B917C7" w:rsidP="00B917C7">
            <w:pPr>
              <w:tabs>
                <w:tab w:val="left" w:pos="567"/>
              </w:tabs>
              <w:ind w:firstLine="0"/>
              <w:rPr>
                <w:rFonts w:ascii="Times New Roman" w:hAnsi="Times New Roman" w:cs="Times New Roman"/>
                <w:sz w:val="24"/>
                <w:szCs w:val="24"/>
                <w:lang w:val="ro-RO"/>
              </w:rPr>
            </w:pPr>
            <w:r>
              <w:rPr>
                <w:rFonts w:ascii="Times New Roman" w:eastAsia="Times New Roman" w:hAnsi="Times New Roman" w:cs="Times New Roman"/>
                <w:bCs/>
                <w:sz w:val="24"/>
                <w:szCs w:val="24"/>
                <w:lang w:val="ro-RO"/>
              </w:rPr>
              <w:t>Serviciu</w:t>
            </w:r>
            <w:r w:rsidRPr="00466AA8">
              <w:rPr>
                <w:rFonts w:ascii="Times New Roman" w:eastAsia="Times New Roman" w:hAnsi="Times New Roman" w:cs="Times New Roman"/>
                <w:bCs/>
                <w:sz w:val="24"/>
                <w:szCs w:val="24"/>
                <w:lang w:val="ro-RO"/>
              </w:rPr>
              <w:t xml:space="preserve"> Proiecte CDI </w:t>
            </w:r>
          </w:p>
        </w:tc>
        <w:tc>
          <w:tcPr>
            <w:tcW w:w="2197" w:type="dxa"/>
            <w:tcMar>
              <w:left w:w="117" w:type="dxa"/>
            </w:tcMar>
            <w:vAlign w:val="center"/>
          </w:tcPr>
          <w:p w14:paraId="7817F0DE"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bCs/>
                <w:sz w:val="24"/>
                <w:szCs w:val="24"/>
                <w:lang w:val="ro-RO"/>
              </w:rPr>
              <w:t>Bococi Dana</w:t>
            </w:r>
          </w:p>
        </w:tc>
        <w:tc>
          <w:tcPr>
            <w:tcW w:w="1059" w:type="dxa"/>
            <w:tcMar>
              <w:left w:w="117" w:type="dxa"/>
            </w:tcMar>
            <w:vAlign w:val="center"/>
          </w:tcPr>
          <w:p w14:paraId="498062A5" w14:textId="77777777" w:rsidR="00B917C7" w:rsidRPr="00466AA8" w:rsidRDefault="00B917C7" w:rsidP="00B917C7">
            <w:pPr>
              <w:tabs>
                <w:tab w:val="left" w:pos="567"/>
              </w:tabs>
              <w:snapToGrid w:val="0"/>
              <w:ind w:firstLine="0"/>
              <w:rPr>
                <w:rFonts w:ascii="Times New Roman" w:eastAsia="Times New Roman" w:hAnsi="Times New Roman" w:cs="Times New Roman"/>
                <w:bCs/>
                <w:sz w:val="24"/>
                <w:szCs w:val="24"/>
                <w:lang w:val="ro-RO"/>
              </w:rPr>
            </w:pPr>
          </w:p>
        </w:tc>
        <w:tc>
          <w:tcPr>
            <w:tcW w:w="1358" w:type="dxa"/>
            <w:tcMar>
              <w:left w:w="117" w:type="dxa"/>
            </w:tcMar>
            <w:vAlign w:val="center"/>
          </w:tcPr>
          <w:p w14:paraId="5D55204B"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79918120" w14:textId="77777777" w:rsidTr="0053313C">
        <w:trPr>
          <w:trHeight w:val="369"/>
          <w:jc w:val="center"/>
        </w:trPr>
        <w:tc>
          <w:tcPr>
            <w:tcW w:w="568" w:type="dxa"/>
            <w:tcMar>
              <w:left w:w="107" w:type="dxa"/>
            </w:tcMar>
            <w:vAlign w:val="center"/>
          </w:tcPr>
          <w:p w14:paraId="0737B297"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bCs/>
                <w:sz w:val="24"/>
                <w:szCs w:val="24"/>
                <w:lang w:val="ro-RO"/>
              </w:rPr>
            </w:pPr>
          </w:p>
        </w:tc>
        <w:tc>
          <w:tcPr>
            <w:tcW w:w="1278" w:type="dxa"/>
            <w:tcMar>
              <w:left w:w="117" w:type="dxa"/>
            </w:tcMar>
            <w:vAlign w:val="center"/>
          </w:tcPr>
          <w:p w14:paraId="7ECAFC0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4C32B88F"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50DF2C13"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Departamentul pentru Asigurarea Calității</w:t>
            </w:r>
          </w:p>
        </w:tc>
        <w:tc>
          <w:tcPr>
            <w:tcW w:w="2197" w:type="dxa"/>
            <w:tcMar>
              <w:left w:w="117" w:type="dxa"/>
            </w:tcMar>
            <w:vAlign w:val="center"/>
          </w:tcPr>
          <w:p w14:paraId="1CAAC4D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6D3ACE">
              <w:rPr>
                <w:rFonts w:ascii="Times New Roman" w:hAnsi="Times New Roman" w:cs="Times New Roman"/>
                <w:sz w:val="24"/>
                <w:szCs w:val="24"/>
                <w:lang w:val="ro-RO"/>
              </w:rPr>
              <w:t>Matei Mirabela</w:t>
            </w:r>
          </w:p>
        </w:tc>
        <w:tc>
          <w:tcPr>
            <w:tcW w:w="1059" w:type="dxa"/>
            <w:tcMar>
              <w:left w:w="117" w:type="dxa"/>
            </w:tcMar>
            <w:vAlign w:val="center"/>
          </w:tcPr>
          <w:p w14:paraId="5E4E7A8B"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03C00BCE"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51CA43B7" w14:textId="77777777" w:rsidTr="0053313C">
        <w:trPr>
          <w:trHeight w:val="369"/>
          <w:jc w:val="center"/>
        </w:trPr>
        <w:tc>
          <w:tcPr>
            <w:tcW w:w="568" w:type="dxa"/>
            <w:tcMar>
              <w:left w:w="107" w:type="dxa"/>
            </w:tcMar>
            <w:vAlign w:val="center"/>
          </w:tcPr>
          <w:p w14:paraId="5E1397AB"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30AE5C74"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Aplicare/</w:t>
            </w:r>
          </w:p>
          <w:p w14:paraId="2C1DA61C"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Informare</w:t>
            </w:r>
          </w:p>
        </w:tc>
        <w:tc>
          <w:tcPr>
            <w:tcW w:w="4120" w:type="dxa"/>
            <w:tcMar>
              <w:left w:w="117" w:type="dxa"/>
            </w:tcMar>
            <w:vAlign w:val="center"/>
          </w:tcPr>
          <w:p w14:paraId="087A3D1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Departamentul de Relații Internaționale</w:t>
            </w:r>
          </w:p>
        </w:tc>
        <w:tc>
          <w:tcPr>
            <w:tcW w:w="2197" w:type="dxa"/>
            <w:tcMar>
              <w:left w:w="117" w:type="dxa"/>
            </w:tcMar>
            <w:vAlign w:val="center"/>
          </w:tcPr>
          <w:p w14:paraId="548668AE"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Buran Carmen</w:t>
            </w:r>
          </w:p>
        </w:tc>
        <w:tc>
          <w:tcPr>
            <w:tcW w:w="1059" w:type="dxa"/>
            <w:tcMar>
              <w:left w:w="117" w:type="dxa"/>
            </w:tcMar>
            <w:vAlign w:val="center"/>
          </w:tcPr>
          <w:p w14:paraId="436AC66F"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724B6763"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689F927D" w14:textId="77777777" w:rsidTr="0053313C">
        <w:trPr>
          <w:trHeight w:val="369"/>
          <w:jc w:val="center"/>
        </w:trPr>
        <w:tc>
          <w:tcPr>
            <w:tcW w:w="568" w:type="dxa"/>
            <w:tcMar>
              <w:left w:w="107" w:type="dxa"/>
            </w:tcMar>
            <w:vAlign w:val="center"/>
          </w:tcPr>
          <w:p w14:paraId="57949BF8"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7B3066C9"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Evidență</w:t>
            </w:r>
          </w:p>
        </w:tc>
        <w:tc>
          <w:tcPr>
            <w:tcW w:w="4120" w:type="dxa"/>
            <w:tcMar>
              <w:left w:w="117" w:type="dxa"/>
            </w:tcMar>
            <w:vAlign w:val="center"/>
          </w:tcPr>
          <w:p w14:paraId="0AE42A3A"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C-SCIM</w:t>
            </w:r>
          </w:p>
        </w:tc>
        <w:tc>
          <w:tcPr>
            <w:tcW w:w="2197" w:type="dxa"/>
            <w:tcMar>
              <w:left w:w="117" w:type="dxa"/>
            </w:tcMar>
            <w:vAlign w:val="center"/>
          </w:tcPr>
          <w:p w14:paraId="6E34BAA0"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Rotoiu Alina</w:t>
            </w:r>
          </w:p>
        </w:tc>
        <w:tc>
          <w:tcPr>
            <w:tcW w:w="1059" w:type="dxa"/>
            <w:tcMar>
              <w:left w:w="117" w:type="dxa"/>
            </w:tcMar>
            <w:vAlign w:val="center"/>
          </w:tcPr>
          <w:p w14:paraId="77E877DE"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2C4B87A5"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r w:rsidR="00B917C7" w:rsidRPr="004D6A12" w14:paraId="06FD2FE4" w14:textId="77777777" w:rsidTr="0053313C">
        <w:trPr>
          <w:trHeight w:val="369"/>
          <w:jc w:val="center"/>
        </w:trPr>
        <w:tc>
          <w:tcPr>
            <w:tcW w:w="568" w:type="dxa"/>
            <w:tcMar>
              <w:left w:w="107" w:type="dxa"/>
            </w:tcMar>
            <w:vAlign w:val="center"/>
          </w:tcPr>
          <w:p w14:paraId="4CC3C589" w14:textId="77777777" w:rsidR="00B917C7" w:rsidRPr="00466AA8" w:rsidRDefault="00B917C7" w:rsidP="00391FCB">
            <w:pPr>
              <w:numPr>
                <w:ilvl w:val="0"/>
                <w:numId w:val="2"/>
              </w:numPr>
              <w:tabs>
                <w:tab w:val="clear" w:pos="720"/>
                <w:tab w:val="num" w:pos="0"/>
                <w:tab w:val="left" w:pos="567"/>
              </w:tabs>
              <w:snapToGrid w:val="0"/>
              <w:ind w:left="0" w:firstLine="0"/>
              <w:jc w:val="center"/>
              <w:rPr>
                <w:rFonts w:ascii="Times New Roman" w:eastAsia="Times New Roman" w:hAnsi="Times New Roman" w:cs="Times New Roman"/>
                <w:sz w:val="24"/>
                <w:szCs w:val="24"/>
                <w:lang w:val="ro-RO"/>
              </w:rPr>
            </w:pPr>
          </w:p>
        </w:tc>
        <w:tc>
          <w:tcPr>
            <w:tcW w:w="1278" w:type="dxa"/>
            <w:tcMar>
              <w:left w:w="117" w:type="dxa"/>
            </w:tcMar>
            <w:vAlign w:val="center"/>
          </w:tcPr>
          <w:p w14:paraId="0D7E09D7"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Arhivare electronică</w:t>
            </w:r>
          </w:p>
        </w:tc>
        <w:tc>
          <w:tcPr>
            <w:tcW w:w="4120" w:type="dxa"/>
            <w:tcMar>
              <w:left w:w="117" w:type="dxa"/>
            </w:tcMar>
            <w:vAlign w:val="center"/>
          </w:tcPr>
          <w:p w14:paraId="374C3441"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C-SCIM</w:t>
            </w:r>
          </w:p>
        </w:tc>
        <w:tc>
          <w:tcPr>
            <w:tcW w:w="2197" w:type="dxa"/>
            <w:tcMar>
              <w:left w:w="117" w:type="dxa"/>
            </w:tcMar>
            <w:vAlign w:val="center"/>
          </w:tcPr>
          <w:p w14:paraId="017D6F78" w14:textId="77777777" w:rsidR="00B917C7" w:rsidRPr="00466AA8" w:rsidRDefault="00B917C7" w:rsidP="00B917C7">
            <w:pPr>
              <w:tabs>
                <w:tab w:val="left" w:pos="567"/>
              </w:tabs>
              <w:ind w:firstLine="0"/>
              <w:rPr>
                <w:rFonts w:ascii="Times New Roman" w:hAnsi="Times New Roman" w:cs="Times New Roman"/>
                <w:sz w:val="24"/>
                <w:szCs w:val="24"/>
                <w:lang w:val="ro-RO"/>
              </w:rPr>
            </w:pPr>
            <w:r w:rsidRPr="00466AA8">
              <w:rPr>
                <w:rFonts w:ascii="Times New Roman" w:eastAsia="Times New Roman" w:hAnsi="Times New Roman" w:cs="Times New Roman"/>
                <w:sz w:val="24"/>
                <w:szCs w:val="24"/>
                <w:lang w:val="ro-RO"/>
              </w:rPr>
              <w:t>Rotoiu Alina</w:t>
            </w:r>
          </w:p>
        </w:tc>
        <w:tc>
          <w:tcPr>
            <w:tcW w:w="1059" w:type="dxa"/>
            <w:tcMar>
              <w:left w:w="117" w:type="dxa"/>
            </w:tcMar>
            <w:vAlign w:val="center"/>
          </w:tcPr>
          <w:p w14:paraId="4429F781" w14:textId="77777777" w:rsidR="00B917C7" w:rsidRPr="00466AA8" w:rsidRDefault="00B917C7" w:rsidP="00B917C7">
            <w:pPr>
              <w:tabs>
                <w:tab w:val="left" w:pos="567"/>
              </w:tabs>
              <w:snapToGrid w:val="0"/>
              <w:ind w:firstLine="0"/>
              <w:rPr>
                <w:rFonts w:ascii="Times New Roman" w:eastAsia="Times New Roman" w:hAnsi="Times New Roman" w:cs="Times New Roman"/>
                <w:sz w:val="24"/>
                <w:szCs w:val="24"/>
                <w:lang w:val="ro-RO"/>
              </w:rPr>
            </w:pPr>
          </w:p>
        </w:tc>
        <w:tc>
          <w:tcPr>
            <w:tcW w:w="1358" w:type="dxa"/>
            <w:tcMar>
              <w:left w:w="117" w:type="dxa"/>
            </w:tcMar>
            <w:vAlign w:val="center"/>
          </w:tcPr>
          <w:p w14:paraId="1908F073" w14:textId="77777777" w:rsidR="00B917C7" w:rsidRPr="004D6A12" w:rsidRDefault="00B917C7" w:rsidP="00B917C7">
            <w:pPr>
              <w:tabs>
                <w:tab w:val="left" w:pos="567"/>
              </w:tabs>
              <w:suppressAutoHyphens w:val="0"/>
              <w:ind w:firstLine="0"/>
              <w:rPr>
                <w:rFonts w:eastAsia="Times New Roman"/>
                <w:sz w:val="20"/>
                <w:szCs w:val="20"/>
                <w:lang w:val="ro-RO" w:eastAsia="en-GB"/>
              </w:rPr>
            </w:pPr>
          </w:p>
        </w:tc>
      </w:tr>
    </w:tbl>
    <w:p w14:paraId="3A22F593" w14:textId="77777777" w:rsidR="000D77ED" w:rsidRPr="004D6A12" w:rsidRDefault="000D77ED" w:rsidP="000D77ED">
      <w:pPr>
        <w:rPr>
          <w:lang w:val="ro-RO"/>
        </w:rPr>
      </w:pPr>
    </w:p>
    <w:p w14:paraId="6A33E7A2" w14:textId="77777777" w:rsidR="000D77ED" w:rsidRPr="004D6A12" w:rsidRDefault="001460EE" w:rsidP="000D77ED">
      <w:pPr>
        <w:rPr>
          <w:lang w:val="ro-RO"/>
        </w:rPr>
      </w:pPr>
      <w:r>
        <w:rPr>
          <w:lang w:val="ro-RO"/>
        </w:rPr>
        <w:br w:type="page"/>
      </w:r>
    </w:p>
    <w:p w14:paraId="644A2CE2" w14:textId="77777777" w:rsidR="007C6705" w:rsidRDefault="007C6705" w:rsidP="0023409F">
      <w:pPr>
        <w:rPr>
          <w:b/>
          <w:sz w:val="28"/>
          <w:szCs w:val="28"/>
          <w:lang w:val="ro-RO"/>
        </w:rPr>
      </w:pPr>
      <w:r w:rsidRPr="0023409F">
        <w:rPr>
          <w:b/>
          <w:sz w:val="28"/>
          <w:szCs w:val="28"/>
          <w:lang w:val="ro-RO"/>
        </w:rPr>
        <w:t>4. SCOPUL PROCEDURII</w:t>
      </w:r>
    </w:p>
    <w:p w14:paraId="0CA8BDAF" w14:textId="77777777" w:rsidR="0023409F" w:rsidRPr="0023409F" w:rsidRDefault="0023409F" w:rsidP="0023409F">
      <w:pPr>
        <w:rPr>
          <w:b/>
          <w:sz w:val="28"/>
          <w:szCs w:val="28"/>
          <w:lang w:val="ro-RO"/>
        </w:rPr>
      </w:pPr>
    </w:p>
    <w:p w14:paraId="4081A569" w14:textId="77777777" w:rsidR="00655CC3" w:rsidRPr="002D300D" w:rsidRDefault="00353D1B" w:rsidP="00353D1B">
      <w:pPr>
        <w:suppressAutoHyphens w:val="0"/>
        <w:autoSpaceDE w:val="0"/>
        <w:autoSpaceDN w:val="0"/>
        <w:adjustRightInd w:val="0"/>
        <w:rPr>
          <w:rFonts w:eastAsia="Times New Roman" w:cs="TimesNewRoman"/>
          <w:color w:val="000000"/>
          <w:sz w:val="24"/>
          <w:szCs w:val="24"/>
          <w:lang w:eastAsia="en-US"/>
        </w:rPr>
      </w:pPr>
      <w:r w:rsidRPr="002D300D">
        <w:rPr>
          <w:rFonts w:eastAsia="Times New Roman" w:cs="TimesNewRoman"/>
          <w:color w:val="000000"/>
          <w:sz w:val="24"/>
          <w:szCs w:val="24"/>
          <w:lang w:val="ro-RO" w:eastAsia="en-US"/>
        </w:rPr>
        <w:t xml:space="preserve">Prezenta </w:t>
      </w:r>
      <w:r w:rsidRPr="002D300D">
        <w:rPr>
          <w:rFonts w:eastAsia="Times New Roman" w:cs="TimesNewRoman"/>
          <w:i/>
          <w:iCs/>
          <w:color w:val="000000"/>
          <w:sz w:val="24"/>
          <w:szCs w:val="24"/>
          <w:lang w:val="ro-RO" w:eastAsia="en-US"/>
        </w:rPr>
        <w:t>Procedură</w:t>
      </w:r>
      <w:r w:rsidRPr="002D300D">
        <w:rPr>
          <w:rFonts w:eastAsia="Times New Roman" w:cs="TimesNewRoman"/>
          <w:color w:val="000000"/>
          <w:sz w:val="24"/>
          <w:szCs w:val="24"/>
          <w:lang w:val="ro-RO" w:eastAsia="en-US"/>
        </w:rPr>
        <w:t xml:space="preserve"> are ca scop stabilirea cadrului unitar și clar pentru derularea procesului operațional aferent celor patru faze ale execuției bugetare a cheltuielilor – </w:t>
      </w:r>
      <w:r w:rsidRPr="002D300D">
        <w:rPr>
          <w:rFonts w:eastAsia="Times New Roman" w:cs="TimesNewRoman"/>
          <w:b/>
          <w:bCs/>
          <w:color w:val="000000"/>
          <w:sz w:val="24"/>
          <w:szCs w:val="24"/>
          <w:lang w:val="ro-RO" w:eastAsia="en-US"/>
        </w:rPr>
        <w:t>angajarea, lichidarea, ordonanțarea și plata</w:t>
      </w:r>
      <w:r w:rsidRPr="002D300D">
        <w:rPr>
          <w:rFonts w:eastAsia="Times New Roman" w:cs="TimesNewRoman"/>
          <w:color w:val="000000"/>
          <w:sz w:val="24"/>
          <w:szCs w:val="24"/>
          <w:lang w:val="ro-RO" w:eastAsia="en-US"/>
        </w:rPr>
        <w:t>, cu respectarea prevederilor legale în vigoare</w:t>
      </w:r>
      <w:r w:rsidR="00655CC3" w:rsidRPr="002D300D">
        <w:rPr>
          <w:rFonts w:eastAsia="Times New Roman" w:cs="TimesNewRoman"/>
          <w:color w:val="FF0000"/>
          <w:sz w:val="24"/>
          <w:szCs w:val="24"/>
          <w:lang w:eastAsia="en-US"/>
        </w:rPr>
        <w:t>.</w:t>
      </w:r>
    </w:p>
    <w:p w14:paraId="48B387E2" w14:textId="77777777" w:rsidR="00353D1B" w:rsidRPr="002D300D" w:rsidRDefault="00353D1B" w:rsidP="00353D1B">
      <w:pPr>
        <w:suppressAutoHyphens w:val="0"/>
        <w:autoSpaceDE w:val="0"/>
        <w:autoSpaceDN w:val="0"/>
        <w:adjustRightInd w:val="0"/>
        <w:rPr>
          <w:rFonts w:eastAsia="Times New Roman" w:cs="TimesNewRoman"/>
          <w:color w:val="000000"/>
          <w:sz w:val="24"/>
          <w:szCs w:val="24"/>
          <w:lang w:eastAsia="en-US"/>
        </w:rPr>
      </w:pPr>
      <w:proofErr w:type="spellStart"/>
      <w:r w:rsidRPr="002D300D">
        <w:rPr>
          <w:rFonts w:eastAsia="Times New Roman" w:cs="TimesNewRoman"/>
          <w:color w:val="000000"/>
          <w:sz w:val="24"/>
          <w:szCs w:val="24"/>
          <w:lang w:eastAsia="en-US"/>
        </w:rPr>
        <w:t>Aceasta</w:t>
      </w:r>
      <w:proofErr w:type="spellEnd"/>
      <w:r w:rsidRPr="002D300D">
        <w:rPr>
          <w:rFonts w:eastAsia="Times New Roman" w:cs="TimesNewRoman"/>
          <w:color w:val="000000"/>
          <w:sz w:val="24"/>
          <w:szCs w:val="24"/>
          <w:lang w:eastAsia="en-US"/>
        </w:rPr>
        <w:t xml:space="preserve"> </w:t>
      </w:r>
      <w:proofErr w:type="spellStart"/>
      <w:r w:rsidRPr="002D300D">
        <w:rPr>
          <w:rFonts w:eastAsia="Times New Roman" w:cs="TimesNewRoman"/>
          <w:color w:val="000000"/>
          <w:sz w:val="24"/>
          <w:szCs w:val="24"/>
          <w:lang w:eastAsia="en-US"/>
        </w:rPr>
        <w:t>reglementează</w:t>
      </w:r>
      <w:proofErr w:type="spellEnd"/>
      <w:r w:rsidRPr="002D300D">
        <w:rPr>
          <w:rFonts w:eastAsia="Times New Roman" w:cs="TimesNewRoman"/>
          <w:color w:val="000000"/>
          <w:sz w:val="24"/>
          <w:szCs w:val="24"/>
          <w:lang w:eastAsia="en-US"/>
        </w:rPr>
        <w:t>:</w:t>
      </w:r>
    </w:p>
    <w:p w14:paraId="2A70C1AB" w14:textId="77777777" w:rsidR="00353D1B" w:rsidRPr="002D300D" w:rsidRDefault="00353D1B" w:rsidP="00391FCB">
      <w:pPr>
        <w:numPr>
          <w:ilvl w:val="0"/>
          <w:numId w:val="12"/>
        </w:numPr>
        <w:suppressAutoHyphens w:val="0"/>
        <w:autoSpaceDE w:val="0"/>
        <w:autoSpaceDN w:val="0"/>
        <w:adjustRightInd w:val="0"/>
        <w:rPr>
          <w:rFonts w:eastAsia="Times New Roman" w:cs="TimesNewRoman"/>
          <w:color w:val="000000"/>
          <w:sz w:val="24"/>
          <w:szCs w:val="24"/>
          <w:lang w:eastAsia="en-US"/>
        </w:rPr>
      </w:pPr>
      <w:proofErr w:type="spellStart"/>
      <w:r w:rsidRPr="002D300D">
        <w:rPr>
          <w:rFonts w:eastAsia="Times New Roman" w:cs="TimesNewRoman"/>
          <w:color w:val="000000"/>
          <w:sz w:val="24"/>
          <w:szCs w:val="24"/>
          <w:lang w:eastAsia="en-US"/>
        </w:rPr>
        <w:t>documentațiile</w:t>
      </w:r>
      <w:proofErr w:type="spellEnd"/>
      <w:r w:rsidRPr="002D300D">
        <w:rPr>
          <w:rFonts w:eastAsia="Times New Roman" w:cs="TimesNewRoman"/>
          <w:color w:val="000000"/>
          <w:sz w:val="24"/>
          <w:szCs w:val="24"/>
          <w:lang w:eastAsia="en-US"/>
        </w:rPr>
        <w:t xml:space="preserve"> </w:t>
      </w:r>
      <w:proofErr w:type="spellStart"/>
      <w:r w:rsidRPr="002D300D">
        <w:rPr>
          <w:rFonts w:eastAsia="Times New Roman" w:cs="TimesNewRoman"/>
          <w:color w:val="000000"/>
          <w:sz w:val="24"/>
          <w:szCs w:val="24"/>
          <w:lang w:eastAsia="en-US"/>
        </w:rPr>
        <w:t>necesare</w:t>
      </w:r>
      <w:proofErr w:type="spellEnd"/>
      <w:r w:rsidRPr="002D300D">
        <w:rPr>
          <w:rFonts w:eastAsia="Times New Roman" w:cs="TimesNewRoman"/>
          <w:color w:val="000000"/>
          <w:sz w:val="24"/>
          <w:szCs w:val="24"/>
          <w:lang w:eastAsia="en-US"/>
        </w:rPr>
        <w:t xml:space="preserve"> </w:t>
      </w:r>
      <w:proofErr w:type="spellStart"/>
      <w:r w:rsidRPr="002D300D">
        <w:rPr>
          <w:rFonts w:eastAsia="Times New Roman" w:cs="TimesNewRoman"/>
          <w:color w:val="000000"/>
          <w:sz w:val="24"/>
          <w:szCs w:val="24"/>
          <w:lang w:eastAsia="en-US"/>
        </w:rPr>
        <w:t>pentru</w:t>
      </w:r>
      <w:proofErr w:type="spellEnd"/>
      <w:r w:rsidRPr="002D300D">
        <w:rPr>
          <w:rFonts w:eastAsia="Times New Roman" w:cs="TimesNewRoman"/>
          <w:color w:val="000000"/>
          <w:sz w:val="24"/>
          <w:szCs w:val="24"/>
          <w:lang w:eastAsia="en-US"/>
        </w:rPr>
        <w:t xml:space="preserve"> </w:t>
      </w:r>
      <w:proofErr w:type="spellStart"/>
      <w:r w:rsidRPr="002D300D">
        <w:rPr>
          <w:rFonts w:eastAsia="Times New Roman" w:cs="TimesNewRoman"/>
          <w:color w:val="000000"/>
          <w:sz w:val="24"/>
          <w:szCs w:val="24"/>
          <w:lang w:eastAsia="en-US"/>
        </w:rPr>
        <w:t>efectuarea</w:t>
      </w:r>
      <w:proofErr w:type="spellEnd"/>
      <w:r w:rsidRPr="002D300D">
        <w:rPr>
          <w:rFonts w:eastAsia="Times New Roman" w:cs="TimesNewRoman"/>
          <w:color w:val="000000"/>
          <w:sz w:val="24"/>
          <w:szCs w:val="24"/>
          <w:lang w:eastAsia="en-US"/>
        </w:rPr>
        <w:t xml:space="preserve"> </w:t>
      </w:r>
      <w:proofErr w:type="spellStart"/>
      <w:r w:rsidRPr="002D300D">
        <w:rPr>
          <w:rFonts w:eastAsia="Times New Roman" w:cs="TimesNewRoman"/>
          <w:color w:val="000000"/>
          <w:sz w:val="24"/>
          <w:szCs w:val="24"/>
          <w:lang w:eastAsia="en-US"/>
        </w:rPr>
        <w:t>fiecărei</w:t>
      </w:r>
      <w:proofErr w:type="spellEnd"/>
      <w:r w:rsidRPr="002D300D">
        <w:rPr>
          <w:rFonts w:eastAsia="Times New Roman" w:cs="TimesNewRoman"/>
          <w:color w:val="000000"/>
          <w:sz w:val="24"/>
          <w:szCs w:val="24"/>
          <w:lang w:eastAsia="en-US"/>
        </w:rPr>
        <w:t xml:space="preserve"> </w:t>
      </w:r>
      <w:proofErr w:type="spellStart"/>
      <w:r w:rsidRPr="002D300D">
        <w:rPr>
          <w:rFonts w:eastAsia="Times New Roman" w:cs="TimesNewRoman"/>
          <w:color w:val="000000"/>
          <w:sz w:val="24"/>
          <w:szCs w:val="24"/>
          <w:lang w:eastAsia="en-US"/>
        </w:rPr>
        <w:t>operațiuni</w:t>
      </w:r>
      <w:proofErr w:type="spellEnd"/>
      <w:r w:rsidRPr="002D300D">
        <w:rPr>
          <w:rFonts w:eastAsia="Times New Roman" w:cs="TimesNewRoman"/>
          <w:color w:val="000000"/>
          <w:sz w:val="24"/>
          <w:szCs w:val="24"/>
          <w:lang w:eastAsia="en-US"/>
        </w:rPr>
        <w:t xml:space="preserve"> </w:t>
      </w:r>
      <w:proofErr w:type="spellStart"/>
      <w:proofErr w:type="gramStart"/>
      <w:r w:rsidRPr="002D300D">
        <w:rPr>
          <w:rFonts w:eastAsia="Times New Roman" w:cs="TimesNewRoman"/>
          <w:color w:val="000000"/>
          <w:sz w:val="24"/>
          <w:szCs w:val="24"/>
          <w:lang w:eastAsia="en-US"/>
        </w:rPr>
        <w:t>bugetare</w:t>
      </w:r>
      <w:proofErr w:type="spellEnd"/>
      <w:r w:rsidRPr="002D300D">
        <w:rPr>
          <w:rFonts w:eastAsia="Times New Roman" w:cs="TimesNewRoman"/>
          <w:color w:val="000000"/>
          <w:sz w:val="24"/>
          <w:szCs w:val="24"/>
          <w:lang w:eastAsia="en-US"/>
        </w:rPr>
        <w:t>;</w:t>
      </w:r>
      <w:proofErr w:type="gramEnd"/>
    </w:p>
    <w:p w14:paraId="42C28B6C" w14:textId="77777777" w:rsidR="00353D1B" w:rsidRPr="002D300D" w:rsidRDefault="00353D1B" w:rsidP="00391FCB">
      <w:pPr>
        <w:numPr>
          <w:ilvl w:val="0"/>
          <w:numId w:val="12"/>
        </w:numPr>
        <w:suppressAutoHyphens w:val="0"/>
        <w:autoSpaceDE w:val="0"/>
        <w:autoSpaceDN w:val="0"/>
        <w:adjustRightInd w:val="0"/>
        <w:rPr>
          <w:rFonts w:eastAsia="Times New Roman" w:cs="TimesNewRoman"/>
          <w:color w:val="000000"/>
          <w:sz w:val="24"/>
          <w:szCs w:val="24"/>
          <w:lang w:val="fr-FR" w:eastAsia="en-US"/>
        </w:rPr>
      </w:pPr>
      <w:proofErr w:type="spellStart"/>
      <w:proofErr w:type="gramStart"/>
      <w:r w:rsidRPr="002D300D">
        <w:rPr>
          <w:rFonts w:eastAsia="Times New Roman" w:cs="TimesNewRoman"/>
          <w:color w:val="000000"/>
          <w:sz w:val="24"/>
          <w:szCs w:val="24"/>
          <w:lang w:val="fr-FR" w:eastAsia="en-US"/>
        </w:rPr>
        <w:t>circuitul</w:t>
      </w:r>
      <w:proofErr w:type="spellEnd"/>
      <w:proofErr w:type="gram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documentelor</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între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compartimentele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funcționale</w:t>
      </w:r>
      <w:proofErr w:type="spellEnd"/>
      <w:r w:rsidRPr="002D300D">
        <w:rPr>
          <w:rFonts w:eastAsia="Times New Roman" w:cs="TimesNewRoman"/>
          <w:color w:val="000000"/>
          <w:sz w:val="24"/>
          <w:szCs w:val="24"/>
          <w:lang w:val="fr-FR" w:eastAsia="en-US"/>
        </w:rPr>
        <w:t xml:space="preserve"> </w:t>
      </w:r>
      <w:proofErr w:type="spellStart"/>
      <w:proofErr w:type="gramStart"/>
      <w:r w:rsidRPr="002D300D">
        <w:rPr>
          <w:rFonts w:eastAsia="Times New Roman" w:cs="TimesNewRoman"/>
          <w:color w:val="000000"/>
          <w:sz w:val="24"/>
          <w:szCs w:val="24"/>
          <w:lang w:val="fr-FR" w:eastAsia="en-US"/>
        </w:rPr>
        <w:t>implicate</w:t>
      </w:r>
      <w:proofErr w:type="spellEnd"/>
      <w:r w:rsidRPr="002D300D">
        <w:rPr>
          <w:rFonts w:eastAsia="Times New Roman" w:cs="TimesNewRoman"/>
          <w:color w:val="000000"/>
          <w:sz w:val="24"/>
          <w:szCs w:val="24"/>
          <w:lang w:val="fr-FR" w:eastAsia="en-US"/>
        </w:rPr>
        <w:t>;</w:t>
      </w:r>
      <w:proofErr w:type="gramEnd"/>
    </w:p>
    <w:p w14:paraId="3C6B80F5" w14:textId="77777777" w:rsidR="00353D1B" w:rsidRPr="002D300D" w:rsidRDefault="00353D1B" w:rsidP="00391FCB">
      <w:pPr>
        <w:numPr>
          <w:ilvl w:val="0"/>
          <w:numId w:val="12"/>
        </w:numPr>
        <w:suppressAutoHyphens w:val="0"/>
        <w:autoSpaceDE w:val="0"/>
        <w:autoSpaceDN w:val="0"/>
        <w:adjustRightInd w:val="0"/>
        <w:rPr>
          <w:rFonts w:eastAsia="Times New Roman" w:cs="TimesNewRoman"/>
          <w:color w:val="000000"/>
          <w:sz w:val="24"/>
          <w:szCs w:val="24"/>
          <w:lang w:val="fr-FR" w:eastAsia="en-US"/>
        </w:rPr>
      </w:pPr>
      <w:proofErr w:type="spellStart"/>
      <w:proofErr w:type="gramStart"/>
      <w:r w:rsidRPr="002D300D">
        <w:rPr>
          <w:rFonts w:eastAsia="Times New Roman" w:cs="TimesNewRoman"/>
          <w:color w:val="000000"/>
          <w:sz w:val="24"/>
          <w:szCs w:val="24"/>
          <w:lang w:val="fr-FR" w:eastAsia="en-US"/>
        </w:rPr>
        <w:t>criteriile</w:t>
      </w:r>
      <w:proofErr w:type="spellEnd"/>
      <w:proofErr w:type="gramEnd"/>
      <w:r w:rsidRPr="002D300D">
        <w:rPr>
          <w:rFonts w:eastAsia="Times New Roman" w:cs="TimesNewRoman"/>
          <w:color w:val="000000"/>
          <w:sz w:val="24"/>
          <w:szCs w:val="24"/>
          <w:lang w:val="fr-FR" w:eastAsia="en-US"/>
        </w:rPr>
        <w:t xml:space="preserve"> de </w:t>
      </w:r>
      <w:proofErr w:type="spellStart"/>
      <w:r w:rsidRPr="002D300D">
        <w:rPr>
          <w:rFonts w:eastAsia="Times New Roman" w:cs="TimesNewRoman"/>
          <w:color w:val="000000"/>
          <w:sz w:val="24"/>
          <w:szCs w:val="24"/>
          <w:lang w:val="fr-FR" w:eastAsia="en-US"/>
        </w:rPr>
        <w:t>desemnare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și</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responsabilitățile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persoanelor</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împuternicite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să</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efectueze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operațiuni</w:t>
      </w:r>
      <w:proofErr w:type="spellEnd"/>
      <w:r w:rsidRPr="002D300D">
        <w:rPr>
          <w:rFonts w:eastAsia="Times New Roman" w:cs="TimesNewRoman"/>
          <w:color w:val="000000"/>
          <w:sz w:val="24"/>
          <w:szCs w:val="24"/>
          <w:lang w:val="fr-FR" w:eastAsia="en-US"/>
        </w:rPr>
        <w:t xml:space="preserve"> de </w:t>
      </w:r>
      <w:proofErr w:type="spellStart"/>
      <w:r w:rsidRPr="002D300D">
        <w:rPr>
          <w:rFonts w:eastAsia="Times New Roman" w:cs="TimesNewRoman"/>
          <w:color w:val="000000"/>
          <w:sz w:val="24"/>
          <w:szCs w:val="24"/>
          <w:lang w:val="fr-FR" w:eastAsia="en-US"/>
        </w:rPr>
        <w:t>angajare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lichidare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ordonanțare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și</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plată</w:t>
      </w:r>
      <w:proofErr w:type="spellEnd"/>
      <w:r w:rsidRPr="002D300D">
        <w:rPr>
          <w:rFonts w:eastAsia="Times New Roman" w:cs="TimesNewRoman"/>
          <w:color w:val="000000"/>
          <w:sz w:val="24"/>
          <w:szCs w:val="24"/>
          <w:lang w:val="fr-FR" w:eastAsia="en-US"/>
        </w:rPr>
        <w:t xml:space="preserve"> a </w:t>
      </w:r>
      <w:proofErr w:type="spellStart"/>
      <w:r w:rsidRPr="002D300D">
        <w:rPr>
          <w:rFonts w:eastAsia="Times New Roman" w:cs="TimesNewRoman"/>
          <w:color w:val="000000"/>
          <w:sz w:val="24"/>
          <w:szCs w:val="24"/>
          <w:lang w:val="fr-FR" w:eastAsia="en-US"/>
        </w:rPr>
        <w:t>cheltuielilor</w:t>
      </w:r>
      <w:proofErr w:type="spellEnd"/>
      <w:r w:rsidRPr="002D300D">
        <w:rPr>
          <w:rFonts w:eastAsia="Times New Roman" w:cs="TimesNewRoman"/>
          <w:color w:val="000000"/>
          <w:sz w:val="24"/>
          <w:szCs w:val="24"/>
          <w:lang w:val="fr-FR" w:eastAsia="en-US"/>
        </w:rPr>
        <w:t>.</w:t>
      </w:r>
    </w:p>
    <w:p w14:paraId="033EFEDD" w14:textId="77777777" w:rsidR="00353D1B" w:rsidRPr="002D300D" w:rsidRDefault="00353D1B" w:rsidP="00655CC3">
      <w:pPr>
        <w:suppressAutoHyphens w:val="0"/>
        <w:autoSpaceDE w:val="0"/>
        <w:autoSpaceDN w:val="0"/>
        <w:adjustRightInd w:val="0"/>
        <w:rPr>
          <w:rFonts w:eastAsia="Times New Roman" w:cs="TimesNewRoman"/>
          <w:color w:val="000000"/>
          <w:sz w:val="24"/>
          <w:szCs w:val="24"/>
          <w:lang w:val="fr-FR" w:eastAsia="en-US"/>
        </w:rPr>
      </w:pPr>
      <w:proofErr w:type="spellStart"/>
      <w:r w:rsidRPr="002D300D">
        <w:rPr>
          <w:rFonts w:eastAsia="Times New Roman" w:cs="TimesNewRoman"/>
          <w:color w:val="000000"/>
          <w:sz w:val="24"/>
          <w:szCs w:val="24"/>
          <w:lang w:val="fr-FR" w:eastAsia="en-US"/>
        </w:rPr>
        <w:t>Procedura</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urmărește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asigurarea</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continuității</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activităților</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specifice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inclusiv</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în</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contextul</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fluctuației</w:t>
      </w:r>
      <w:proofErr w:type="spellEnd"/>
      <w:r w:rsidRPr="002D300D">
        <w:rPr>
          <w:rFonts w:eastAsia="Times New Roman" w:cs="TimesNewRoman"/>
          <w:color w:val="000000"/>
          <w:sz w:val="24"/>
          <w:szCs w:val="24"/>
          <w:lang w:val="fr-FR" w:eastAsia="en-US"/>
        </w:rPr>
        <w:t xml:space="preserve"> de </w:t>
      </w:r>
      <w:proofErr w:type="spellStart"/>
      <w:r w:rsidRPr="002D300D">
        <w:rPr>
          <w:rFonts w:eastAsia="Times New Roman" w:cs="TimesNewRoman"/>
          <w:color w:val="000000"/>
          <w:sz w:val="24"/>
          <w:szCs w:val="24"/>
          <w:lang w:val="fr-FR" w:eastAsia="en-US"/>
        </w:rPr>
        <w:t>personal</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sprijinirea</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structurilor</w:t>
      </w:r>
      <w:proofErr w:type="spellEnd"/>
      <w:r w:rsidRPr="002D300D">
        <w:rPr>
          <w:rFonts w:eastAsia="Times New Roman" w:cs="TimesNewRoman"/>
          <w:color w:val="000000"/>
          <w:sz w:val="24"/>
          <w:szCs w:val="24"/>
          <w:lang w:val="fr-FR" w:eastAsia="en-US"/>
        </w:rPr>
        <w:t xml:space="preserve"> </w:t>
      </w:r>
      <w:proofErr w:type="gramStart"/>
      <w:r w:rsidRPr="002D300D">
        <w:rPr>
          <w:rFonts w:eastAsia="Times New Roman" w:cs="TimesNewRoman"/>
          <w:color w:val="000000"/>
          <w:sz w:val="24"/>
          <w:szCs w:val="24"/>
          <w:lang w:val="fr-FR" w:eastAsia="en-US"/>
        </w:rPr>
        <w:t>de audit</w:t>
      </w:r>
      <w:proofErr w:type="gram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intern</w:t>
      </w:r>
      <w:proofErr w:type="spellEnd"/>
      <w:r w:rsidRPr="002D300D">
        <w:rPr>
          <w:rFonts w:eastAsia="Times New Roman" w:cs="TimesNewRoman"/>
          <w:color w:val="000000"/>
          <w:sz w:val="24"/>
          <w:szCs w:val="24"/>
          <w:lang w:val="fr-FR" w:eastAsia="en-US"/>
        </w:rPr>
        <w:t>/</w:t>
      </w:r>
      <w:proofErr w:type="spellStart"/>
      <w:r w:rsidRPr="002D300D">
        <w:rPr>
          <w:rFonts w:eastAsia="Times New Roman" w:cs="TimesNewRoman"/>
          <w:color w:val="000000"/>
          <w:sz w:val="24"/>
          <w:szCs w:val="24"/>
          <w:lang w:val="fr-FR" w:eastAsia="en-US"/>
        </w:rPr>
        <w:t>extern</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și</w:t>
      </w:r>
      <w:proofErr w:type="spellEnd"/>
      <w:r w:rsidRPr="002D300D">
        <w:rPr>
          <w:rFonts w:eastAsia="Times New Roman" w:cs="TimesNewRoman"/>
          <w:color w:val="000000"/>
          <w:sz w:val="24"/>
          <w:szCs w:val="24"/>
          <w:lang w:val="fr-FR" w:eastAsia="en-US"/>
        </w:rPr>
        <w:t xml:space="preserve"> a </w:t>
      </w:r>
      <w:proofErr w:type="spellStart"/>
      <w:r w:rsidRPr="002D300D">
        <w:rPr>
          <w:rFonts w:eastAsia="Times New Roman" w:cs="TimesNewRoman"/>
          <w:color w:val="000000"/>
          <w:sz w:val="24"/>
          <w:szCs w:val="24"/>
          <w:lang w:val="fr-FR" w:eastAsia="en-US"/>
        </w:rPr>
        <w:t>conducerii</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Universității</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din</w:t>
      </w:r>
      <w:proofErr w:type="spellEnd"/>
      <w:r w:rsidRPr="002D300D">
        <w:rPr>
          <w:rFonts w:eastAsia="Times New Roman" w:cs="TimesNewRoman"/>
          <w:color w:val="000000"/>
          <w:sz w:val="24"/>
          <w:szCs w:val="24"/>
          <w:lang w:val="fr-FR" w:eastAsia="en-US"/>
        </w:rPr>
        <w:t xml:space="preserve"> Oradea </w:t>
      </w:r>
      <w:proofErr w:type="spellStart"/>
      <w:r w:rsidRPr="002D300D">
        <w:rPr>
          <w:rFonts w:eastAsia="Times New Roman" w:cs="TimesNewRoman"/>
          <w:color w:val="000000"/>
          <w:sz w:val="24"/>
          <w:szCs w:val="24"/>
          <w:lang w:val="fr-FR" w:eastAsia="en-US"/>
        </w:rPr>
        <w:t>în</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procesul</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decizional</w:t>
      </w:r>
      <w:proofErr w:type="spellEnd"/>
      <w:r w:rsidRPr="002D300D">
        <w:rPr>
          <w:rFonts w:eastAsia="Times New Roman" w:cs="TimesNewRoman"/>
          <w:color w:val="000000"/>
          <w:sz w:val="24"/>
          <w:szCs w:val="24"/>
          <w:lang w:val="fr-FR" w:eastAsia="en-US"/>
        </w:rPr>
        <w:t>.</w:t>
      </w:r>
    </w:p>
    <w:p w14:paraId="22C41F2E" w14:textId="77777777" w:rsidR="00353D1B" w:rsidRPr="002D300D" w:rsidRDefault="00353D1B" w:rsidP="00353D1B">
      <w:pPr>
        <w:suppressAutoHyphens w:val="0"/>
        <w:autoSpaceDE w:val="0"/>
        <w:autoSpaceDN w:val="0"/>
        <w:adjustRightInd w:val="0"/>
        <w:rPr>
          <w:rFonts w:eastAsia="Times New Roman" w:cs="TimesNewRoman"/>
          <w:color w:val="000000"/>
          <w:sz w:val="24"/>
          <w:szCs w:val="24"/>
          <w:lang w:val="fr-FR" w:eastAsia="en-US"/>
        </w:rPr>
      </w:pPr>
      <w:r w:rsidRPr="002D300D">
        <w:rPr>
          <w:rFonts w:eastAsia="Times New Roman" w:cs="TimesNewRoman"/>
          <w:color w:val="000000"/>
          <w:sz w:val="24"/>
          <w:szCs w:val="24"/>
          <w:lang w:val="fr-FR" w:eastAsia="en-US"/>
        </w:rPr>
        <w:t xml:space="preserve">De </w:t>
      </w:r>
      <w:proofErr w:type="spellStart"/>
      <w:r w:rsidRPr="002D300D">
        <w:rPr>
          <w:rFonts w:eastAsia="Times New Roman" w:cs="TimesNewRoman"/>
          <w:color w:val="000000"/>
          <w:sz w:val="24"/>
          <w:szCs w:val="24"/>
          <w:lang w:val="fr-FR" w:eastAsia="en-US"/>
        </w:rPr>
        <w:t>asemenea</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stabilește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responsabilitățile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ordonatorului</w:t>
      </w:r>
      <w:proofErr w:type="spellEnd"/>
      <w:r w:rsidRPr="002D300D">
        <w:rPr>
          <w:rFonts w:eastAsia="Times New Roman" w:cs="TimesNewRoman"/>
          <w:color w:val="000000"/>
          <w:sz w:val="24"/>
          <w:szCs w:val="24"/>
          <w:lang w:val="fr-FR" w:eastAsia="en-US"/>
        </w:rPr>
        <w:t xml:space="preserve"> principal de </w:t>
      </w:r>
      <w:proofErr w:type="spellStart"/>
      <w:r w:rsidRPr="002D300D">
        <w:rPr>
          <w:rFonts w:eastAsia="Times New Roman" w:cs="TimesNewRoman"/>
          <w:color w:val="000000"/>
          <w:sz w:val="24"/>
          <w:szCs w:val="24"/>
          <w:lang w:val="fr-FR" w:eastAsia="en-US"/>
        </w:rPr>
        <w:t>credite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sau</w:t>
      </w:r>
      <w:proofErr w:type="spellEnd"/>
      <w:r w:rsidRPr="002D300D">
        <w:rPr>
          <w:rFonts w:eastAsia="Times New Roman" w:cs="TimesNewRoman"/>
          <w:color w:val="000000"/>
          <w:sz w:val="24"/>
          <w:szCs w:val="24"/>
          <w:lang w:val="fr-FR" w:eastAsia="en-US"/>
        </w:rPr>
        <w:t xml:space="preserve"> ale </w:t>
      </w:r>
      <w:proofErr w:type="spellStart"/>
      <w:r w:rsidRPr="002D300D">
        <w:rPr>
          <w:rFonts w:eastAsia="Times New Roman" w:cs="TimesNewRoman"/>
          <w:color w:val="000000"/>
          <w:sz w:val="24"/>
          <w:szCs w:val="24"/>
          <w:lang w:val="fr-FR" w:eastAsia="en-US"/>
        </w:rPr>
        <w:t>persoanelor</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împuternicite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în</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derularea</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angajamentelor</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bugetare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în</w:t>
      </w:r>
      <w:proofErr w:type="spellEnd"/>
      <w:r w:rsidRPr="002D300D">
        <w:rPr>
          <w:rFonts w:eastAsia="Times New Roman" w:cs="TimesNewRoman"/>
          <w:color w:val="000000"/>
          <w:sz w:val="24"/>
          <w:szCs w:val="24"/>
          <w:lang w:val="fr-FR" w:eastAsia="en-US"/>
        </w:rPr>
        <w:t xml:space="preserve"> limita </w:t>
      </w:r>
      <w:proofErr w:type="spellStart"/>
      <w:r w:rsidRPr="002D300D">
        <w:rPr>
          <w:rFonts w:eastAsia="Times New Roman" w:cs="TimesNewRoman"/>
          <w:color w:val="000000"/>
          <w:sz w:val="24"/>
          <w:szCs w:val="24"/>
          <w:lang w:val="fr-FR" w:eastAsia="en-US"/>
        </w:rPr>
        <w:t>creditelor</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aprobate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precum</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și</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atribuțiile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Direcției</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Economice</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în</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realizarea</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plăților</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în</w:t>
      </w:r>
      <w:proofErr w:type="spellEnd"/>
      <w:r w:rsidRPr="002D300D">
        <w:rPr>
          <w:rFonts w:eastAsia="Times New Roman" w:cs="TimesNewRoman"/>
          <w:color w:val="000000"/>
          <w:sz w:val="24"/>
          <w:szCs w:val="24"/>
          <w:lang w:val="fr-FR" w:eastAsia="en-US"/>
        </w:rPr>
        <w:t xml:space="preserve"> limita </w:t>
      </w:r>
      <w:proofErr w:type="spellStart"/>
      <w:r w:rsidRPr="002D300D">
        <w:rPr>
          <w:rFonts w:eastAsia="Times New Roman" w:cs="TimesNewRoman"/>
          <w:color w:val="000000"/>
          <w:sz w:val="24"/>
          <w:szCs w:val="24"/>
          <w:lang w:val="fr-FR" w:eastAsia="en-US"/>
        </w:rPr>
        <w:t>fondurilor</w:t>
      </w:r>
      <w:proofErr w:type="spellEnd"/>
      <w:r w:rsidRPr="002D300D">
        <w:rPr>
          <w:rFonts w:eastAsia="Times New Roman" w:cs="TimesNewRoman"/>
          <w:color w:val="000000"/>
          <w:sz w:val="24"/>
          <w:szCs w:val="24"/>
          <w:lang w:val="fr-FR" w:eastAsia="en-US"/>
        </w:rPr>
        <w:t xml:space="preserve"> </w:t>
      </w:r>
      <w:proofErr w:type="spellStart"/>
      <w:r w:rsidRPr="002D300D">
        <w:rPr>
          <w:rFonts w:eastAsia="Times New Roman" w:cs="TimesNewRoman"/>
          <w:color w:val="000000"/>
          <w:sz w:val="24"/>
          <w:szCs w:val="24"/>
          <w:lang w:val="fr-FR" w:eastAsia="en-US"/>
        </w:rPr>
        <w:t>disponibile</w:t>
      </w:r>
      <w:proofErr w:type="spellEnd"/>
      <w:r w:rsidRPr="002D300D">
        <w:rPr>
          <w:rFonts w:eastAsia="Times New Roman" w:cs="TimesNewRoman"/>
          <w:color w:val="000000"/>
          <w:sz w:val="24"/>
          <w:szCs w:val="24"/>
          <w:lang w:val="fr-FR" w:eastAsia="en-US"/>
        </w:rPr>
        <w:t>.</w:t>
      </w:r>
    </w:p>
    <w:p w14:paraId="58ECF8B6" w14:textId="77777777" w:rsidR="007C6705" w:rsidRPr="004D6A12" w:rsidRDefault="007C6705" w:rsidP="001460EE">
      <w:pPr>
        <w:pStyle w:val="Titlu1"/>
        <w:rPr>
          <w:lang w:val="ro-RO"/>
        </w:rPr>
      </w:pPr>
      <w:r w:rsidRPr="004D6A12">
        <w:rPr>
          <w:lang w:val="ro-RO"/>
        </w:rPr>
        <w:t>5. DOMENIUL DE APLICARE</w:t>
      </w:r>
    </w:p>
    <w:p w14:paraId="160E3629"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Procedura opera</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ională privind angajarea, lichidarea, ordonan</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 xml:space="preserve">area </w:t>
      </w:r>
      <w:r w:rsidR="004E49FA" w:rsidRPr="002D300D">
        <w:rPr>
          <w:rFonts w:eastAsia="Times New Roman" w:cs="Times New Roman"/>
          <w:sz w:val="24"/>
          <w:szCs w:val="24"/>
          <w:lang w:val="ro-RO" w:eastAsia="ro-RO"/>
        </w:rPr>
        <w:t>ș</w:t>
      </w:r>
      <w:r w:rsidRPr="002D300D">
        <w:rPr>
          <w:rFonts w:eastAsia="Times New Roman" w:cs="Times New Roman"/>
          <w:sz w:val="24"/>
          <w:szCs w:val="24"/>
          <w:lang w:val="ro-RO" w:eastAsia="ro-RO"/>
        </w:rPr>
        <w:t>i plata</w:t>
      </w:r>
      <w:r w:rsidR="003F5577" w:rsidRPr="002D300D">
        <w:rPr>
          <w:rFonts w:eastAsia="Times New Roman" w:cs="Times New Roman"/>
          <w:sz w:val="24"/>
          <w:szCs w:val="24"/>
          <w:lang w:val="ro-RO" w:eastAsia="ro-RO"/>
        </w:rPr>
        <w:t xml:space="preserve"> cheltuielilor</w:t>
      </w:r>
      <w:r w:rsidRPr="002D300D">
        <w:rPr>
          <w:rFonts w:eastAsia="Times New Roman" w:cs="Times New Roman"/>
          <w:sz w:val="24"/>
          <w:szCs w:val="24"/>
          <w:lang w:val="ro-RO" w:eastAsia="ro-RO"/>
        </w:rPr>
        <w:t xml:space="preserve"> se aplică tuturor persoanelor care sunt implicate, prin atribu</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iile stabilite în fi</w:t>
      </w:r>
      <w:r w:rsidR="004E49FA" w:rsidRPr="002D300D">
        <w:rPr>
          <w:rFonts w:eastAsia="Times New Roman" w:cs="Times New Roman"/>
          <w:sz w:val="24"/>
          <w:szCs w:val="24"/>
          <w:lang w:val="ro-RO" w:eastAsia="ro-RO"/>
        </w:rPr>
        <w:t>ș</w:t>
      </w:r>
      <w:r w:rsidRPr="002D300D">
        <w:rPr>
          <w:rFonts w:eastAsia="Times New Roman" w:cs="Times New Roman"/>
          <w:sz w:val="24"/>
          <w:szCs w:val="24"/>
          <w:lang w:val="ro-RO" w:eastAsia="ro-RO"/>
        </w:rPr>
        <w:t>a postului, în parcurgerea celor patru faze ale execu</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iei bugetare a cheltuielilor din cadrul Universită</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 xml:space="preserve">ii </w:t>
      </w:r>
      <w:r w:rsidR="001222B5" w:rsidRPr="002D300D">
        <w:rPr>
          <w:rFonts w:eastAsia="Times New Roman" w:cs="Times New Roman"/>
          <w:sz w:val="24"/>
          <w:szCs w:val="24"/>
          <w:lang w:val="ro-RO" w:eastAsia="ro-RO"/>
        </w:rPr>
        <w:t>din Oradea</w:t>
      </w:r>
      <w:r w:rsidRPr="002D300D">
        <w:rPr>
          <w:rFonts w:eastAsia="Times New Roman" w:cs="Times New Roman"/>
          <w:sz w:val="24"/>
          <w:szCs w:val="24"/>
          <w:lang w:val="ro-RO" w:eastAsia="ro-RO"/>
        </w:rPr>
        <w:t>.</w:t>
      </w:r>
    </w:p>
    <w:p w14:paraId="3A4086C8"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În derularea activită</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ii privind angajarea, lichidarea, ordonan</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 xml:space="preserve">area </w:t>
      </w:r>
      <w:r w:rsidR="004E49FA" w:rsidRPr="002D300D">
        <w:rPr>
          <w:rFonts w:eastAsia="Times New Roman" w:cs="Times New Roman"/>
          <w:sz w:val="24"/>
          <w:szCs w:val="24"/>
          <w:lang w:val="ro-RO" w:eastAsia="ro-RO"/>
        </w:rPr>
        <w:t>ș</w:t>
      </w:r>
      <w:r w:rsidRPr="002D300D">
        <w:rPr>
          <w:rFonts w:eastAsia="Times New Roman" w:cs="Times New Roman"/>
          <w:sz w:val="24"/>
          <w:szCs w:val="24"/>
          <w:lang w:val="ro-RO" w:eastAsia="ro-RO"/>
        </w:rPr>
        <w:t xml:space="preserve">i plata cheltuielilor sunt implicate persoanele desemnate prin act administrativ de către </w:t>
      </w:r>
      <w:r w:rsidR="008100EE" w:rsidRPr="002D300D">
        <w:rPr>
          <w:rFonts w:eastAsia="Times New Roman" w:cs="Times New Roman"/>
          <w:sz w:val="24"/>
          <w:szCs w:val="24"/>
          <w:lang w:val="ro-RO" w:eastAsia="ro-RO"/>
        </w:rPr>
        <w:t>R</w:t>
      </w:r>
      <w:r w:rsidRPr="002D300D">
        <w:rPr>
          <w:rFonts w:eastAsia="Times New Roman" w:cs="Times New Roman"/>
          <w:sz w:val="24"/>
          <w:szCs w:val="24"/>
          <w:lang w:val="ro-RO" w:eastAsia="ro-RO"/>
        </w:rPr>
        <w:t>ectorul Universită</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 xml:space="preserve">ii </w:t>
      </w:r>
      <w:r w:rsidR="001222B5" w:rsidRPr="002D300D">
        <w:rPr>
          <w:rFonts w:eastAsia="Times New Roman" w:cs="Times New Roman"/>
          <w:sz w:val="24"/>
          <w:szCs w:val="24"/>
          <w:lang w:val="ro-RO" w:eastAsia="ro-RO"/>
        </w:rPr>
        <w:t>din Oradea</w:t>
      </w:r>
      <w:r w:rsidRPr="002D300D">
        <w:rPr>
          <w:rFonts w:eastAsia="Times New Roman" w:cs="Times New Roman"/>
          <w:sz w:val="24"/>
          <w:szCs w:val="24"/>
          <w:lang w:val="ro-RO" w:eastAsia="ro-RO"/>
        </w:rPr>
        <w:t>.</w:t>
      </w:r>
    </w:p>
    <w:p w14:paraId="587F6FDC"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Principalele activită</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i derulate în vederea parcurgerii celor patru faze ale execu</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iei bugetare sunt:</w:t>
      </w:r>
    </w:p>
    <w:p w14:paraId="2BF33685"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w:t>
      </w:r>
      <w:r w:rsidRPr="002D300D">
        <w:rPr>
          <w:rFonts w:eastAsia="Times New Roman" w:cs="Times New Roman"/>
          <w:sz w:val="24"/>
          <w:szCs w:val="24"/>
          <w:lang w:val="ro-RO" w:eastAsia="ro-RO"/>
        </w:rPr>
        <w:tab/>
        <w:t>Emiterea actului de delegare a atribu</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iilor;</w:t>
      </w:r>
    </w:p>
    <w:p w14:paraId="2C7F5FDD"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w:t>
      </w:r>
      <w:r w:rsidRPr="002D300D">
        <w:rPr>
          <w:rFonts w:eastAsia="Times New Roman" w:cs="Times New Roman"/>
          <w:sz w:val="24"/>
          <w:szCs w:val="24"/>
          <w:lang w:val="ro-RO" w:eastAsia="ro-RO"/>
        </w:rPr>
        <w:tab/>
        <w:t>Angajarea cheltuielilor;</w:t>
      </w:r>
    </w:p>
    <w:p w14:paraId="2D8D6911"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w:t>
      </w:r>
      <w:r w:rsidRPr="002D300D">
        <w:rPr>
          <w:rFonts w:eastAsia="Times New Roman" w:cs="Times New Roman"/>
          <w:sz w:val="24"/>
          <w:szCs w:val="24"/>
          <w:lang w:val="ro-RO" w:eastAsia="ro-RO"/>
        </w:rPr>
        <w:tab/>
        <w:t>Lichidarea cheltuielilor;</w:t>
      </w:r>
    </w:p>
    <w:p w14:paraId="25048B77"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w:t>
      </w:r>
      <w:r w:rsidRPr="002D300D">
        <w:rPr>
          <w:rFonts w:eastAsia="Times New Roman" w:cs="Times New Roman"/>
          <w:sz w:val="24"/>
          <w:szCs w:val="24"/>
          <w:lang w:val="ro-RO" w:eastAsia="ro-RO"/>
        </w:rPr>
        <w:tab/>
        <w:t>Ordonan</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area cheltuielilor;</w:t>
      </w:r>
    </w:p>
    <w:p w14:paraId="3A67295A" w14:textId="77777777" w:rsidR="00655CC3" w:rsidRPr="002D300D" w:rsidRDefault="00FC67FE" w:rsidP="00655CC3">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w:t>
      </w:r>
      <w:r w:rsidRPr="002D300D">
        <w:rPr>
          <w:rFonts w:eastAsia="Times New Roman" w:cs="Times New Roman"/>
          <w:sz w:val="24"/>
          <w:szCs w:val="24"/>
          <w:lang w:val="ro-RO" w:eastAsia="ro-RO"/>
        </w:rPr>
        <w:tab/>
        <w:t>Plata cheltuielilor.</w:t>
      </w:r>
    </w:p>
    <w:p w14:paraId="22AA225C" w14:textId="77777777" w:rsidR="00FC67FE" w:rsidRPr="002D300D" w:rsidRDefault="00B917C7"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Structurile</w:t>
      </w:r>
      <w:r w:rsidR="00FC67FE" w:rsidRPr="002D300D">
        <w:rPr>
          <w:rFonts w:eastAsia="Times New Roman" w:cs="Times New Roman"/>
          <w:sz w:val="24"/>
          <w:szCs w:val="24"/>
          <w:lang w:val="ro-RO" w:eastAsia="ro-RO"/>
        </w:rPr>
        <w:t xml:space="preserve"> care sunt implicate în activitatea privind angajarea, lichidarea, ordonan</w:t>
      </w:r>
      <w:r w:rsidR="004E49FA" w:rsidRPr="002D300D">
        <w:rPr>
          <w:rFonts w:eastAsia="Times New Roman" w:cs="Times New Roman"/>
          <w:sz w:val="24"/>
          <w:szCs w:val="24"/>
          <w:lang w:val="ro-RO" w:eastAsia="ro-RO"/>
        </w:rPr>
        <w:t>ț</w:t>
      </w:r>
      <w:r w:rsidR="00FC67FE" w:rsidRPr="002D300D">
        <w:rPr>
          <w:rFonts w:eastAsia="Times New Roman" w:cs="Times New Roman"/>
          <w:sz w:val="24"/>
          <w:szCs w:val="24"/>
          <w:lang w:val="ro-RO" w:eastAsia="ro-RO"/>
        </w:rPr>
        <w:t xml:space="preserve">area </w:t>
      </w:r>
      <w:r w:rsidR="004E49FA" w:rsidRPr="002D300D">
        <w:rPr>
          <w:rFonts w:eastAsia="Times New Roman" w:cs="Times New Roman"/>
          <w:sz w:val="24"/>
          <w:szCs w:val="24"/>
          <w:lang w:val="ro-RO" w:eastAsia="ro-RO"/>
        </w:rPr>
        <w:t>ș</w:t>
      </w:r>
      <w:r w:rsidR="00FC67FE" w:rsidRPr="002D300D">
        <w:rPr>
          <w:rFonts w:eastAsia="Times New Roman" w:cs="Times New Roman"/>
          <w:sz w:val="24"/>
          <w:szCs w:val="24"/>
          <w:lang w:val="ro-RO" w:eastAsia="ro-RO"/>
        </w:rPr>
        <w:t>i plata sunt:</w:t>
      </w:r>
    </w:p>
    <w:p w14:paraId="73F4F3E4"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w:t>
      </w:r>
      <w:r w:rsidRPr="002D300D">
        <w:rPr>
          <w:rFonts w:eastAsia="Times New Roman" w:cs="Times New Roman"/>
          <w:sz w:val="24"/>
          <w:szCs w:val="24"/>
          <w:lang w:val="ro-RO" w:eastAsia="ro-RO"/>
        </w:rPr>
        <w:tab/>
        <w:t>Conducerea Universită</w:t>
      </w:r>
      <w:r w:rsidR="004E49FA" w:rsidRPr="002D300D">
        <w:rPr>
          <w:rFonts w:eastAsia="Times New Roman" w:cs="Times New Roman"/>
          <w:sz w:val="24"/>
          <w:szCs w:val="24"/>
          <w:lang w:val="ro-RO" w:eastAsia="ro-RO"/>
        </w:rPr>
        <w:t>ț</w:t>
      </w:r>
      <w:r w:rsidRPr="002D300D">
        <w:rPr>
          <w:rFonts w:eastAsia="Times New Roman" w:cs="Times New Roman"/>
          <w:sz w:val="24"/>
          <w:szCs w:val="24"/>
          <w:lang w:val="ro-RO" w:eastAsia="ro-RO"/>
        </w:rPr>
        <w:t xml:space="preserve">ii </w:t>
      </w:r>
      <w:r w:rsidR="001222B5" w:rsidRPr="002D300D">
        <w:rPr>
          <w:rFonts w:eastAsia="Times New Roman" w:cs="Times New Roman"/>
          <w:sz w:val="24"/>
          <w:szCs w:val="24"/>
          <w:lang w:val="ro-RO" w:eastAsia="ro-RO"/>
        </w:rPr>
        <w:t>din Oradea</w:t>
      </w:r>
      <w:r w:rsidRPr="002D300D">
        <w:rPr>
          <w:rFonts w:eastAsia="Times New Roman" w:cs="Times New Roman"/>
          <w:sz w:val="24"/>
          <w:szCs w:val="24"/>
          <w:lang w:val="ro-RO" w:eastAsia="ro-RO"/>
        </w:rPr>
        <w:t>;</w:t>
      </w:r>
    </w:p>
    <w:p w14:paraId="173D752E" w14:textId="77777777" w:rsidR="00FC67FE" w:rsidRPr="002D300D" w:rsidRDefault="0023409F"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w:t>
      </w:r>
      <w:r w:rsidRPr="002D300D">
        <w:rPr>
          <w:rFonts w:eastAsia="Times New Roman" w:cs="Times New Roman"/>
          <w:sz w:val="24"/>
          <w:szCs w:val="24"/>
          <w:lang w:val="ro-RO" w:eastAsia="ro-RO"/>
        </w:rPr>
        <w:tab/>
        <w:t>Toate direcțiile</w:t>
      </w:r>
      <w:r w:rsidR="00FC67FE" w:rsidRPr="002D300D">
        <w:rPr>
          <w:rFonts w:eastAsia="Times New Roman" w:cs="Times New Roman"/>
          <w:sz w:val="24"/>
          <w:szCs w:val="24"/>
          <w:lang w:val="ro-RO" w:eastAsia="ro-RO"/>
        </w:rPr>
        <w:t>/serviciile</w:t>
      </w:r>
      <w:r w:rsidRPr="002D300D">
        <w:rPr>
          <w:rFonts w:eastAsia="Times New Roman" w:cs="Times New Roman"/>
          <w:sz w:val="24"/>
          <w:szCs w:val="24"/>
          <w:lang w:val="ro-RO" w:eastAsia="ro-RO"/>
        </w:rPr>
        <w:t>/compartimentele</w:t>
      </w:r>
      <w:r w:rsidR="00FC67FE" w:rsidRPr="002D300D">
        <w:rPr>
          <w:rFonts w:eastAsia="Times New Roman" w:cs="Times New Roman"/>
          <w:sz w:val="24"/>
          <w:szCs w:val="24"/>
          <w:lang w:val="ro-RO" w:eastAsia="ro-RO"/>
        </w:rPr>
        <w:t xml:space="preserve"> din cadrul Universită</w:t>
      </w:r>
      <w:r w:rsidR="004E49FA" w:rsidRPr="002D300D">
        <w:rPr>
          <w:rFonts w:eastAsia="Times New Roman" w:cs="Times New Roman"/>
          <w:sz w:val="24"/>
          <w:szCs w:val="24"/>
          <w:lang w:val="ro-RO" w:eastAsia="ro-RO"/>
        </w:rPr>
        <w:t>ț</w:t>
      </w:r>
      <w:r w:rsidR="00FC67FE" w:rsidRPr="002D300D">
        <w:rPr>
          <w:rFonts w:eastAsia="Times New Roman" w:cs="Times New Roman"/>
          <w:sz w:val="24"/>
          <w:szCs w:val="24"/>
          <w:lang w:val="ro-RO" w:eastAsia="ro-RO"/>
        </w:rPr>
        <w:t xml:space="preserve">ii </w:t>
      </w:r>
      <w:r w:rsidR="001222B5" w:rsidRPr="002D300D">
        <w:rPr>
          <w:rFonts w:eastAsia="Times New Roman" w:cs="Times New Roman"/>
          <w:sz w:val="24"/>
          <w:szCs w:val="24"/>
          <w:lang w:val="ro-RO" w:eastAsia="ro-RO"/>
        </w:rPr>
        <w:t>din Oradea</w:t>
      </w:r>
      <w:r w:rsidR="00FC67FE" w:rsidRPr="002D300D">
        <w:rPr>
          <w:rFonts w:eastAsia="Times New Roman" w:cs="Times New Roman"/>
          <w:sz w:val="24"/>
          <w:szCs w:val="24"/>
          <w:lang w:val="ro-RO" w:eastAsia="ro-RO"/>
        </w:rPr>
        <w:t>;</w:t>
      </w:r>
    </w:p>
    <w:p w14:paraId="2BC52939" w14:textId="77777777" w:rsidR="00FC67FE" w:rsidRPr="002D300D" w:rsidRDefault="00FC67FE" w:rsidP="00FC67FE">
      <w:pPr>
        <w:widowControl w:val="0"/>
        <w:shd w:val="clear" w:color="auto" w:fill="FFFFFF"/>
        <w:autoSpaceDE w:val="0"/>
        <w:rPr>
          <w:rFonts w:eastAsia="Times New Roman" w:cs="Times New Roman"/>
          <w:sz w:val="24"/>
          <w:szCs w:val="24"/>
          <w:lang w:val="ro-RO" w:eastAsia="ro-RO"/>
        </w:rPr>
      </w:pPr>
      <w:r w:rsidRPr="002D300D">
        <w:rPr>
          <w:rFonts w:eastAsia="Times New Roman" w:cs="Times New Roman"/>
          <w:sz w:val="24"/>
          <w:szCs w:val="24"/>
          <w:lang w:val="ro-RO" w:eastAsia="ro-RO"/>
        </w:rPr>
        <w:t>•</w:t>
      </w:r>
      <w:r w:rsidRPr="002D300D">
        <w:rPr>
          <w:rFonts w:eastAsia="Times New Roman" w:cs="Times New Roman"/>
          <w:sz w:val="24"/>
          <w:szCs w:val="24"/>
          <w:lang w:val="ro-RO" w:eastAsia="ro-RO"/>
        </w:rPr>
        <w:tab/>
        <w:t>Persoanele desemnate să exercite controlul financiar preventiv.</w:t>
      </w:r>
    </w:p>
    <w:p w14:paraId="45CB3C6F" w14:textId="77777777" w:rsidR="007C6705" w:rsidRPr="002D300D" w:rsidRDefault="007C6705" w:rsidP="001460EE">
      <w:pPr>
        <w:pStyle w:val="Titlu1"/>
        <w:rPr>
          <w:lang w:val="ro-RO"/>
        </w:rPr>
      </w:pPr>
      <w:r w:rsidRPr="002D300D">
        <w:rPr>
          <w:shd w:val="clear" w:color="auto" w:fill="FFFFFF"/>
          <w:lang w:val="ro-RO"/>
        </w:rPr>
        <w:t>6. DOCUMENTE DE REFERIN</w:t>
      </w:r>
      <w:r w:rsidR="004E49FA" w:rsidRPr="002D300D">
        <w:rPr>
          <w:shd w:val="clear" w:color="auto" w:fill="FFFFFF"/>
          <w:lang w:val="ro-RO"/>
        </w:rPr>
        <w:t>Ț</w:t>
      </w:r>
      <w:r w:rsidR="009D0E25" w:rsidRPr="002D300D">
        <w:rPr>
          <w:shd w:val="clear" w:color="auto" w:fill="FFFFFF"/>
          <w:lang w:val="ro-RO"/>
        </w:rPr>
        <w:t>Ă</w:t>
      </w:r>
    </w:p>
    <w:p w14:paraId="20DA482A" w14:textId="77777777" w:rsidR="0031527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 xml:space="preserve">Legea nr. 500/2002 privind finanțele publice, cu modificările şi completările ulterioare; </w:t>
      </w:r>
    </w:p>
    <w:p w14:paraId="710F44ED" w14:textId="77777777" w:rsidR="0031527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 xml:space="preserve">Legea </w:t>
      </w:r>
      <w:r w:rsidR="00353D1B" w:rsidRPr="002D300D">
        <w:rPr>
          <w:rFonts w:eastAsia="Times New Roman" w:cs="Times New Roman"/>
          <w:bCs/>
          <w:sz w:val="24"/>
          <w:szCs w:val="24"/>
          <w:lang w:val="ro-RO" w:eastAsia="en-GB"/>
        </w:rPr>
        <w:t>c</w:t>
      </w:r>
      <w:r w:rsidRPr="002D300D">
        <w:rPr>
          <w:rFonts w:eastAsia="Times New Roman" w:cs="Times New Roman"/>
          <w:bCs/>
          <w:sz w:val="24"/>
          <w:szCs w:val="24"/>
          <w:lang w:val="ro-RO" w:eastAsia="en-GB"/>
        </w:rPr>
        <w:t>ontabilităţii nr.</w:t>
      </w:r>
      <w:r w:rsidR="00353D1B" w:rsidRPr="002D300D">
        <w:rPr>
          <w:rFonts w:eastAsia="Times New Roman" w:cs="Times New Roman"/>
          <w:bCs/>
          <w:sz w:val="24"/>
          <w:szCs w:val="24"/>
          <w:lang w:val="ro-RO" w:eastAsia="en-GB"/>
        </w:rPr>
        <w:t xml:space="preserve"> </w:t>
      </w:r>
      <w:r w:rsidRPr="002D300D">
        <w:rPr>
          <w:rFonts w:eastAsia="Times New Roman" w:cs="Times New Roman"/>
          <w:bCs/>
          <w:sz w:val="24"/>
          <w:szCs w:val="24"/>
          <w:lang w:val="ro-RO" w:eastAsia="en-GB"/>
        </w:rPr>
        <w:t>82/1991, republicată</w:t>
      </w:r>
      <w:r w:rsidR="00353D1B" w:rsidRPr="002D300D">
        <w:rPr>
          <w:rFonts w:eastAsia="Times New Roman" w:cs="Times New Roman"/>
          <w:bCs/>
          <w:sz w:val="24"/>
          <w:szCs w:val="24"/>
          <w:lang w:val="ro-RO" w:eastAsia="en-GB"/>
        </w:rPr>
        <w:t xml:space="preserve">, </w:t>
      </w:r>
      <w:r w:rsidR="00353D1B" w:rsidRPr="002D300D">
        <w:rPr>
          <w:rFonts w:eastAsia="Times New Roman" w:cs="Times New Roman"/>
          <w:sz w:val="24"/>
          <w:szCs w:val="24"/>
          <w:lang w:eastAsia="en-US" w:bidi="mni-IN"/>
        </w:rPr>
        <w:t xml:space="preserve">cu </w:t>
      </w:r>
      <w:proofErr w:type="spellStart"/>
      <w:r w:rsidR="00353D1B" w:rsidRPr="002D300D">
        <w:rPr>
          <w:rFonts w:eastAsia="Times New Roman" w:cs="Times New Roman"/>
          <w:sz w:val="24"/>
          <w:szCs w:val="24"/>
          <w:lang w:eastAsia="en-US" w:bidi="mni-IN"/>
        </w:rPr>
        <w:t>modificările</w:t>
      </w:r>
      <w:proofErr w:type="spellEnd"/>
      <w:r w:rsidR="00353D1B" w:rsidRPr="002D300D">
        <w:rPr>
          <w:rFonts w:eastAsia="Times New Roman" w:cs="Times New Roman"/>
          <w:sz w:val="24"/>
          <w:szCs w:val="24"/>
          <w:lang w:eastAsia="en-US" w:bidi="mni-IN"/>
        </w:rPr>
        <w:t xml:space="preserve"> </w:t>
      </w:r>
      <w:proofErr w:type="spellStart"/>
      <w:r w:rsidR="00353D1B" w:rsidRPr="002D300D">
        <w:rPr>
          <w:rFonts w:eastAsia="Times New Roman" w:cs="Times New Roman"/>
          <w:sz w:val="24"/>
          <w:szCs w:val="24"/>
          <w:lang w:eastAsia="en-US" w:bidi="mni-IN"/>
        </w:rPr>
        <w:t>și</w:t>
      </w:r>
      <w:proofErr w:type="spellEnd"/>
      <w:r w:rsidR="00353D1B" w:rsidRPr="002D300D">
        <w:rPr>
          <w:rFonts w:eastAsia="Times New Roman" w:cs="Times New Roman"/>
          <w:sz w:val="24"/>
          <w:szCs w:val="24"/>
          <w:lang w:eastAsia="en-US" w:bidi="mni-IN"/>
        </w:rPr>
        <w:t xml:space="preserve"> </w:t>
      </w:r>
      <w:proofErr w:type="spellStart"/>
      <w:r w:rsidR="00353D1B" w:rsidRPr="002D300D">
        <w:rPr>
          <w:rFonts w:eastAsia="Times New Roman" w:cs="Times New Roman"/>
          <w:sz w:val="24"/>
          <w:szCs w:val="24"/>
          <w:lang w:eastAsia="en-US" w:bidi="mni-IN"/>
        </w:rPr>
        <w:t>completările</w:t>
      </w:r>
      <w:proofErr w:type="spellEnd"/>
      <w:r w:rsidR="00353D1B" w:rsidRPr="002D300D">
        <w:rPr>
          <w:rFonts w:eastAsia="Times New Roman" w:cs="Times New Roman"/>
          <w:sz w:val="24"/>
          <w:szCs w:val="24"/>
          <w:lang w:eastAsia="en-US" w:bidi="mni-IN"/>
        </w:rPr>
        <w:t xml:space="preserve"> </w:t>
      </w:r>
      <w:proofErr w:type="spellStart"/>
      <w:r w:rsidR="00353D1B" w:rsidRPr="002D300D">
        <w:rPr>
          <w:rFonts w:eastAsia="Times New Roman" w:cs="Times New Roman"/>
          <w:sz w:val="24"/>
          <w:szCs w:val="24"/>
          <w:lang w:eastAsia="en-US" w:bidi="mni-IN"/>
        </w:rPr>
        <w:t>ulterioare</w:t>
      </w:r>
      <w:proofErr w:type="spellEnd"/>
      <w:r w:rsidRPr="002D300D">
        <w:rPr>
          <w:rFonts w:eastAsia="Times New Roman" w:cs="Times New Roman"/>
          <w:bCs/>
          <w:sz w:val="24"/>
          <w:szCs w:val="24"/>
          <w:lang w:val="ro-RO" w:eastAsia="en-GB"/>
        </w:rPr>
        <w:t xml:space="preserve">; </w:t>
      </w:r>
    </w:p>
    <w:p w14:paraId="71D437D9" w14:textId="77777777" w:rsidR="0031527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Legea nr. 98/2016 privind achiziṭiile publice;</w:t>
      </w:r>
    </w:p>
    <w:p w14:paraId="756F747E" w14:textId="77777777" w:rsidR="0031527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lastRenderedPageBreak/>
        <w:t>Legea învățământului superior nr. 199/2023</w:t>
      </w:r>
      <w:r w:rsidR="00353D1B" w:rsidRPr="002D300D">
        <w:rPr>
          <w:rFonts w:eastAsia="Times New Roman" w:cs="Times New Roman"/>
          <w:bCs/>
          <w:sz w:val="24"/>
          <w:szCs w:val="24"/>
          <w:lang w:val="ro-RO" w:eastAsia="en-GB"/>
        </w:rPr>
        <w:t>,</w:t>
      </w:r>
      <w:r w:rsidRPr="002D300D">
        <w:rPr>
          <w:rFonts w:eastAsia="Times New Roman" w:cs="Times New Roman"/>
          <w:bCs/>
          <w:sz w:val="24"/>
          <w:szCs w:val="24"/>
          <w:lang w:val="ro-RO" w:eastAsia="en-GB"/>
        </w:rPr>
        <w:t xml:space="preserve"> cu modificările și completările ulterioare;</w:t>
      </w:r>
    </w:p>
    <w:p w14:paraId="4FD4FEEF" w14:textId="77777777" w:rsidR="00353D1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H</w:t>
      </w:r>
      <w:r w:rsidR="007230E7" w:rsidRPr="002D300D">
        <w:rPr>
          <w:rFonts w:eastAsia="Times New Roman" w:cs="Times New Roman"/>
          <w:bCs/>
          <w:sz w:val="24"/>
          <w:szCs w:val="24"/>
          <w:lang w:val="ro-RO" w:eastAsia="en-GB"/>
        </w:rPr>
        <w:t xml:space="preserve">otărârea </w:t>
      </w:r>
      <w:r w:rsidRPr="002D300D">
        <w:rPr>
          <w:rFonts w:eastAsia="Times New Roman" w:cs="Times New Roman"/>
          <w:bCs/>
          <w:sz w:val="24"/>
          <w:szCs w:val="24"/>
          <w:lang w:val="ro-RO" w:eastAsia="en-GB"/>
        </w:rPr>
        <w:t>G</w:t>
      </w:r>
      <w:r w:rsidR="007230E7" w:rsidRPr="002D300D">
        <w:rPr>
          <w:rFonts w:eastAsia="Times New Roman" w:cs="Times New Roman"/>
          <w:bCs/>
          <w:sz w:val="24"/>
          <w:szCs w:val="24"/>
          <w:lang w:val="ro-RO" w:eastAsia="en-GB"/>
        </w:rPr>
        <w:t>uvernului</w:t>
      </w:r>
      <w:r w:rsidRPr="002D300D">
        <w:rPr>
          <w:rFonts w:eastAsia="Times New Roman" w:cs="Times New Roman"/>
          <w:bCs/>
          <w:sz w:val="24"/>
          <w:szCs w:val="24"/>
          <w:lang w:val="ro-RO" w:eastAsia="en-GB"/>
        </w:rPr>
        <w:t xml:space="preserve"> nr. 2139/2004 pentru aprobarea Catalogului privind clasificarea şi duratele normale de funcţionare a mijloacelor fixe,</w:t>
      </w:r>
      <w:r w:rsidR="00353D1B" w:rsidRPr="002D300D">
        <w:rPr>
          <w:rFonts w:eastAsia="Times New Roman" w:cs="Times New Roman"/>
          <w:bCs/>
          <w:sz w:val="24"/>
          <w:szCs w:val="24"/>
          <w:lang w:val="ro-RO" w:eastAsia="en-GB"/>
        </w:rPr>
        <w:t xml:space="preserve"> </w:t>
      </w:r>
      <w:r w:rsidRPr="002D300D">
        <w:rPr>
          <w:rFonts w:eastAsia="Times New Roman" w:cs="Times New Roman"/>
          <w:bCs/>
          <w:sz w:val="24"/>
          <w:szCs w:val="24"/>
          <w:lang w:val="ro-RO" w:eastAsia="en-GB"/>
        </w:rPr>
        <w:t>cu modificările şi completările ulterioare;</w:t>
      </w:r>
    </w:p>
    <w:p w14:paraId="3944E5B9" w14:textId="77777777" w:rsidR="0031527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Ordonanța Guvernului nr.</w:t>
      </w:r>
      <w:r w:rsidR="00353D1B" w:rsidRPr="002D300D">
        <w:rPr>
          <w:rFonts w:eastAsia="Times New Roman" w:cs="Times New Roman"/>
          <w:bCs/>
          <w:sz w:val="24"/>
          <w:szCs w:val="24"/>
          <w:lang w:val="ro-RO" w:eastAsia="en-GB"/>
        </w:rPr>
        <w:t xml:space="preserve"> </w:t>
      </w:r>
      <w:r w:rsidRPr="002D300D">
        <w:rPr>
          <w:rFonts w:eastAsia="Times New Roman" w:cs="Times New Roman"/>
          <w:bCs/>
          <w:sz w:val="24"/>
          <w:szCs w:val="24"/>
          <w:lang w:val="ro-RO" w:eastAsia="en-GB"/>
        </w:rPr>
        <w:t xml:space="preserve">119/1999 privind controlul intern/managerial și controlul financiar preventiv, republicată, modificată și completată prin </w:t>
      </w:r>
      <w:r w:rsidR="002112B6" w:rsidRPr="002D300D">
        <w:rPr>
          <w:rFonts w:eastAsia="Times New Roman" w:cs="Times New Roman"/>
          <w:sz w:val="24"/>
          <w:szCs w:val="24"/>
          <w:lang w:val="ro-RO" w:eastAsia="en-GB"/>
        </w:rPr>
        <w:t xml:space="preserve">Ordonanța de Urgență a Guvernului </w:t>
      </w:r>
      <w:r w:rsidRPr="002D300D">
        <w:rPr>
          <w:rFonts w:eastAsia="Times New Roman" w:cs="Times New Roman"/>
          <w:bCs/>
          <w:sz w:val="24"/>
          <w:szCs w:val="24"/>
          <w:lang w:val="ro-RO" w:eastAsia="en-GB"/>
        </w:rPr>
        <w:t>nr. 2/2015 pentru modificarea și completarea unor acte normative, precum și alte măsuri;</w:t>
      </w:r>
    </w:p>
    <w:p w14:paraId="232DCE50" w14:textId="77777777" w:rsidR="002112B6" w:rsidRPr="002D300D" w:rsidRDefault="002112B6" w:rsidP="00391FCB">
      <w:pPr>
        <w:numPr>
          <w:ilvl w:val="0"/>
          <w:numId w:val="3"/>
        </w:numPr>
        <w:rPr>
          <w:rFonts w:eastAsia="Times New Roman" w:cs="Times New Roman"/>
          <w:bCs/>
          <w:sz w:val="24"/>
          <w:szCs w:val="24"/>
          <w:lang w:val="ro-RO" w:eastAsia="en-GB"/>
        </w:rPr>
      </w:pPr>
      <w:r w:rsidRPr="002D300D">
        <w:rPr>
          <w:rFonts w:eastAsia="Times New Roman" w:cs="Times New Roman"/>
          <w:sz w:val="24"/>
          <w:szCs w:val="24"/>
          <w:lang w:val="ro-RO" w:eastAsia="en-GB"/>
        </w:rPr>
        <w:t>Ordonanța de Urgență a Guvernului nr. 119/1999 privind controlul intern/managerial și controlul financiar preventiv,</w:t>
      </w:r>
      <w:r w:rsidRPr="002D300D">
        <w:rPr>
          <w:rFonts w:eastAsia="Times New Roman" w:cs="Times New Roman"/>
          <w:bCs/>
          <w:sz w:val="24"/>
          <w:szCs w:val="24"/>
          <w:lang w:val="ro-RO" w:eastAsia="en-GB"/>
        </w:rPr>
        <w:t xml:space="preserve"> republicată, cu modificările și completările ulterioare;</w:t>
      </w:r>
    </w:p>
    <w:p w14:paraId="2F50A051" w14:textId="77777777" w:rsidR="00866FE7" w:rsidRPr="002D300D" w:rsidRDefault="00866FE7" w:rsidP="00391FCB">
      <w:pPr>
        <w:numPr>
          <w:ilvl w:val="0"/>
          <w:numId w:val="3"/>
        </w:numPr>
        <w:rPr>
          <w:rFonts w:eastAsia="Times New Roman" w:cs="Times New Roman"/>
          <w:bCs/>
          <w:color w:val="FF0000"/>
          <w:sz w:val="24"/>
          <w:szCs w:val="24"/>
          <w:lang w:eastAsia="en-GB"/>
        </w:rPr>
      </w:pPr>
      <w:proofErr w:type="spellStart"/>
      <w:r w:rsidRPr="002D300D">
        <w:rPr>
          <w:rFonts w:eastAsia="Times New Roman" w:cs="Times New Roman"/>
          <w:bCs/>
          <w:color w:val="FF0000"/>
          <w:sz w:val="24"/>
          <w:szCs w:val="24"/>
          <w:lang w:eastAsia="en-GB"/>
        </w:rPr>
        <w:t>Ordinul</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Ministrului</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Finanțelor</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Publice</w:t>
      </w:r>
      <w:proofErr w:type="spellEnd"/>
      <w:r w:rsidRPr="002D300D">
        <w:rPr>
          <w:rFonts w:eastAsia="Times New Roman" w:cs="Times New Roman"/>
          <w:bCs/>
          <w:color w:val="FF0000"/>
          <w:sz w:val="24"/>
          <w:szCs w:val="24"/>
          <w:lang w:eastAsia="en-GB"/>
        </w:rPr>
        <w:t xml:space="preserve"> nr. 1140/2025 </w:t>
      </w:r>
      <w:proofErr w:type="spellStart"/>
      <w:r w:rsidRPr="002D300D">
        <w:rPr>
          <w:rFonts w:eastAsia="Times New Roman" w:cs="Times New Roman"/>
          <w:bCs/>
          <w:color w:val="FF0000"/>
          <w:sz w:val="24"/>
          <w:szCs w:val="24"/>
          <w:lang w:eastAsia="en-GB"/>
        </w:rPr>
        <w:t>pentru</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aprobarea</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Normelor</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metodologice</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privind</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angajarea</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lichidarea</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ordonanțarea</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și</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plata</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cheltuielilor</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instituțiilor</w:t>
      </w:r>
      <w:proofErr w:type="spellEnd"/>
      <w:r w:rsidRPr="002D300D">
        <w:rPr>
          <w:rFonts w:eastAsia="Times New Roman" w:cs="Times New Roman"/>
          <w:bCs/>
          <w:color w:val="FF0000"/>
          <w:sz w:val="24"/>
          <w:szCs w:val="24"/>
          <w:lang w:eastAsia="en-GB"/>
        </w:rPr>
        <w:t xml:space="preserve"> </w:t>
      </w:r>
      <w:proofErr w:type="spellStart"/>
      <w:proofErr w:type="gramStart"/>
      <w:r w:rsidRPr="002D300D">
        <w:rPr>
          <w:rFonts w:eastAsia="Times New Roman" w:cs="Times New Roman"/>
          <w:bCs/>
          <w:color w:val="FF0000"/>
          <w:sz w:val="24"/>
          <w:szCs w:val="24"/>
          <w:lang w:eastAsia="en-GB"/>
        </w:rPr>
        <w:t>publice</w:t>
      </w:r>
      <w:proofErr w:type="spellEnd"/>
      <w:r w:rsidRPr="002D300D">
        <w:rPr>
          <w:rFonts w:eastAsia="Times New Roman" w:cs="Times New Roman"/>
          <w:bCs/>
          <w:color w:val="FF0000"/>
          <w:sz w:val="24"/>
          <w:szCs w:val="24"/>
          <w:lang w:eastAsia="en-GB"/>
        </w:rPr>
        <w:t>;</w:t>
      </w:r>
      <w:proofErr w:type="gramEnd"/>
    </w:p>
    <w:p w14:paraId="43230151" w14:textId="77777777" w:rsidR="0031527B" w:rsidRPr="002D300D" w:rsidRDefault="007230E7" w:rsidP="00391FCB">
      <w:pPr>
        <w:numPr>
          <w:ilvl w:val="0"/>
          <w:numId w:val="3"/>
        </w:numPr>
        <w:rPr>
          <w:rFonts w:eastAsia="Times New Roman" w:cs="Times New Roman"/>
          <w:bCs/>
          <w:strike/>
          <w:sz w:val="24"/>
          <w:szCs w:val="24"/>
          <w:lang w:val="ro-RO" w:eastAsia="en-GB"/>
        </w:rPr>
      </w:pPr>
      <w:r w:rsidRPr="002D300D">
        <w:rPr>
          <w:rFonts w:eastAsia="Times New Roman" w:cs="Times New Roman"/>
          <w:bCs/>
          <w:strike/>
          <w:sz w:val="24"/>
          <w:szCs w:val="24"/>
          <w:lang w:val="ro-RO" w:eastAsia="en-GB"/>
        </w:rPr>
        <w:t xml:space="preserve">Ordinul Ministrului Finanțelor Publice </w:t>
      </w:r>
      <w:r w:rsidR="0031527B" w:rsidRPr="002D300D">
        <w:rPr>
          <w:rFonts w:eastAsia="Times New Roman" w:cs="Times New Roman"/>
          <w:bCs/>
          <w:strike/>
          <w:sz w:val="24"/>
          <w:szCs w:val="24"/>
          <w:lang w:val="ro-RO" w:eastAsia="en-GB"/>
        </w:rPr>
        <w:t>nr. 1792/2002 pentru aprobarea Normelor metodologice privind angajarea, lichidarea, ordonanţarea şi plata cheltuielilor instituţiilor publice, precum şi organizarea, evidenţa şi raportarea angajamentelor bugetare şi legale, cu modific</w:t>
      </w:r>
      <w:r w:rsidR="002112B6" w:rsidRPr="002D300D">
        <w:rPr>
          <w:rFonts w:eastAsia="Times New Roman" w:cs="Times New Roman"/>
          <w:bCs/>
          <w:strike/>
          <w:sz w:val="24"/>
          <w:szCs w:val="24"/>
          <w:lang w:val="ro-RO" w:eastAsia="en-GB"/>
        </w:rPr>
        <w:t>ă</w:t>
      </w:r>
      <w:r w:rsidR="0031527B" w:rsidRPr="002D300D">
        <w:rPr>
          <w:rFonts w:eastAsia="Times New Roman" w:cs="Times New Roman"/>
          <w:bCs/>
          <w:strike/>
          <w:sz w:val="24"/>
          <w:szCs w:val="24"/>
          <w:lang w:val="ro-RO" w:eastAsia="en-GB"/>
        </w:rPr>
        <w:t>rile şi complet</w:t>
      </w:r>
      <w:r w:rsidR="002112B6" w:rsidRPr="002D300D">
        <w:rPr>
          <w:rFonts w:eastAsia="Times New Roman" w:cs="Times New Roman"/>
          <w:bCs/>
          <w:strike/>
          <w:sz w:val="24"/>
          <w:szCs w:val="24"/>
          <w:lang w:val="ro-RO" w:eastAsia="en-GB"/>
        </w:rPr>
        <w:t>ă</w:t>
      </w:r>
      <w:r w:rsidR="0031527B" w:rsidRPr="002D300D">
        <w:rPr>
          <w:rFonts w:eastAsia="Times New Roman" w:cs="Times New Roman"/>
          <w:bCs/>
          <w:strike/>
          <w:sz w:val="24"/>
          <w:szCs w:val="24"/>
          <w:lang w:val="ro-RO" w:eastAsia="en-GB"/>
        </w:rPr>
        <w:t xml:space="preserve">rile ulterioare; </w:t>
      </w:r>
    </w:p>
    <w:p w14:paraId="30F65B9D" w14:textId="77777777" w:rsidR="0031527B" w:rsidRPr="002D300D" w:rsidRDefault="007230E7" w:rsidP="00391FCB">
      <w:pPr>
        <w:numPr>
          <w:ilvl w:val="0"/>
          <w:numId w:val="3"/>
        </w:numPr>
        <w:rPr>
          <w:rFonts w:eastAsia="Times New Roman" w:cs="Times New Roman"/>
          <w:bCs/>
          <w:strike/>
          <w:sz w:val="24"/>
          <w:szCs w:val="24"/>
          <w:lang w:val="ro-RO" w:eastAsia="en-GB"/>
        </w:rPr>
      </w:pPr>
      <w:r w:rsidRPr="002D300D">
        <w:rPr>
          <w:rFonts w:eastAsia="Times New Roman" w:cs="Times New Roman"/>
          <w:bCs/>
          <w:strike/>
          <w:sz w:val="24"/>
          <w:szCs w:val="24"/>
          <w:lang w:val="ro-RO" w:eastAsia="en-GB"/>
        </w:rPr>
        <w:t xml:space="preserve">Ordinul Ministrului Finanțelor Publice </w:t>
      </w:r>
      <w:r w:rsidR="0031527B" w:rsidRPr="002D300D">
        <w:rPr>
          <w:rFonts w:eastAsia="Times New Roman" w:cs="Times New Roman"/>
          <w:bCs/>
          <w:strike/>
          <w:sz w:val="24"/>
          <w:szCs w:val="24"/>
          <w:lang w:val="ro-RO" w:eastAsia="en-GB"/>
        </w:rPr>
        <w:t xml:space="preserve">nr. 547/20.03.2009 pentru modificarea şi completarea Normelor metodologice privind angajarea, lichidarea, ordonanţarea şi plata cheltuielilor instituţiilor publice, precum şi organizarea, evidenţa şi raportarea angajamentelor bugetare şi legale, aprobate prin Ordinul </w:t>
      </w:r>
      <w:r w:rsidR="002112B6" w:rsidRPr="002D300D">
        <w:rPr>
          <w:rFonts w:eastAsia="Times New Roman" w:cs="Times New Roman"/>
          <w:bCs/>
          <w:strike/>
          <w:sz w:val="24"/>
          <w:szCs w:val="24"/>
          <w:lang w:val="ro-RO" w:eastAsia="en-GB"/>
        </w:rPr>
        <w:t>M</w:t>
      </w:r>
      <w:r w:rsidR="0031527B" w:rsidRPr="002D300D">
        <w:rPr>
          <w:rFonts w:eastAsia="Times New Roman" w:cs="Times New Roman"/>
          <w:bCs/>
          <w:strike/>
          <w:sz w:val="24"/>
          <w:szCs w:val="24"/>
          <w:lang w:val="ro-RO" w:eastAsia="en-GB"/>
        </w:rPr>
        <w:t xml:space="preserve">inistrului </w:t>
      </w:r>
      <w:r w:rsidR="002112B6" w:rsidRPr="002D300D">
        <w:rPr>
          <w:rFonts w:eastAsia="Times New Roman" w:cs="Times New Roman"/>
          <w:bCs/>
          <w:strike/>
          <w:sz w:val="24"/>
          <w:szCs w:val="24"/>
          <w:lang w:val="ro-RO" w:eastAsia="en-GB"/>
        </w:rPr>
        <w:t>F</w:t>
      </w:r>
      <w:r w:rsidR="0031527B" w:rsidRPr="002D300D">
        <w:rPr>
          <w:rFonts w:eastAsia="Times New Roman" w:cs="Times New Roman"/>
          <w:bCs/>
          <w:strike/>
          <w:sz w:val="24"/>
          <w:szCs w:val="24"/>
          <w:lang w:val="ro-RO" w:eastAsia="en-GB"/>
        </w:rPr>
        <w:t xml:space="preserve">inanţelor </w:t>
      </w:r>
      <w:r w:rsidR="002112B6" w:rsidRPr="002D300D">
        <w:rPr>
          <w:rFonts w:eastAsia="Times New Roman" w:cs="Times New Roman"/>
          <w:bCs/>
          <w:strike/>
          <w:sz w:val="24"/>
          <w:szCs w:val="24"/>
          <w:lang w:val="ro-RO" w:eastAsia="en-GB"/>
        </w:rPr>
        <w:t>P</w:t>
      </w:r>
      <w:r w:rsidR="0031527B" w:rsidRPr="002D300D">
        <w:rPr>
          <w:rFonts w:eastAsia="Times New Roman" w:cs="Times New Roman"/>
          <w:bCs/>
          <w:strike/>
          <w:sz w:val="24"/>
          <w:szCs w:val="24"/>
          <w:lang w:val="ro-RO" w:eastAsia="en-GB"/>
        </w:rPr>
        <w:t xml:space="preserve">ublice nr. 1792/2002; </w:t>
      </w:r>
    </w:p>
    <w:p w14:paraId="7625720B" w14:textId="77777777" w:rsidR="00241A61" w:rsidRPr="002D300D" w:rsidRDefault="007230E7"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 xml:space="preserve">Ordinul Ministrului Finanțelor Publice </w:t>
      </w:r>
      <w:r w:rsidR="0031527B" w:rsidRPr="002D300D">
        <w:rPr>
          <w:rFonts w:eastAsia="Times New Roman" w:cs="Times New Roman"/>
          <w:bCs/>
          <w:sz w:val="24"/>
          <w:szCs w:val="24"/>
          <w:lang w:val="ro-RO" w:eastAsia="en-GB"/>
        </w:rPr>
        <w:t>nr. 522/2003 pentru aprobarea Normelor metodologice generale referitoare la exercitarea controlului financiar preventiv</w:t>
      </w:r>
      <w:r w:rsidR="002112B6" w:rsidRPr="002D300D">
        <w:rPr>
          <w:rFonts w:eastAsia="Times New Roman" w:cs="Times New Roman"/>
          <w:bCs/>
          <w:sz w:val="24"/>
          <w:szCs w:val="24"/>
          <w:lang w:val="ro-RO" w:eastAsia="en-GB"/>
        </w:rPr>
        <w:t>,</w:t>
      </w:r>
      <w:r w:rsidR="0031527B" w:rsidRPr="002D300D">
        <w:rPr>
          <w:rFonts w:eastAsia="Times New Roman" w:cs="Times New Roman"/>
          <w:bCs/>
          <w:sz w:val="24"/>
          <w:szCs w:val="24"/>
          <w:lang w:val="ro-RO" w:eastAsia="en-GB"/>
        </w:rPr>
        <w:t xml:space="preserve"> cu modificările </w:t>
      </w:r>
      <w:proofErr w:type="spellStart"/>
      <w:r w:rsidR="0031527B" w:rsidRPr="002D300D">
        <w:rPr>
          <w:rFonts w:eastAsia="Times New Roman" w:cs="Times New Roman"/>
          <w:bCs/>
          <w:sz w:val="24"/>
          <w:szCs w:val="24"/>
          <w:lang w:val="ro-RO" w:eastAsia="en-GB"/>
        </w:rPr>
        <w:t>şi</w:t>
      </w:r>
      <w:proofErr w:type="spellEnd"/>
      <w:r w:rsidR="0031527B" w:rsidRPr="002D300D">
        <w:rPr>
          <w:rFonts w:eastAsia="Times New Roman" w:cs="Times New Roman"/>
          <w:bCs/>
          <w:sz w:val="24"/>
          <w:szCs w:val="24"/>
          <w:lang w:val="ro-RO" w:eastAsia="en-GB"/>
        </w:rPr>
        <w:t xml:space="preserve"> completările ulterioare; </w:t>
      </w:r>
      <w:r w:rsidRPr="002D300D">
        <w:rPr>
          <w:rFonts w:eastAsia="Times New Roman" w:cs="Times New Roman"/>
          <w:bCs/>
          <w:sz w:val="24"/>
          <w:szCs w:val="24"/>
          <w:lang w:val="ro-RO" w:eastAsia="en-GB"/>
        </w:rPr>
        <w:t xml:space="preserve">Ordinul Ministrului Finanțelor Publice </w:t>
      </w:r>
      <w:r w:rsidR="0031527B" w:rsidRPr="002D300D">
        <w:rPr>
          <w:rFonts w:eastAsia="Times New Roman" w:cs="Times New Roman"/>
          <w:bCs/>
          <w:sz w:val="24"/>
          <w:szCs w:val="24"/>
          <w:lang w:val="ro-RO" w:eastAsia="en-GB"/>
        </w:rPr>
        <w:t xml:space="preserve">nr. 1917/2005 pentru aprobarea Normelor metodologice privind organizarea şi conducerea contabilităţii instituţiilor publice, Planul de conturi pentru instituţiile publice şi instrucţiunile de aplicare a acestuia – actualizat la data de 1 februarie 2014; </w:t>
      </w:r>
    </w:p>
    <w:p w14:paraId="1595124D" w14:textId="77777777" w:rsidR="00241A61" w:rsidRPr="002D300D" w:rsidRDefault="007230E7"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 xml:space="preserve">Ordinul Ministrului Finanțelor Publice nr. </w:t>
      </w:r>
      <w:r w:rsidR="0031527B" w:rsidRPr="002D300D">
        <w:rPr>
          <w:rFonts w:eastAsia="Times New Roman" w:cs="Times New Roman"/>
          <w:bCs/>
          <w:sz w:val="24"/>
          <w:szCs w:val="24"/>
          <w:lang w:val="ro-RO" w:eastAsia="en-GB"/>
        </w:rPr>
        <w:t xml:space="preserve">2634/2015 privind documentele financiar-contabile; </w:t>
      </w:r>
      <w:r w:rsidRPr="002D300D">
        <w:rPr>
          <w:rFonts w:eastAsia="Times New Roman" w:cs="Times New Roman"/>
          <w:bCs/>
          <w:sz w:val="24"/>
          <w:szCs w:val="24"/>
          <w:lang w:val="ro-RO" w:eastAsia="en-GB"/>
        </w:rPr>
        <w:t xml:space="preserve">Ordinul Ministrului Finanțelor Publice </w:t>
      </w:r>
      <w:r w:rsidR="0031527B" w:rsidRPr="002D300D">
        <w:rPr>
          <w:rFonts w:eastAsia="Times New Roman" w:cs="Times New Roman"/>
          <w:bCs/>
          <w:sz w:val="24"/>
          <w:szCs w:val="24"/>
          <w:lang w:val="ro-RO" w:eastAsia="en-GB"/>
        </w:rPr>
        <w:t>nr. 1802 din 29 decembrie 2014 pentru aprobarea Reglementărilor contabile privind situaţiile financiare anuale individuale şi situaţiile financiare anuale consolidate, cu modific</w:t>
      </w:r>
      <w:r w:rsidR="002112B6" w:rsidRPr="002D300D">
        <w:rPr>
          <w:rFonts w:eastAsia="Times New Roman" w:cs="Times New Roman"/>
          <w:bCs/>
          <w:sz w:val="24"/>
          <w:szCs w:val="24"/>
          <w:lang w:val="ro-RO" w:eastAsia="en-GB"/>
        </w:rPr>
        <w:t>ă</w:t>
      </w:r>
      <w:r w:rsidR="0031527B" w:rsidRPr="002D300D">
        <w:rPr>
          <w:rFonts w:eastAsia="Times New Roman" w:cs="Times New Roman"/>
          <w:bCs/>
          <w:sz w:val="24"/>
          <w:szCs w:val="24"/>
          <w:lang w:val="ro-RO" w:eastAsia="en-GB"/>
        </w:rPr>
        <w:t xml:space="preserve">rile </w:t>
      </w:r>
      <w:r w:rsidR="002112B6" w:rsidRPr="002D300D">
        <w:rPr>
          <w:rFonts w:eastAsia="Times New Roman" w:cs="Times New Roman"/>
          <w:bCs/>
          <w:sz w:val="24"/>
          <w:szCs w:val="24"/>
          <w:lang w:val="ro-RO" w:eastAsia="en-GB"/>
        </w:rPr>
        <w:t>ș</w:t>
      </w:r>
      <w:r w:rsidR="0031527B" w:rsidRPr="002D300D">
        <w:rPr>
          <w:rFonts w:eastAsia="Times New Roman" w:cs="Times New Roman"/>
          <w:bCs/>
          <w:sz w:val="24"/>
          <w:szCs w:val="24"/>
          <w:lang w:val="ro-RO" w:eastAsia="en-GB"/>
        </w:rPr>
        <w:t>i complet</w:t>
      </w:r>
      <w:r w:rsidR="002112B6" w:rsidRPr="002D300D">
        <w:rPr>
          <w:rFonts w:eastAsia="Times New Roman" w:cs="Times New Roman"/>
          <w:bCs/>
          <w:sz w:val="24"/>
          <w:szCs w:val="24"/>
          <w:lang w:val="ro-RO" w:eastAsia="en-GB"/>
        </w:rPr>
        <w:t>ă</w:t>
      </w:r>
      <w:r w:rsidR="0031527B" w:rsidRPr="002D300D">
        <w:rPr>
          <w:rFonts w:eastAsia="Times New Roman" w:cs="Times New Roman"/>
          <w:bCs/>
          <w:sz w:val="24"/>
          <w:szCs w:val="24"/>
          <w:lang w:val="ro-RO" w:eastAsia="en-GB"/>
        </w:rPr>
        <w:t>rile ulterioare</w:t>
      </w:r>
      <w:r w:rsidRPr="002D300D">
        <w:rPr>
          <w:rFonts w:eastAsia="Times New Roman" w:cs="Times New Roman"/>
          <w:bCs/>
          <w:sz w:val="24"/>
          <w:szCs w:val="24"/>
          <w:lang w:val="ro-RO" w:eastAsia="en-GB"/>
        </w:rPr>
        <w:t>;</w:t>
      </w:r>
      <w:r w:rsidR="00866FE7" w:rsidRPr="002D300D">
        <w:rPr>
          <w:rFonts w:eastAsia="Times New Roman" w:cs="Times New Roman"/>
          <w:bCs/>
          <w:sz w:val="24"/>
          <w:szCs w:val="24"/>
          <w:lang w:val="ro-RO" w:eastAsia="en-GB"/>
        </w:rPr>
        <w:t xml:space="preserve"> </w:t>
      </w:r>
    </w:p>
    <w:p w14:paraId="12EBC2A8" w14:textId="77777777" w:rsidR="0031527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Ordinul Ministrului Finanțelor Publice nr.</w:t>
      </w:r>
      <w:r w:rsidR="002112B6" w:rsidRPr="002D300D">
        <w:rPr>
          <w:rFonts w:eastAsia="Times New Roman" w:cs="Times New Roman"/>
          <w:bCs/>
          <w:sz w:val="24"/>
          <w:szCs w:val="24"/>
          <w:lang w:val="ro-RO" w:eastAsia="en-GB"/>
        </w:rPr>
        <w:t xml:space="preserve"> </w:t>
      </w:r>
      <w:r w:rsidRPr="002D300D">
        <w:rPr>
          <w:rFonts w:eastAsia="Times New Roman" w:cs="Times New Roman"/>
          <w:bCs/>
          <w:sz w:val="24"/>
          <w:szCs w:val="24"/>
          <w:lang w:val="ro-RO" w:eastAsia="en-GB"/>
        </w:rPr>
        <w:t xml:space="preserve">923/2014 pentru aprobarea Normelor metodologice generale referitoare la exercitarea controlului financiar preventiv și a Codului specific de norme profesionale pentru persoanele care desfășoară activitatea de control financiar preventiv propriu, modificat și completat prin </w:t>
      </w:r>
      <w:r w:rsidR="002112B6" w:rsidRPr="002D300D">
        <w:rPr>
          <w:rFonts w:eastAsia="Times New Roman" w:cs="Times New Roman"/>
          <w:bCs/>
          <w:sz w:val="24"/>
          <w:szCs w:val="24"/>
          <w:lang w:val="ro-RO" w:eastAsia="en-GB"/>
        </w:rPr>
        <w:t xml:space="preserve">Ordinul Ministrului Finanțelor Publice </w:t>
      </w:r>
      <w:r w:rsidRPr="002D300D">
        <w:rPr>
          <w:rFonts w:eastAsia="Times New Roman" w:cs="Times New Roman"/>
          <w:bCs/>
          <w:sz w:val="24"/>
          <w:szCs w:val="24"/>
          <w:lang w:val="ro-RO" w:eastAsia="en-GB"/>
        </w:rPr>
        <w:t>nr.</w:t>
      </w:r>
      <w:r w:rsidR="002112B6" w:rsidRPr="002D300D">
        <w:rPr>
          <w:rFonts w:eastAsia="Times New Roman" w:cs="Times New Roman"/>
          <w:bCs/>
          <w:sz w:val="24"/>
          <w:szCs w:val="24"/>
          <w:lang w:val="ro-RO" w:eastAsia="en-GB"/>
        </w:rPr>
        <w:t xml:space="preserve"> </w:t>
      </w:r>
      <w:r w:rsidRPr="002D300D">
        <w:rPr>
          <w:rFonts w:eastAsia="Times New Roman" w:cs="Times New Roman"/>
          <w:bCs/>
          <w:sz w:val="24"/>
          <w:szCs w:val="24"/>
          <w:lang w:val="ro-RO" w:eastAsia="en-GB"/>
        </w:rPr>
        <w:t>1.139/2015.</w:t>
      </w:r>
    </w:p>
    <w:p w14:paraId="799760B9" w14:textId="77777777" w:rsidR="0031527B" w:rsidRPr="002D300D" w:rsidRDefault="0031527B" w:rsidP="00391FCB">
      <w:pPr>
        <w:numPr>
          <w:ilvl w:val="0"/>
          <w:numId w:val="3"/>
        </w:numPr>
        <w:rPr>
          <w:rFonts w:eastAsia="Times New Roman" w:cs="Times New Roman"/>
          <w:bCs/>
          <w:strike/>
          <w:sz w:val="24"/>
          <w:szCs w:val="24"/>
          <w:lang w:val="ro-RO" w:eastAsia="en-GB"/>
        </w:rPr>
      </w:pPr>
      <w:bookmarkStart w:id="6" w:name="_Hlk200893772"/>
      <w:r w:rsidRPr="002D300D">
        <w:rPr>
          <w:rFonts w:eastAsia="Times New Roman" w:cs="Times New Roman"/>
          <w:bCs/>
          <w:strike/>
          <w:sz w:val="24"/>
          <w:szCs w:val="24"/>
          <w:lang w:val="ro-RO" w:eastAsia="en-GB"/>
        </w:rPr>
        <w:t>Ordinul Secretariatului General al Guvernului nr. 400/2015 pentru aprobarea Codului controlului intern/managerial al entităților publice, cu modificările ulterioare</w:t>
      </w:r>
      <w:bookmarkEnd w:id="6"/>
      <w:r w:rsidRPr="002D300D">
        <w:rPr>
          <w:rFonts w:eastAsia="Times New Roman" w:cs="Times New Roman"/>
          <w:bCs/>
          <w:strike/>
          <w:sz w:val="24"/>
          <w:szCs w:val="24"/>
          <w:lang w:val="ro-RO" w:eastAsia="en-GB"/>
        </w:rPr>
        <w:t>;</w:t>
      </w:r>
    </w:p>
    <w:p w14:paraId="3F66942A" w14:textId="77777777" w:rsidR="00866FE7" w:rsidRPr="002D300D" w:rsidRDefault="00866FE7" w:rsidP="00391FCB">
      <w:pPr>
        <w:numPr>
          <w:ilvl w:val="0"/>
          <w:numId w:val="3"/>
        </w:numPr>
        <w:rPr>
          <w:rFonts w:eastAsia="Times New Roman" w:cs="Times New Roman"/>
          <w:bCs/>
          <w:sz w:val="24"/>
          <w:szCs w:val="24"/>
          <w:lang w:val="ro-RO" w:eastAsia="en-GB"/>
        </w:rPr>
      </w:pPr>
      <w:proofErr w:type="spellStart"/>
      <w:r w:rsidRPr="002D300D">
        <w:rPr>
          <w:rFonts w:eastAsia="Times New Roman" w:cs="Times New Roman"/>
          <w:bCs/>
          <w:color w:val="FF0000"/>
          <w:sz w:val="24"/>
          <w:szCs w:val="24"/>
          <w:lang w:eastAsia="en-GB"/>
        </w:rPr>
        <w:t>Ordinul</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Secretariatului</w:t>
      </w:r>
      <w:proofErr w:type="spellEnd"/>
      <w:r w:rsidRPr="002D300D">
        <w:rPr>
          <w:rFonts w:eastAsia="Times New Roman" w:cs="Times New Roman"/>
          <w:bCs/>
          <w:color w:val="FF0000"/>
          <w:sz w:val="24"/>
          <w:szCs w:val="24"/>
          <w:lang w:eastAsia="en-GB"/>
        </w:rPr>
        <w:t xml:space="preserve"> General al </w:t>
      </w:r>
      <w:proofErr w:type="spellStart"/>
      <w:r w:rsidRPr="002D300D">
        <w:rPr>
          <w:rFonts w:eastAsia="Times New Roman" w:cs="Times New Roman"/>
          <w:bCs/>
          <w:color w:val="FF0000"/>
          <w:sz w:val="24"/>
          <w:szCs w:val="24"/>
          <w:lang w:eastAsia="en-GB"/>
        </w:rPr>
        <w:t>Guvernului</w:t>
      </w:r>
      <w:proofErr w:type="spellEnd"/>
      <w:r w:rsidRPr="002D300D">
        <w:rPr>
          <w:rFonts w:eastAsia="Times New Roman" w:cs="Times New Roman"/>
          <w:bCs/>
          <w:color w:val="FF0000"/>
          <w:sz w:val="24"/>
          <w:szCs w:val="24"/>
          <w:lang w:eastAsia="en-GB"/>
        </w:rPr>
        <w:t xml:space="preserve"> nr. 600/2018 </w:t>
      </w:r>
      <w:proofErr w:type="spellStart"/>
      <w:r w:rsidRPr="002D300D">
        <w:rPr>
          <w:rFonts w:eastAsia="Times New Roman" w:cs="Times New Roman"/>
          <w:bCs/>
          <w:color w:val="FF0000"/>
          <w:sz w:val="24"/>
          <w:szCs w:val="24"/>
          <w:lang w:eastAsia="en-GB"/>
        </w:rPr>
        <w:t>pentru</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aprobarea</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Codului</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controlului</w:t>
      </w:r>
      <w:proofErr w:type="spellEnd"/>
      <w:r w:rsidRPr="002D300D">
        <w:rPr>
          <w:rFonts w:eastAsia="Times New Roman" w:cs="Times New Roman"/>
          <w:bCs/>
          <w:color w:val="FF0000"/>
          <w:sz w:val="24"/>
          <w:szCs w:val="24"/>
          <w:lang w:eastAsia="en-GB"/>
        </w:rPr>
        <w:t xml:space="preserve"> intern/managerial al </w:t>
      </w:r>
      <w:proofErr w:type="spellStart"/>
      <w:r w:rsidRPr="002D300D">
        <w:rPr>
          <w:rFonts w:eastAsia="Times New Roman" w:cs="Times New Roman"/>
          <w:bCs/>
          <w:color w:val="FF0000"/>
          <w:sz w:val="24"/>
          <w:szCs w:val="24"/>
          <w:lang w:eastAsia="en-GB"/>
        </w:rPr>
        <w:t>entităților</w:t>
      </w:r>
      <w:proofErr w:type="spellEnd"/>
      <w:r w:rsidRPr="002D300D">
        <w:rPr>
          <w:rFonts w:eastAsia="Times New Roman" w:cs="Times New Roman"/>
          <w:bCs/>
          <w:color w:val="FF0000"/>
          <w:sz w:val="24"/>
          <w:szCs w:val="24"/>
          <w:lang w:eastAsia="en-GB"/>
        </w:rPr>
        <w:t xml:space="preserve"> </w:t>
      </w:r>
      <w:proofErr w:type="spellStart"/>
      <w:r w:rsidRPr="002D300D">
        <w:rPr>
          <w:rFonts w:eastAsia="Times New Roman" w:cs="Times New Roman"/>
          <w:bCs/>
          <w:color w:val="FF0000"/>
          <w:sz w:val="24"/>
          <w:szCs w:val="24"/>
          <w:lang w:eastAsia="en-GB"/>
        </w:rPr>
        <w:t>publice</w:t>
      </w:r>
      <w:proofErr w:type="spellEnd"/>
      <w:r w:rsidRPr="002D300D">
        <w:rPr>
          <w:rFonts w:eastAsia="Times New Roman" w:cs="Times New Roman"/>
          <w:bCs/>
          <w:color w:val="FF0000"/>
          <w:sz w:val="24"/>
          <w:szCs w:val="24"/>
          <w:lang w:eastAsia="en-GB"/>
        </w:rPr>
        <w:t xml:space="preserve">, cu </w:t>
      </w:r>
      <w:proofErr w:type="spellStart"/>
      <w:r w:rsidRPr="002D300D">
        <w:rPr>
          <w:rFonts w:eastAsia="Times New Roman" w:cs="Times New Roman"/>
          <w:bCs/>
          <w:color w:val="FF0000"/>
          <w:sz w:val="24"/>
          <w:szCs w:val="24"/>
          <w:lang w:eastAsia="en-GB"/>
        </w:rPr>
        <w:t>modificările</w:t>
      </w:r>
      <w:proofErr w:type="spellEnd"/>
      <w:r w:rsidRPr="002D300D">
        <w:rPr>
          <w:rFonts w:eastAsia="Times New Roman" w:cs="Times New Roman"/>
          <w:bCs/>
          <w:color w:val="FF0000"/>
          <w:sz w:val="24"/>
          <w:szCs w:val="24"/>
          <w:lang w:eastAsia="en-GB"/>
        </w:rPr>
        <w:t xml:space="preserve"> </w:t>
      </w:r>
      <w:proofErr w:type="spellStart"/>
      <w:proofErr w:type="gramStart"/>
      <w:r w:rsidRPr="002D300D">
        <w:rPr>
          <w:rFonts w:eastAsia="Times New Roman" w:cs="Times New Roman"/>
          <w:bCs/>
          <w:color w:val="FF0000"/>
          <w:sz w:val="24"/>
          <w:szCs w:val="24"/>
          <w:lang w:eastAsia="en-GB"/>
        </w:rPr>
        <w:t>ulterioare</w:t>
      </w:r>
      <w:proofErr w:type="spellEnd"/>
      <w:r w:rsidRPr="002D300D">
        <w:rPr>
          <w:rFonts w:eastAsia="Times New Roman" w:cs="Times New Roman"/>
          <w:bCs/>
          <w:color w:val="FF0000"/>
          <w:sz w:val="24"/>
          <w:szCs w:val="24"/>
          <w:lang w:val="ro-RO" w:eastAsia="en-GB"/>
        </w:rPr>
        <w:t>;</w:t>
      </w:r>
      <w:proofErr w:type="gramEnd"/>
      <w:r w:rsidRPr="002D300D">
        <w:rPr>
          <w:rFonts w:eastAsia="Times New Roman" w:cs="Times New Roman"/>
          <w:bCs/>
          <w:sz w:val="24"/>
          <w:szCs w:val="24"/>
          <w:lang w:val="ro-RO" w:eastAsia="en-GB"/>
        </w:rPr>
        <w:t xml:space="preserve"> </w:t>
      </w:r>
    </w:p>
    <w:p w14:paraId="5D4EEBF1" w14:textId="77777777" w:rsidR="0031527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Carta Universității din Oradea;</w:t>
      </w:r>
    </w:p>
    <w:p w14:paraId="37BE70D7" w14:textId="77777777" w:rsidR="0031527B" w:rsidRPr="002D300D" w:rsidRDefault="0031527B" w:rsidP="00391FCB">
      <w:pPr>
        <w:numPr>
          <w:ilvl w:val="0"/>
          <w:numId w:val="3"/>
        </w:numPr>
        <w:rPr>
          <w:rFonts w:eastAsia="Times New Roman" w:cs="Times New Roman"/>
          <w:bCs/>
          <w:sz w:val="24"/>
          <w:szCs w:val="24"/>
          <w:lang w:val="ro-RO" w:eastAsia="en-GB"/>
        </w:rPr>
      </w:pPr>
      <w:r w:rsidRPr="002D300D">
        <w:rPr>
          <w:rFonts w:eastAsia="Times New Roman" w:cs="Times New Roman"/>
          <w:bCs/>
          <w:sz w:val="24"/>
          <w:szCs w:val="24"/>
          <w:lang w:val="ro-RO" w:eastAsia="en-GB"/>
        </w:rPr>
        <w:t>Regulamentul de organizare și funcționare al Universității din Oradea;</w:t>
      </w:r>
    </w:p>
    <w:p w14:paraId="1FFBBE5A" w14:textId="77777777" w:rsidR="007C6705" w:rsidRPr="002D300D" w:rsidRDefault="00FC67FE" w:rsidP="00391FCB">
      <w:pPr>
        <w:numPr>
          <w:ilvl w:val="0"/>
          <w:numId w:val="3"/>
        </w:numPr>
        <w:rPr>
          <w:rFonts w:cs="Times New Roman"/>
          <w:lang w:val="ro-RO"/>
        </w:rPr>
      </w:pPr>
      <w:r w:rsidRPr="002D300D">
        <w:rPr>
          <w:rFonts w:eastAsia="Times New Roman" w:cs="Times New Roman"/>
          <w:bCs/>
          <w:sz w:val="24"/>
          <w:szCs w:val="24"/>
          <w:lang w:val="ro-RO" w:eastAsia="en-GB"/>
        </w:rPr>
        <w:lastRenderedPageBreak/>
        <w:t>Fi</w:t>
      </w:r>
      <w:r w:rsidR="004E49FA" w:rsidRPr="002D300D">
        <w:rPr>
          <w:rFonts w:eastAsia="Times New Roman" w:cs="Times New Roman"/>
          <w:bCs/>
          <w:sz w:val="24"/>
          <w:szCs w:val="24"/>
          <w:lang w:val="ro-RO" w:eastAsia="en-GB"/>
        </w:rPr>
        <w:t>ș</w:t>
      </w:r>
      <w:r w:rsidR="002112B6" w:rsidRPr="002D300D">
        <w:rPr>
          <w:rFonts w:eastAsia="Times New Roman" w:cs="Times New Roman"/>
          <w:bCs/>
          <w:sz w:val="24"/>
          <w:szCs w:val="24"/>
          <w:lang w:val="ro-RO" w:eastAsia="en-GB"/>
        </w:rPr>
        <w:t>ele</w:t>
      </w:r>
      <w:r w:rsidRPr="002D300D">
        <w:rPr>
          <w:rFonts w:eastAsia="Times New Roman" w:cs="Times New Roman"/>
          <w:bCs/>
          <w:sz w:val="24"/>
          <w:szCs w:val="24"/>
          <w:lang w:val="ro-RO" w:eastAsia="en-GB"/>
        </w:rPr>
        <w:t xml:space="preserve"> postu</w:t>
      </w:r>
      <w:r w:rsidR="002112B6" w:rsidRPr="002D300D">
        <w:rPr>
          <w:rFonts w:eastAsia="Times New Roman" w:cs="Times New Roman"/>
          <w:bCs/>
          <w:sz w:val="24"/>
          <w:szCs w:val="24"/>
          <w:lang w:val="ro-RO" w:eastAsia="en-GB"/>
        </w:rPr>
        <w:t>rilor.</w:t>
      </w:r>
    </w:p>
    <w:p w14:paraId="17C238CC" w14:textId="77777777" w:rsidR="007C6705" w:rsidRPr="002D300D" w:rsidRDefault="007C6705" w:rsidP="001460EE">
      <w:pPr>
        <w:pStyle w:val="Titlu1"/>
        <w:rPr>
          <w:lang w:val="ro-RO"/>
        </w:rPr>
      </w:pPr>
      <w:r w:rsidRPr="002D300D">
        <w:rPr>
          <w:shd w:val="clear" w:color="auto" w:fill="FFFFFF"/>
          <w:lang w:val="ro-RO"/>
        </w:rPr>
        <w:t>7. DEFINI</w:t>
      </w:r>
      <w:r w:rsidR="004E49FA" w:rsidRPr="002D300D">
        <w:rPr>
          <w:shd w:val="clear" w:color="auto" w:fill="FFFFFF"/>
          <w:lang w:val="ro-RO"/>
        </w:rPr>
        <w:t>Ț</w:t>
      </w:r>
      <w:r w:rsidRPr="002D300D">
        <w:rPr>
          <w:shd w:val="clear" w:color="auto" w:fill="FFFFFF"/>
          <w:lang w:val="ro-RO"/>
        </w:rPr>
        <w:t xml:space="preserve">II </w:t>
      </w:r>
      <w:r w:rsidR="004E49FA" w:rsidRPr="002D300D">
        <w:rPr>
          <w:shd w:val="clear" w:color="auto" w:fill="FFFFFF"/>
          <w:lang w:val="ro-RO"/>
        </w:rPr>
        <w:t>Ș</w:t>
      </w:r>
      <w:r w:rsidRPr="002D300D">
        <w:rPr>
          <w:shd w:val="clear" w:color="auto" w:fill="FFFFFF"/>
          <w:lang w:val="ro-RO"/>
        </w:rPr>
        <w:t>I ABREVIERI</w:t>
      </w:r>
    </w:p>
    <w:p w14:paraId="1109A322" w14:textId="77777777" w:rsidR="007C6705" w:rsidRPr="002D300D" w:rsidRDefault="007C6705">
      <w:pPr>
        <w:keepNext/>
        <w:spacing w:before="240" w:line="360" w:lineRule="auto"/>
        <w:rPr>
          <w:rFonts w:eastAsia="Times New Roman" w:cs="Times New Roman"/>
          <w:b/>
          <w:bCs/>
          <w:iCs/>
          <w:sz w:val="24"/>
          <w:szCs w:val="24"/>
          <w:shd w:val="clear" w:color="auto" w:fill="FFFFFF"/>
          <w:lang w:val="ro-RO"/>
        </w:rPr>
      </w:pPr>
      <w:r w:rsidRPr="002D300D">
        <w:rPr>
          <w:rFonts w:eastAsia="Times New Roman" w:cs="Times New Roman"/>
          <w:b/>
          <w:bCs/>
          <w:iCs/>
          <w:sz w:val="24"/>
          <w:szCs w:val="24"/>
          <w:shd w:val="clear" w:color="auto" w:fill="FFFFFF"/>
          <w:lang w:val="ro-RO"/>
        </w:rPr>
        <w:t>7.1. Defini</w:t>
      </w:r>
      <w:r w:rsidR="004E49FA" w:rsidRPr="002D300D">
        <w:rPr>
          <w:rFonts w:eastAsia="Times New Roman" w:cs="Times New Roman"/>
          <w:b/>
          <w:bCs/>
          <w:iCs/>
          <w:sz w:val="24"/>
          <w:szCs w:val="24"/>
          <w:shd w:val="clear" w:color="auto" w:fill="FFFFFF"/>
          <w:lang w:val="ro-RO"/>
        </w:rPr>
        <w:t>ț</w:t>
      </w:r>
      <w:r w:rsidRPr="002D300D">
        <w:rPr>
          <w:rFonts w:eastAsia="Times New Roman" w:cs="Times New Roman"/>
          <w:b/>
          <w:bCs/>
          <w:iCs/>
          <w:sz w:val="24"/>
          <w:szCs w:val="24"/>
          <w:shd w:val="clear" w:color="auto" w:fill="FFFFFF"/>
          <w:lang w:val="ro-RO"/>
        </w:rPr>
        <w:t>ii</w:t>
      </w:r>
    </w:p>
    <w:tbl>
      <w:tblPr>
        <w:tblW w:w="10485" w:type="dxa"/>
        <w:jc w:val="center"/>
        <w:tblCellMar>
          <w:top w:w="7" w:type="dxa"/>
          <w:right w:w="48" w:type="dxa"/>
        </w:tblCellMar>
        <w:tblLook w:val="04A0" w:firstRow="1" w:lastRow="0" w:firstColumn="1" w:lastColumn="0" w:noHBand="0" w:noVBand="1"/>
      </w:tblPr>
      <w:tblGrid>
        <w:gridCol w:w="846"/>
        <w:gridCol w:w="2606"/>
        <w:gridCol w:w="7033"/>
      </w:tblGrid>
      <w:tr w:rsidR="00B917C7" w:rsidRPr="002D300D" w14:paraId="5FD39176" w14:textId="77777777" w:rsidTr="00795D4A">
        <w:trPr>
          <w:trHeight w:val="565"/>
          <w:tblHeader/>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39C40B98" w14:textId="77777777" w:rsidR="00B917C7" w:rsidRPr="002D300D" w:rsidRDefault="00B917C7" w:rsidP="00795D4A">
            <w:pPr>
              <w:ind w:firstLine="0"/>
              <w:jc w:val="center"/>
              <w:rPr>
                <w:rFonts w:cs="Times New Roman"/>
                <w:b/>
                <w:bCs/>
                <w:sz w:val="24"/>
                <w:szCs w:val="24"/>
                <w:lang w:val="ro-RO"/>
              </w:rPr>
            </w:pPr>
            <w:r w:rsidRPr="002D300D">
              <w:rPr>
                <w:rFonts w:cs="Times New Roman"/>
                <w:b/>
                <w:bCs/>
                <w:sz w:val="24"/>
                <w:szCs w:val="24"/>
                <w:lang w:val="ro-RO"/>
              </w:rPr>
              <w:t>Nr. crt.</w:t>
            </w:r>
          </w:p>
        </w:tc>
        <w:tc>
          <w:tcPr>
            <w:tcW w:w="2606" w:type="dxa"/>
            <w:tcBorders>
              <w:top w:val="single" w:sz="4" w:space="0" w:color="00000A"/>
              <w:left w:val="single" w:sz="4" w:space="0" w:color="00000A"/>
              <w:bottom w:val="single" w:sz="4" w:space="0" w:color="00000A"/>
              <w:right w:val="single" w:sz="4" w:space="0" w:color="00000A"/>
            </w:tcBorders>
            <w:vAlign w:val="center"/>
          </w:tcPr>
          <w:p w14:paraId="30FDA18F" w14:textId="77777777" w:rsidR="00B917C7" w:rsidRPr="002D300D" w:rsidRDefault="00B917C7" w:rsidP="00795D4A">
            <w:pPr>
              <w:ind w:firstLine="0"/>
              <w:jc w:val="center"/>
              <w:rPr>
                <w:rFonts w:cs="Times New Roman"/>
                <w:b/>
                <w:bCs/>
                <w:sz w:val="24"/>
                <w:szCs w:val="24"/>
                <w:lang w:val="ro-RO"/>
              </w:rPr>
            </w:pPr>
            <w:r w:rsidRPr="002D300D">
              <w:rPr>
                <w:rFonts w:cs="Times New Roman"/>
                <w:b/>
                <w:bCs/>
                <w:sz w:val="24"/>
                <w:szCs w:val="24"/>
                <w:lang w:val="ro-RO"/>
              </w:rPr>
              <w:t>Termenul</w:t>
            </w:r>
          </w:p>
        </w:tc>
        <w:tc>
          <w:tcPr>
            <w:tcW w:w="7033" w:type="dxa"/>
            <w:tcBorders>
              <w:top w:val="single" w:sz="4" w:space="0" w:color="00000A"/>
              <w:left w:val="single" w:sz="4" w:space="0" w:color="00000A"/>
              <w:bottom w:val="single" w:sz="4" w:space="0" w:color="00000A"/>
              <w:right w:val="single" w:sz="4" w:space="0" w:color="00000A"/>
            </w:tcBorders>
            <w:vAlign w:val="center"/>
          </w:tcPr>
          <w:p w14:paraId="0D2BAE8A" w14:textId="77777777" w:rsidR="00B917C7" w:rsidRPr="002D300D" w:rsidRDefault="00B917C7" w:rsidP="00795D4A">
            <w:pPr>
              <w:ind w:left="-21" w:firstLine="0"/>
              <w:jc w:val="center"/>
              <w:rPr>
                <w:rFonts w:cs="Times New Roman"/>
                <w:b/>
                <w:bCs/>
                <w:sz w:val="24"/>
                <w:szCs w:val="24"/>
                <w:lang w:val="ro-RO"/>
              </w:rPr>
            </w:pPr>
            <w:r w:rsidRPr="002D300D">
              <w:rPr>
                <w:rFonts w:cs="Times New Roman"/>
                <w:b/>
                <w:bCs/>
                <w:sz w:val="24"/>
                <w:szCs w:val="24"/>
                <w:lang w:val="ro-RO"/>
              </w:rPr>
              <w:t>Definiţia şi/sau, dacă este cazul, actul care defineşte termenul</w:t>
            </w:r>
          </w:p>
        </w:tc>
      </w:tr>
      <w:tr w:rsidR="00B917C7" w:rsidRPr="002D300D" w14:paraId="400DDCCD" w14:textId="77777777" w:rsidTr="00795D4A">
        <w:trPr>
          <w:trHeight w:val="410"/>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528057F3" w14:textId="77777777" w:rsidR="00B917C7" w:rsidRPr="002D300D" w:rsidRDefault="00B917C7"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20BAD753" w14:textId="77777777" w:rsidR="00B917C7" w:rsidRPr="002D300D" w:rsidRDefault="00B56FD1" w:rsidP="002112B6">
            <w:pPr>
              <w:ind w:firstLine="0"/>
              <w:jc w:val="left"/>
              <w:rPr>
                <w:rFonts w:cs="Times New Roman"/>
                <w:sz w:val="24"/>
                <w:szCs w:val="24"/>
                <w:lang w:val="ro-RO"/>
              </w:rPr>
            </w:pPr>
            <w:r w:rsidRPr="002D300D">
              <w:rPr>
                <w:rFonts w:eastAsia="Times New Roman" w:cs="Times New Roman"/>
                <w:bCs/>
                <w:sz w:val="24"/>
                <w:szCs w:val="24"/>
                <w:lang w:eastAsia="en-US"/>
              </w:rPr>
              <w:t>ALOP</w:t>
            </w:r>
          </w:p>
        </w:tc>
        <w:tc>
          <w:tcPr>
            <w:tcW w:w="7033" w:type="dxa"/>
            <w:tcBorders>
              <w:top w:val="single" w:sz="4" w:space="0" w:color="00000A"/>
              <w:left w:val="single" w:sz="4" w:space="0" w:color="00000A"/>
              <w:bottom w:val="single" w:sz="4" w:space="0" w:color="00000A"/>
              <w:right w:val="single" w:sz="4" w:space="0" w:color="00000A"/>
            </w:tcBorders>
          </w:tcPr>
          <w:p w14:paraId="3AE36105" w14:textId="77777777" w:rsidR="00B917C7" w:rsidRPr="002D300D" w:rsidRDefault="00B56FD1" w:rsidP="00795D4A">
            <w:pPr>
              <w:suppressAutoHyphens w:val="0"/>
              <w:autoSpaceDE w:val="0"/>
              <w:autoSpaceDN w:val="0"/>
              <w:adjustRightInd w:val="0"/>
              <w:ind w:firstLine="0"/>
              <w:rPr>
                <w:rFonts w:cs="Times New Roman"/>
                <w:sz w:val="24"/>
                <w:szCs w:val="24"/>
                <w:lang w:val="ro-RO"/>
              </w:rPr>
            </w:pPr>
            <w:proofErr w:type="spellStart"/>
            <w:r w:rsidRPr="002D300D">
              <w:rPr>
                <w:rFonts w:eastAsia="Times New Roman" w:cs="Times New Roman"/>
                <w:sz w:val="24"/>
                <w:szCs w:val="24"/>
                <w:lang w:eastAsia="en-US"/>
              </w:rPr>
              <w:t>Angajarea</w:t>
            </w:r>
            <w:proofErr w:type="spellEnd"/>
            <w:r w:rsidRPr="002D300D">
              <w:rPr>
                <w:rFonts w:eastAsia="Times New Roman" w:cs="Times New Roman"/>
                <w:sz w:val="24"/>
                <w:szCs w:val="24"/>
                <w:lang w:eastAsia="en-US"/>
              </w:rPr>
              <w:t xml:space="preserve">, </w:t>
            </w:r>
            <w:proofErr w:type="spellStart"/>
            <w:r w:rsidRPr="002D300D">
              <w:rPr>
                <w:rFonts w:eastAsia="Times New Roman" w:cs="Times New Roman"/>
                <w:sz w:val="24"/>
                <w:szCs w:val="24"/>
                <w:lang w:eastAsia="en-US"/>
              </w:rPr>
              <w:t>lichidarea</w:t>
            </w:r>
            <w:proofErr w:type="spellEnd"/>
            <w:r w:rsidRPr="002D300D">
              <w:rPr>
                <w:rFonts w:eastAsia="Times New Roman" w:cs="Times New Roman"/>
                <w:sz w:val="24"/>
                <w:szCs w:val="24"/>
                <w:lang w:eastAsia="en-US"/>
              </w:rPr>
              <w:t xml:space="preserve">, </w:t>
            </w:r>
            <w:proofErr w:type="spellStart"/>
            <w:r w:rsidRPr="002D300D">
              <w:rPr>
                <w:rFonts w:eastAsia="Times New Roman" w:cs="Times New Roman"/>
                <w:sz w:val="24"/>
                <w:szCs w:val="24"/>
                <w:lang w:eastAsia="en-US"/>
              </w:rPr>
              <w:t>ordonațarea</w:t>
            </w:r>
            <w:proofErr w:type="spellEnd"/>
            <w:r w:rsidRPr="002D300D">
              <w:rPr>
                <w:rFonts w:eastAsia="Times New Roman" w:cs="Times New Roman"/>
                <w:sz w:val="24"/>
                <w:szCs w:val="24"/>
                <w:lang w:eastAsia="en-US"/>
              </w:rPr>
              <w:t xml:space="preserve"> </w:t>
            </w:r>
            <w:proofErr w:type="spellStart"/>
            <w:r w:rsidRPr="002D300D">
              <w:rPr>
                <w:rFonts w:eastAsia="Times New Roman" w:cs="Times New Roman"/>
                <w:sz w:val="24"/>
                <w:szCs w:val="24"/>
                <w:lang w:eastAsia="en-US"/>
              </w:rPr>
              <w:t>și</w:t>
            </w:r>
            <w:proofErr w:type="spellEnd"/>
            <w:r w:rsidRPr="002D300D">
              <w:rPr>
                <w:rFonts w:eastAsia="Times New Roman" w:cs="Times New Roman"/>
                <w:sz w:val="24"/>
                <w:szCs w:val="24"/>
                <w:lang w:eastAsia="en-US"/>
              </w:rPr>
              <w:t xml:space="preserve"> </w:t>
            </w:r>
            <w:proofErr w:type="spellStart"/>
            <w:r w:rsidRPr="002D300D">
              <w:rPr>
                <w:rFonts w:eastAsia="Times New Roman" w:cs="Times New Roman"/>
                <w:sz w:val="24"/>
                <w:szCs w:val="24"/>
                <w:lang w:eastAsia="en-US"/>
              </w:rPr>
              <w:t>plata</w:t>
            </w:r>
            <w:proofErr w:type="spellEnd"/>
            <w:r w:rsidR="00007DA4" w:rsidRPr="002D300D">
              <w:rPr>
                <w:rFonts w:eastAsia="Times New Roman" w:cs="Times New Roman"/>
                <w:sz w:val="24"/>
                <w:szCs w:val="24"/>
                <w:lang w:eastAsia="en-US"/>
              </w:rPr>
              <w:t xml:space="preserve"> </w:t>
            </w:r>
            <w:proofErr w:type="spellStart"/>
            <w:r w:rsidR="00007DA4" w:rsidRPr="002D300D">
              <w:rPr>
                <w:rFonts w:eastAsia="Times New Roman" w:cs="Times New Roman"/>
                <w:sz w:val="24"/>
                <w:szCs w:val="24"/>
                <w:lang w:eastAsia="en-US"/>
              </w:rPr>
              <w:t>cheltuielilor</w:t>
            </w:r>
            <w:proofErr w:type="spellEnd"/>
            <w:r w:rsidR="002112B6" w:rsidRPr="002D300D">
              <w:rPr>
                <w:rFonts w:eastAsia="Times New Roman" w:cs="Times New Roman"/>
                <w:sz w:val="24"/>
                <w:szCs w:val="24"/>
                <w:lang w:eastAsia="en-US"/>
              </w:rPr>
              <w:t>.</w:t>
            </w:r>
          </w:p>
        </w:tc>
      </w:tr>
      <w:tr w:rsidR="00B917C7" w:rsidRPr="002D300D" w14:paraId="058601FC" w14:textId="77777777" w:rsidTr="00795D4A">
        <w:trPr>
          <w:trHeight w:val="721"/>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6EDC7219" w14:textId="77777777" w:rsidR="00B917C7" w:rsidRPr="002D300D" w:rsidRDefault="00B917C7"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1A1209D1" w14:textId="77777777" w:rsidR="00B917C7" w:rsidRPr="002D300D" w:rsidRDefault="00B56FD1" w:rsidP="002112B6">
            <w:pPr>
              <w:ind w:firstLine="0"/>
              <w:jc w:val="left"/>
              <w:rPr>
                <w:rFonts w:cs="Times New Roman"/>
                <w:sz w:val="24"/>
                <w:szCs w:val="24"/>
                <w:lang w:val="ro-RO"/>
              </w:rPr>
            </w:pPr>
            <w:r w:rsidRPr="002D300D">
              <w:rPr>
                <w:rFonts w:cs="Times New Roman"/>
                <w:spacing w:val="-7"/>
                <w:sz w:val="24"/>
                <w:szCs w:val="24"/>
                <w:lang w:val="ro-RO"/>
              </w:rPr>
              <w:t>An bugetar</w:t>
            </w:r>
          </w:p>
        </w:tc>
        <w:tc>
          <w:tcPr>
            <w:tcW w:w="7033" w:type="dxa"/>
            <w:tcBorders>
              <w:top w:val="single" w:sz="4" w:space="0" w:color="00000A"/>
              <w:left w:val="single" w:sz="4" w:space="0" w:color="00000A"/>
              <w:bottom w:val="single" w:sz="4" w:space="0" w:color="00000A"/>
              <w:right w:val="single" w:sz="4" w:space="0" w:color="00000A"/>
            </w:tcBorders>
          </w:tcPr>
          <w:p w14:paraId="410F5D95" w14:textId="77777777" w:rsidR="00B917C7" w:rsidRPr="002D300D" w:rsidRDefault="00B56FD1" w:rsidP="002112B6">
            <w:pPr>
              <w:widowControl w:val="0"/>
              <w:shd w:val="clear" w:color="auto" w:fill="FFFFFF"/>
              <w:tabs>
                <w:tab w:val="left" w:pos="1145"/>
              </w:tabs>
              <w:suppressAutoHyphens w:val="0"/>
              <w:autoSpaceDE w:val="0"/>
              <w:autoSpaceDN w:val="0"/>
              <w:adjustRightInd w:val="0"/>
              <w:spacing w:line="259" w:lineRule="exact"/>
              <w:ind w:right="94" w:firstLine="0"/>
              <w:rPr>
                <w:rFonts w:cs="Times New Roman"/>
                <w:sz w:val="24"/>
                <w:szCs w:val="24"/>
                <w:shd w:val="clear" w:color="auto" w:fill="FFFFFF"/>
                <w:lang w:val="ro-RO"/>
              </w:rPr>
            </w:pPr>
            <w:r w:rsidRPr="002D300D">
              <w:rPr>
                <w:rFonts w:cs="Times New Roman"/>
                <w:spacing w:val="-7"/>
                <w:sz w:val="24"/>
                <w:szCs w:val="24"/>
                <w:lang w:val="ro-RO"/>
              </w:rPr>
              <w:t xml:space="preserve">Anul financiar pentru care se aprobă bugetul; anul </w:t>
            </w:r>
            <w:r w:rsidRPr="002D300D">
              <w:rPr>
                <w:rFonts w:cs="Times New Roman"/>
                <w:spacing w:val="-6"/>
                <w:sz w:val="24"/>
                <w:szCs w:val="24"/>
                <w:lang w:val="ro-RO"/>
              </w:rPr>
              <w:t>calendaristic care începe la data de 1 ianuarie şi se încheie la data de 31 decembrie</w:t>
            </w:r>
            <w:r w:rsidR="002112B6" w:rsidRPr="002D300D">
              <w:rPr>
                <w:rFonts w:cs="Times New Roman"/>
                <w:spacing w:val="-6"/>
                <w:sz w:val="24"/>
                <w:szCs w:val="24"/>
                <w:lang w:val="ro-RO"/>
              </w:rPr>
              <w:t>.</w:t>
            </w:r>
          </w:p>
        </w:tc>
      </w:tr>
      <w:tr w:rsidR="00B917C7" w:rsidRPr="002D300D" w14:paraId="726C6DE8" w14:textId="77777777" w:rsidTr="00795D4A">
        <w:trPr>
          <w:trHeight w:val="559"/>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0106E6C2" w14:textId="77777777" w:rsidR="00B917C7" w:rsidRPr="002D300D" w:rsidRDefault="00B917C7"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00CF5B86" w14:textId="77777777" w:rsidR="00B917C7" w:rsidRPr="002D300D" w:rsidRDefault="00B917C7" w:rsidP="002112B6">
            <w:pPr>
              <w:ind w:firstLine="0"/>
              <w:jc w:val="left"/>
              <w:rPr>
                <w:rFonts w:cs="Times New Roman"/>
                <w:sz w:val="24"/>
                <w:szCs w:val="24"/>
                <w:lang w:val="ro-RO"/>
              </w:rPr>
            </w:pPr>
            <w:r w:rsidRPr="002D300D">
              <w:rPr>
                <w:rFonts w:cs="Times New Roman"/>
                <w:sz w:val="24"/>
                <w:szCs w:val="24"/>
                <w:lang w:val="ro-RO"/>
              </w:rPr>
              <w:t>Credit de angajament</w:t>
            </w:r>
          </w:p>
        </w:tc>
        <w:tc>
          <w:tcPr>
            <w:tcW w:w="7033" w:type="dxa"/>
            <w:tcBorders>
              <w:top w:val="single" w:sz="4" w:space="0" w:color="00000A"/>
              <w:left w:val="single" w:sz="4" w:space="0" w:color="00000A"/>
              <w:bottom w:val="single" w:sz="4" w:space="0" w:color="00000A"/>
              <w:right w:val="single" w:sz="4" w:space="0" w:color="00000A"/>
            </w:tcBorders>
          </w:tcPr>
          <w:p w14:paraId="2DF6DC41" w14:textId="77777777" w:rsidR="00B917C7" w:rsidRPr="002D300D" w:rsidRDefault="00B917C7" w:rsidP="00795D4A">
            <w:pPr>
              <w:ind w:left="-21" w:firstLine="0"/>
              <w:rPr>
                <w:rFonts w:cs="Times New Roman"/>
                <w:sz w:val="24"/>
                <w:szCs w:val="24"/>
                <w:lang w:val="ro-RO"/>
              </w:rPr>
            </w:pPr>
            <w:r w:rsidRPr="002D300D">
              <w:rPr>
                <w:rFonts w:cs="Times New Roman"/>
                <w:sz w:val="24"/>
                <w:szCs w:val="24"/>
                <w:lang w:val="ro-RO"/>
              </w:rPr>
              <w:t>Limita maximă în cadrul căreia pot fi încheiate angajamentele legale în timpul anului bugetar</w:t>
            </w:r>
            <w:r w:rsidR="002112B6" w:rsidRPr="002D300D">
              <w:rPr>
                <w:rFonts w:cs="Times New Roman"/>
                <w:sz w:val="24"/>
                <w:szCs w:val="24"/>
                <w:lang w:val="ro-RO"/>
              </w:rPr>
              <w:t>.</w:t>
            </w:r>
          </w:p>
        </w:tc>
      </w:tr>
      <w:tr w:rsidR="00B917C7" w:rsidRPr="002D300D" w14:paraId="0D4C7484" w14:textId="77777777" w:rsidTr="00795D4A">
        <w:trPr>
          <w:trHeight w:val="562"/>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44C148FE" w14:textId="77777777" w:rsidR="00B917C7" w:rsidRPr="002D300D" w:rsidRDefault="00B917C7"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461A0320" w14:textId="77777777" w:rsidR="00B917C7" w:rsidRPr="002D300D" w:rsidRDefault="00B917C7" w:rsidP="002112B6">
            <w:pPr>
              <w:ind w:firstLine="0"/>
              <w:jc w:val="left"/>
              <w:rPr>
                <w:rFonts w:cs="Times New Roman"/>
                <w:sz w:val="24"/>
                <w:szCs w:val="24"/>
                <w:lang w:val="ro-RO"/>
              </w:rPr>
            </w:pPr>
            <w:r w:rsidRPr="002D300D">
              <w:rPr>
                <w:rFonts w:cs="Times New Roman"/>
                <w:sz w:val="24"/>
                <w:szCs w:val="24"/>
                <w:lang w:val="ro-RO"/>
              </w:rPr>
              <w:t>Credit bugetar</w:t>
            </w:r>
          </w:p>
        </w:tc>
        <w:tc>
          <w:tcPr>
            <w:tcW w:w="7033" w:type="dxa"/>
            <w:tcBorders>
              <w:top w:val="single" w:sz="4" w:space="0" w:color="00000A"/>
              <w:left w:val="single" w:sz="4" w:space="0" w:color="00000A"/>
              <w:bottom w:val="single" w:sz="4" w:space="0" w:color="00000A"/>
              <w:right w:val="single" w:sz="4" w:space="0" w:color="00000A"/>
            </w:tcBorders>
          </w:tcPr>
          <w:p w14:paraId="6EF6CE12" w14:textId="77777777" w:rsidR="00B917C7" w:rsidRPr="002D300D" w:rsidRDefault="00B917C7" w:rsidP="00795D4A">
            <w:pPr>
              <w:ind w:left="-21" w:firstLine="0"/>
              <w:rPr>
                <w:rFonts w:cs="Times New Roman"/>
                <w:sz w:val="24"/>
                <w:szCs w:val="24"/>
                <w:lang w:val="ro-RO"/>
              </w:rPr>
            </w:pPr>
            <w:r w:rsidRPr="002D300D">
              <w:rPr>
                <w:rFonts w:cs="Times New Roman"/>
                <w:sz w:val="24"/>
                <w:szCs w:val="24"/>
                <w:lang w:val="ro-RO"/>
              </w:rPr>
              <w:t>Sumă aprobată prin buget, reprezentând limita maximă până la care se pot ordonanţa şi efectua plăţi în cursul anului bugetar pentru angajamentele legale contractate în cursul exerciţiului bugetar şi/sau din exerciţii anterioare.</w:t>
            </w:r>
          </w:p>
        </w:tc>
      </w:tr>
      <w:tr w:rsidR="00D822BC" w:rsidRPr="002D300D" w14:paraId="2E24D5A0" w14:textId="77777777" w:rsidTr="00795D4A">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491E95B0" w14:textId="77777777" w:rsidR="00D822BC" w:rsidRPr="002D300D" w:rsidRDefault="00D822BC"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35616172" w14:textId="77777777" w:rsidR="00D822BC" w:rsidRPr="002D300D" w:rsidRDefault="00D822BC" w:rsidP="002112B6">
            <w:pPr>
              <w:ind w:firstLine="0"/>
              <w:jc w:val="left"/>
              <w:rPr>
                <w:rFonts w:cs="Times New Roman"/>
                <w:color w:val="FF0000"/>
                <w:sz w:val="24"/>
                <w:szCs w:val="24"/>
                <w:lang w:val="ro-RO"/>
              </w:rPr>
            </w:pPr>
            <w:r w:rsidRPr="002D300D">
              <w:rPr>
                <w:rFonts w:cs="Times New Roman"/>
                <w:color w:val="FF0000"/>
                <w:sz w:val="24"/>
                <w:szCs w:val="24"/>
              </w:rPr>
              <w:t xml:space="preserve">Cod </w:t>
            </w:r>
            <w:proofErr w:type="spellStart"/>
            <w:r w:rsidRPr="002D300D">
              <w:rPr>
                <w:rFonts w:cs="Times New Roman"/>
                <w:color w:val="FF0000"/>
                <w:sz w:val="24"/>
                <w:szCs w:val="24"/>
              </w:rPr>
              <w:t>angajament</w:t>
            </w:r>
            <w:proofErr w:type="spellEnd"/>
          </w:p>
        </w:tc>
        <w:tc>
          <w:tcPr>
            <w:tcW w:w="7033" w:type="dxa"/>
            <w:tcBorders>
              <w:top w:val="single" w:sz="4" w:space="0" w:color="00000A"/>
              <w:left w:val="single" w:sz="4" w:space="0" w:color="00000A"/>
              <w:bottom w:val="single" w:sz="4" w:space="0" w:color="00000A"/>
              <w:right w:val="single" w:sz="4" w:space="0" w:color="00000A"/>
            </w:tcBorders>
          </w:tcPr>
          <w:p w14:paraId="73E42A74" w14:textId="77777777" w:rsidR="00D822BC" w:rsidRPr="002D300D" w:rsidRDefault="0047504B" w:rsidP="00795D4A">
            <w:pPr>
              <w:ind w:left="-21" w:firstLine="0"/>
              <w:rPr>
                <w:color w:val="FF0000"/>
              </w:rPr>
            </w:pPr>
            <w:r w:rsidRPr="002D300D">
              <w:rPr>
                <w:color w:val="FF0000"/>
              </w:rPr>
              <w:t xml:space="preserve">Cod specific de </w:t>
            </w:r>
            <w:proofErr w:type="spellStart"/>
            <w:r w:rsidRPr="002D300D">
              <w:rPr>
                <w:color w:val="FF0000"/>
              </w:rPr>
              <w:t>identificare</w:t>
            </w:r>
            <w:proofErr w:type="spellEnd"/>
            <w:r w:rsidRPr="002D300D">
              <w:rPr>
                <w:color w:val="FF0000"/>
              </w:rPr>
              <w:t xml:space="preserve"> </w:t>
            </w:r>
            <w:proofErr w:type="gramStart"/>
            <w:r w:rsidRPr="002D300D">
              <w:rPr>
                <w:color w:val="FF0000"/>
              </w:rPr>
              <w:t>a</w:t>
            </w:r>
            <w:proofErr w:type="gramEnd"/>
            <w:r w:rsidRPr="002D300D">
              <w:rPr>
                <w:color w:val="FF0000"/>
              </w:rPr>
              <w:t xml:space="preserve"> </w:t>
            </w:r>
            <w:proofErr w:type="spellStart"/>
            <w:r w:rsidRPr="002D300D">
              <w:rPr>
                <w:color w:val="FF0000"/>
              </w:rPr>
              <w:t>angajamentului</w:t>
            </w:r>
            <w:proofErr w:type="spellEnd"/>
            <w:r w:rsidRPr="002D300D">
              <w:rPr>
                <w:color w:val="FF0000"/>
              </w:rPr>
              <w:t xml:space="preserve">, </w:t>
            </w:r>
            <w:proofErr w:type="spellStart"/>
            <w:r w:rsidRPr="002D300D">
              <w:rPr>
                <w:color w:val="FF0000"/>
              </w:rPr>
              <w:t>definit</w:t>
            </w:r>
            <w:proofErr w:type="spellEnd"/>
            <w:r w:rsidRPr="002D300D">
              <w:rPr>
                <w:color w:val="FF0000"/>
              </w:rPr>
              <w:t xml:space="preserve"> conform </w:t>
            </w:r>
            <w:proofErr w:type="spellStart"/>
            <w:r w:rsidRPr="002D300D">
              <w:rPr>
                <w:color w:val="FF0000"/>
              </w:rPr>
              <w:t>legislației</w:t>
            </w:r>
            <w:proofErr w:type="spellEnd"/>
            <w:r w:rsidRPr="002D300D">
              <w:rPr>
                <w:color w:val="FF0000"/>
              </w:rPr>
              <w:t xml:space="preserve"> </w:t>
            </w:r>
            <w:proofErr w:type="spellStart"/>
            <w:r w:rsidRPr="002D300D">
              <w:rPr>
                <w:color w:val="FF0000"/>
              </w:rPr>
              <w:t>relevante</w:t>
            </w:r>
            <w:proofErr w:type="spellEnd"/>
          </w:p>
          <w:p w14:paraId="133D8E64"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cod </w:t>
            </w:r>
            <w:proofErr w:type="spellStart"/>
            <w:r w:rsidRPr="002D300D">
              <w:rPr>
                <w:rFonts w:eastAsia="Times New Roman" w:cs="Times New Roman"/>
                <w:color w:val="FF0000"/>
                <w:sz w:val="24"/>
                <w:szCs w:val="24"/>
                <w:lang w:eastAsia="en-US" w:bidi="mni-IN"/>
              </w:rPr>
              <w:t>unic</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atribuit</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unui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angajament</w:t>
            </w:r>
            <w:proofErr w:type="spellEnd"/>
            <w:r w:rsidRPr="002D300D">
              <w:rPr>
                <w:rFonts w:eastAsia="Times New Roman" w:cs="Times New Roman"/>
                <w:color w:val="FF0000"/>
                <w:sz w:val="24"/>
                <w:szCs w:val="24"/>
                <w:lang w:eastAsia="en-US" w:bidi="mni-IN"/>
              </w:rPr>
              <w:t xml:space="preserve"> legal de </w:t>
            </w:r>
            <w:proofErr w:type="spellStart"/>
            <w:r w:rsidRPr="002D300D">
              <w:rPr>
                <w:rFonts w:eastAsia="Times New Roman" w:cs="Times New Roman"/>
                <w:color w:val="FF0000"/>
                <w:sz w:val="24"/>
                <w:szCs w:val="24"/>
                <w:lang w:eastAsia="en-US" w:bidi="mni-IN"/>
              </w:rPr>
              <w:t>către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sistemul</w:t>
            </w:r>
            <w:proofErr w:type="spellEnd"/>
            <w:r w:rsidRPr="002D300D">
              <w:rPr>
                <w:rFonts w:eastAsia="Times New Roman" w:cs="Times New Roman"/>
                <w:color w:val="FF0000"/>
                <w:sz w:val="24"/>
                <w:szCs w:val="24"/>
                <w:lang w:eastAsia="en-US" w:bidi="mni-IN"/>
              </w:rPr>
              <w:t xml:space="preserve"> de control</w:t>
            </w:r>
          </w:p>
          <w:p w14:paraId="3B8C5BAF"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al </w:t>
            </w:r>
            <w:proofErr w:type="spellStart"/>
            <w:r w:rsidRPr="002D300D">
              <w:rPr>
                <w:rFonts w:eastAsia="Times New Roman" w:cs="Times New Roman"/>
                <w:color w:val="FF0000"/>
                <w:sz w:val="24"/>
                <w:szCs w:val="24"/>
                <w:lang w:eastAsia="en-US" w:bidi="mni-IN"/>
              </w:rPr>
              <w:t>angajamentelor</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după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validarea</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rezervării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inițiale</w:t>
            </w:r>
            <w:proofErr w:type="spellEnd"/>
            <w:r w:rsidRPr="002D300D">
              <w:rPr>
                <w:rFonts w:eastAsia="Times New Roman" w:cs="Times New Roman"/>
                <w:color w:val="FF0000"/>
                <w:sz w:val="24"/>
                <w:szCs w:val="24"/>
                <w:lang w:eastAsia="en-US" w:bidi="mni-IN"/>
              </w:rPr>
              <w:t xml:space="preserve">/definitive, </w:t>
            </w:r>
            <w:proofErr w:type="spellStart"/>
            <w:r w:rsidRPr="002D300D">
              <w:rPr>
                <w:rFonts w:eastAsia="Times New Roman" w:cs="Times New Roman"/>
                <w:color w:val="FF0000"/>
                <w:sz w:val="24"/>
                <w:szCs w:val="24"/>
                <w:lang w:eastAsia="en-US" w:bidi="mni-IN"/>
              </w:rPr>
              <w:t>după</w:t>
            </w:r>
            <w:proofErr w:type="spellEnd"/>
          </w:p>
          <w:p w14:paraId="12A61BBF"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caz</w:t>
            </w:r>
            <w:proofErr w:type="spellEnd"/>
            <w:r w:rsidRPr="002D300D">
              <w:rPr>
                <w:rFonts w:eastAsia="Times New Roman" w:cs="Times New Roman"/>
                <w:color w:val="FF0000"/>
                <w:sz w:val="24"/>
                <w:szCs w:val="24"/>
                <w:lang w:eastAsia="en-US" w:bidi="mni-IN"/>
              </w:rPr>
              <w:t xml:space="preserve">, a </w:t>
            </w:r>
            <w:proofErr w:type="spellStart"/>
            <w:r w:rsidRPr="002D300D">
              <w:rPr>
                <w:rFonts w:eastAsia="Times New Roman" w:cs="Times New Roman"/>
                <w:color w:val="FF0000"/>
                <w:sz w:val="24"/>
                <w:szCs w:val="24"/>
                <w:lang w:eastAsia="en-US" w:bidi="mni-IN"/>
              </w:rPr>
              <w:t>creditelor</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angajament</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și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creditelor</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bugetare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aferente</w:t>
            </w:r>
            <w:proofErr w:type="spellEnd"/>
          </w:p>
          <w:p w14:paraId="098339B1"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proiectului</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angajament</w:t>
            </w:r>
            <w:proofErr w:type="spellEnd"/>
            <w:r w:rsidRPr="002D300D">
              <w:rPr>
                <w:rFonts w:eastAsia="Times New Roman" w:cs="Times New Roman"/>
                <w:color w:val="FF0000"/>
                <w:sz w:val="24"/>
                <w:szCs w:val="24"/>
                <w:lang w:eastAsia="en-US" w:bidi="mni-IN"/>
              </w:rPr>
              <w:t xml:space="preserve"> legal </w:t>
            </w:r>
            <w:proofErr w:type="spellStart"/>
            <w:r w:rsidRPr="002D300D">
              <w:rPr>
                <w:rFonts w:eastAsia="Times New Roman" w:cs="Times New Roman"/>
                <w:color w:val="FF0000"/>
                <w:sz w:val="24"/>
                <w:szCs w:val="24"/>
                <w:lang w:eastAsia="en-US" w:bidi="mni-IN"/>
              </w:rPr>
              <w:t>respectiv</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valabil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pentru</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toată</w:t>
            </w:r>
            <w:proofErr w:type="spellEnd"/>
          </w:p>
          <w:p w14:paraId="0A4903D6" w14:textId="77777777" w:rsidR="00241A61" w:rsidRPr="002D300D" w:rsidRDefault="00241A61" w:rsidP="00241A61">
            <w:pPr>
              <w:ind w:left="-21" w:firstLine="0"/>
              <w:rPr>
                <w:rFonts w:cs="Times New Roman"/>
                <w:color w:val="FF0000"/>
                <w:sz w:val="24"/>
                <w:szCs w:val="24"/>
                <w:lang w:val="ro-RO"/>
              </w:rPr>
            </w:pPr>
            <w:proofErr w:type="spellStart"/>
            <w:r w:rsidRPr="002D300D">
              <w:rPr>
                <w:rFonts w:eastAsia="Times New Roman" w:cs="Times New Roman"/>
                <w:color w:val="FF0000"/>
                <w:sz w:val="24"/>
                <w:szCs w:val="24"/>
                <w:lang w:eastAsia="en-US" w:bidi="mni-IN"/>
              </w:rPr>
              <w:t>durata</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derulare</w:t>
            </w:r>
            <w:proofErr w:type="spellEnd"/>
            <w:r w:rsidRPr="002D300D">
              <w:rPr>
                <w:rFonts w:eastAsia="Times New Roman" w:cs="Times New Roman"/>
                <w:color w:val="FF0000"/>
                <w:sz w:val="24"/>
                <w:szCs w:val="24"/>
                <w:lang w:eastAsia="en-US" w:bidi="mni-IN"/>
              </w:rPr>
              <w:t xml:space="preserve"> </w:t>
            </w:r>
            <w:proofErr w:type="gramStart"/>
            <w:r w:rsidRPr="002D300D">
              <w:rPr>
                <w:rFonts w:eastAsia="Times New Roman" w:cs="Times New Roman"/>
                <w:color w:val="FF0000"/>
                <w:sz w:val="24"/>
                <w:szCs w:val="24"/>
                <w:lang w:eastAsia="en-US" w:bidi="mni-IN"/>
              </w:rPr>
              <w:t>a</w:t>
            </w:r>
            <w:proofErr w:type="gram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angajamentului</w:t>
            </w:r>
            <w:proofErr w:type="spellEnd"/>
          </w:p>
        </w:tc>
      </w:tr>
      <w:tr w:rsidR="00D822BC" w:rsidRPr="002D300D" w14:paraId="79A90B01" w14:textId="77777777" w:rsidTr="00795D4A">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56242D65" w14:textId="77777777" w:rsidR="00D822BC" w:rsidRPr="002D300D" w:rsidRDefault="00D822BC"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0"/>
            </w:tblGrid>
            <w:tr w:rsidR="0047504B" w:rsidRPr="002D300D" w14:paraId="08DDB6DB" w14:textId="77777777">
              <w:trPr>
                <w:tblCellSpacing w:w="15" w:type="dxa"/>
              </w:trPr>
              <w:tc>
                <w:tcPr>
                  <w:tcW w:w="0" w:type="auto"/>
                  <w:vAlign w:val="center"/>
                  <w:hideMark/>
                </w:tcPr>
                <w:p w14:paraId="44EE6677" w14:textId="77777777" w:rsidR="0047504B" w:rsidRPr="002D300D" w:rsidRDefault="0047504B" w:rsidP="0047504B">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Cod indicator de </w:t>
                  </w:r>
                  <w:proofErr w:type="spellStart"/>
                  <w:r w:rsidRPr="002D300D">
                    <w:rPr>
                      <w:rFonts w:eastAsia="Times New Roman" w:cs="Times New Roman"/>
                      <w:color w:val="FF0000"/>
                      <w:sz w:val="24"/>
                      <w:szCs w:val="24"/>
                      <w:lang w:eastAsia="en-US" w:bidi="mni-IN"/>
                    </w:rPr>
                    <w:t>cheltuieli</w:t>
                  </w:r>
                  <w:proofErr w:type="spellEnd"/>
                </w:p>
              </w:tc>
            </w:tr>
          </w:tbl>
          <w:p w14:paraId="3CBC97F2" w14:textId="77777777" w:rsidR="0047504B" w:rsidRPr="002D300D" w:rsidRDefault="0047504B" w:rsidP="0047504B">
            <w:pPr>
              <w:suppressAutoHyphens w:val="0"/>
              <w:ind w:firstLine="0"/>
              <w:jc w:val="left"/>
              <w:rPr>
                <w:rFonts w:eastAsia="Times New Roman" w:cs="Times New Roman"/>
                <w:vanish/>
                <w:color w:val="FF0000"/>
                <w:sz w:val="24"/>
                <w:szCs w:val="24"/>
                <w:lang w:eastAsia="en-US" w:bidi="mni-IN"/>
              </w:rPr>
            </w:pPr>
          </w:p>
          <w:p w14:paraId="2A1DF515" w14:textId="77777777" w:rsidR="00D822BC" w:rsidRPr="002D300D" w:rsidRDefault="00D822BC" w:rsidP="002112B6">
            <w:pPr>
              <w:ind w:firstLine="0"/>
              <w:jc w:val="left"/>
              <w:rPr>
                <w:rFonts w:cs="Times New Roman"/>
                <w:color w:val="FF0000"/>
                <w:sz w:val="24"/>
                <w:szCs w:val="24"/>
                <w:lang w:val="ro-RO"/>
              </w:rPr>
            </w:pPr>
          </w:p>
        </w:tc>
        <w:tc>
          <w:tcPr>
            <w:tcW w:w="7033" w:type="dxa"/>
            <w:tcBorders>
              <w:top w:val="single" w:sz="4" w:space="0" w:color="00000A"/>
              <w:left w:val="single" w:sz="4" w:space="0" w:color="00000A"/>
              <w:bottom w:val="single" w:sz="4" w:space="0" w:color="00000A"/>
              <w:right w:val="single" w:sz="4" w:space="0" w:color="00000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77"/>
            </w:tblGrid>
            <w:tr w:rsidR="0047504B" w:rsidRPr="002D300D" w14:paraId="16642D45" w14:textId="77777777">
              <w:trPr>
                <w:tblCellSpacing w:w="15" w:type="dxa"/>
              </w:trPr>
              <w:tc>
                <w:tcPr>
                  <w:tcW w:w="0" w:type="auto"/>
                  <w:vAlign w:val="center"/>
                  <w:hideMark/>
                </w:tcPr>
                <w:p w14:paraId="5A4FFC1F" w14:textId="77777777" w:rsidR="0047504B" w:rsidRPr="002D300D" w:rsidRDefault="0047504B" w:rsidP="0047504B">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Cod numeric </w:t>
                  </w:r>
                  <w:proofErr w:type="spellStart"/>
                  <w:r w:rsidRPr="002D300D">
                    <w:rPr>
                      <w:rFonts w:eastAsia="Times New Roman" w:cs="Times New Roman"/>
                      <w:color w:val="FF0000"/>
                      <w:sz w:val="24"/>
                      <w:szCs w:val="24"/>
                      <w:lang w:eastAsia="en-US" w:bidi="mni-IN"/>
                    </w:rPr>
                    <w:t>standardizat</w:t>
                  </w:r>
                  <w:proofErr w:type="spellEnd"/>
                  <w:r w:rsidRPr="002D300D">
                    <w:rPr>
                      <w:rFonts w:eastAsia="Times New Roman" w:cs="Times New Roman"/>
                      <w:color w:val="FF0000"/>
                      <w:sz w:val="24"/>
                      <w:szCs w:val="24"/>
                      <w:lang w:eastAsia="en-US" w:bidi="mni-IN"/>
                    </w:rPr>
                    <w:t xml:space="preserve"> (pe </w:t>
                  </w:r>
                  <w:proofErr w:type="spellStart"/>
                  <w:r w:rsidRPr="002D300D">
                    <w:rPr>
                      <w:rFonts w:eastAsia="Times New Roman" w:cs="Times New Roman"/>
                      <w:color w:val="FF0000"/>
                      <w:sz w:val="24"/>
                      <w:szCs w:val="24"/>
                      <w:lang w:eastAsia="en-US" w:bidi="mni-IN"/>
                    </w:rPr>
                    <w:t>mai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multe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niveluri</w:t>
                  </w:r>
                  <w:proofErr w:type="spellEnd"/>
                  <w:r w:rsidRPr="002D300D">
                    <w:rPr>
                      <w:rFonts w:eastAsia="Times New Roman" w:cs="Times New Roman"/>
                      <w:color w:val="FF0000"/>
                      <w:sz w:val="24"/>
                      <w:szCs w:val="24"/>
                      <w:lang w:eastAsia="en-US" w:bidi="mni-IN"/>
                    </w:rPr>
                    <w:t xml:space="preserve">: capitol, </w:t>
                  </w:r>
                  <w:proofErr w:type="spellStart"/>
                  <w:r w:rsidRPr="002D300D">
                    <w:rPr>
                      <w:rFonts w:eastAsia="Times New Roman" w:cs="Times New Roman"/>
                      <w:color w:val="FF0000"/>
                      <w:sz w:val="24"/>
                      <w:szCs w:val="24"/>
                      <w:lang w:eastAsia="en-US" w:bidi="mni-IN"/>
                    </w:rPr>
                    <w:t>subcapitol</w:t>
                  </w:r>
                  <w:proofErr w:type="spellEnd"/>
                  <w:r w:rsidRPr="002D300D">
                    <w:rPr>
                      <w:rFonts w:eastAsia="Times New Roman" w:cs="Times New Roman"/>
                      <w:color w:val="FF0000"/>
                      <w:sz w:val="24"/>
                      <w:szCs w:val="24"/>
                      <w:lang w:eastAsia="en-US" w:bidi="mni-IN"/>
                    </w:rPr>
                    <w:t xml:space="preserve"> etc.) care </w:t>
                  </w:r>
                  <w:proofErr w:type="spellStart"/>
                  <w:r w:rsidRPr="002D300D">
                    <w:rPr>
                      <w:rFonts w:eastAsia="Times New Roman" w:cs="Times New Roman"/>
                      <w:color w:val="FF0000"/>
                      <w:sz w:val="24"/>
                      <w:szCs w:val="24"/>
                      <w:lang w:eastAsia="en-US" w:bidi="mni-IN"/>
                    </w:rPr>
                    <w:t>identifică</w:t>
                  </w:r>
                  <w:proofErr w:type="spellEnd"/>
                  <w:r w:rsidRPr="002D300D">
                    <w:rPr>
                      <w:rFonts w:eastAsia="Times New Roman" w:cs="Times New Roman"/>
                      <w:color w:val="FF0000"/>
                      <w:sz w:val="24"/>
                      <w:szCs w:val="24"/>
                      <w:lang w:eastAsia="en-US" w:bidi="mni-IN"/>
                    </w:rPr>
                    <w:t xml:space="preserve"> natura </w:t>
                  </w:r>
                  <w:proofErr w:type="spellStart"/>
                  <w:r w:rsidRPr="002D300D">
                    <w:rPr>
                      <w:rFonts w:eastAsia="Times New Roman" w:cs="Times New Roman"/>
                      <w:color w:val="FF0000"/>
                      <w:sz w:val="24"/>
                      <w:szCs w:val="24"/>
                      <w:lang w:eastAsia="en-US" w:bidi="mni-IN"/>
                    </w:rPr>
                    <w:t>cheltuielii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în</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clasificarea</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bugetară</w:t>
                  </w:r>
                  <w:proofErr w:type="spellEnd"/>
                  <w:r w:rsidRPr="002D300D">
                    <w:rPr>
                      <w:rFonts w:eastAsia="Times New Roman" w:cs="Times New Roman"/>
                      <w:color w:val="FF0000"/>
                      <w:sz w:val="24"/>
                      <w:szCs w:val="24"/>
                      <w:lang w:eastAsia="en-US" w:bidi="mni-IN"/>
                    </w:rPr>
                    <w:t xml:space="preserve"> / </w:t>
                  </w:r>
                  <w:proofErr w:type="spellStart"/>
                  <w:r w:rsidRPr="002D300D">
                    <w:rPr>
                      <w:rFonts w:eastAsia="Times New Roman" w:cs="Times New Roman"/>
                      <w:color w:val="FF0000"/>
                      <w:sz w:val="24"/>
                      <w:szCs w:val="24"/>
                      <w:lang w:eastAsia="en-US" w:bidi="mni-IN"/>
                    </w:rPr>
                    <w:t>contabilă</w:t>
                  </w:r>
                  <w:proofErr w:type="spellEnd"/>
                </w:p>
                <w:p w14:paraId="498814C4"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cod numeric de 12 </w:t>
                  </w:r>
                  <w:proofErr w:type="spellStart"/>
                  <w:r w:rsidRPr="002D300D">
                    <w:rPr>
                      <w:rFonts w:eastAsia="Times New Roman" w:cs="Times New Roman"/>
                      <w:color w:val="FF0000"/>
                      <w:sz w:val="24"/>
                      <w:szCs w:val="24"/>
                      <w:lang w:eastAsia="en-US" w:bidi="mni-IN"/>
                    </w:rPr>
                    <w:t>caractere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cuprinzând</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câte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două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cifre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aferente</w:t>
                  </w:r>
                  <w:proofErr w:type="spellEnd"/>
                </w:p>
                <w:p w14:paraId="04918570"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codului</w:t>
                  </w:r>
                  <w:proofErr w:type="spellEnd"/>
                  <w:r w:rsidRPr="002D300D">
                    <w:rPr>
                      <w:rFonts w:eastAsia="Times New Roman" w:cs="Times New Roman"/>
                      <w:color w:val="FF0000"/>
                      <w:sz w:val="24"/>
                      <w:szCs w:val="24"/>
                      <w:lang w:eastAsia="en-US" w:bidi="mni-IN"/>
                    </w:rPr>
                    <w:t xml:space="preserve"> de capitol, </w:t>
                  </w:r>
                  <w:proofErr w:type="spellStart"/>
                  <w:r w:rsidRPr="002D300D">
                    <w:rPr>
                      <w:rFonts w:eastAsia="Times New Roman" w:cs="Times New Roman"/>
                      <w:color w:val="FF0000"/>
                      <w:sz w:val="24"/>
                      <w:szCs w:val="24"/>
                      <w:lang w:eastAsia="en-US" w:bidi="mni-IN"/>
                    </w:rPr>
                    <w:t>subcapitol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paragraf</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titlu</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articol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alineat</w:t>
                  </w:r>
                  <w:proofErr w:type="spellEnd"/>
                </w:p>
                <w:p w14:paraId="5DB8D22F"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p>
              </w:tc>
            </w:tr>
          </w:tbl>
          <w:p w14:paraId="1C295B87" w14:textId="77777777" w:rsidR="00D822BC" w:rsidRPr="002D300D" w:rsidRDefault="00D822BC" w:rsidP="00795D4A">
            <w:pPr>
              <w:ind w:left="-21" w:firstLine="0"/>
              <w:rPr>
                <w:rFonts w:cs="Times New Roman"/>
                <w:color w:val="FF0000"/>
                <w:sz w:val="24"/>
                <w:szCs w:val="24"/>
                <w:lang w:val="ro-RO"/>
              </w:rPr>
            </w:pPr>
          </w:p>
        </w:tc>
      </w:tr>
      <w:tr w:rsidR="00241A61" w:rsidRPr="002D300D" w14:paraId="5E4B3609" w14:textId="77777777" w:rsidTr="00795D4A">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651811B5" w14:textId="77777777" w:rsidR="00241A61" w:rsidRPr="002D300D" w:rsidRDefault="00241A61"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676C3FC4" w14:textId="77777777" w:rsidR="00241A61" w:rsidRPr="002D300D" w:rsidRDefault="00241A61" w:rsidP="0047504B">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Cod sector </w:t>
            </w:r>
            <w:proofErr w:type="spellStart"/>
            <w:r w:rsidRPr="002D300D">
              <w:rPr>
                <w:rFonts w:eastAsia="Times New Roman" w:cs="Times New Roman"/>
                <w:color w:val="FF0000"/>
                <w:sz w:val="24"/>
                <w:szCs w:val="24"/>
                <w:lang w:eastAsia="en-US" w:bidi="mni-IN"/>
              </w:rPr>
              <w:t>bugetar</w:t>
            </w:r>
            <w:proofErr w:type="spellEnd"/>
          </w:p>
        </w:tc>
        <w:tc>
          <w:tcPr>
            <w:tcW w:w="7033" w:type="dxa"/>
            <w:tcBorders>
              <w:top w:val="single" w:sz="4" w:space="0" w:color="00000A"/>
              <w:left w:val="single" w:sz="4" w:space="0" w:color="00000A"/>
              <w:bottom w:val="single" w:sz="4" w:space="0" w:color="00000A"/>
              <w:right w:val="single" w:sz="4" w:space="0" w:color="00000A"/>
            </w:tcBorders>
          </w:tcPr>
          <w:p w14:paraId="3ED73B70" w14:textId="77777777" w:rsidR="00241A61" w:rsidRPr="002D300D" w:rsidRDefault="00A609E3"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C</w:t>
            </w:r>
            <w:r w:rsidR="00241A61" w:rsidRPr="002D300D">
              <w:rPr>
                <w:rFonts w:eastAsia="Times New Roman" w:cs="Times New Roman"/>
                <w:color w:val="FF0000"/>
                <w:sz w:val="24"/>
                <w:szCs w:val="24"/>
                <w:lang w:eastAsia="en-US" w:bidi="mni-IN"/>
              </w:rPr>
              <w:t xml:space="preserve">od numeric de </w:t>
            </w:r>
            <w:proofErr w:type="spellStart"/>
            <w:r w:rsidR="00241A61" w:rsidRPr="002D300D">
              <w:rPr>
                <w:rFonts w:eastAsia="Times New Roman" w:cs="Times New Roman"/>
                <w:color w:val="FF0000"/>
                <w:sz w:val="24"/>
                <w:szCs w:val="24"/>
                <w:lang w:eastAsia="en-US" w:bidi="mni-IN"/>
              </w:rPr>
              <w:t>două</w:t>
            </w:r>
            <w:proofErr w:type="spellEnd"/>
            <w:r w:rsidR="00241A61" w:rsidRPr="002D300D">
              <w:rPr>
                <w:rFonts w:eastAsia="Times New Roman" w:cs="Times New Roman"/>
                <w:color w:val="FF0000"/>
                <w:sz w:val="24"/>
                <w:szCs w:val="24"/>
                <w:lang w:eastAsia="en-US" w:bidi="mni-IN"/>
              </w:rPr>
              <w:t xml:space="preserve"> </w:t>
            </w:r>
            <w:proofErr w:type="spellStart"/>
            <w:r w:rsidR="00241A61" w:rsidRPr="002D300D">
              <w:rPr>
                <w:rFonts w:eastAsia="Times New Roman" w:cs="Times New Roman"/>
                <w:color w:val="FF0000"/>
                <w:sz w:val="24"/>
                <w:szCs w:val="24"/>
                <w:lang w:eastAsia="en-US" w:bidi="mni-IN"/>
              </w:rPr>
              <w:t>cifre</w:t>
            </w:r>
            <w:proofErr w:type="spellEnd"/>
            <w:r w:rsidR="00241A61" w:rsidRPr="002D300D">
              <w:rPr>
                <w:rFonts w:eastAsia="Times New Roman" w:cs="Times New Roman"/>
                <w:color w:val="FF0000"/>
                <w:sz w:val="24"/>
                <w:szCs w:val="24"/>
                <w:lang w:eastAsia="en-US" w:bidi="mni-IN"/>
              </w:rPr>
              <w:t>:</w:t>
            </w:r>
          </w:p>
          <w:p w14:paraId="62100D7B"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01 </w:t>
            </w:r>
            <w:proofErr w:type="spellStart"/>
            <w:r w:rsidRPr="002D300D">
              <w:rPr>
                <w:rFonts w:eastAsia="Times New Roman" w:cs="Times New Roman"/>
                <w:color w:val="FF0000"/>
                <w:sz w:val="24"/>
                <w:szCs w:val="24"/>
                <w:lang w:eastAsia="en-US" w:bidi="mni-IN"/>
              </w:rPr>
              <w:t>Buget</w:t>
            </w:r>
            <w:proofErr w:type="spellEnd"/>
            <w:r w:rsidRPr="002D300D">
              <w:rPr>
                <w:rFonts w:eastAsia="Times New Roman" w:cs="Times New Roman"/>
                <w:color w:val="FF0000"/>
                <w:sz w:val="24"/>
                <w:szCs w:val="24"/>
                <w:lang w:eastAsia="en-US" w:bidi="mni-IN"/>
              </w:rPr>
              <w:t> de stat (</w:t>
            </w:r>
            <w:proofErr w:type="spellStart"/>
            <w:r w:rsidRPr="002D300D">
              <w:rPr>
                <w:rFonts w:eastAsia="Times New Roman" w:cs="Times New Roman"/>
                <w:color w:val="FF0000"/>
                <w:sz w:val="24"/>
                <w:szCs w:val="24"/>
                <w:lang w:eastAsia="en-US" w:bidi="mni-IN"/>
              </w:rPr>
              <w:t>administratia</w:t>
            </w:r>
            <w:proofErr w:type="spellEnd"/>
            <w:r w:rsidRPr="002D300D">
              <w:rPr>
                <w:rFonts w:eastAsia="Times New Roman" w:cs="Times New Roman"/>
                <w:color w:val="FF0000"/>
                <w:sz w:val="24"/>
                <w:szCs w:val="24"/>
                <w:lang w:eastAsia="en-US" w:bidi="mni-IN"/>
              </w:rPr>
              <w:t> </w:t>
            </w:r>
            <w:proofErr w:type="spellStart"/>
            <w:r w:rsidRPr="002D300D">
              <w:rPr>
                <w:rFonts w:eastAsia="Times New Roman" w:cs="Times New Roman"/>
                <w:color w:val="FF0000"/>
                <w:sz w:val="24"/>
                <w:szCs w:val="24"/>
                <w:lang w:eastAsia="en-US" w:bidi="mni-IN"/>
              </w:rPr>
              <w:t>centrală</w:t>
            </w:r>
            <w:proofErr w:type="spellEnd"/>
            <w:proofErr w:type="gramStart"/>
            <w:r w:rsidRPr="002D300D">
              <w:rPr>
                <w:rFonts w:eastAsia="Times New Roman" w:cs="Times New Roman"/>
                <w:color w:val="FF0000"/>
                <w:sz w:val="24"/>
                <w:szCs w:val="24"/>
                <w:lang w:eastAsia="en-US" w:bidi="mni-IN"/>
              </w:rPr>
              <w:t>);</w:t>
            </w:r>
            <w:proofErr w:type="gramEnd"/>
          </w:p>
          <w:p w14:paraId="1CE200B3"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02 </w:t>
            </w:r>
            <w:proofErr w:type="spellStart"/>
            <w:r w:rsidRPr="002D300D">
              <w:rPr>
                <w:rFonts w:eastAsia="Times New Roman" w:cs="Times New Roman"/>
                <w:color w:val="FF0000"/>
                <w:sz w:val="24"/>
                <w:szCs w:val="24"/>
                <w:lang w:eastAsia="en-US" w:bidi="mni-IN"/>
              </w:rPr>
              <w:t>Buget</w:t>
            </w:r>
            <w:proofErr w:type="spellEnd"/>
            <w:r w:rsidRPr="002D300D">
              <w:rPr>
                <w:rFonts w:eastAsia="Times New Roman" w:cs="Times New Roman"/>
                <w:color w:val="FF0000"/>
                <w:sz w:val="24"/>
                <w:szCs w:val="24"/>
                <w:lang w:eastAsia="en-US" w:bidi="mni-IN"/>
              </w:rPr>
              <w:t> local (</w:t>
            </w:r>
            <w:proofErr w:type="spellStart"/>
            <w:r w:rsidRPr="002D300D">
              <w:rPr>
                <w:rFonts w:eastAsia="Times New Roman" w:cs="Times New Roman"/>
                <w:color w:val="FF0000"/>
                <w:sz w:val="24"/>
                <w:szCs w:val="24"/>
                <w:lang w:eastAsia="en-US" w:bidi="mni-IN"/>
              </w:rPr>
              <w:t>administratia</w:t>
            </w:r>
            <w:proofErr w:type="spellEnd"/>
            <w:r w:rsidRPr="002D300D">
              <w:rPr>
                <w:rFonts w:eastAsia="Times New Roman" w:cs="Times New Roman"/>
                <w:color w:val="FF0000"/>
                <w:sz w:val="24"/>
                <w:szCs w:val="24"/>
                <w:lang w:eastAsia="en-US" w:bidi="mni-IN"/>
              </w:rPr>
              <w:t> </w:t>
            </w:r>
            <w:proofErr w:type="spellStart"/>
            <w:r w:rsidRPr="002D300D">
              <w:rPr>
                <w:rFonts w:eastAsia="Times New Roman" w:cs="Times New Roman"/>
                <w:color w:val="FF0000"/>
                <w:sz w:val="24"/>
                <w:szCs w:val="24"/>
                <w:lang w:eastAsia="en-US" w:bidi="mni-IN"/>
              </w:rPr>
              <w:t>locala</w:t>
            </w:r>
            <w:proofErr w:type="spellEnd"/>
            <w:proofErr w:type="gramStart"/>
            <w:r w:rsidRPr="002D300D">
              <w:rPr>
                <w:rFonts w:eastAsia="Times New Roman" w:cs="Times New Roman"/>
                <w:color w:val="FF0000"/>
                <w:sz w:val="24"/>
                <w:szCs w:val="24"/>
                <w:lang w:eastAsia="en-US" w:bidi="mni-IN"/>
              </w:rPr>
              <w:t>);</w:t>
            </w:r>
            <w:proofErr w:type="gramEnd"/>
          </w:p>
          <w:p w14:paraId="2541A4C7"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03 </w:t>
            </w:r>
            <w:proofErr w:type="spellStart"/>
            <w:r w:rsidRPr="002D300D">
              <w:rPr>
                <w:rFonts w:eastAsia="Times New Roman" w:cs="Times New Roman"/>
                <w:color w:val="FF0000"/>
                <w:sz w:val="24"/>
                <w:szCs w:val="24"/>
                <w:lang w:eastAsia="en-US" w:bidi="mni-IN"/>
              </w:rPr>
              <w:t>Bugetul</w:t>
            </w:r>
            <w:proofErr w:type="spellEnd"/>
            <w:r w:rsidRPr="002D300D">
              <w:rPr>
                <w:rFonts w:eastAsia="Times New Roman" w:cs="Times New Roman"/>
                <w:color w:val="FF0000"/>
                <w:sz w:val="24"/>
                <w:szCs w:val="24"/>
                <w:lang w:eastAsia="en-US" w:bidi="mni-IN"/>
              </w:rPr>
              <w:t> </w:t>
            </w:r>
            <w:proofErr w:type="spellStart"/>
            <w:r w:rsidRPr="002D300D">
              <w:rPr>
                <w:rFonts w:eastAsia="Times New Roman" w:cs="Times New Roman"/>
                <w:color w:val="FF0000"/>
                <w:sz w:val="24"/>
                <w:szCs w:val="24"/>
                <w:lang w:eastAsia="en-US" w:bidi="mni-IN"/>
              </w:rPr>
              <w:t>asigurarilor</w:t>
            </w:r>
            <w:proofErr w:type="spellEnd"/>
            <w:r w:rsidRPr="002D300D">
              <w:rPr>
                <w:rFonts w:eastAsia="Times New Roman" w:cs="Times New Roman"/>
                <w:color w:val="FF0000"/>
                <w:sz w:val="24"/>
                <w:szCs w:val="24"/>
                <w:lang w:eastAsia="en-US" w:bidi="mni-IN"/>
              </w:rPr>
              <w:t> </w:t>
            </w:r>
            <w:proofErr w:type="spellStart"/>
            <w:r w:rsidRPr="002D300D">
              <w:rPr>
                <w:rFonts w:eastAsia="Times New Roman" w:cs="Times New Roman"/>
                <w:color w:val="FF0000"/>
                <w:sz w:val="24"/>
                <w:szCs w:val="24"/>
                <w:lang w:eastAsia="en-US" w:bidi="mni-IN"/>
              </w:rPr>
              <w:t>sociale</w:t>
            </w:r>
            <w:proofErr w:type="spellEnd"/>
            <w:r w:rsidRPr="002D300D">
              <w:rPr>
                <w:rFonts w:eastAsia="Times New Roman" w:cs="Times New Roman"/>
                <w:color w:val="FF0000"/>
                <w:sz w:val="24"/>
                <w:szCs w:val="24"/>
                <w:lang w:eastAsia="en-US" w:bidi="mni-IN"/>
              </w:rPr>
              <w:t> de </w:t>
            </w:r>
            <w:proofErr w:type="gramStart"/>
            <w:r w:rsidRPr="002D300D">
              <w:rPr>
                <w:rFonts w:eastAsia="Times New Roman" w:cs="Times New Roman"/>
                <w:color w:val="FF0000"/>
                <w:sz w:val="24"/>
                <w:szCs w:val="24"/>
                <w:lang w:eastAsia="en-US" w:bidi="mni-IN"/>
              </w:rPr>
              <w:t>stat;</w:t>
            </w:r>
            <w:proofErr w:type="gramEnd"/>
          </w:p>
          <w:p w14:paraId="625B2049"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04 </w:t>
            </w:r>
            <w:proofErr w:type="spellStart"/>
            <w:r w:rsidRPr="002D300D">
              <w:rPr>
                <w:rFonts w:eastAsia="Times New Roman" w:cs="Times New Roman"/>
                <w:color w:val="FF0000"/>
                <w:sz w:val="24"/>
                <w:szCs w:val="24"/>
                <w:lang w:eastAsia="en-US" w:bidi="mni-IN"/>
              </w:rPr>
              <w:t>Bugetul</w:t>
            </w:r>
            <w:proofErr w:type="spellEnd"/>
            <w:r w:rsidRPr="002D300D">
              <w:rPr>
                <w:rFonts w:eastAsia="Times New Roman" w:cs="Times New Roman"/>
                <w:color w:val="FF0000"/>
                <w:sz w:val="24"/>
                <w:szCs w:val="24"/>
                <w:lang w:eastAsia="en-US" w:bidi="mni-IN"/>
              </w:rPr>
              <w:t> </w:t>
            </w:r>
            <w:proofErr w:type="spellStart"/>
            <w:r w:rsidRPr="002D300D">
              <w:rPr>
                <w:rFonts w:eastAsia="Times New Roman" w:cs="Times New Roman"/>
                <w:color w:val="FF0000"/>
                <w:sz w:val="24"/>
                <w:szCs w:val="24"/>
                <w:lang w:eastAsia="en-US" w:bidi="mni-IN"/>
              </w:rPr>
              <w:t>fondului</w:t>
            </w:r>
            <w:proofErr w:type="spellEnd"/>
            <w:r w:rsidRPr="002D300D">
              <w:rPr>
                <w:rFonts w:eastAsia="Times New Roman" w:cs="Times New Roman"/>
                <w:color w:val="FF0000"/>
                <w:sz w:val="24"/>
                <w:szCs w:val="24"/>
                <w:lang w:eastAsia="en-US" w:bidi="mni-IN"/>
              </w:rPr>
              <w:t> de </w:t>
            </w:r>
            <w:proofErr w:type="spellStart"/>
            <w:proofErr w:type="gramStart"/>
            <w:r w:rsidRPr="002D300D">
              <w:rPr>
                <w:rFonts w:eastAsia="Times New Roman" w:cs="Times New Roman"/>
                <w:color w:val="FF0000"/>
                <w:sz w:val="24"/>
                <w:szCs w:val="24"/>
                <w:lang w:eastAsia="en-US" w:bidi="mni-IN"/>
              </w:rPr>
              <w:t>somaj</w:t>
            </w:r>
            <w:proofErr w:type="spellEnd"/>
            <w:r w:rsidRPr="002D300D">
              <w:rPr>
                <w:rFonts w:eastAsia="Times New Roman" w:cs="Times New Roman"/>
                <w:color w:val="FF0000"/>
                <w:sz w:val="24"/>
                <w:szCs w:val="24"/>
                <w:lang w:eastAsia="en-US" w:bidi="mni-IN"/>
              </w:rPr>
              <w:t>;</w:t>
            </w:r>
            <w:proofErr w:type="gramEnd"/>
          </w:p>
          <w:p w14:paraId="5CF280FC"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05 </w:t>
            </w:r>
            <w:proofErr w:type="spellStart"/>
            <w:r w:rsidRPr="002D300D">
              <w:rPr>
                <w:rFonts w:eastAsia="Times New Roman" w:cs="Times New Roman"/>
                <w:color w:val="FF0000"/>
                <w:sz w:val="24"/>
                <w:szCs w:val="24"/>
                <w:lang w:eastAsia="en-US" w:bidi="mni-IN"/>
              </w:rPr>
              <w:t>Bugetul</w:t>
            </w:r>
            <w:proofErr w:type="spellEnd"/>
            <w:r w:rsidRPr="002D300D">
              <w:rPr>
                <w:rFonts w:eastAsia="Times New Roman" w:cs="Times New Roman"/>
                <w:color w:val="FF0000"/>
                <w:sz w:val="24"/>
                <w:szCs w:val="24"/>
                <w:lang w:eastAsia="en-US" w:bidi="mni-IN"/>
              </w:rPr>
              <w:t> </w:t>
            </w:r>
            <w:proofErr w:type="spellStart"/>
            <w:r w:rsidRPr="002D300D">
              <w:rPr>
                <w:rFonts w:eastAsia="Times New Roman" w:cs="Times New Roman"/>
                <w:color w:val="FF0000"/>
                <w:sz w:val="24"/>
                <w:szCs w:val="24"/>
                <w:lang w:eastAsia="en-US" w:bidi="mni-IN"/>
              </w:rPr>
              <w:t>fondului</w:t>
            </w:r>
            <w:proofErr w:type="spellEnd"/>
            <w:r w:rsidRPr="002D300D">
              <w:rPr>
                <w:rFonts w:eastAsia="Times New Roman" w:cs="Times New Roman"/>
                <w:color w:val="FF0000"/>
                <w:sz w:val="24"/>
                <w:szCs w:val="24"/>
                <w:lang w:eastAsia="en-US" w:bidi="mni-IN"/>
              </w:rPr>
              <w:t> de </w:t>
            </w:r>
            <w:proofErr w:type="spellStart"/>
            <w:r w:rsidRPr="002D300D">
              <w:rPr>
                <w:rFonts w:eastAsia="Times New Roman" w:cs="Times New Roman"/>
                <w:color w:val="FF0000"/>
                <w:sz w:val="24"/>
                <w:szCs w:val="24"/>
                <w:lang w:eastAsia="en-US" w:bidi="mni-IN"/>
              </w:rPr>
              <w:t>sănătate</w:t>
            </w:r>
            <w:proofErr w:type="spellEnd"/>
            <w:r w:rsidRPr="002D300D">
              <w:rPr>
                <w:rFonts w:eastAsia="Times New Roman" w:cs="Times New Roman"/>
                <w:color w:val="FF0000"/>
                <w:sz w:val="24"/>
                <w:szCs w:val="24"/>
                <w:lang w:eastAsia="en-US" w:bidi="mni-IN"/>
              </w:rPr>
              <w:t> (FNUASS)</w:t>
            </w:r>
          </w:p>
        </w:tc>
      </w:tr>
      <w:tr w:rsidR="00241A61" w:rsidRPr="002D300D" w14:paraId="7E8CA53A" w14:textId="77777777" w:rsidTr="003D2E9C">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0664E618" w14:textId="77777777" w:rsidR="00241A61" w:rsidRPr="002D300D" w:rsidRDefault="00241A61"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67DBCCA1"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Cod </w:t>
            </w:r>
            <w:proofErr w:type="spellStart"/>
            <w:r w:rsidRPr="002D300D">
              <w:rPr>
                <w:rFonts w:eastAsia="Times New Roman" w:cs="Times New Roman"/>
                <w:color w:val="FF0000"/>
                <w:sz w:val="24"/>
                <w:szCs w:val="24"/>
                <w:lang w:eastAsia="en-US" w:bidi="mni-IN"/>
              </w:rPr>
              <w:t>sursă</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finanțare</w:t>
            </w:r>
            <w:proofErr w:type="spellEnd"/>
          </w:p>
          <w:p w14:paraId="7646393E"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p>
          <w:p w14:paraId="7F0EE9EB"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p>
        </w:tc>
        <w:tc>
          <w:tcPr>
            <w:tcW w:w="7033" w:type="dxa"/>
            <w:tcBorders>
              <w:top w:val="single" w:sz="4" w:space="0" w:color="00000A"/>
              <w:left w:val="single" w:sz="4" w:space="0" w:color="00000A"/>
              <w:bottom w:val="single" w:sz="4" w:space="0" w:color="00000A"/>
              <w:right w:val="single" w:sz="4" w:space="0" w:color="00000A"/>
            </w:tcBorders>
            <w:vAlign w:val="center"/>
          </w:tcPr>
          <w:p w14:paraId="7A30D9DF"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Cod format </w:t>
            </w:r>
            <w:proofErr w:type="spellStart"/>
            <w:r w:rsidRPr="002D300D">
              <w:rPr>
                <w:rFonts w:eastAsia="Times New Roman" w:cs="Times New Roman"/>
                <w:color w:val="FF0000"/>
                <w:sz w:val="24"/>
                <w:szCs w:val="24"/>
                <w:lang w:eastAsia="en-US" w:bidi="mni-IN"/>
              </w:rPr>
              <w:t>dintr</w:t>
            </w:r>
            <w:proofErr w:type="spellEnd"/>
            <w:r w:rsidRPr="002D300D">
              <w:rPr>
                <w:rFonts w:eastAsia="Times New Roman" w:cs="Times New Roman"/>
                <w:color w:val="FF0000"/>
                <w:sz w:val="24"/>
                <w:szCs w:val="24"/>
                <w:lang w:eastAsia="en-US" w:bidi="mni-IN"/>
              </w:rPr>
              <w:t xml:space="preserve">-o </w:t>
            </w:r>
            <w:proofErr w:type="spellStart"/>
            <w:r w:rsidRPr="002D300D">
              <w:rPr>
                <w:rFonts w:eastAsia="Times New Roman" w:cs="Times New Roman"/>
                <w:color w:val="FF0000"/>
                <w:sz w:val="24"/>
                <w:szCs w:val="24"/>
                <w:lang w:eastAsia="en-US" w:bidi="mni-IN"/>
              </w:rPr>
              <w:t>literă</w:t>
            </w:r>
            <w:proofErr w:type="spellEnd"/>
            <w:r w:rsidRPr="002D300D">
              <w:rPr>
                <w:rFonts w:eastAsia="Times New Roman" w:cs="Times New Roman"/>
                <w:color w:val="FF0000"/>
                <w:sz w:val="24"/>
                <w:szCs w:val="24"/>
                <w:lang w:eastAsia="en-US" w:bidi="mni-IN"/>
              </w:rPr>
              <w:t>:</w:t>
            </w:r>
          </w:p>
          <w:p w14:paraId="3F2349CE"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A - integral de la </w:t>
            </w:r>
            <w:proofErr w:type="spellStart"/>
            <w:r w:rsidRPr="002D300D">
              <w:rPr>
                <w:rFonts w:eastAsia="Times New Roman" w:cs="Times New Roman"/>
                <w:color w:val="FF0000"/>
                <w:sz w:val="24"/>
                <w:szCs w:val="24"/>
                <w:lang w:eastAsia="en-US" w:bidi="mni-IN"/>
              </w:rPr>
              <w:t>buget</w:t>
            </w:r>
            <w:proofErr w:type="spellEnd"/>
          </w:p>
          <w:p w14:paraId="47D33F2C"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B - </w:t>
            </w:r>
            <w:proofErr w:type="spellStart"/>
            <w:r w:rsidRPr="002D300D">
              <w:rPr>
                <w:rFonts w:eastAsia="Times New Roman" w:cs="Times New Roman"/>
                <w:color w:val="FF0000"/>
                <w:sz w:val="24"/>
                <w:szCs w:val="24"/>
                <w:lang w:eastAsia="en-US" w:bidi="mni-IN"/>
              </w:rPr>
              <w:t>credite</w:t>
            </w:r>
            <w:proofErr w:type="spellEnd"/>
            <w:r w:rsidRPr="002D300D">
              <w:rPr>
                <w:rFonts w:eastAsia="Times New Roman" w:cs="Times New Roman"/>
                <w:color w:val="FF0000"/>
                <w:sz w:val="24"/>
                <w:szCs w:val="24"/>
                <w:lang w:eastAsia="en-US" w:bidi="mni-IN"/>
              </w:rPr>
              <w:t xml:space="preserve"> externe</w:t>
            </w:r>
          </w:p>
          <w:p w14:paraId="0E2B64F0"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 - </w:t>
            </w:r>
            <w:proofErr w:type="spellStart"/>
            <w:r w:rsidRPr="002D300D">
              <w:rPr>
                <w:rFonts w:eastAsia="Times New Roman" w:cs="Times New Roman"/>
                <w:color w:val="FF0000"/>
                <w:sz w:val="24"/>
                <w:szCs w:val="24"/>
                <w:lang w:eastAsia="en-US" w:bidi="mni-IN"/>
              </w:rPr>
              <w:t>credite</w:t>
            </w:r>
            <w:proofErr w:type="spellEnd"/>
            <w:r w:rsidRPr="002D300D">
              <w:rPr>
                <w:rFonts w:eastAsia="Times New Roman" w:cs="Times New Roman"/>
                <w:color w:val="FF0000"/>
                <w:sz w:val="24"/>
                <w:szCs w:val="24"/>
                <w:lang w:eastAsia="en-US" w:bidi="mni-IN"/>
              </w:rPr>
              <w:t xml:space="preserve"> </w:t>
            </w:r>
            <w:proofErr w:type="gramStart"/>
            <w:r w:rsidRPr="002D300D">
              <w:rPr>
                <w:rFonts w:eastAsia="Times New Roman" w:cs="Times New Roman"/>
                <w:color w:val="FF0000"/>
                <w:sz w:val="24"/>
                <w:szCs w:val="24"/>
                <w:lang w:eastAsia="en-US" w:bidi="mni-IN"/>
              </w:rPr>
              <w:t>interne</w:t>
            </w:r>
            <w:proofErr w:type="gramEnd"/>
          </w:p>
          <w:p w14:paraId="31CBF885"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D - </w:t>
            </w:r>
            <w:proofErr w:type="spellStart"/>
            <w:r w:rsidRPr="002D300D">
              <w:rPr>
                <w:rFonts w:eastAsia="Times New Roman" w:cs="Times New Roman"/>
                <w:color w:val="FF0000"/>
                <w:sz w:val="24"/>
                <w:szCs w:val="24"/>
                <w:lang w:eastAsia="en-US" w:bidi="mni-IN"/>
              </w:rPr>
              <w:t>fonduri</w:t>
            </w:r>
            <w:proofErr w:type="spellEnd"/>
            <w:r w:rsidRPr="002D300D">
              <w:rPr>
                <w:rFonts w:eastAsia="Times New Roman" w:cs="Times New Roman"/>
                <w:color w:val="FF0000"/>
                <w:sz w:val="24"/>
                <w:szCs w:val="24"/>
                <w:lang w:eastAsia="en-US" w:bidi="mni-IN"/>
              </w:rPr>
              <w:t xml:space="preserve"> externe </w:t>
            </w:r>
            <w:proofErr w:type="spellStart"/>
            <w:r w:rsidRPr="002D300D">
              <w:rPr>
                <w:rFonts w:eastAsia="Times New Roman" w:cs="Times New Roman"/>
                <w:color w:val="FF0000"/>
                <w:sz w:val="24"/>
                <w:szCs w:val="24"/>
                <w:lang w:eastAsia="en-US" w:bidi="mni-IN"/>
              </w:rPr>
              <w:t>nerambursabile</w:t>
            </w:r>
            <w:proofErr w:type="spellEnd"/>
          </w:p>
          <w:p w14:paraId="7909DC08"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E - </w:t>
            </w:r>
            <w:proofErr w:type="spellStart"/>
            <w:r w:rsidRPr="002D300D">
              <w:rPr>
                <w:rFonts w:eastAsia="Times New Roman" w:cs="Times New Roman"/>
                <w:color w:val="FF0000"/>
                <w:sz w:val="24"/>
                <w:szCs w:val="24"/>
                <w:lang w:eastAsia="en-US" w:bidi="mni-IN"/>
              </w:rPr>
              <w:t>activități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finanțate</w:t>
            </w:r>
            <w:proofErr w:type="spellEnd"/>
            <w:r w:rsidRPr="002D300D">
              <w:rPr>
                <w:rFonts w:eastAsia="Times New Roman" w:cs="Times New Roman"/>
                <w:color w:val="FF0000"/>
                <w:sz w:val="24"/>
                <w:szCs w:val="24"/>
                <w:lang w:eastAsia="en-US" w:bidi="mni-IN"/>
              </w:rPr>
              <w:t xml:space="preserve"> integral din </w:t>
            </w:r>
            <w:proofErr w:type="spellStart"/>
            <w:r w:rsidRPr="002D300D">
              <w:rPr>
                <w:rFonts w:eastAsia="Times New Roman" w:cs="Times New Roman"/>
                <w:color w:val="FF0000"/>
                <w:sz w:val="24"/>
                <w:szCs w:val="24"/>
                <w:lang w:eastAsia="en-US" w:bidi="mni-IN"/>
              </w:rPr>
              <w:t>venituri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proprii</w:t>
            </w:r>
            <w:proofErr w:type="spellEnd"/>
          </w:p>
          <w:p w14:paraId="0A4B1752"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F - integral </w:t>
            </w:r>
            <w:proofErr w:type="spellStart"/>
            <w:r w:rsidRPr="002D300D">
              <w:rPr>
                <w:rFonts w:eastAsia="Times New Roman" w:cs="Times New Roman"/>
                <w:color w:val="FF0000"/>
                <w:sz w:val="24"/>
                <w:szCs w:val="24"/>
                <w:lang w:eastAsia="en-US" w:bidi="mni-IN"/>
              </w:rPr>
              <w:t>venituri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proprii</w:t>
            </w:r>
            <w:proofErr w:type="spellEnd"/>
          </w:p>
          <w:p w14:paraId="7DCA545D"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lastRenderedPageBreak/>
              <w:t xml:space="preserve">G - </w:t>
            </w:r>
            <w:proofErr w:type="spellStart"/>
            <w:r w:rsidRPr="002D300D">
              <w:rPr>
                <w:rFonts w:eastAsia="Times New Roman" w:cs="Times New Roman"/>
                <w:color w:val="FF0000"/>
                <w:sz w:val="24"/>
                <w:szCs w:val="24"/>
                <w:lang w:eastAsia="en-US" w:bidi="mni-IN"/>
              </w:rPr>
              <w:t>venituri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proprii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și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subvenții</w:t>
            </w:r>
            <w:proofErr w:type="spellEnd"/>
          </w:p>
          <w:p w14:paraId="56138119"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H - </w:t>
            </w:r>
            <w:proofErr w:type="spellStart"/>
            <w:r w:rsidRPr="002D300D">
              <w:rPr>
                <w:rFonts w:eastAsia="Times New Roman" w:cs="Times New Roman"/>
                <w:color w:val="FF0000"/>
                <w:sz w:val="24"/>
                <w:szCs w:val="24"/>
                <w:lang w:eastAsia="en-US" w:bidi="mni-IN"/>
              </w:rPr>
              <w:t>bugetul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aferent</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activității</w:t>
            </w:r>
            <w:proofErr w:type="spellEnd"/>
            <w:r w:rsidRPr="002D300D">
              <w:rPr>
                <w:rFonts w:eastAsia="Times New Roman" w:cs="Times New Roman"/>
                <w:color w:val="FF0000"/>
                <w:sz w:val="24"/>
                <w:szCs w:val="24"/>
                <w:lang w:eastAsia="en-US" w:bidi="mni-IN"/>
              </w:rPr>
              <w:t xml:space="preserve"> din </w:t>
            </w:r>
            <w:proofErr w:type="spellStart"/>
            <w:r w:rsidRPr="002D300D">
              <w:rPr>
                <w:rFonts w:eastAsia="Times New Roman" w:cs="Times New Roman"/>
                <w:color w:val="FF0000"/>
                <w:sz w:val="24"/>
                <w:szCs w:val="24"/>
                <w:lang w:eastAsia="en-US" w:bidi="mni-IN"/>
              </w:rPr>
              <w:t>privatizare</w:t>
            </w:r>
            <w:proofErr w:type="spellEnd"/>
          </w:p>
          <w:p w14:paraId="454C8C1A"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I - </w:t>
            </w:r>
            <w:proofErr w:type="spellStart"/>
            <w:r w:rsidRPr="002D300D">
              <w:rPr>
                <w:rFonts w:eastAsia="Times New Roman" w:cs="Times New Roman"/>
                <w:color w:val="FF0000"/>
                <w:sz w:val="24"/>
                <w:szCs w:val="24"/>
                <w:lang w:eastAsia="en-US" w:bidi="mni-IN"/>
              </w:rPr>
              <w:t>bugetul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Fondului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pentru</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mediu</w:t>
            </w:r>
            <w:proofErr w:type="spellEnd"/>
          </w:p>
          <w:p w14:paraId="24A78A21"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J - </w:t>
            </w:r>
            <w:proofErr w:type="spellStart"/>
            <w:r w:rsidRPr="002D300D">
              <w:rPr>
                <w:rFonts w:eastAsia="Times New Roman" w:cs="Times New Roman"/>
                <w:color w:val="FF0000"/>
                <w:sz w:val="24"/>
                <w:szCs w:val="24"/>
                <w:lang w:eastAsia="en-US" w:bidi="mni-IN"/>
              </w:rPr>
              <w:t>bugetul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Trezoreriei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Statului</w:t>
            </w:r>
            <w:proofErr w:type="spellEnd"/>
          </w:p>
          <w:p w14:paraId="4A6ACECF" w14:textId="77777777" w:rsidR="00241A61" w:rsidRPr="002D300D" w:rsidRDefault="00241A61" w:rsidP="00241A61">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L - fond de </w:t>
            </w:r>
            <w:proofErr w:type="spellStart"/>
            <w:r w:rsidRPr="002D300D">
              <w:rPr>
                <w:rFonts w:eastAsia="Times New Roman" w:cs="Times New Roman"/>
                <w:color w:val="FF0000"/>
                <w:sz w:val="24"/>
                <w:szCs w:val="24"/>
                <w:lang w:eastAsia="en-US" w:bidi="mni-IN"/>
              </w:rPr>
              <w:t>risc</w:t>
            </w:r>
            <w:proofErr w:type="spellEnd"/>
          </w:p>
        </w:tc>
      </w:tr>
      <w:tr w:rsidR="00A609E3" w:rsidRPr="002D300D" w14:paraId="194D82CE" w14:textId="77777777" w:rsidTr="003D2E9C">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74AB8D97" w14:textId="77777777" w:rsidR="00A609E3" w:rsidRPr="002D300D" w:rsidRDefault="00A609E3"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7463CCDE"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Cod SSI</w:t>
            </w:r>
          </w:p>
          <w:p w14:paraId="33B759F5"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p w14:paraId="1C02E8D8" w14:textId="77777777" w:rsidR="00A609E3" w:rsidRPr="002D300D" w:rsidRDefault="00A609E3" w:rsidP="00241A61">
            <w:pPr>
              <w:suppressAutoHyphens w:val="0"/>
              <w:ind w:firstLine="0"/>
              <w:jc w:val="left"/>
              <w:rPr>
                <w:rFonts w:eastAsia="Times New Roman" w:cs="Times New Roman"/>
                <w:color w:val="FF0000"/>
                <w:sz w:val="24"/>
                <w:szCs w:val="24"/>
                <w:lang w:eastAsia="en-US" w:bidi="mni-IN"/>
              </w:rPr>
            </w:pPr>
          </w:p>
        </w:tc>
        <w:tc>
          <w:tcPr>
            <w:tcW w:w="7033" w:type="dxa"/>
            <w:tcBorders>
              <w:top w:val="single" w:sz="4" w:space="0" w:color="00000A"/>
              <w:left w:val="single" w:sz="4" w:space="0" w:color="00000A"/>
              <w:bottom w:val="single" w:sz="4" w:space="0" w:color="00000A"/>
              <w:right w:val="single" w:sz="4" w:space="0" w:color="00000A"/>
            </w:tcBorders>
            <w:vAlign w:val="center"/>
          </w:tcPr>
          <w:p w14:paraId="36AB5BF8"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Codul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alfanumeric</w:t>
            </w:r>
            <w:proofErr w:type="spellEnd"/>
            <w:r w:rsidRPr="002D300D">
              <w:rPr>
                <w:rFonts w:eastAsia="Times New Roman" w:cs="Times New Roman"/>
                <w:color w:val="FF0000"/>
                <w:sz w:val="24"/>
                <w:szCs w:val="24"/>
                <w:lang w:eastAsia="en-US" w:bidi="mni-IN"/>
              </w:rPr>
              <w:t xml:space="preserve"> format </w:t>
            </w:r>
            <w:proofErr w:type="spellStart"/>
            <w:r w:rsidRPr="002D300D">
              <w:rPr>
                <w:rFonts w:eastAsia="Times New Roman" w:cs="Times New Roman"/>
                <w:color w:val="FF0000"/>
                <w:sz w:val="24"/>
                <w:szCs w:val="24"/>
                <w:lang w:eastAsia="en-US" w:bidi="mni-IN"/>
              </w:rPr>
              <w:t>prin</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concatenarea</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codului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sectorului</w:t>
            </w:r>
            <w:proofErr w:type="spellEnd"/>
          </w:p>
          <w:p w14:paraId="66F40718"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bugetar</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codului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sursei</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finanțare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și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codului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indicatorului</w:t>
            </w:r>
            <w:proofErr w:type="spellEnd"/>
            <w:r w:rsidRPr="002D300D">
              <w:rPr>
                <w:rFonts w:eastAsia="Times New Roman" w:cs="Times New Roman"/>
                <w:color w:val="FF0000"/>
                <w:sz w:val="24"/>
                <w:szCs w:val="24"/>
                <w:lang w:eastAsia="en-US" w:bidi="mni-IN"/>
              </w:rPr>
              <w:t xml:space="preserve"> de</w:t>
            </w:r>
          </w:p>
          <w:p w14:paraId="3AC100EE"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cheltuieli</w:t>
            </w:r>
            <w:proofErr w:type="spellEnd"/>
          </w:p>
        </w:tc>
      </w:tr>
      <w:tr w:rsidR="00A609E3" w:rsidRPr="002D300D" w14:paraId="2DD3BC23" w14:textId="77777777" w:rsidTr="003D2E9C">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4D9FD23B" w14:textId="77777777" w:rsidR="00A609E3" w:rsidRPr="002D300D" w:rsidRDefault="00A609E3"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07510085"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Compartiment</w:t>
            </w:r>
            <w:proofErr w:type="spellEnd"/>
            <w:r w:rsidRPr="002D300D">
              <w:rPr>
                <w:rFonts w:eastAsia="Times New Roman" w:cs="Times New Roman"/>
                <w:color w:val="FF0000"/>
                <w:sz w:val="24"/>
                <w:szCs w:val="24"/>
                <w:lang w:eastAsia="en-US" w:bidi="mni-IN"/>
              </w:rPr>
              <w:t xml:space="preserve"> de</w:t>
            </w:r>
          </w:p>
          <w:p w14:paraId="498DB50C"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specialitate</w:t>
            </w:r>
            <w:proofErr w:type="spellEnd"/>
          </w:p>
          <w:p w14:paraId="5C67792E"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p w14:paraId="08A0C22A"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tc>
        <w:tc>
          <w:tcPr>
            <w:tcW w:w="7033" w:type="dxa"/>
            <w:tcBorders>
              <w:top w:val="single" w:sz="4" w:space="0" w:color="00000A"/>
              <w:left w:val="single" w:sz="4" w:space="0" w:color="00000A"/>
              <w:bottom w:val="single" w:sz="4" w:space="0" w:color="00000A"/>
              <w:right w:val="single" w:sz="4" w:space="0" w:color="00000A"/>
            </w:tcBorders>
            <w:vAlign w:val="center"/>
          </w:tcPr>
          <w:p w14:paraId="1A4580AE"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Compartimentul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funcțional</w:t>
            </w:r>
            <w:proofErr w:type="spellEnd"/>
            <w:r w:rsidRPr="002D300D">
              <w:rPr>
                <w:rFonts w:eastAsia="Times New Roman" w:cs="Times New Roman"/>
                <w:color w:val="FF0000"/>
                <w:sz w:val="24"/>
                <w:szCs w:val="24"/>
                <w:lang w:eastAsia="en-US" w:bidi="mni-IN"/>
              </w:rPr>
              <w:t xml:space="preserve"> - </w:t>
            </w:r>
            <w:proofErr w:type="spellStart"/>
            <w:r w:rsidRPr="002D300D">
              <w:rPr>
                <w:rFonts w:eastAsia="Times New Roman" w:cs="Times New Roman"/>
                <w:color w:val="FF0000"/>
                <w:sz w:val="24"/>
                <w:szCs w:val="24"/>
                <w:lang w:eastAsia="en-US" w:bidi="mni-IN"/>
              </w:rPr>
              <w:t>structură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funcțională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constituită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în</w:t>
            </w:r>
            <w:proofErr w:type="spellEnd"/>
          </w:p>
          <w:p w14:paraId="77664842"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cadrul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autorităților</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administrației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publice</w:t>
            </w:r>
            <w:proofErr w:type="spellEnd"/>
            <w:r w:rsidRPr="002D300D">
              <w:rPr>
                <w:rFonts w:eastAsia="Times New Roman" w:cs="Times New Roman"/>
                <w:color w:val="FF0000"/>
                <w:sz w:val="24"/>
                <w:szCs w:val="24"/>
                <w:lang w:eastAsia="en-US" w:bidi="mni-IN"/>
              </w:rPr>
              <w:t xml:space="preserve"> centrale, </w:t>
            </w:r>
            <w:proofErr w:type="spellStart"/>
            <w:r w:rsidRPr="002D300D">
              <w:rPr>
                <w:rFonts w:eastAsia="Times New Roman" w:cs="Times New Roman"/>
                <w:color w:val="FF0000"/>
                <w:sz w:val="24"/>
                <w:szCs w:val="24"/>
                <w:lang w:eastAsia="en-US" w:bidi="mni-IN"/>
              </w:rPr>
              <w:t>instituțiilor</w:t>
            </w:r>
            <w:proofErr w:type="spellEnd"/>
          </w:p>
          <w:p w14:paraId="29EEFCE5"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publice</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interes</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național</w:t>
            </w:r>
            <w:proofErr w:type="spellEnd"/>
            <w:r w:rsidRPr="002D300D">
              <w:rPr>
                <w:rFonts w:eastAsia="Times New Roman" w:cs="Times New Roman"/>
                <w:color w:val="FF0000"/>
                <w:sz w:val="24"/>
                <w:szCs w:val="24"/>
                <w:lang w:eastAsia="en-US" w:bidi="mni-IN"/>
              </w:rPr>
              <w:t xml:space="preserve"> cu </w:t>
            </w:r>
            <w:proofErr w:type="spellStart"/>
            <w:r w:rsidRPr="002D300D">
              <w:rPr>
                <w:rFonts w:eastAsia="Times New Roman" w:cs="Times New Roman"/>
                <w:color w:val="FF0000"/>
                <w:sz w:val="24"/>
                <w:szCs w:val="24"/>
                <w:lang w:eastAsia="en-US" w:bidi="mni-IN"/>
              </w:rPr>
              <w:t>sau</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fără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personalitate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juridică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în</w:t>
            </w:r>
            <w:proofErr w:type="spellEnd"/>
          </w:p>
          <w:p w14:paraId="5068ACD7"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cadrul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aparatului</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specialitate</w:t>
            </w:r>
            <w:proofErr w:type="spellEnd"/>
            <w:r w:rsidRPr="002D300D">
              <w:rPr>
                <w:rFonts w:eastAsia="Times New Roman" w:cs="Times New Roman"/>
                <w:color w:val="FF0000"/>
                <w:sz w:val="24"/>
                <w:szCs w:val="24"/>
                <w:lang w:eastAsia="en-US" w:bidi="mni-IN"/>
              </w:rPr>
              <w:t xml:space="preserve"> al </w:t>
            </w:r>
            <w:proofErr w:type="spellStart"/>
            <w:r w:rsidRPr="002D300D">
              <w:rPr>
                <w:rFonts w:eastAsia="Times New Roman" w:cs="Times New Roman"/>
                <w:color w:val="FF0000"/>
                <w:sz w:val="24"/>
                <w:szCs w:val="24"/>
                <w:lang w:eastAsia="en-US" w:bidi="mni-IN"/>
              </w:rPr>
              <w:t>primarului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respectiv</w:t>
            </w:r>
            <w:proofErr w:type="spellEnd"/>
            <w:r w:rsidRPr="002D300D">
              <w:rPr>
                <w:rFonts w:eastAsia="Times New Roman" w:cs="Times New Roman"/>
                <w:color w:val="FF0000"/>
                <w:sz w:val="24"/>
                <w:szCs w:val="24"/>
                <w:lang w:eastAsia="en-US" w:bidi="mni-IN"/>
              </w:rPr>
              <w:t xml:space="preserve"> al</w:t>
            </w:r>
          </w:p>
          <w:p w14:paraId="5ABB912A"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consiliului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județean</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sau</w:t>
            </w:r>
            <w:proofErr w:type="spellEnd"/>
            <w:r w:rsidRPr="002D300D">
              <w:rPr>
                <w:rFonts w:eastAsia="Times New Roman" w:cs="Times New Roman"/>
                <w:color w:val="FF0000"/>
                <w:sz w:val="24"/>
                <w:szCs w:val="24"/>
                <w:lang w:eastAsia="en-US" w:bidi="mni-IN"/>
              </w:rPr>
              <w:t xml:space="preserve"> al </w:t>
            </w:r>
            <w:proofErr w:type="spellStart"/>
            <w:r w:rsidRPr="002D300D">
              <w:rPr>
                <w:rFonts w:eastAsia="Times New Roman" w:cs="Times New Roman"/>
                <w:color w:val="FF0000"/>
                <w:sz w:val="24"/>
                <w:szCs w:val="24"/>
                <w:lang w:eastAsia="en-US" w:bidi="mni-IN"/>
              </w:rPr>
              <w:t>unei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instituții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publice</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interes</w:t>
            </w:r>
            <w:proofErr w:type="spellEnd"/>
            <w:r w:rsidRPr="002D300D">
              <w:rPr>
                <w:rFonts w:eastAsia="Times New Roman" w:cs="Times New Roman"/>
                <w:color w:val="FF0000"/>
                <w:sz w:val="24"/>
                <w:szCs w:val="24"/>
                <w:lang w:eastAsia="en-US" w:bidi="mni-IN"/>
              </w:rPr>
              <w:t xml:space="preserve"> local</w:t>
            </w:r>
          </w:p>
          <w:p w14:paraId="68BCE906"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sau</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județean</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fără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personalitate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juridică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formată</w:t>
            </w:r>
            <w:proofErr w:type="spellEnd"/>
            <w:r w:rsidRPr="002D300D">
              <w:rPr>
                <w:rFonts w:eastAsia="Times New Roman" w:cs="Times New Roman"/>
                <w:color w:val="FF0000"/>
                <w:sz w:val="24"/>
                <w:szCs w:val="24"/>
                <w:lang w:eastAsia="en-US" w:bidi="mni-IN"/>
              </w:rPr>
              <w:t xml:space="preserve"> din </w:t>
            </w:r>
            <w:proofErr w:type="spellStart"/>
            <w:r w:rsidRPr="002D300D">
              <w:rPr>
                <w:rFonts w:eastAsia="Times New Roman" w:cs="Times New Roman"/>
                <w:color w:val="FF0000"/>
                <w:sz w:val="24"/>
                <w:szCs w:val="24"/>
                <w:lang w:eastAsia="en-US" w:bidi="mni-IN"/>
              </w:rPr>
              <w:t>persoane</w:t>
            </w:r>
            <w:proofErr w:type="spellEnd"/>
            <w:r w:rsidRPr="002D300D">
              <w:rPr>
                <w:rFonts w:eastAsia="Times New Roman" w:cs="Times New Roman"/>
                <w:color w:val="FF0000"/>
                <w:sz w:val="24"/>
                <w:szCs w:val="24"/>
                <w:lang w:eastAsia="en-US" w:bidi="mni-IN"/>
              </w:rPr>
              <w:t xml:space="preserve"> cu</w:t>
            </w:r>
          </w:p>
          <w:p w14:paraId="3244732E"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atribuții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și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sarcini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relativ</w:t>
            </w:r>
            <w:proofErr w:type="spellEnd"/>
            <w:r w:rsidRPr="002D300D">
              <w:rPr>
                <w:rFonts w:eastAsia="Times New Roman" w:cs="Times New Roman"/>
                <w:color w:val="FF0000"/>
                <w:sz w:val="24"/>
                <w:szCs w:val="24"/>
                <w:lang w:eastAsia="en-US" w:bidi="mni-IN"/>
              </w:rPr>
              <w:t xml:space="preserve"> stabile, </w:t>
            </w:r>
            <w:proofErr w:type="spellStart"/>
            <w:r w:rsidRPr="002D300D">
              <w:rPr>
                <w:rFonts w:eastAsia="Times New Roman" w:cs="Times New Roman"/>
                <w:color w:val="FF0000"/>
                <w:sz w:val="24"/>
                <w:szCs w:val="24"/>
                <w:lang w:eastAsia="en-US" w:bidi="mni-IN"/>
              </w:rPr>
              <w:t>subordonate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unei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autorități</w:t>
            </w:r>
            <w:proofErr w:type="spellEnd"/>
            <w:r w:rsidRPr="002D300D">
              <w:rPr>
                <w:rFonts w:eastAsia="Times New Roman" w:cs="Times New Roman"/>
                <w:color w:val="FF0000"/>
                <w:sz w:val="24"/>
                <w:szCs w:val="24"/>
                <w:lang w:eastAsia="en-US" w:bidi="mni-IN"/>
              </w:rPr>
              <w:t xml:space="preserve"> </w:t>
            </w:r>
            <w:proofErr w:type="spellStart"/>
            <w:proofErr w:type="gramStart"/>
            <w:r w:rsidRPr="002D300D">
              <w:rPr>
                <w:rFonts w:eastAsia="Times New Roman" w:cs="Times New Roman"/>
                <w:color w:val="FF0000"/>
                <w:sz w:val="24"/>
                <w:szCs w:val="24"/>
                <w:lang w:eastAsia="en-US" w:bidi="mni-IN"/>
              </w:rPr>
              <w:t>unice</w:t>
            </w:r>
            <w:proofErr w:type="spellEnd"/>
            <w:r w:rsidRPr="002D300D">
              <w:rPr>
                <w:rFonts w:eastAsia="Times New Roman" w:cs="Times New Roman"/>
                <w:color w:val="FF0000"/>
                <w:sz w:val="24"/>
                <w:szCs w:val="24"/>
                <w:lang w:eastAsia="en-US" w:bidi="mni-IN"/>
              </w:rPr>
              <w:t>;</w:t>
            </w:r>
            <w:proofErr w:type="gramEnd"/>
          </w:p>
          <w:p w14:paraId="07038A0D"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compartimentul</w:t>
            </w:r>
            <w:proofErr w:type="spellEnd"/>
            <w:r w:rsidRPr="002D300D">
              <w:rPr>
                <w:rFonts w:eastAsia="Times New Roman" w:cs="Times New Roman"/>
                <w:color w:val="FF0000"/>
                <w:sz w:val="24"/>
                <w:szCs w:val="24"/>
                <w:lang w:eastAsia="en-US" w:bidi="mni-IN"/>
              </w:rPr>
              <w:t xml:space="preserve"> de resort </w:t>
            </w:r>
            <w:proofErr w:type="spellStart"/>
            <w:r w:rsidRPr="002D300D">
              <w:rPr>
                <w:rFonts w:eastAsia="Times New Roman" w:cs="Times New Roman"/>
                <w:color w:val="FF0000"/>
                <w:sz w:val="24"/>
                <w:szCs w:val="24"/>
                <w:lang w:eastAsia="en-US" w:bidi="mni-IN"/>
              </w:rPr>
              <w:t>reprezintă</w:t>
            </w:r>
            <w:proofErr w:type="spellEnd"/>
            <w:r w:rsidRPr="002D300D">
              <w:rPr>
                <w:rFonts w:eastAsia="Times New Roman" w:cs="Times New Roman"/>
                <w:color w:val="FF0000"/>
                <w:sz w:val="24"/>
                <w:szCs w:val="24"/>
                <w:lang w:eastAsia="en-US" w:bidi="mni-IN"/>
              </w:rPr>
              <w:t xml:space="preserve"> un </w:t>
            </w:r>
            <w:proofErr w:type="spellStart"/>
            <w:r w:rsidRPr="002D300D">
              <w:rPr>
                <w:rFonts w:eastAsia="Times New Roman" w:cs="Times New Roman"/>
                <w:color w:val="FF0000"/>
                <w:sz w:val="24"/>
                <w:szCs w:val="24"/>
                <w:lang w:eastAsia="en-US" w:bidi="mni-IN"/>
              </w:rPr>
              <w:t>compartiment</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funcțional</w:t>
            </w:r>
            <w:proofErr w:type="spellEnd"/>
          </w:p>
        </w:tc>
      </w:tr>
      <w:tr w:rsidR="00A609E3" w:rsidRPr="002D300D" w14:paraId="2AF4F0D5" w14:textId="77777777" w:rsidTr="003D2E9C">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2EE55306" w14:textId="77777777" w:rsidR="00A609E3" w:rsidRPr="002D300D" w:rsidRDefault="00A609E3"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2EAECB85"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Conducătorul</w:t>
            </w:r>
            <w:proofErr w:type="spellEnd"/>
          </w:p>
          <w:p w14:paraId="02C28BF4"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compartimentului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financiar</w:t>
            </w:r>
            <w:proofErr w:type="spellEnd"/>
            <w:r w:rsidRPr="002D300D">
              <w:rPr>
                <w:rFonts w:eastAsia="Times New Roman" w:cs="Times New Roman"/>
                <w:color w:val="FF0000"/>
                <w:sz w:val="24"/>
                <w:szCs w:val="24"/>
                <w:lang w:eastAsia="en-US" w:bidi="mni-IN"/>
              </w:rPr>
              <w:t>-</w:t>
            </w:r>
          </w:p>
          <w:p w14:paraId="7C7FD2EC"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contabil</w:t>
            </w:r>
            <w:proofErr w:type="spellEnd"/>
          </w:p>
          <w:p w14:paraId="4ECBAC49"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tc>
        <w:tc>
          <w:tcPr>
            <w:tcW w:w="7033" w:type="dxa"/>
            <w:tcBorders>
              <w:top w:val="single" w:sz="4" w:space="0" w:color="00000A"/>
              <w:left w:val="single" w:sz="4" w:space="0" w:color="00000A"/>
              <w:bottom w:val="single" w:sz="4" w:space="0" w:color="00000A"/>
              <w:right w:val="single" w:sz="4" w:space="0" w:color="00000A"/>
            </w:tcBorders>
            <w:vAlign w:val="center"/>
          </w:tcPr>
          <w:p w14:paraId="769D435C"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Persoana</w:t>
            </w:r>
            <w:proofErr w:type="spellEnd"/>
            <w:r w:rsidRPr="002D300D">
              <w:rPr>
                <w:rFonts w:eastAsia="Times New Roman" w:cs="Times New Roman"/>
                <w:color w:val="FF0000"/>
                <w:sz w:val="24"/>
                <w:szCs w:val="24"/>
                <w:lang w:eastAsia="en-US" w:bidi="mni-IN"/>
              </w:rPr>
              <w:t xml:space="preserve"> care </w:t>
            </w:r>
            <w:proofErr w:type="spellStart"/>
            <w:r w:rsidRPr="002D300D">
              <w:rPr>
                <w:rFonts w:eastAsia="Times New Roman" w:cs="Times New Roman"/>
                <w:color w:val="FF0000"/>
                <w:sz w:val="24"/>
                <w:szCs w:val="24"/>
                <w:lang w:eastAsia="en-US" w:bidi="mni-IN"/>
              </w:rPr>
              <w:t>ocupă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funcția</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conducere</w:t>
            </w:r>
            <w:proofErr w:type="spellEnd"/>
            <w:r w:rsidRPr="002D300D">
              <w:rPr>
                <w:rFonts w:eastAsia="Times New Roman" w:cs="Times New Roman"/>
                <w:color w:val="FF0000"/>
                <w:sz w:val="24"/>
                <w:szCs w:val="24"/>
                <w:lang w:eastAsia="en-US" w:bidi="mni-IN"/>
              </w:rPr>
              <w:t xml:space="preserve"> a </w:t>
            </w:r>
            <w:proofErr w:type="spellStart"/>
            <w:r w:rsidRPr="002D300D">
              <w:rPr>
                <w:rFonts w:eastAsia="Times New Roman" w:cs="Times New Roman"/>
                <w:color w:val="FF0000"/>
                <w:sz w:val="24"/>
                <w:szCs w:val="24"/>
                <w:lang w:eastAsia="en-US" w:bidi="mni-IN"/>
              </w:rPr>
              <w:t>compartimentului</w:t>
            </w:r>
            <w:proofErr w:type="spellEnd"/>
          </w:p>
          <w:p w14:paraId="0A2E0E45"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financiar-contabil</w:t>
            </w:r>
            <w:proofErr w:type="spellEnd"/>
            <w:r w:rsidRPr="002D300D">
              <w:rPr>
                <w:rFonts w:eastAsia="Times New Roman" w:cs="Times New Roman"/>
                <w:color w:val="FF0000"/>
                <w:sz w:val="24"/>
                <w:szCs w:val="24"/>
                <w:lang w:eastAsia="en-US" w:bidi="mni-IN"/>
              </w:rPr>
              <w:t xml:space="preserve">, precum </w:t>
            </w:r>
            <w:proofErr w:type="spellStart"/>
            <w:r w:rsidRPr="002D300D">
              <w:rPr>
                <w:rFonts w:eastAsia="Times New Roman" w:cs="Times New Roman"/>
                <w:color w:val="FF0000"/>
                <w:sz w:val="24"/>
                <w:szCs w:val="24"/>
                <w:lang w:eastAsia="en-US" w:bidi="mni-IN"/>
              </w:rPr>
              <w:t>și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altă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persoană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împuternicită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să</w:t>
            </w:r>
            <w:proofErr w:type="spellEnd"/>
          </w:p>
          <w:p w14:paraId="23E62BA2"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îndeplinească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această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funcție</w:t>
            </w:r>
            <w:proofErr w:type="spellEnd"/>
            <w:r w:rsidRPr="002D300D">
              <w:rPr>
                <w:rFonts w:eastAsia="Times New Roman" w:cs="Times New Roman"/>
                <w:color w:val="FF0000"/>
                <w:sz w:val="24"/>
                <w:szCs w:val="24"/>
                <w:lang w:eastAsia="en-US" w:bidi="mni-IN"/>
              </w:rPr>
              <w:t xml:space="preserve"> din </w:t>
            </w:r>
            <w:proofErr w:type="spellStart"/>
            <w:r w:rsidRPr="002D300D">
              <w:rPr>
                <w:rFonts w:eastAsia="Times New Roman" w:cs="Times New Roman"/>
                <w:color w:val="FF0000"/>
                <w:sz w:val="24"/>
                <w:szCs w:val="24"/>
                <w:lang w:eastAsia="en-US" w:bidi="mni-IN"/>
              </w:rPr>
              <w:t>cadrul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instituției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publice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în</w:t>
            </w:r>
            <w:proofErr w:type="spellEnd"/>
          </w:p>
          <w:p w14:paraId="5024B307"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condițiile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legii</w:t>
            </w:r>
            <w:proofErr w:type="spellEnd"/>
          </w:p>
        </w:tc>
      </w:tr>
      <w:tr w:rsidR="00A609E3" w:rsidRPr="002D300D" w14:paraId="602209C1" w14:textId="77777777" w:rsidTr="003D2E9C">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11C7D454" w14:textId="77777777" w:rsidR="00A609E3" w:rsidRPr="002D300D" w:rsidRDefault="00A609E3"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3A294FCA"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Credite</w:t>
            </w:r>
            <w:proofErr w:type="spellEnd"/>
            <w:r w:rsidRPr="002D300D">
              <w:rPr>
                <w:rFonts w:eastAsia="Times New Roman" w:cs="Times New Roman"/>
                <w:color w:val="FF0000"/>
                <w:sz w:val="24"/>
                <w:szCs w:val="24"/>
                <w:lang w:eastAsia="en-US" w:bidi="mni-IN"/>
              </w:rPr>
              <w:t xml:space="preserve"> destinate </w:t>
            </w:r>
            <w:proofErr w:type="spellStart"/>
            <w:r w:rsidRPr="002D300D">
              <w:rPr>
                <w:rFonts w:eastAsia="Times New Roman" w:cs="Times New Roman"/>
                <w:color w:val="FF0000"/>
                <w:sz w:val="24"/>
                <w:szCs w:val="24"/>
                <w:lang w:eastAsia="en-US" w:bidi="mni-IN"/>
              </w:rPr>
              <w:t>unor</w:t>
            </w:r>
            <w:proofErr w:type="spellEnd"/>
          </w:p>
          <w:p w14:paraId="5DE6D7D7"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acțiuni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multianuale</w:t>
            </w:r>
            <w:proofErr w:type="spellEnd"/>
          </w:p>
          <w:p w14:paraId="7BF33CAD"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tc>
        <w:tc>
          <w:tcPr>
            <w:tcW w:w="7033" w:type="dxa"/>
            <w:tcBorders>
              <w:top w:val="single" w:sz="4" w:space="0" w:color="00000A"/>
              <w:left w:val="single" w:sz="4" w:space="0" w:color="00000A"/>
              <w:bottom w:val="single" w:sz="4" w:space="0" w:color="00000A"/>
              <w:right w:val="single" w:sz="4" w:space="0" w:color="00000A"/>
            </w:tcBorders>
            <w:vAlign w:val="center"/>
          </w:tcPr>
          <w:p w14:paraId="3D6BB66E"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Sume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alocate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unor</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programe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proiecte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subproiecte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obiective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și</w:t>
            </w:r>
            <w:proofErr w:type="spellEnd"/>
          </w:p>
          <w:p w14:paraId="68425DEB"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altele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asemenea</w:t>
            </w:r>
            <w:proofErr w:type="spellEnd"/>
            <w:r w:rsidRPr="002D300D">
              <w:rPr>
                <w:rFonts w:eastAsia="Times New Roman" w:cs="Times New Roman"/>
                <w:color w:val="FF0000"/>
                <w:sz w:val="24"/>
                <w:szCs w:val="24"/>
                <w:lang w:eastAsia="en-US" w:bidi="mni-IN"/>
              </w:rPr>
              <w:t xml:space="preserve">, care se </w:t>
            </w:r>
            <w:proofErr w:type="spellStart"/>
            <w:r w:rsidRPr="002D300D">
              <w:rPr>
                <w:rFonts w:eastAsia="Times New Roman" w:cs="Times New Roman"/>
                <w:color w:val="FF0000"/>
                <w:sz w:val="24"/>
                <w:szCs w:val="24"/>
                <w:lang w:eastAsia="en-US" w:bidi="mni-IN"/>
              </w:rPr>
              <w:t>desfășoară</w:t>
            </w:r>
            <w:proofErr w:type="spellEnd"/>
            <w:r w:rsidRPr="002D300D">
              <w:rPr>
                <w:rFonts w:eastAsia="Times New Roman" w:cs="Times New Roman"/>
                <w:color w:val="FF0000"/>
                <w:sz w:val="24"/>
                <w:szCs w:val="24"/>
                <w:lang w:eastAsia="en-US" w:bidi="mni-IN"/>
              </w:rPr>
              <w:t xml:space="preserve"> pe o </w:t>
            </w:r>
            <w:proofErr w:type="spellStart"/>
            <w:r w:rsidRPr="002D300D">
              <w:rPr>
                <w:rFonts w:eastAsia="Times New Roman" w:cs="Times New Roman"/>
                <w:color w:val="FF0000"/>
                <w:sz w:val="24"/>
                <w:szCs w:val="24"/>
                <w:lang w:eastAsia="en-US" w:bidi="mni-IN"/>
              </w:rPr>
              <w:t>perioadă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mai</w:t>
            </w:r>
            <w:proofErr w:type="spellEnd"/>
            <w:r w:rsidRPr="002D300D">
              <w:rPr>
                <w:rFonts w:eastAsia="Times New Roman" w:cs="Times New Roman"/>
                <w:color w:val="FF0000"/>
                <w:sz w:val="24"/>
                <w:szCs w:val="24"/>
                <w:lang w:eastAsia="en-US" w:bidi="mni-IN"/>
              </w:rPr>
              <w:t xml:space="preserve"> mare de</w:t>
            </w:r>
          </w:p>
          <w:p w14:paraId="5519F6E8"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un an </w:t>
            </w:r>
            <w:proofErr w:type="spellStart"/>
            <w:r w:rsidRPr="002D300D">
              <w:rPr>
                <w:rFonts w:eastAsia="Times New Roman" w:cs="Times New Roman"/>
                <w:color w:val="FF0000"/>
                <w:sz w:val="24"/>
                <w:szCs w:val="24"/>
                <w:lang w:eastAsia="en-US" w:bidi="mni-IN"/>
              </w:rPr>
              <w:t>și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dau</w:t>
            </w:r>
            <w:proofErr w:type="spellEnd"/>
            <w:r w:rsidRPr="002D300D">
              <w:rPr>
                <w:rFonts w:eastAsia="Times New Roman" w:cs="Times New Roman"/>
                <w:color w:val="FF0000"/>
                <w:sz w:val="24"/>
                <w:szCs w:val="24"/>
                <w:lang w:eastAsia="en-US" w:bidi="mni-IN"/>
              </w:rPr>
              <w:t xml:space="preserve"> loc la </w:t>
            </w:r>
            <w:proofErr w:type="spellStart"/>
            <w:r w:rsidRPr="002D300D">
              <w:rPr>
                <w:rFonts w:eastAsia="Times New Roman" w:cs="Times New Roman"/>
                <w:color w:val="FF0000"/>
                <w:sz w:val="24"/>
                <w:szCs w:val="24"/>
                <w:lang w:eastAsia="en-US" w:bidi="mni-IN"/>
              </w:rPr>
              <w:t>credite</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angajament</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și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credite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bugetare</w:t>
            </w:r>
            <w:proofErr w:type="spellEnd"/>
          </w:p>
        </w:tc>
      </w:tr>
      <w:tr w:rsidR="00A609E3" w:rsidRPr="002D300D" w14:paraId="06BEB2AE" w14:textId="77777777" w:rsidTr="003D2E9C">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14DD2B66" w14:textId="77777777" w:rsidR="00A609E3" w:rsidRPr="002D300D" w:rsidRDefault="00A609E3"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03D6AC52"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Curs </w:t>
            </w:r>
            <w:proofErr w:type="spellStart"/>
            <w:r w:rsidRPr="002D300D">
              <w:rPr>
                <w:rFonts w:eastAsia="Times New Roman" w:cs="Times New Roman"/>
                <w:color w:val="FF0000"/>
                <w:sz w:val="24"/>
                <w:szCs w:val="24"/>
                <w:lang w:eastAsia="en-US" w:bidi="mni-IN"/>
              </w:rPr>
              <w:t>valutar</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acoperitor</w:t>
            </w:r>
            <w:proofErr w:type="spellEnd"/>
          </w:p>
        </w:tc>
        <w:tc>
          <w:tcPr>
            <w:tcW w:w="7033" w:type="dxa"/>
            <w:tcBorders>
              <w:top w:val="single" w:sz="4" w:space="0" w:color="00000A"/>
              <w:left w:val="single" w:sz="4" w:space="0" w:color="00000A"/>
              <w:bottom w:val="single" w:sz="4" w:space="0" w:color="00000A"/>
              <w:right w:val="single" w:sz="4" w:space="0" w:color="00000A"/>
            </w:tcBorders>
            <w:vAlign w:val="center"/>
          </w:tcPr>
          <w:p w14:paraId="5D9D651C"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cursul</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valutar</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comunicat</w:t>
            </w:r>
            <w:proofErr w:type="spellEnd"/>
            <w:r w:rsidRPr="002D300D">
              <w:rPr>
                <w:rFonts w:eastAsia="Times New Roman" w:cs="Times New Roman"/>
                <w:color w:val="FF0000"/>
                <w:sz w:val="24"/>
                <w:szCs w:val="24"/>
                <w:lang w:eastAsia="en-US" w:bidi="mni-IN"/>
              </w:rPr>
              <w:t xml:space="preserve"> de Banca </w:t>
            </w:r>
            <w:proofErr w:type="spellStart"/>
            <w:r w:rsidRPr="002D300D">
              <w:rPr>
                <w:rFonts w:eastAsia="Times New Roman" w:cs="Times New Roman"/>
                <w:color w:val="FF0000"/>
                <w:sz w:val="24"/>
                <w:szCs w:val="24"/>
                <w:lang w:eastAsia="en-US" w:bidi="mni-IN"/>
              </w:rPr>
              <w:t>Națională</w:t>
            </w:r>
            <w:proofErr w:type="spellEnd"/>
            <w:r w:rsidRPr="002D300D">
              <w:rPr>
                <w:rFonts w:eastAsia="Times New Roman" w:cs="Times New Roman"/>
                <w:color w:val="FF0000"/>
                <w:sz w:val="24"/>
                <w:szCs w:val="24"/>
                <w:lang w:eastAsia="en-US" w:bidi="mni-IN"/>
              </w:rPr>
              <w:t xml:space="preserve"> a </w:t>
            </w:r>
            <w:proofErr w:type="spellStart"/>
            <w:r w:rsidRPr="002D300D">
              <w:rPr>
                <w:rFonts w:eastAsia="Times New Roman" w:cs="Times New Roman"/>
                <w:color w:val="FF0000"/>
                <w:sz w:val="24"/>
                <w:szCs w:val="24"/>
                <w:lang w:eastAsia="en-US" w:bidi="mni-IN"/>
              </w:rPr>
              <w:t>României</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majorat</w:t>
            </w:r>
            <w:proofErr w:type="spellEnd"/>
          </w:p>
          <w:p w14:paraId="7A3CBA29"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cu </w:t>
            </w:r>
            <w:proofErr w:type="spellStart"/>
            <w:r w:rsidRPr="002D300D">
              <w:rPr>
                <w:rFonts w:eastAsia="Times New Roman" w:cs="Times New Roman"/>
                <w:color w:val="FF0000"/>
                <w:sz w:val="24"/>
                <w:szCs w:val="24"/>
                <w:lang w:eastAsia="en-US" w:bidi="mni-IN"/>
              </w:rPr>
              <w:t>până</w:t>
            </w:r>
            <w:proofErr w:type="spellEnd"/>
            <w:r w:rsidRPr="002D300D">
              <w:rPr>
                <w:rFonts w:eastAsia="Times New Roman" w:cs="Times New Roman"/>
                <w:color w:val="FF0000"/>
                <w:sz w:val="24"/>
                <w:szCs w:val="24"/>
                <w:lang w:eastAsia="en-US" w:bidi="mni-IN"/>
              </w:rPr>
              <w:t xml:space="preserve"> la 5%</w:t>
            </w:r>
          </w:p>
        </w:tc>
      </w:tr>
      <w:tr w:rsidR="00A609E3" w:rsidRPr="002D300D" w14:paraId="27C10D27" w14:textId="77777777" w:rsidTr="003D2E9C">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5CD97362" w14:textId="77777777" w:rsidR="00A609E3" w:rsidRPr="002D300D" w:rsidRDefault="00A609E3"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1D2C5CF5"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Emitere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angajament</w:t>
            </w:r>
            <w:proofErr w:type="spellEnd"/>
            <w:r w:rsidRPr="002D300D">
              <w:rPr>
                <w:rFonts w:eastAsia="Times New Roman" w:cs="Times New Roman"/>
                <w:color w:val="FF0000"/>
                <w:sz w:val="24"/>
                <w:szCs w:val="24"/>
                <w:lang w:eastAsia="en-US" w:bidi="mni-IN"/>
              </w:rPr>
              <w:t xml:space="preserve"> legal</w:t>
            </w:r>
          </w:p>
          <w:p w14:paraId="49F6DB20"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tc>
        <w:tc>
          <w:tcPr>
            <w:tcW w:w="7033" w:type="dxa"/>
            <w:tcBorders>
              <w:top w:val="single" w:sz="4" w:space="0" w:color="00000A"/>
              <w:left w:val="single" w:sz="4" w:space="0" w:color="00000A"/>
              <w:bottom w:val="single" w:sz="4" w:space="0" w:color="00000A"/>
              <w:right w:val="single" w:sz="4" w:space="0" w:color="00000A"/>
            </w:tcBorders>
            <w:vAlign w:val="center"/>
          </w:tcPr>
          <w:p w14:paraId="1E413657"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p w14:paraId="46CE67AB"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asumare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prin</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semnătură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olografă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sau</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electronică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calificată</w:t>
            </w:r>
            <w:proofErr w:type="spellEnd"/>
            <w:r w:rsidRPr="002D300D">
              <w:rPr>
                <w:rFonts w:eastAsia="Times New Roman" w:cs="Times New Roman"/>
                <w:color w:val="FF0000"/>
                <w:sz w:val="24"/>
                <w:szCs w:val="24"/>
                <w:lang w:eastAsia="en-US" w:bidi="mni-IN"/>
              </w:rPr>
              <w:t xml:space="preserve"> a </w:t>
            </w:r>
            <w:proofErr w:type="spellStart"/>
            <w:r w:rsidRPr="002D300D">
              <w:rPr>
                <w:rFonts w:eastAsia="Times New Roman" w:cs="Times New Roman"/>
                <w:color w:val="FF0000"/>
                <w:sz w:val="24"/>
                <w:szCs w:val="24"/>
                <w:lang w:eastAsia="en-US" w:bidi="mni-IN"/>
              </w:rPr>
              <w:t>unui</w:t>
            </w:r>
            <w:proofErr w:type="spellEnd"/>
          </w:p>
          <w:p w14:paraId="776BF092"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document de </w:t>
            </w:r>
            <w:proofErr w:type="spellStart"/>
            <w:r w:rsidRPr="002D300D">
              <w:rPr>
                <w:rFonts w:eastAsia="Times New Roman" w:cs="Times New Roman"/>
                <w:color w:val="FF0000"/>
                <w:sz w:val="24"/>
                <w:szCs w:val="24"/>
                <w:lang w:eastAsia="en-US" w:bidi="mni-IN"/>
              </w:rPr>
              <w:t>către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ordonatorul</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credite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în</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scopul</w:t>
            </w:r>
            <w:proofErr w:type="spellEnd"/>
            <w:r w:rsidRPr="002D300D">
              <w:rPr>
                <w:rFonts w:eastAsia="Times New Roman" w:cs="Times New Roman"/>
                <w:color w:val="FF0000"/>
                <w:sz w:val="24"/>
                <w:szCs w:val="24"/>
                <w:lang w:eastAsia="en-US" w:bidi="mni-IN"/>
              </w:rPr>
              <w:t xml:space="preserve"> de a produce</w:t>
            </w:r>
          </w:p>
          <w:p w14:paraId="02F90EFF"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efecte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juridice</w:t>
            </w:r>
            <w:proofErr w:type="spellEnd"/>
          </w:p>
        </w:tc>
      </w:tr>
      <w:tr w:rsidR="00A609E3" w:rsidRPr="002D300D" w14:paraId="44DEED51" w14:textId="77777777" w:rsidTr="003D2E9C">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342253B5" w14:textId="77777777" w:rsidR="00A609E3" w:rsidRPr="002D300D" w:rsidRDefault="00A609E3"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23F21CA0"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Număr</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unic</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înregistrare</w:t>
            </w:r>
            <w:proofErr w:type="spellEnd"/>
          </w:p>
          <w:p w14:paraId="1A40DFBF"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al </w:t>
            </w:r>
            <w:proofErr w:type="spellStart"/>
            <w:r w:rsidRPr="002D300D">
              <w:rPr>
                <w:rFonts w:eastAsia="Times New Roman" w:cs="Times New Roman"/>
                <w:color w:val="FF0000"/>
                <w:sz w:val="24"/>
                <w:szCs w:val="24"/>
                <w:lang w:eastAsia="en-US" w:bidi="mni-IN"/>
              </w:rPr>
              <w:t>documentului</w:t>
            </w:r>
            <w:proofErr w:type="spellEnd"/>
            <w:r w:rsidRPr="002D300D">
              <w:rPr>
                <w:rFonts w:eastAsia="Times New Roman" w:cs="Times New Roman"/>
                <w:color w:val="FF0000"/>
                <w:sz w:val="24"/>
                <w:szCs w:val="24"/>
                <w:lang w:eastAsia="en-US" w:bidi="mni-IN"/>
              </w:rPr>
              <w:t xml:space="preserve"> de</w:t>
            </w:r>
          </w:p>
          <w:p w14:paraId="45D47003"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fundamentare</w:t>
            </w:r>
            <w:proofErr w:type="spellEnd"/>
          </w:p>
          <w:p w14:paraId="01DA03D4"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p w14:paraId="23D17C3D"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
        </w:tc>
        <w:tc>
          <w:tcPr>
            <w:tcW w:w="7033" w:type="dxa"/>
            <w:tcBorders>
              <w:top w:val="single" w:sz="4" w:space="0" w:color="00000A"/>
              <w:left w:val="single" w:sz="4" w:space="0" w:color="00000A"/>
              <w:bottom w:val="single" w:sz="4" w:space="0" w:color="00000A"/>
              <w:right w:val="single" w:sz="4" w:space="0" w:color="00000A"/>
            </w:tcBorders>
            <w:vAlign w:val="center"/>
          </w:tcPr>
          <w:p w14:paraId="3697E7AF"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 xml:space="preserve">cod </w:t>
            </w:r>
            <w:proofErr w:type="spellStart"/>
            <w:r w:rsidRPr="002D300D">
              <w:rPr>
                <w:rFonts w:eastAsia="Times New Roman" w:cs="Times New Roman"/>
                <w:color w:val="FF0000"/>
                <w:sz w:val="24"/>
                <w:szCs w:val="24"/>
                <w:lang w:eastAsia="en-US" w:bidi="mni-IN"/>
              </w:rPr>
              <w:t>alfanumeric</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asociat</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documentului</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fundamentare</w:t>
            </w:r>
            <w:proofErr w:type="spellEnd"/>
            <w:r w:rsidRPr="002D300D">
              <w:rPr>
                <w:rFonts w:eastAsia="Times New Roman" w:cs="Times New Roman"/>
                <w:color w:val="FF0000"/>
                <w:sz w:val="24"/>
                <w:szCs w:val="24"/>
                <w:lang w:eastAsia="en-US" w:bidi="mni-IN"/>
              </w:rPr>
              <w:t xml:space="preserve"> care se</w:t>
            </w:r>
          </w:p>
          <w:p w14:paraId="7CA005E7"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proofErr w:type="spellStart"/>
            <w:r w:rsidRPr="002D300D">
              <w:rPr>
                <w:rFonts w:eastAsia="Times New Roman" w:cs="Times New Roman"/>
                <w:color w:val="FF0000"/>
                <w:sz w:val="24"/>
                <w:szCs w:val="24"/>
                <w:lang w:eastAsia="en-US" w:bidi="mni-IN"/>
              </w:rPr>
              <w:t>păstrează</w:t>
            </w:r>
            <w:proofErr w:type="spellEnd"/>
            <w:r w:rsidRPr="002D300D">
              <w:rPr>
                <w:rFonts w:eastAsia="Times New Roman" w:cs="Times New Roman"/>
                <w:color w:val="FF0000"/>
                <w:sz w:val="24"/>
                <w:szCs w:val="24"/>
                <w:lang w:eastAsia="en-US" w:bidi="mni-IN"/>
              </w:rPr>
              <w:t xml:space="preserve"> pe </w:t>
            </w:r>
            <w:proofErr w:type="spellStart"/>
            <w:r w:rsidRPr="002D300D">
              <w:rPr>
                <w:rFonts w:eastAsia="Times New Roman" w:cs="Times New Roman"/>
                <w:color w:val="FF0000"/>
                <w:sz w:val="24"/>
                <w:szCs w:val="24"/>
                <w:lang w:eastAsia="en-US" w:bidi="mni-IN"/>
              </w:rPr>
              <w:t>toată</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durata</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procesului</w:t>
            </w:r>
            <w:proofErr w:type="spellEnd"/>
            <w:r w:rsidRPr="002D300D">
              <w:rPr>
                <w:rFonts w:eastAsia="Times New Roman" w:cs="Times New Roman"/>
                <w:color w:val="FF0000"/>
                <w:sz w:val="24"/>
                <w:szCs w:val="24"/>
                <w:lang w:eastAsia="en-US" w:bidi="mni-IN"/>
              </w:rPr>
              <w:t xml:space="preserve"> de </w:t>
            </w:r>
            <w:proofErr w:type="spellStart"/>
            <w:r w:rsidRPr="002D300D">
              <w:rPr>
                <w:rFonts w:eastAsia="Times New Roman" w:cs="Times New Roman"/>
                <w:color w:val="FF0000"/>
                <w:sz w:val="24"/>
                <w:szCs w:val="24"/>
                <w:lang w:eastAsia="en-US" w:bidi="mni-IN"/>
              </w:rPr>
              <w:t>execuție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bugetară</w:t>
            </w:r>
            <w:proofErr w:type="spellEnd"/>
          </w:p>
          <w:p w14:paraId="220F6D40" w14:textId="77777777" w:rsidR="00A609E3" w:rsidRPr="002D300D" w:rsidRDefault="00A609E3" w:rsidP="00A609E3">
            <w:pPr>
              <w:suppressAutoHyphens w:val="0"/>
              <w:ind w:firstLine="0"/>
              <w:jc w:val="left"/>
              <w:rPr>
                <w:rFonts w:eastAsia="Times New Roman" w:cs="Times New Roman"/>
                <w:color w:val="FF0000"/>
                <w:sz w:val="24"/>
                <w:szCs w:val="24"/>
                <w:lang w:eastAsia="en-US" w:bidi="mni-IN"/>
              </w:rPr>
            </w:pPr>
            <w:r w:rsidRPr="002D300D">
              <w:rPr>
                <w:rFonts w:eastAsia="Times New Roman" w:cs="Times New Roman"/>
                <w:color w:val="FF0000"/>
                <w:sz w:val="24"/>
                <w:szCs w:val="24"/>
                <w:lang w:eastAsia="en-US" w:bidi="mni-IN"/>
              </w:rPr>
              <w:t>(</w:t>
            </w:r>
            <w:proofErr w:type="spellStart"/>
            <w:r w:rsidRPr="002D300D">
              <w:rPr>
                <w:rFonts w:eastAsia="Times New Roman" w:cs="Times New Roman"/>
                <w:color w:val="FF0000"/>
                <w:sz w:val="24"/>
                <w:szCs w:val="24"/>
                <w:lang w:eastAsia="en-US" w:bidi="mni-IN"/>
              </w:rPr>
              <w:t>angajare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lichidare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ordonanțare</w:t>
            </w:r>
            <w:proofErr w:type="spellEnd"/>
            <w:r w:rsidRPr="002D300D">
              <w:rPr>
                <w:rFonts w:eastAsia="Times New Roman" w:cs="Times New Roman"/>
                <w:color w:val="FF0000"/>
                <w:sz w:val="24"/>
                <w:szCs w:val="24"/>
                <w:lang w:eastAsia="en-US" w:bidi="mni-IN"/>
              </w:rPr>
              <w:t xml:space="preserve">, </w:t>
            </w:r>
            <w:proofErr w:type="spellStart"/>
            <w:r w:rsidRPr="002D300D">
              <w:rPr>
                <w:rFonts w:eastAsia="Times New Roman" w:cs="Times New Roman"/>
                <w:color w:val="FF0000"/>
                <w:sz w:val="24"/>
                <w:szCs w:val="24"/>
                <w:lang w:eastAsia="en-US" w:bidi="mni-IN"/>
              </w:rPr>
              <w:t>plată</w:t>
            </w:r>
            <w:proofErr w:type="spellEnd"/>
            <w:r w:rsidRPr="002D300D">
              <w:rPr>
                <w:rFonts w:eastAsia="Times New Roman" w:cs="Times New Roman"/>
                <w:color w:val="FF0000"/>
                <w:sz w:val="24"/>
                <w:szCs w:val="24"/>
                <w:lang w:eastAsia="en-US" w:bidi="mni-IN"/>
              </w:rPr>
              <w:t>)</w:t>
            </w:r>
          </w:p>
        </w:tc>
      </w:tr>
      <w:tr w:rsidR="00241A61" w:rsidRPr="002D300D" w14:paraId="1C97BEC9" w14:textId="77777777" w:rsidTr="00795D4A">
        <w:trPr>
          <w:trHeight w:val="83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374317B0" w14:textId="77777777" w:rsidR="00241A61" w:rsidRPr="002D300D" w:rsidRDefault="00241A61"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23F09DEB"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Angajament bugetar</w:t>
            </w:r>
          </w:p>
        </w:tc>
        <w:tc>
          <w:tcPr>
            <w:tcW w:w="7033" w:type="dxa"/>
            <w:tcBorders>
              <w:top w:val="single" w:sz="4" w:space="0" w:color="00000A"/>
              <w:left w:val="single" w:sz="4" w:space="0" w:color="00000A"/>
              <w:bottom w:val="single" w:sz="4" w:space="0" w:color="00000A"/>
              <w:right w:val="single" w:sz="4" w:space="0" w:color="00000A"/>
            </w:tcBorders>
          </w:tcPr>
          <w:p w14:paraId="60E7182F"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Actul administrativ prin care se rezervă creditul bugetar în vederea stingerii obligaţiei de plată ce rezultă din executarea angajamentului legal.</w:t>
            </w:r>
          </w:p>
        </w:tc>
      </w:tr>
      <w:tr w:rsidR="00241A61" w:rsidRPr="002D300D" w14:paraId="2E79D286" w14:textId="77777777" w:rsidTr="00795D4A">
        <w:trPr>
          <w:trHeight w:val="565"/>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047ED43A" w14:textId="77777777" w:rsidR="00241A61" w:rsidRPr="002D300D" w:rsidRDefault="00241A61"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10A0792F"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Angajament legal</w:t>
            </w:r>
          </w:p>
        </w:tc>
        <w:tc>
          <w:tcPr>
            <w:tcW w:w="7033" w:type="dxa"/>
            <w:tcBorders>
              <w:top w:val="single" w:sz="4" w:space="0" w:color="00000A"/>
              <w:left w:val="single" w:sz="4" w:space="0" w:color="00000A"/>
              <w:bottom w:val="single" w:sz="4" w:space="0" w:color="00000A"/>
              <w:right w:val="single" w:sz="4" w:space="0" w:color="00000A"/>
            </w:tcBorders>
          </w:tcPr>
          <w:p w14:paraId="7755B7D1"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Actul juridic prin care se creează, în cazul actelor administrative sau contractelor ori se constată, în cazul legilor, hotărârilor de Guvern, acordurilor, hotărârilor judecătoreşti, obligaţia de plată pe seama fondurilor publice.</w:t>
            </w:r>
          </w:p>
        </w:tc>
      </w:tr>
      <w:tr w:rsidR="00241A61" w:rsidRPr="002D300D" w14:paraId="4075F07C" w14:textId="77777777" w:rsidTr="00795D4A">
        <w:trPr>
          <w:trHeight w:val="1114"/>
          <w:jc w:val="center"/>
        </w:trPr>
        <w:tc>
          <w:tcPr>
            <w:tcW w:w="846" w:type="dxa"/>
            <w:tcBorders>
              <w:top w:val="single" w:sz="4" w:space="0" w:color="00000A"/>
              <w:left w:val="single" w:sz="4" w:space="0" w:color="00000A"/>
              <w:right w:val="single" w:sz="4" w:space="0" w:color="00000A"/>
            </w:tcBorders>
            <w:vAlign w:val="center"/>
          </w:tcPr>
          <w:p w14:paraId="128E336D" w14:textId="77777777" w:rsidR="00241A61" w:rsidRPr="002D300D" w:rsidRDefault="00241A61"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right w:val="single" w:sz="4" w:space="0" w:color="00000A"/>
            </w:tcBorders>
            <w:vAlign w:val="center"/>
          </w:tcPr>
          <w:p w14:paraId="7457A0C8" w14:textId="77777777" w:rsidR="00241A61" w:rsidRPr="002D300D" w:rsidRDefault="00241A61" w:rsidP="00241A61">
            <w:pPr>
              <w:ind w:firstLine="0"/>
              <w:jc w:val="left"/>
              <w:rPr>
                <w:rFonts w:cs="Times New Roman"/>
                <w:sz w:val="24"/>
                <w:szCs w:val="24"/>
                <w:lang w:val="ro-RO"/>
              </w:rPr>
            </w:pPr>
            <w:r w:rsidRPr="002D300D">
              <w:rPr>
                <w:rFonts w:eastAsia="Times New Roman" w:cs="Times New Roman"/>
                <w:bCs/>
                <w:iCs/>
                <w:sz w:val="24"/>
                <w:szCs w:val="24"/>
                <w:shd w:val="clear" w:color="auto" w:fill="FFFFFF"/>
                <w:lang w:val="ro-RO" w:eastAsia="en-GB"/>
              </w:rPr>
              <w:t>Angajarea cheltuielilor</w:t>
            </w:r>
          </w:p>
        </w:tc>
        <w:tc>
          <w:tcPr>
            <w:tcW w:w="7033" w:type="dxa"/>
            <w:tcBorders>
              <w:top w:val="single" w:sz="4" w:space="0" w:color="00000A"/>
              <w:left w:val="single" w:sz="4" w:space="0" w:color="00000A"/>
              <w:right w:val="single" w:sz="4" w:space="0" w:color="00000A"/>
            </w:tcBorders>
          </w:tcPr>
          <w:p w14:paraId="60BFFDBC" w14:textId="77777777" w:rsidR="00241A61" w:rsidRPr="002D300D" w:rsidRDefault="00241A61" w:rsidP="00241A61">
            <w:pPr>
              <w:ind w:firstLine="0"/>
              <w:rPr>
                <w:rFonts w:cs="Times New Roman"/>
                <w:sz w:val="24"/>
                <w:szCs w:val="24"/>
                <w:lang w:val="ro-RO"/>
              </w:rPr>
            </w:pPr>
            <w:r w:rsidRPr="002D300D">
              <w:rPr>
                <w:rFonts w:eastAsia="Times New Roman" w:cs="Times New Roman"/>
                <w:sz w:val="24"/>
                <w:szCs w:val="24"/>
                <w:shd w:val="clear" w:color="auto" w:fill="FFFFFF"/>
                <w:lang w:val="ro-RO" w:eastAsia="en-GB"/>
              </w:rPr>
              <w:t>Fază în procesul execuției bugetare, prin care instituția publică își asumă obligația de a plăti o sumă de bani, rezultată în urma îndeplinirii condițiilor stipulate într-un angajament legal pentru livrarea de bunuri, executarea de lucrări, prestarea de servicii și onorarea obligațiilor de plată rezultate în baza legilor,  hotărârilor  de  Guvern,  acordurilor,  hotărârilor judecătorești, în limita creditelor de angajament aprobate prin legea bugetară anuală</w:t>
            </w:r>
            <w:r w:rsidRPr="002D300D">
              <w:rPr>
                <w:rFonts w:cs="Times New Roman"/>
                <w:sz w:val="24"/>
                <w:szCs w:val="24"/>
              </w:rPr>
              <w:t>.</w:t>
            </w:r>
          </w:p>
        </w:tc>
      </w:tr>
      <w:tr w:rsidR="00241A61" w:rsidRPr="002D300D" w14:paraId="6902C3E9" w14:textId="77777777" w:rsidTr="00795D4A">
        <w:trPr>
          <w:trHeight w:val="1114"/>
          <w:jc w:val="center"/>
        </w:trPr>
        <w:tc>
          <w:tcPr>
            <w:tcW w:w="846" w:type="dxa"/>
            <w:tcBorders>
              <w:top w:val="single" w:sz="4" w:space="0" w:color="00000A"/>
              <w:left w:val="single" w:sz="4" w:space="0" w:color="00000A"/>
              <w:right w:val="single" w:sz="4" w:space="0" w:color="00000A"/>
            </w:tcBorders>
            <w:vAlign w:val="center"/>
          </w:tcPr>
          <w:p w14:paraId="0797A110"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right w:val="single" w:sz="4" w:space="0" w:color="00000A"/>
            </w:tcBorders>
            <w:vAlign w:val="center"/>
          </w:tcPr>
          <w:p w14:paraId="5F0A9862" w14:textId="77777777" w:rsidR="00241A61" w:rsidRPr="002D300D" w:rsidRDefault="00241A61" w:rsidP="00241A61">
            <w:pPr>
              <w:ind w:firstLine="0"/>
              <w:jc w:val="left"/>
              <w:rPr>
                <w:rFonts w:eastAsia="Times New Roman" w:cs="Times New Roman"/>
                <w:bCs/>
                <w:iCs/>
                <w:color w:val="FF0000"/>
                <w:sz w:val="24"/>
                <w:szCs w:val="24"/>
                <w:shd w:val="clear" w:color="auto" w:fill="FFFFFF"/>
                <w:lang w:val="ro-RO" w:eastAsia="en-GB"/>
              </w:rPr>
            </w:pPr>
            <w:proofErr w:type="spellStart"/>
            <w:r w:rsidRPr="002D300D">
              <w:rPr>
                <w:rFonts w:cs="Times New Roman"/>
                <w:color w:val="FF0000"/>
                <w:sz w:val="24"/>
                <w:szCs w:val="24"/>
              </w:rPr>
              <w:t>Acțiune</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multianuală</w:t>
            </w:r>
            <w:proofErr w:type="spellEnd"/>
          </w:p>
        </w:tc>
        <w:tc>
          <w:tcPr>
            <w:tcW w:w="7033" w:type="dxa"/>
            <w:tcBorders>
              <w:top w:val="single" w:sz="4" w:space="0" w:color="00000A"/>
              <w:left w:val="single" w:sz="4" w:space="0" w:color="00000A"/>
              <w:right w:val="single" w:sz="4" w:space="0" w:color="00000A"/>
            </w:tcBorders>
          </w:tcPr>
          <w:p w14:paraId="3484E2EF" w14:textId="77777777" w:rsidR="00241A61" w:rsidRPr="002D300D" w:rsidRDefault="00241A61" w:rsidP="00241A61">
            <w:pPr>
              <w:ind w:firstLine="0"/>
              <w:rPr>
                <w:rFonts w:eastAsia="Times New Roman" w:cs="Times New Roman"/>
                <w:color w:val="FF0000"/>
                <w:sz w:val="24"/>
                <w:szCs w:val="24"/>
                <w:shd w:val="clear" w:color="auto" w:fill="FFFFFF"/>
                <w:lang w:val="ro-RO" w:eastAsia="en-GB"/>
              </w:rPr>
            </w:pPr>
            <w:proofErr w:type="spellStart"/>
            <w:r w:rsidRPr="002D300D">
              <w:rPr>
                <w:rFonts w:cs="Times New Roman"/>
                <w:color w:val="FF0000"/>
                <w:sz w:val="24"/>
                <w:szCs w:val="24"/>
              </w:rPr>
              <w:t>Activitate</w:t>
            </w:r>
            <w:proofErr w:type="spellEnd"/>
            <w:r w:rsidRPr="002D300D">
              <w:rPr>
                <w:rFonts w:cs="Times New Roman"/>
                <w:color w:val="FF0000"/>
                <w:sz w:val="24"/>
                <w:szCs w:val="24"/>
              </w:rPr>
              <w:t>/</w:t>
            </w:r>
            <w:proofErr w:type="spellStart"/>
            <w:r w:rsidRPr="002D300D">
              <w:rPr>
                <w:rFonts w:cs="Times New Roman"/>
                <w:color w:val="FF0000"/>
                <w:sz w:val="24"/>
                <w:szCs w:val="24"/>
              </w:rPr>
              <w:t>proiect</w:t>
            </w:r>
            <w:proofErr w:type="spellEnd"/>
            <w:r w:rsidRPr="002D300D">
              <w:rPr>
                <w:rFonts w:cs="Times New Roman"/>
                <w:color w:val="FF0000"/>
                <w:sz w:val="24"/>
                <w:szCs w:val="24"/>
              </w:rPr>
              <w:t xml:space="preserve"> al </w:t>
            </w:r>
            <w:proofErr w:type="spellStart"/>
            <w:r w:rsidRPr="002D300D">
              <w:rPr>
                <w:rFonts w:cs="Times New Roman"/>
                <w:color w:val="FF0000"/>
                <w:sz w:val="24"/>
                <w:szCs w:val="24"/>
              </w:rPr>
              <w:t>cărei</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orizont</w:t>
            </w:r>
            <w:proofErr w:type="spellEnd"/>
            <w:r w:rsidRPr="002D300D">
              <w:rPr>
                <w:rFonts w:cs="Times New Roman"/>
                <w:color w:val="FF0000"/>
                <w:sz w:val="24"/>
                <w:szCs w:val="24"/>
              </w:rPr>
              <w:t xml:space="preserve"> de </w:t>
            </w:r>
            <w:proofErr w:type="spellStart"/>
            <w:r w:rsidRPr="002D300D">
              <w:rPr>
                <w:rFonts w:cs="Times New Roman"/>
                <w:color w:val="FF0000"/>
                <w:sz w:val="24"/>
                <w:szCs w:val="24"/>
              </w:rPr>
              <w:t>realizare</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depăşeşte</w:t>
            </w:r>
            <w:proofErr w:type="spellEnd"/>
            <w:r w:rsidRPr="002D300D">
              <w:rPr>
                <w:rFonts w:cs="Times New Roman"/>
                <w:color w:val="FF0000"/>
                <w:sz w:val="24"/>
                <w:szCs w:val="24"/>
              </w:rPr>
              <w:t xml:space="preserve"> un an </w:t>
            </w:r>
            <w:proofErr w:type="spellStart"/>
            <w:r w:rsidRPr="002D300D">
              <w:rPr>
                <w:rFonts w:cs="Times New Roman"/>
                <w:color w:val="FF0000"/>
                <w:sz w:val="24"/>
                <w:szCs w:val="24"/>
              </w:rPr>
              <w:t>bugetar</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şi</w:t>
            </w:r>
            <w:proofErr w:type="spellEnd"/>
            <w:r w:rsidRPr="002D300D">
              <w:rPr>
                <w:rFonts w:cs="Times New Roman"/>
                <w:color w:val="FF0000"/>
                <w:sz w:val="24"/>
                <w:szCs w:val="24"/>
              </w:rPr>
              <w:t xml:space="preserve"> care </w:t>
            </w:r>
            <w:proofErr w:type="spellStart"/>
            <w:r w:rsidRPr="002D300D">
              <w:rPr>
                <w:rFonts w:cs="Times New Roman"/>
                <w:color w:val="FF0000"/>
                <w:sz w:val="24"/>
                <w:szCs w:val="24"/>
              </w:rPr>
              <w:t>poate</w:t>
            </w:r>
            <w:proofErr w:type="spellEnd"/>
            <w:r w:rsidRPr="002D300D">
              <w:rPr>
                <w:rFonts w:cs="Times New Roman"/>
                <w:color w:val="FF0000"/>
                <w:sz w:val="24"/>
                <w:szCs w:val="24"/>
              </w:rPr>
              <w:t xml:space="preserve"> genera </w:t>
            </w:r>
            <w:proofErr w:type="spellStart"/>
            <w:r w:rsidRPr="002D300D">
              <w:rPr>
                <w:rFonts w:cs="Times New Roman"/>
                <w:color w:val="FF0000"/>
                <w:sz w:val="24"/>
                <w:szCs w:val="24"/>
              </w:rPr>
              <w:t>angajamente</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legale</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şi</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bugetare</w:t>
            </w:r>
            <w:proofErr w:type="spellEnd"/>
            <w:r w:rsidRPr="002D300D">
              <w:rPr>
                <w:rFonts w:cs="Times New Roman"/>
                <w:color w:val="FF0000"/>
                <w:sz w:val="24"/>
                <w:szCs w:val="24"/>
              </w:rPr>
              <w:t xml:space="preserve"> care se </w:t>
            </w:r>
            <w:proofErr w:type="spellStart"/>
            <w:r w:rsidRPr="002D300D">
              <w:rPr>
                <w:rFonts w:cs="Times New Roman"/>
                <w:color w:val="FF0000"/>
                <w:sz w:val="24"/>
                <w:szCs w:val="24"/>
              </w:rPr>
              <w:t>eșalonează</w:t>
            </w:r>
            <w:proofErr w:type="spellEnd"/>
            <w:r w:rsidRPr="002D300D">
              <w:rPr>
                <w:rFonts w:cs="Times New Roman"/>
                <w:color w:val="FF0000"/>
                <w:sz w:val="24"/>
                <w:szCs w:val="24"/>
              </w:rPr>
              <w:t xml:space="preserve"> pe </w:t>
            </w:r>
            <w:proofErr w:type="spellStart"/>
            <w:r w:rsidRPr="002D300D">
              <w:rPr>
                <w:rFonts w:cs="Times New Roman"/>
                <w:color w:val="FF0000"/>
                <w:sz w:val="24"/>
                <w:szCs w:val="24"/>
              </w:rPr>
              <w:t>mai</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mulți</w:t>
            </w:r>
            <w:proofErr w:type="spellEnd"/>
            <w:r w:rsidRPr="002D300D">
              <w:rPr>
                <w:rFonts w:cs="Times New Roman"/>
                <w:color w:val="FF0000"/>
                <w:sz w:val="24"/>
                <w:szCs w:val="24"/>
              </w:rPr>
              <w:t xml:space="preserve"> ani.</w:t>
            </w:r>
          </w:p>
        </w:tc>
      </w:tr>
      <w:tr w:rsidR="00241A61" w:rsidRPr="002D300D" w14:paraId="10AED9CD" w14:textId="77777777" w:rsidTr="00795D4A">
        <w:trPr>
          <w:trHeight w:val="1114"/>
          <w:jc w:val="center"/>
        </w:trPr>
        <w:tc>
          <w:tcPr>
            <w:tcW w:w="846" w:type="dxa"/>
            <w:tcBorders>
              <w:top w:val="single" w:sz="4" w:space="0" w:color="00000A"/>
              <w:left w:val="single" w:sz="4" w:space="0" w:color="00000A"/>
              <w:right w:val="single" w:sz="4" w:space="0" w:color="00000A"/>
            </w:tcBorders>
            <w:vAlign w:val="center"/>
          </w:tcPr>
          <w:p w14:paraId="2A22C0B9"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right w:val="single" w:sz="4" w:space="0" w:color="00000A"/>
            </w:tcBorders>
            <w:vAlign w:val="center"/>
          </w:tcPr>
          <w:p w14:paraId="12485572" w14:textId="77777777" w:rsidR="00241A61" w:rsidRPr="002D300D" w:rsidRDefault="00241A61" w:rsidP="00241A61">
            <w:pPr>
              <w:ind w:firstLine="0"/>
              <w:jc w:val="left"/>
              <w:rPr>
                <w:rFonts w:cs="Times New Roman"/>
                <w:sz w:val="24"/>
                <w:szCs w:val="24"/>
                <w:lang w:val="ro-RO"/>
              </w:rPr>
            </w:pPr>
            <w:r w:rsidRPr="002D300D">
              <w:rPr>
                <w:rFonts w:eastAsia="Times New Roman" w:cs="Times New Roman"/>
                <w:bCs/>
                <w:iCs/>
                <w:sz w:val="24"/>
                <w:szCs w:val="24"/>
                <w:shd w:val="clear" w:color="auto" w:fill="FFFFFF"/>
                <w:lang w:val="ro-RO" w:eastAsia="en-GB"/>
              </w:rPr>
              <w:t>Lichidarea cheltuielilor</w:t>
            </w:r>
          </w:p>
        </w:tc>
        <w:tc>
          <w:tcPr>
            <w:tcW w:w="7033" w:type="dxa"/>
            <w:tcBorders>
              <w:top w:val="single" w:sz="4" w:space="0" w:color="00000A"/>
              <w:left w:val="single" w:sz="4" w:space="0" w:color="00000A"/>
              <w:right w:val="single" w:sz="4" w:space="0" w:color="00000A"/>
            </w:tcBorders>
          </w:tcPr>
          <w:p w14:paraId="7C02C0E4" w14:textId="77777777" w:rsidR="00241A61" w:rsidRPr="002D300D" w:rsidRDefault="00241A61" w:rsidP="00241A61">
            <w:pPr>
              <w:ind w:firstLine="0"/>
              <w:rPr>
                <w:rFonts w:cs="Times New Roman"/>
                <w:sz w:val="24"/>
                <w:szCs w:val="24"/>
                <w:lang w:val="ro-RO"/>
              </w:rPr>
            </w:pPr>
            <w:r w:rsidRPr="002D300D">
              <w:rPr>
                <w:rFonts w:eastAsia="Times New Roman" w:cs="Times New Roman"/>
                <w:sz w:val="24"/>
                <w:szCs w:val="24"/>
                <w:shd w:val="clear" w:color="auto" w:fill="FFFFFF"/>
                <w:lang w:val="ro-RO" w:eastAsia="en-GB"/>
              </w:rPr>
              <w:t>Fază în procesul execuției bugetare în care ordonatorul de credite verifică existența dreptului creditorului, determină sau verifică realitatea și cuantumul obligației de plată și verifică condițiile de exigibilitate ale obligației de plată pe baza documentelor justificative.</w:t>
            </w:r>
          </w:p>
        </w:tc>
      </w:tr>
      <w:tr w:rsidR="00241A61" w:rsidRPr="002D300D" w14:paraId="537D3990" w14:textId="77777777" w:rsidTr="00F04CA8">
        <w:trPr>
          <w:trHeight w:val="842"/>
          <w:jc w:val="center"/>
        </w:trPr>
        <w:tc>
          <w:tcPr>
            <w:tcW w:w="846" w:type="dxa"/>
            <w:tcBorders>
              <w:top w:val="single" w:sz="4" w:space="0" w:color="00000A"/>
              <w:left w:val="single" w:sz="4" w:space="0" w:color="00000A"/>
              <w:right w:val="single" w:sz="4" w:space="0" w:color="00000A"/>
            </w:tcBorders>
            <w:vAlign w:val="center"/>
          </w:tcPr>
          <w:p w14:paraId="1EE64166"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right w:val="single" w:sz="4" w:space="0" w:color="00000A"/>
            </w:tcBorders>
            <w:vAlign w:val="center"/>
          </w:tcPr>
          <w:p w14:paraId="0267BB2D" w14:textId="77777777" w:rsidR="00241A61" w:rsidRPr="002D300D" w:rsidRDefault="00241A61" w:rsidP="00241A61">
            <w:pPr>
              <w:ind w:firstLine="0"/>
              <w:jc w:val="left"/>
              <w:rPr>
                <w:rFonts w:cs="Times New Roman"/>
                <w:sz w:val="24"/>
                <w:szCs w:val="24"/>
                <w:lang w:val="ro-RO"/>
              </w:rPr>
            </w:pPr>
            <w:r w:rsidRPr="002D300D">
              <w:rPr>
                <w:rFonts w:eastAsia="Times New Roman" w:cs="Times New Roman"/>
                <w:bCs/>
                <w:iCs/>
                <w:sz w:val="24"/>
                <w:szCs w:val="24"/>
                <w:shd w:val="clear" w:color="auto" w:fill="FFFFFF"/>
                <w:lang w:val="ro-RO" w:eastAsia="en-GB"/>
              </w:rPr>
              <w:t>Ordonanțarea cheltuielilor</w:t>
            </w:r>
          </w:p>
        </w:tc>
        <w:tc>
          <w:tcPr>
            <w:tcW w:w="7033" w:type="dxa"/>
            <w:tcBorders>
              <w:top w:val="single" w:sz="4" w:space="0" w:color="00000A"/>
              <w:left w:val="single" w:sz="4" w:space="0" w:color="00000A"/>
              <w:right w:val="single" w:sz="4" w:space="0" w:color="00000A"/>
            </w:tcBorders>
          </w:tcPr>
          <w:p w14:paraId="60846E02" w14:textId="77777777" w:rsidR="00241A61" w:rsidRPr="002D300D" w:rsidRDefault="00241A61" w:rsidP="00241A61">
            <w:pPr>
              <w:ind w:firstLine="0"/>
              <w:rPr>
                <w:rFonts w:cs="Times New Roman"/>
                <w:sz w:val="24"/>
                <w:szCs w:val="24"/>
                <w:lang w:val="ro-RO"/>
              </w:rPr>
            </w:pPr>
            <w:r w:rsidRPr="002D300D">
              <w:rPr>
                <w:rFonts w:eastAsia="Times New Roman" w:cs="Times New Roman"/>
                <w:sz w:val="24"/>
                <w:szCs w:val="24"/>
                <w:shd w:val="clear" w:color="auto" w:fill="FFFFFF"/>
                <w:lang w:val="ro-RO" w:eastAsia="en-GB"/>
              </w:rPr>
              <w:t>Fază în procesul execuției bugetare prin care ordonatorul de credite dă dispoziție conducătorului compartimentului economico-financiar să efectueze plata cheltuielilor care au parcurs faza de lichidare</w:t>
            </w:r>
            <w:r w:rsidRPr="002D300D">
              <w:rPr>
                <w:rFonts w:cs="Times New Roman"/>
                <w:color w:val="FF0000"/>
                <w:sz w:val="24"/>
                <w:szCs w:val="24"/>
              </w:rPr>
              <w:t xml:space="preserve">, </w:t>
            </w:r>
            <w:proofErr w:type="spellStart"/>
            <w:r w:rsidRPr="002D300D">
              <w:rPr>
                <w:rFonts w:cs="Times New Roman"/>
                <w:color w:val="FF0000"/>
                <w:sz w:val="24"/>
                <w:szCs w:val="24"/>
              </w:rPr>
              <w:t>prin</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înscrierea</w:t>
            </w:r>
            <w:proofErr w:type="spellEnd"/>
            <w:r w:rsidRPr="002D300D">
              <w:rPr>
                <w:rFonts w:cs="Times New Roman"/>
                <w:color w:val="FF0000"/>
                <w:sz w:val="24"/>
                <w:szCs w:val="24"/>
              </w:rPr>
              <w:t xml:space="preserve"> pe </w:t>
            </w:r>
            <w:proofErr w:type="spellStart"/>
            <w:r w:rsidRPr="002D300D">
              <w:rPr>
                <w:rFonts w:cs="Times New Roman"/>
                <w:color w:val="FF0000"/>
                <w:sz w:val="24"/>
                <w:szCs w:val="24"/>
              </w:rPr>
              <w:t>codul</w:t>
            </w:r>
            <w:proofErr w:type="spellEnd"/>
            <w:r w:rsidRPr="002D300D">
              <w:rPr>
                <w:rFonts w:cs="Times New Roman"/>
                <w:color w:val="FF0000"/>
                <w:sz w:val="24"/>
                <w:szCs w:val="24"/>
              </w:rPr>
              <w:t xml:space="preserve"> de indicator de </w:t>
            </w:r>
            <w:proofErr w:type="spellStart"/>
            <w:r w:rsidRPr="002D300D">
              <w:rPr>
                <w:rFonts w:cs="Times New Roman"/>
                <w:color w:val="FF0000"/>
                <w:sz w:val="24"/>
                <w:szCs w:val="24"/>
              </w:rPr>
              <w:t>cheltuieli</w:t>
            </w:r>
            <w:proofErr w:type="spellEnd"/>
            <w:r w:rsidRPr="002D300D">
              <w:rPr>
                <w:rFonts w:cs="Times New Roman"/>
                <w:color w:val="FF0000"/>
                <w:sz w:val="24"/>
                <w:szCs w:val="24"/>
              </w:rPr>
              <w:t xml:space="preserve"> </w:t>
            </w:r>
            <w:proofErr w:type="spellStart"/>
            <w:r w:rsidRPr="002D300D">
              <w:rPr>
                <w:rFonts w:cs="Times New Roman"/>
                <w:color w:val="FF0000"/>
                <w:sz w:val="24"/>
                <w:szCs w:val="24"/>
              </w:rPr>
              <w:t>corespunzător</w:t>
            </w:r>
            <w:proofErr w:type="spellEnd"/>
            <w:r w:rsidRPr="002D300D">
              <w:rPr>
                <w:rFonts w:cs="Times New Roman"/>
                <w:color w:val="FF0000"/>
                <w:sz w:val="24"/>
                <w:szCs w:val="24"/>
              </w:rPr>
              <w:t>,</w:t>
            </w:r>
            <w:r w:rsidRPr="002D300D">
              <w:rPr>
                <w:rFonts w:eastAsia="Times New Roman" w:cs="Times New Roman"/>
                <w:color w:val="FF0000"/>
                <w:sz w:val="24"/>
                <w:szCs w:val="24"/>
                <w:shd w:val="clear" w:color="auto" w:fill="FFFFFF"/>
                <w:lang w:val="ro-RO" w:eastAsia="en-GB"/>
              </w:rPr>
              <w:t>.</w:t>
            </w:r>
          </w:p>
        </w:tc>
      </w:tr>
      <w:tr w:rsidR="00241A61" w:rsidRPr="002D300D" w14:paraId="0C40BA21" w14:textId="77777777" w:rsidTr="00F04CA8">
        <w:trPr>
          <w:trHeight w:val="482"/>
          <w:jc w:val="center"/>
        </w:trPr>
        <w:tc>
          <w:tcPr>
            <w:tcW w:w="846" w:type="dxa"/>
            <w:tcBorders>
              <w:top w:val="single" w:sz="4" w:space="0" w:color="00000A"/>
              <w:left w:val="single" w:sz="4" w:space="0" w:color="00000A"/>
              <w:right w:val="single" w:sz="4" w:space="0" w:color="00000A"/>
            </w:tcBorders>
            <w:vAlign w:val="center"/>
          </w:tcPr>
          <w:p w14:paraId="06163D4E"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right w:val="single" w:sz="4" w:space="0" w:color="00000A"/>
            </w:tcBorders>
            <w:vAlign w:val="center"/>
          </w:tcPr>
          <w:p w14:paraId="1E3A93B5" w14:textId="77777777" w:rsidR="00241A61" w:rsidRPr="002D300D" w:rsidRDefault="00241A61" w:rsidP="00241A61">
            <w:pPr>
              <w:ind w:firstLine="0"/>
              <w:jc w:val="left"/>
              <w:rPr>
                <w:rFonts w:cs="Times New Roman"/>
                <w:sz w:val="24"/>
                <w:szCs w:val="24"/>
                <w:lang w:val="ro-RO"/>
              </w:rPr>
            </w:pPr>
            <w:r w:rsidRPr="002D300D">
              <w:rPr>
                <w:rFonts w:eastAsia="Times New Roman" w:cs="Times New Roman"/>
                <w:bCs/>
                <w:iCs/>
                <w:sz w:val="24"/>
                <w:szCs w:val="24"/>
                <w:shd w:val="clear" w:color="auto" w:fill="FFFFFF"/>
                <w:lang w:val="ro-RO" w:eastAsia="en-GB"/>
              </w:rPr>
              <w:t>Plata cheltuielilor</w:t>
            </w:r>
          </w:p>
        </w:tc>
        <w:tc>
          <w:tcPr>
            <w:tcW w:w="7033" w:type="dxa"/>
            <w:tcBorders>
              <w:top w:val="single" w:sz="4" w:space="0" w:color="00000A"/>
              <w:left w:val="single" w:sz="4" w:space="0" w:color="00000A"/>
              <w:right w:val="single" w:sz="4" w:space="0" w:color="00000A"/>
            </w:tcBorders>
          </w:tcPr>
          <w:p w14:paraId="48414D56" w14:textId="77777777" w:rsidR="00241A61" w:rsidRPr="002D300D" w:rsidRDefault="00241A61" w:rsidP="00241A61">
            <w:pPr>
              <w:ind w:firstLine="0"/>
              <w:rPr>
                <w:rFonts w:cs="Times New Roman"/>
                <w:sz w:val="24"/>
                <w:szCs w:val="24"/>
                <w:lang w:val="ro-RO"/>
              </w:rPr>
            </w:pPr>
            <w:r w:rsidRPr="002D300D">
              <w:rPr>
                <w:rFonts w:eastAsia="Times New Roman" w:cs="Times New Roman"/>
                <w:sz w:val="24"/>
                <w:szCs w:val="24"/>
                <w:shd w:val="clear" w:color="auto" w:fill="FFFFFF"/>
                <w:lang w:val="ro-RO" w:eastAsia="en-GB"/>
              </w:rPr>
              <w:t>Fază în procesul execuției bugetare reprezentând actul final prin care instituția publică achită obligațiile sale față de terți.</w:t>
            </w:r>
          </w:p>
        </w:tc>
      </w:tr>
      <w:tr w:rsidR="00241A61" w:rsidRPr="002D300D" w14:paraId="5578D6C4" w14:textId="77777777" w:rsidTr="00795D4A">
        <w:trPr>
          <w:trHeight w:val="1114"/>
          <w:jc w:val="center"/>
        </w:trPr>
        <w:tc>
          <w:tcPr>
            <w:tcW w:w="846" w:type="dxa"/>
            <w:tcBorders>
              <w:top w:val="single" w:sz="4" w:space="0" w:color="00000A"/>
              <w:left w:val="single" w:sz="4" w:space="0" w:color="00000A"/>
              <w:right w:val="single" w:sz="4" w:space="0" w:color="00000A"/>
            </w:tcBorders>
            <w:vAlign w:val="center"/>
          </w:tcPr>
          <w:p w14:paraId="2A314E52"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right w:val="single" w:sz="4" w:space="0" w:color="00000A"/>
            </w:tcBorders>
            <w:vAlign w:val="center"/>
          </w:tcPr>
          <w:p w14:paraId="40965A75"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Fişa postului</w:t>
            </w:r>
          </w:p>
        </w:tc>
        <w:tc>
          <w:tcPr>
            <w:tcW w:w="7033" w:type="dxa"/>
            <w:tcBorders>
              <w:top w:val="single" w:sz="4" w:space="0" w:color="00000A"/>
              <w:left w:val="single" w:sz="4" w:space="0" w:color="00000A"/>
              <w:right w:val="single" w:sz="4" w:space="0" w:color="00000A"/>
            </w:tcBorders>
          </w:tcPr>
          <w:p w14:paraId="63191CF5"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Document care definește locul şi contribuția postului în atingerea obiectivelor individuale şi organizaționale, caracteristic atât individului, cât şi entităţii, şi care precizează sarcinile şi responsabilităţile care îi revin titularului unui post. În general, fişa postului cuprinde: denumirea postului, obiectivele individuale, sarcinile, competenţele, responsabilităţile, relaţiile cu alte posturi, cerinţele specifice privind pregătirea, calităţile, aptitudinile şi deprinderile necesare realizării obiectivelor individuale stabilite pentru postul respectiv.</w:t>
            </w:r>
          </w:p>
        </w:tc>
      </w:tr>
      <w:tr w:rsidR="00241A61" w:rsidRPr="002D300D" w14:paraId="384478B7" w14:textId="77777777" w:rsidTr="00795D4A">
        <w:trPr>
          <w:trHeight w:val="1423"/>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17D40F66"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3D5F68A3"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Procedură operaţională</w:t>
            </w:r>
          </w:p>
        </w:tc>
        <w:tc>
          <w:tcPr>
            <w:tcW w:w="7033" w:type="dxa"/>
            <w:tcBorders>
              <w:top w:val="single" w:sz="4" w:space="0" w:color="00000A"/>
              <w:left w:val="single" w:sz="4" w:space="0" w:color="00000A"/>
              <w:bottom w:val="single" w:sz="4" w:space="0" w:color="00000A"/>
              <w:right w:val="single" w:sz="4" w:space="0" w:color="00000A"/>
            </w:tcBorders>
          </w:tcPr>
          <w:p w14:paraId="103E11FB"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Prezentarea formalizată, în scris, a tuturor paşilor ce trebuie urmaţi, a metodelor de lucru şi a regulilor de aplicat în vederea realizării activităţii, cu privire la aspectul procesual. Se elaborează pe tipuri de activităţi, stabileşte responsabilităţi de ţinere sub control a unui proces cu activităţi specifice.</w:t>
            </w:r>
          </w:p>
        </w:tc>
      </w:tr>
      <w:tr w:rsidR="00241A61" w:rsidRPr="002D300D" w14:paraId="4AF65E51" w14:textId="77777777" w:rsidTr="00795D4A">
        <w:tblPrEx>
          <w:tblCellMar>
            <w:right w:w="49" w:type="dxa"/>
          </w:tblCellMar>
        </w:tblPrEx>
        <w:trPr>
          <w:trHeight w:val="622"/>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35D7D69A"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3450AEC8"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Ediţie a unei proceduri operaţionale</w:t>
            </w:r>
          </w:p>
        </w:tc>
        <w:tc>
          <w:tcPr>
            <w:tcW w:w="7033" w:type="dxa"/>
            <w:tcBorders>
              <w:top w:val="single" w:sz="4" w:space="0" w:color="00000A"/>
              <w:left w:val="single" w:sz="4" w:space="0" w:color="00000A"/>
              <w:bottom w:val="single" w:sz="4" w:space="0" w:color="00000A"/>
              <w:right w:val="single" w:sz="4" w:space="0" w:color="00000A"/>
            </w:tcBorders>
          </w:tcPr>
          <w:p w14:paraId="164E0A85"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Forma iniţială sau actualizată, după caz, a unei proceduri operaţionale, aprobată şi difuzată.</w:t>
            </w:r>
          </w:p>
        </w:tc>
      </w:tr>
      <w:tr w:rsidR="00241A61" w:rsidRPr="002D300D" w14:paraId="79F2250D" w14:textId="77777777" w:rsidTr="00795D4A">
        <w:tblPrEx>
          <w:tblCellMar>
            <w:right w:w="49" w:type="dxa"/>
          </w:tblCellMar>
        </w:tblPrEx>
        <w:trPr>
          <w:trHeight w:val="526"/>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688D26A2" w14:textId="77777777" w:rsidR="00241A61" w:rsidRPr="002D300D" w:rsidRDefault="00241A61" w:rsidP="00391FCB">
            <w:pPr>
              <w:numPr>
                <w:ilvl w:val="0"/>
                <w:numId w:val="14"/>
              </w:numPr>
              <w:jc w:val="center"/>
              <w:rPr>
                <w:rFonts w:cs="Times New Roman"/>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0A10138F"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Revizia în cadrul unei ediţii</w:t>
            </w:r>
          </w:p>
        </w:tc>
        <w:tc>
          <w:tcPr>
            <w:tcW w:w="7033" w:type="dxa"/>
            <w:tcBorders>
              <w:top w:val="single" w:sz="4" w:space="0" w:color="00000A"/>
              <w:left w:val="single" w:sz="4" w:space="0" w:color="00000A"/>
              <w:bottom w:val="single" w:sz="4" w:space="0" w:color="00000A"/>
              <w:right w:val="single" w:sz="4" w:space="0" w:color="00000A"/>
            </w:tcBorders>
          </w:tcPr>
          <w:p w14:paraId="25CB0E59"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Acţiunile de modificare, adăugare, suprimare sau altele asemenea, după caz, a uneia sau a mai multor componente ale unei ediţii a procedurii operaţionale, acţiuni care au fost aprobate şi difuzate.</w:t>
            </w:r>
          </w:p>
        </w:tc>
      </w:tr>
      <w:tr w:rsidR="00241A61" w:rsidRPr="002D300D" w14:paraId="33277386" w14:textId="77777777" w:rsidTr="00F04CA8">
        <w:tblPrEx>
          <w:tblCellMar>
            <w:right w:w="49" w:type="dxa"/>
          </w:tblCellMar>
        </w:tblPrEx>
        <w:trPr>
          <w:trHeight w:val="518"/>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598450D1"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441D4DBF"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Ordonator de credite</w:t>
            </w:r>
          </w:p>
        </w:tc>
        <w:tc>
          <w:tcPr>
            <w:tcW w:w="7033" w:type="dxa"/>
            <w:tcBorders>
              <w:top w:val="single" w:sz="4" w:space="0" w:color="00000A"/>
              <w:left w:val="single" w:sz="4" w:space="0" w:color="00000A"/>
              <w:bottom w:val="single" w:sz="4" w:space="0" w:color="00000A"/>
              <w:right w:val="single" w:sz="4" w:space="0" w:color="00000A"/>
            </w:tcBorders>
          </w:tcPr>
          <w:p w14:paraId="333C80D6"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 xml:space="preserve">Persoana împuternicită prin lege sau prin delegare, potrivit legii, să dispună şi să aprobe </w:t>
            </w:r>
            <w:proofErr w:type="spellStart"/>
            <w:r w:rsidRPr="002D300D">
              <w:rPr>
                <w:rFonts w:cs="Times New Roman"/>
                <w:sz w:val="24"/>
                <w:szCs w:val="24"/>
                <w:lang w:val="ro-RO"/>
              </w:rPr>
              <w:t>operaţiuni</w:t>
            </w:r>
            <w:proofErr w:type="spellEnd"/>
            <w:r w:rsidRPr="002D300D">
              <w:rPr>
                <w:rFonts w:cs="Times New Roman"/>
                <w:sz w:val="24"/>
                <w:szCs w:val="24"/>
                <w:lang w:val="ro-RO"/>
              </w:rPr>
              <w:t>.</w:t>
            </w:r>
            <w:r w:rsidRPr="002D300D">
              <w:rPr>
                <w:rFonts w:cs="Times New Roman"/>
                <w:sz w:val="24"/>
                <w:szCs w:val="24"/>
              </w:rPr>
              <w:t xml:space="preserve"> </w:t>
            </w:r>
          </w:p>
        </w:tc>
      </w:tr>
      <w:tr w:rsidR="00241A61" w:rsidRPr="002D300D" w14:paraId="3385439B" w14:textId="77777777" w:rsidTr="00795D4A">
        <w:tblPrEx>
          <w:tblCellMar>
            <w:right w:w="49" w:type="dxa"/>
          </w:tblCellMar>
        </w:tblPrEx>
        <w:trPr>
          <w:trHeight w:val="562"/>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0B87B719"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7087DE45"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Persoana desemnată cu exercitarea controlului financiar preventiv propriu</w:t>
            </w:r>
          </w:p>
        </w:tc>
        <w:tc>
          <w:tcPr>
            <w:tcW w:w="7033" w:type="dxa"/>
            <w:tcBorders>
              <w:top w:val="single" w:sz="4" w:space="0" w:color="00000A"/>
              <w:left w:val="single" w:sz="4" w:space="0" w:color="00000A"/>
              <w:bottom w:val="single" w:sz="4" w:space="0" w:color="00000A"/>
              <w:right w:val="single" w:sz="4" w:space="0" w:color="00000A"/>
            </w:tcBorders>
          </w:tcPr>
          <w:p w14:paraId="2766F301"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Persoana din cadrul departamentelor de specialitate, numită de conducătorul entităţii publice pentru exercitarea controlului financiar preventiv propriu sau persoana care îndeplineşte aceasta atribuţie pe bază de contract, în condiţiile legii.</w:t>
            </w:r>
          </w:p>
        </w:tc>
      </w:tr>
      <w:tr w:rsidR="00241A61" w:rsidRPr="002D300D" w14:paraId="7220FA70" w14:textId="77777777" w:rsidTr="00F04CA8">
        <w:tblPrEx>
          <w:tblCellMar>
            <w:right w:w="49" w:type="dxa"/>
          </w:tblCellMar>
        </w:tblPrEx>
        <w:trPr>
          <w:trHeight w:val="356"/>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1A7F6DC6"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25A2FDF4"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Responsabilitate</w:t>
            </w:r>
          </w:p>
        </w:tc>
        <w:tc>
          <w:tcPr>
            <w:tcW w:w="7033" w:type="dxa"/>
            <w:tcBorders>
              <w:top w:val="single" w:sz="4" w:space="0" w:color="00000A"/>
              <w:left w:val="single" w:sz="4" w:space="0" w:color="00000A"/>
              <w:bottom w:val="single" w:sz="4" w:space="0" w:color="00000A"/>
              <w:right w:val="single" w:sz="4" w:space="0" w:color="00000A"/>
            </w:tcBorders>
          </w:tcPr>
          <w:p w14:paraId="78F535E1"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Obligaţia de a îndeplini sarcina atribuită, a cărei neîndeplinire atrage sancţiunea corespunzătoare tipului de răspundere juridică.</w:t>
            </w:r>
          </w:p>
        </w:tc>
      </w:tr>
      <w:tr w:rsidR="00241A61" w:rsidRPr="002D300D" w14:paraId="362EEFCC" w14:textId="77777777" w:rsidTr="00795D4A">
        <w:tblPrEx>
          <w:tblCellMar>
            <w:right w:w="49" w:type="dxa"/>
          </w:tblCellMar>
        </w:tblPrEx>
        <w:trPr>
          <w:trHeight w:val="562"/>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763484B5" w14:textId="77777777" w:rsidR="00241A61" w:rsidRPr="002D300D" w:rsidRDefault="00241A61" w:rsidP="00391FCB">
            <w:pPr>
              <w:numPr>
                <w:ilvl w:val="0"/>
                <w:numId w:val="14"/>
              </w:numPr>
              <w:jc w:val="center"/>
              <w:rPr>
                <w:rFonts w:cs="Times New Roman"/>
                <w:color w:val="FF0000"/>
                <w:sz w:val="24"/>
                <w:szCs w:val="24"/>
                <w:lang w:val="ro-RO"/>
              </w:rPr>
            </w:pPr>
          </w:p>
        </w:tc>
        <w:tc>
          <w:tcPr>
            <w:tcW w:w="2606" w:type="dxa"/>
            <w:tcBorders>
              <w:top w:val="single" w:sz="4" w:space="0" w:color="00000A"/>
              <w:left w:val="single" w:sz="4" w:space="0" w:color="00000A"/>
              <w:bottom w:val="single" w:sz="4" w:space="0" w:color="00000A"/>
              <w:right w:val="single" w:sz="4" w:space="0" w:color="00000A"/>
            </w:tcBorders>
            <w:vAlign w:val="center"/>
          </w:tcPr>
          <w:p w14:paraId="57D414DB" w14:textId="77777777" w:rsidR="00241A61" w:rsidRPr="002D300D" w:rsidRDefault="00241A61" w:rsidP="00241A61">
            <w:pPr>
              <w:ind w:firstLine="0"/>
              <w:jc w:val="left"/>
              <w:rPr>
                <w:rFonts w:cs="Times New Roman"/>
                <w:sz w:val="24"/>
                <w:szCs w:val="24"/>
                <w:lang w:val="ro-RO"/>
              </w:rPr>
            </w:pPr>
            <w:r w:rsidRPr="002D300D">
              <w:rPr>
                <w:rFonts w:cs="Times New Roman"/>
                <w:sz w:val="24"/>
                <w:szCs w:val="24"/>
                <w:lang w:val="ro-RO"/>
              </w:rPr>
              <w:t>Resurse</w:t>
            </w:r>
          </w:p>
        </w:tc>
        <w:tc>
          <w:tcPr>
            <w:tcW w:w="7033" w:type="dxa"/>
            <w:tcBorders>
              <w:top w:val="single" w:sz="4" w:space="0" w:color="00000A"/>
              <w:left w:val="single" w:sz="4" w:space="0" w:color="00000A"/>
              <w:bottom w:val="single" w:sz="4" w:space="0" w:color="00000A"/>
              <w:right w:val="single" w:sz="4" w:space="0" w:color="00000A"/>
            </w:tcBorders>
          </w:tcPr>
          <w:p w14:paraId="7E30EE32" w14:textId="77777777" w:rsidR="00241A61" w:rsidRPr="002D300D" w:rsidRDefault="00241A61" w:rsidP="00241A61">
            <w:pPr>
              <w:ind w:left="-21" w:firstLine="0"/>
              <w:rPr>
                <w:rFonts w:cs="Times New Roman"/>
                <w:sz w:val="24"/>
                <w:szCs w:val="24"/>
                <w:lang w:val="ro-RO"/>
              </w:rPr>
            </w:pPr>
            <w:r w:rsidRPr="002D300D">
              <w:rPr>
                <w:rFonts w:cs="Times New Roman"/>
                <w:sz w:val="24"/>
                <w:szCs w:val="24"/>
                <w:lang w:val="ro-RO"/>
              </w:rPr>
              <w:t>Totalitatea elementelor de natură fizică, umană, informaţională şi financiară, necesare ca input pentru ca strategiile să fie operaţionale.</w:t>
            </w:r>
          </w:p>
        </w:tc>
      </w:tr>
    </w:tbl>
    <w:p w14:paraId="41B233DC" w14:textId="77777777" w:rsidR="00AE6C59" w:rsidRPr="002D300D" w:rsidRDefault="00AE6C59" w:rsidP="00AE6C59">
      <w:pPr>
        <w:rPr>
          <w:spacing w:val="-2"/>
          <w:lang w:val="ro-RO"/>
        </w:rPr>
      </w:pPr>
    </w:p>
    <w:p w14:paraId="6C7C5516" w14:textId="77777777" w:rsidR="007C6705" w:rsidRPr="002D300D" w:rsidRDefault="007C6705">
      <w:pPr>
        <w:keepNext/>
        <w:spacing w:line="360" w:lineRule="auto"/>
        <w:rPr>
          <w:lang w:val="ro-RO"/>
        </w:rPr>
      </w:pPr>
      <w:r w:rsidRPr="002D300D">
        <w:rPr>
          <w:rFonts w:eastAsia="Times New Roman" w:cs="Times New Roman"/>
          <w:b/>
          <w:bCs/>
          <w:iCs/>
          <w:sz w:val="24"/>
          <w:szCs w:val="24"/>
          <w:shd w:val="clear" w:color="auto" w:fill="FFFFFF"/>
          <w:lang w:val="ro-RO"/>
        </w:rPr>
        <w:t>7.2. Abrevieri</w:t>
      </w:r>
    </w:p>
    <w:p w14:paraId="78D928D8"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A </w:t>
      </w:r>
      <w:r w:rsidRPr="002D300D">
        <w:rPr>
          <w:rFonts w:eastAsia="Times New Roman" w:cs="Times New Roman"/>
          <w:sz w:val="24"/>
          <w:szCs w:val="24"/>
          <w:lang w:val="ro-RO" w:eastAsia="ro-RO"/>
        </w:rPr>
        <w:t>–</w:t>
      </w:r>
      <w:r w:rsidRPr="002D300D">
        <w:rPr>
          <w:rFonts w:eastAsia="Times New Roman" w:cs="Times New Roman"/>
          <w:bCs/>
          <w:sz w:val="24"/>
          <w:szCs w:val="24"/>
          <w:lang w:val="ro-RO" w:eastAsia="ro-RO"/>
        </w:rPr>
        <w:t xml:space="preserve">  Aprobare;</w:t>
      </w:r>
    </w:p>
    <w:p w14:paraId="3E00F06A"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Ap </w:t>
      </w:r>
      <w:r w:rsidRPr="002D300D">
        <w:rPr>
          <w:rFonts w:eastAsia="Times New Roman" w:cs="Times New Roman"/>
          <w:sz w:val="24"/>
          <w:szCs w:val="24"/>
          <w:lang w:val="ro-RO" w:eastAsia="ro-RO"/>
        </w:rPr>
        <w:t>–</w:t>
      </w:r>
      <w:r w:rsidRPr="002D300D">
        <w:rPr>
          <w:rFonts w:eastAsia="Times New Roman" w:cs="Times New Roman"/>
          <w:bCs/>
          <w:sz w:val="24"/>
          <w:szCs w:val="24"/>
          <w:lang w:val="ro-RO" w:eastAsia="ro-RO"/>
        </w:rPr>
        <w:t xml:space="preserve"> Aplicare;</w:t>
      </w:r>
    </w:p>
    <w:p w14:paraId="4513D56B"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Av </w:t>
      </w:r>
      <w:r w:rsidRPr="002D300D">
        <w:rPr>
          <w:rFonts w:eastAsia="Times New Roman" w:cs="Times New Roman"/>
          <w:sz w:val="24"/>
          <w:szCs w:val="24"/>
          <w:lang w:val="ro-RO" w:eastAsia="ro-RO"/>
        </w:rPr>
        <w:t>–</w:t>
      </w:r>
      <w:r w:rsidRPr="002D300D">
        <w:rPr>
          <w:rFonts w:eastAsia="Times New Roman" w:cs="Times New Roman"/>
          <w:bCs/>
          <w:sz w:val="24"/>
          <w:szCs w:val="24"/>
          <w:lang w:val="ro-RO" w:eastAsia="ro-RO"/>
        </w:rPr>
        <w:t xml:space="preserve"> Avizare;</w:t>
      </w:r>
    </w:p>
    <w:p w14:paraId="24EF4B94" w14:textId="77777777" w:rsidR="002D300D" w:rsidRPr="0075584C" w:rsidRDefault="000877ED" w:rsidP="002D300D">
      <w:pPr>
        <w:numPr>
          <w:ilvl w:val="0"/>
          <w:numId w:val="3"/>
        </w:numPr>
        <w:rPr>
          <w:rFonts w:cs="Times New Roman"/>
          <w:bCs/>
          <w:sz w:val="24"/>
          <w:szCs w:val="24"/>
          <w:lang w:val="ro-RO"/>
        </w:rPr>
      </w:pPr>
      <w:r w:rsidRPr="0075584C">
        <w:rPr>
          <w:rFonts w:eastAsia="Times New Roman" w:cs="Times New Roman"/>
          <w:bCs/>
          <w:color w:val="EE0000"/>
          <w:sz w:val="24"/>
          <w:szCs w:val="24"/>
          <w:lang w:val="ro-RO" w:eastAsia="ro-RO"/>
        </w:rPr>
        <w:t>ALOP</w:t>
      </w:r>
      <w:r w:rsidR="002D300D" w:rsidRPr="0075584C">
        <w:rPr>
          <w:rFonts w:eastAsia="Times New Roman" w:cs="Times New Roman"/>
          <w:bCs/>
          <w:color w:val="EE0000"/>
          <w:sz w:val="24"/>
          <w:szCs w:val="24"/>
          <w:lang w:val="ro-RO" w:eastAsia="ro-RO"/>
        </w:rPr>
        <w:t xml:space="preserve"> - </w:t>
      </w:r>
      <w:proofErr w:type="spellStart"/>
      <w:r w:rsidR="002D300D" w:rsidRPr="0075584C">
        <w:rPr>
          <w:bCs/>
          <w:color w:val="EE0000"/>
          <w:sz w:val="24"/>
          <w:lang w:eastAsia="ro-RO"/>
        </w:rPr>
        <w:t>Angajare</w:t>
      </w:r>
      <w:proofErr w:type="spellEnd"/>
      <w:r w:rsidR="002D300D" w:rsidRPr="0075584C">
        <w:rPr>
          <w:bCs/>
          <w:color w:val="EE0000"/>
          <w:sz w:val="24"/>
          <w:lang w:eastAsia="ro-RO"/>
        </w:rPr>
        <w:t xml:space="preserve"> – </w:t>
      </w:r>
      <w:proofErr w:type="spellStart"/>
      <w:r w:rsidR="002D300D" w:rsidRPr="0075584C">
        <w:rPr>
          <w:bCs/>
          <w:color w:val="EE0000"/>
          <w:sz w:val="24"/>
          <w:lang w:eastAsia="ro-RO"/>
        </w:rPr>
        <w:t>Lichidare</w:t>
      </w:r>
      <w:proofErr w:type="spellEnd"/>
      <w:r w:rsidR="002D300D" w:rsidRPr="0075584C">
        <w:rPr>
          <w:bCs/>
          <w:color w:val="EE0000"/>
          <w:sz w:val="24"/>
          <w:lang w:eastAsia="ro-RO"/>
        </w:rPr>
        <w:t xml:space="preserve"> – </w:t>
      </w:r>
      <w:proofErr w:type="spellStart"/>
      <w:r w:rsidR="002D300D" w:rsidRPr="0075584C">
        <w:rPr>
          <w:bCs/>
          <w:color w:val="EE0000"/>
          <w:sz w:val="24"/>
          <w:lang w:eastAsia="ro-RO"/>
        </w:rPr>
        <w:t>Ordonanțare</w:t>
      </w:r>
      <w:proofErr w:type="spellEnd"/>
      <w:r w:rsidR="002D300D" w:rsidRPr="0075584C">
        <w:rPr>
          <w:bCs/>
          <w:color w:val="EE0000"/>
          <w:sz w:val="24"/>
          <w:lang w:eastAsia="ro-RO"/>
        </w:rPr>
        <w:t xml:space="preserve"> – </w:t>
      </w:r>
      <w:proofErr w:type="spellStart"/>
      <w:r w:rsidR="002D300D" w:rsidRPr="0075584C">
        <w:rPr>
          <w:bCs/>
          <w:color w:val="EE0000"/>
          <w:sz w:val="24"/>
          <w:lang w:eastAsia="ro-RO"/>
        </w:rPr>
        <w:t>Plată</w:t>
      </w:r>
      <w:proofErr w:type="spellEnd"/>
      <w:r w:rsidR="002D300D" w:rsidRPr="0075584C">
        <w:rPr>
          <w:rFonts w:eastAsia="Times New Roman" w:cs="Times New Roman"/>
          <w:bCs/>
          <w:sz w:val="24"/>
          <w:szCs w:val="24"/>
          <w:lang w:val="ro-RO" w:eastAsia="ro-RO"/>
        </w:rPr>
        <w:t>;</w:t>
      </w:r>
    </w:p>
    <w:p w14:paraId="0B334137" w14:textId="77777777" w:rsidR="002D300D" w:rsidRPr="0075584C" w:rsidRDefault="000877ED" w:rsidP="002D300D">
      <w:pPr>
        <w:numPr>
          <w:ilvl w:val="0"/>
          <w:numId w:val="3"/>
        </w:numPr>
        <w:rPr>
          <w:rFonts w:cs="Times New Roman"/>
          <w:bCs/>
          <w:sz w:val="24"/>
          <w:szCs w:val="24"/>
          <w:lang w:val="ro-RO"/>
        </w:rPr>
      </w:pPr>
      <w:r w:rsidRPr="0075584C">
        <w:rPr>
          <w:rFonts w:eastAsia="Times New Roman" w:cs="Times New Roman"/>
          <w:bCs/>
          <w:color w:val="EE0000"/>
          <w:sz w:val="24"/>
          <w:szCs w:val="24"/>
          <w:lang w:val="ro-RO" w:eastAsia="ro-RO"/>
        </w:rPr>
        <w:t xml:space="preserve">CAB </w:t>
      </w:r>
      <w:r w:rsidR="002D300D" w:rsidRPr="0075584C">
        <w:rPr>
          <w:rFonts w:eastAsia="Times New Roman" w:cs="Times New Roman"/>
          <w:bCs/>
          <w:color w:val="EE0000"/>
          <w:sz w:val="24"/>
          <w:szCs w:val="24"/>
          <w:lang w:val="ro-RO" w:eastAsia="ro-RO"/>
        </w:rPr>
        <w:t xml:space="preserve">- </w:t>
      </w:r>
      <w:proofErr w:type="spellStart"/>
      <w:r w:rsidR="002D300D" w:rsidRPr="0075584C">
        <w:rPr>
          <w:bCs/>
          <w:color w:val="EE0000"/>
          <w:sz w:val="24"/>
          <w:lang w:eastAsia="ro-RO"/>
        </w:rPr>
        <w:t>aplicația</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informatică</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utilizată</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pentru</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înregistrarea</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și</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gestionarea</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angajamentelor</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bugetare</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și</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legale</w:t>
      </w:r>
      <w:proofErr w:type="spellEnd"/>
      <w:r w:rsidR="002D300D" w:rsidRPr="0075584C">
        <w:rPr>
          <w:bCs/>
          <w:color w:val="EE0000"/>
          <w:sz w:val="24"/>
          <w:lang w:eastAsia="ro-RO"/>
        </w:rPr>
        <w:t xml:space="preserve">, precum </w:t>
      </w:r>
      <w:proofErr w:type="spellStart"/>
      <w:r w:rsidR="002D300D" w:rsidRPr="0075584C">
        <w:rPr>
          <w:bCs/>
          <w:color w:val="EE0000"/>
          <w:sz w:val="24"/>
          <w:lang w:eastAsia="ro-RO"/>
        </w:rPr>
        <w:t>și</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pentru</w:t>
      </w:r>
      <w:proofErr w:type="spellEnd"/>
      <w:r w:rsidR="002D300D" w:rsidRPr="0075584C">
        <w:rPr>
          <w:bCs/>
          <w:color w:val="EE0000"/>
          <w:sz w:val="24"/>
          <w:lang w:eastAsia="ro-RO"/>
        </w:rPr>
        <w:t xml:space="preserve"> </w:t>
      </w:r>
      <w:proofErr w:type="spellStart"/>
      <w:r w:rsidR="002D300D" w:rsidRPr="0075584C">
        <w:rPr>
          <w:bCs/>
          <w:color w:val="EE0000"/>
          <w:sz w:val="24"/>
          <w:lang w:eastAsia="ro-RO"/>
        </w:rPr>
        <w:t>operațiunile</w:t>
      </w:r>
      <w:proofErr w:type="spellEnd"/>
      <w:r w:rsidR="002D300D" w:rsidRPr="0075584C">
        <w:rPr>
          <w:bCs/>
          <w:color w:val="EE0000"/>
          <w:sz w:val="24"/>
          <w:lang w:eastAsia="ro-RO"/>
        </w:rPr>
        <w:t xml:space="preserve"> ALOP (</w:t>
      </w:r>
      <w:proofErr w:type="spellStart"/>
      <w:r w:rsidR="002D300D" w:rsidRPr="0075584C">
        <w:rPr>
          <w:bCs/>
          <w:color w:val="EE0000"/>
          <w:sz w:val="24"/>
          <w:lang w:eastAsia="ro-RO"/>
        </w:rPr>
        <w:t>Angajare</w:t>
      </w:r>
      <w:proofErr w:type="spellEnd"/>
      <w:r w:rsidR="002D300D" w:rsidRPr="0075584C">
        <w:rPr>
          <w:bCs/>
          <w:color w:val="EE0000"/>
          <w:sz w:val="24"/>
          <w:lang w:eastAsia="ro-RO"/>
        </w:rPr>
        <w:t xml:space="preserve"> – </w:t>
      </w:r>
      <w:proofErr w:type="spellStart"/>
      <w:r w:rsidR="002D300D" w:rsidRPr="0075584C">
        <w:rPr>
          <w:bCs/>
          <w:color w:val="EE0000"/>
          <w:sz w:val="24"/>
          <w:lang w:eastAsia="ro-RO"/>
        </w:rPr>
        <w:t>Lichidare</w:t>
      </w:r>
      <w:proofErr w:type="spellEnd"/>
      <w:r w:rsidR="002D300D" w:rsidRPr="0075584C">
        <w:rPr>
          <w:bCs/>
          <w:color w:val="EE0000"/>
          <w:sz w:val="24"/>
          <w:lang w:eastAsia="ro-RO"/>
        </w:rPr>
        <w:t xml:space="preserve"> – </w:t>
      </w:r>
      <w:proofErr w:type="spellStart"/>
      <w:r w:rsidR="002D300D" w:rsidRPr="0075584C">
        <w:rPr>
          <w:bCs/>
          <w:color w:val="EE0000"/>
          <w:sz w:val="24"/>
          <w:lang w:eastAsia="ro-RO"/>
        </w:rPr>
        <w:t>Ordonanțare</w:t>
      </w:r>
      <w:proofErr w:type="spellEnd"/>
      <w:r w:rsidR="002D300D" w:rsidRPr="0075584C">
        <w:rPr>
          <w:bCs/>
          <w:color w:val="EE0000"/>
          <w:sz w:val="24"/>
          <w:lang w:eastAsia="ro-RO"/>
        </w:rPr>
        <w:t xml:space="preserve"> – </w:t>
      </w:r>
      <w:proofErr w:type="spellStart"/>
      <w:r w:rsidR="002D300D" w:rsidRPr="0075584C">
        <w:rPr>
          <w:bCs/>
          <w:color w:val="EE0000"/>
          <w:sz w:val="24"/>
          <w:lang w:eastAsia="ro-RO"/>
        </w:rPr>
        <w:t>Plată</w:t>
      </w:r>
      <w:proofErr w:type="spellEnd"/>
      <w:r w:rsidR="002D300D" w:rsidRPr="0075584C">
        <w:rPr>
          <w:bCs/>
          <w:color w:val="EE0000"/>
          <w:sz w:val="24"/>
          <w:lang w:eastAsia="ro-RO"/>
        </w:rPr>
        <w:t>)</w:t>
      </w:r>
      <w:r w:rsidR="002D300D" w:rsidRPr="0075584C">
        <w:rPr>
          <w:rFonts w:eastAsia="Times New Roman" w:cs="Times New Roman"/>
          <w:bCs/>
          <w:sz w:val="24"/>
          <w:szCs w:val="24"/>
          <w:lang w:val="ro-RO" w:eastAsia="ro-RO"/>
        </w:rPr>
        <w:t>;</w:t>
      </w:r>
    </w:p>
    <w:p w14:paraId="4859834B"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CA </w:t>
      </w:r>
      <w:r w:rsidRPr="002D300D">
        <w:rPr>
          <w:rFonts w:eastAsia="Times New Roman" w:cs="Times New Roman"/>
          <w:sz w:val="24"/>
          <w:szCs w:val="24"/>
          <w:lang w:val="ro-RO" w:eastAsia="ro-RO"/>
        </w:rPr>
        <w:t>– Consiliul de Administrație al Universității din Oradea;</w:t>
      </w:r>
    </w:p>
    <w:p w14:paraId="2D0EA372"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CS </w:t>
      </w:r>
      <w:r w:rsidRPr="002D300D">
        <w:rPr>
          <w:rFonts w:eastAsia="Times New Roman" w:cs="Times New Roman"/>
          <w:bCs/>
          <w:sz w:val="24"/>
          <w:szCs w:val="24"/>
          <w:lang w:val="ro-RO" w:eastAsia="ro-RO"/>
        </w:rPr>
        <w:t>–</w:t>
      </w:r>
      <w:r w:rsidRPr="002D300D">
        <w:rPr>
          <w:rFonts w:eastAsia="Times New Roman" w:cs="Times New Roman"/>
          <w:b/>
          <w:sz w:val="24"/>
          <w:szCs w:val="24"/>
          <w:lang w:val="ro-RO" w:eastAsia="ro-RO"/>
        </w:rPr>
        <w:t xml:space="preserve"> </w:t>
      </w:r>
      <w:r w:rsidRPr="002D300D">
        <w:rPr>
          <w:rFonts w:eastAsia="Times New Roman" w:cs="Times New Roman"/>
          <w:bCs/>
          <w:sz w:val="24"/>
          <w:szCs w:val="24"/>
          <w:lang w:val="ro-RO" w:eastAsia="ro-RO"/>
        </w:rPr>
        <w:t>Contabil șef;</w:t>
      </w:r>
    </w:p>
    <w:p w14:paraId="25A12608"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DE </w:t>
      </w:r>
      <w:r w:rsidRPr="002D300D">
        <w:rPr>
          <w:rFonts w:eastAsia="Times New Roman" w:cs="Times New Roman"/>
          <w:sz w:val="24"/>
          <w:szCs w:val="24"/>
          <w:lang w:val="ro-RO" w:eastAsia="ro-RO"/>
        </w:rPr>
        <w:t xml:space="preserve">– </w:t>
      </w:r>
      <w:r w:rsidRPr="002D300D">
        <w:rPr>
          <w:rFonts w:eastAsia="Times New Roman" w:cs="Times New Roman"/>
          <w:bCs/>
          <w:sz w:val="24"/>
          <w:szCs w:val="24"/>
          <w:lang w:val="ro-RO" w:eastAsia="ro-RO"/>
        </w:rPr>
        <w:t>Direcția economică</w:t>
      </w:r>
      <w:r w:rsidRPr="002D300D">
        <w:rPr>
          <w:rFonts w:eastAsia="Times New Roman" w:cs="Times New Roman"/>
          <w:sz w:val="24"/>
          <w:szCs w:val="24"/>
          <w:lang w:val="ro-RO" w:eastAsia="ro-RO"/>
        </w:rPr>
        <w:t>;</w:t>
      </w:r>
    </w:p>
    <w:p w14:paraId="323CBDAD"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E</w:t>
      </w:r>
      <w:r w:rsidRPr="002D300D">
        <w:rPr>
          <w:rFonts w:eastAsia="Times New Roman" w:cs="Times New Roman"/>
          <w:bCs/>
          <w:sz w:val="24"/>
          <w:szCs w:val="24"/>
          <w:lang w:val="ro-RO" w:eastAsia="ro-RO"/>
        </w:rPr>
        <w:t xml:space="preserve"> </w:t>
      </w:r>
      <w:r w:rsidRPr="002D300D">
        <w:rPr>
          <w:rFonts w:eastAsia="Times New Roman" w:cs="Times New Roman"/>
          <w:sz w:val="24"/>
          <w:szCs w:val="24"/>
          <w:lang w:val="ro-RO" w:eastAsia="ro-RO"/>
        </w:rPr>
        <w:t>–</w:t>
      </w:r>
      <w:r w:rsidRPr="002D300D">
        <w:rPr>
          <w:rFonts w:eastAsia="Times New Roman" w:cs="Times New Roman"/>
          <w:bCs/>
          <w:sz w:val="24"/>
          <w:szCs w:val="24"/>
          <w:lang w:val="ro-RO" w:eastAsia="ro-RO"/>
        </w:rPr>
        <w:t xml:space="preserve"> Elaborare;</w:t>
      </w:r>
    </w:p>
    <w:p w14:paraId="5F45553C"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F </w:t>
      </w:r>
      <w:r w:rsidRPr="002D300D">
        <w:rPr>
          <w:rFonts w:eastAsia="Times New Roman" w:cs="Times New Roman"/>
          <w:sz w:val="24"/>
          <w:szCs w:val="24"/>
          <w:lang w:val="ro-RO" w:eastAsia="ro-RO"/>
        </w:rPr>
        <w:t>–</w:t>
      </w:r>
      <w:r w:rsidRPr="002D300D">
        <w:rPr>
          <w:rFonts w:eastAsia="Times New Roman" w:cs="Times New Roman"/>
          <w:bCs/>
          <w:sz w:val="24"/>
          <w:szCs w:val="24"/>
          <w:lang w:val="ro-RO" w:eastAsia="ro-RO"/>
        </w:rPr>
        <w:t xml:space="preserve"> Formular;</w:t>
      </w:r>
    </w:p>
    <w:p w14:paraId="01E3D244"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ME</w:t>
      </w:r>
      <w:r w:rsidRPr="002D300D">
        <w:rPr>
          <w:rFonts w:eastAsia="Times New Roman" w:cs="Times New Roman"/>
          <w:bCs/>
          <w:sz w:val="24"/>
          <w:szCs w:val="24"/>
          <w:lang w:val="ro-RO" w:eastAsia="ro-RO"/>
        </w:rPr>
        <w:t xml:space="preserve"> </w:t>
      </w:r>
      <w:r w:rsidRPr="002D300D">
        <w:rPr>
          <w:rFonts w:eastAsia="Times New Roman" w:cs="Times New Roman"/>
          <w:sz w:val="24"/>
          <w:szCs w:val="24"/>
          <w:lang w:val="ro-RO" w:eastAsia="ro-RO"/>
        </w:rPr>
        <w:t xml:space="preserve">– </w:t>
      </w:r>
      <w:r w:rsidRPr="002D300D">
        <w:rPr>
          <w:rFonts w:eastAsia="Times New Roman" w:cs="Times New Roman"/>
          <w:bCs/>
          <w:sz w:val="24"/>
          <w:szCs w:val="24"/>
          <w:lang w:val="ro-RO" w:eastAsia="ro-RO"/>
        </w:rPr>
        <w:t>Ministerul Educației;</w:t>
      </w:r>
    </w:p>
    <w:p w14:paraId="1C062AA9" w14:textId="77777777" w:rsidR="003171E8" w:rsidRPr="002D300D" w:rsidRDefault="003171E8" w:rsidP="00391FCB">
      <w:pPr>
        <w:numPr>
          <w:ilvl w:val="0"/>
          <w:numId w:val="3"/>
        </w:numPr>
        <w:rPr>
          <w:rFonts w:cs="Times New Roman"/>
          <w:sz w:val="24"/>
          <w:szCs w:val="24"/>
          <w:lang w:val="ro-RO"/>
        </w:rPr>
      </w:pPr>
      <w:r w:rsidRPr="002D300D">
        <w:rPr>
          <w:rFonts w:cs="Times New Roman"/>
          <w:b/>
          <w:bCs/>
          <w:sz w:val="24"/>
          <w:szCs w:val="24"/>
          <w:lang w:val="ro-RO"/>
        </w:rPr>
        <w:t xml:space="preserve">PO </w:t>
      </w:r>
      <w:r w:rsidRPr="002D300D">
        <w:rPr>
          <w:rFonts w:eastAsia="Times New Roman" w:cs="Times New Roman"/>
          <w:sz w:val="24"/>
          <w:szCs w:val="24"/>
          <w:lang w:val="ro-RO" w:eastAsia="ro-RO"/>
        </w:rPr>
        <w:t>–</w:t>
      </w:r>
      <w:r w:rsidRPr="002D300D">
        <w:rPr>
          <w:rFonts w:cs="Times New Roman"/>
          <w:sz w:val="24"/>
          <w:szCs w:val="24"/>
          <w:lang w:val="ro-RO"/>
        </w:rPr>
        <w:t xml:space="preserve"> </w:t>
      </w:r>
      <w:r w:rsidRPr="002D300D">
        <w:rPr>
          <w:rFonts w:eastAsia="Times New Roman" w:cs="Times New Roman"/>
          <w:bCs/>
          <w:sz w:val="24"/>
          <w:szCs w:val="24"/>
          <w:lang w:val="ro-RO" w:eastAsia="ro-RO"/>
        </w:rPr>
        <w:t>Procedura</w:t>
      </w:r>
      <w:r w:rsidRPr="002D300D">
        <w:rPr>
          <w:rFonts w:cs="Times New Roman"/>
          <w:sz w:val="24"/>
          <w:szCs w:val="24"/>
          <w:lang w:val="ro-RO"/>
        </w:rPr>
        <w:t xml:space="preserve"> operațională.</w:t>
      </w:r>
    </w:p>
    <w:p w14:paraId="339F5277" w14:textId="77777777" w:rsidR="003171E8" w:rsidRPr="002D300D" w:rsidRDefault="003171E8" w:rsidP="00391FCB">
      <w:pPr>
        <w:numPr>
          <w:ilvl w:val="0"/>
          <w:numId w:val="3"/>
        </w:numPr>
        <w:rPr>
          <w:rFonts w:cs="Times New Roman"/>
          <w:color w:val="000000"/>
          <w:sz w:val="24"/>
          <w:szCs w:val="24"/>
          <w:lang w:val="ro-RO"/>
        </w:rPr>
      </w:pPr>
      <w:r w:rsidRPr="002D300D">
        <w:rPr>
          <w:rFonts w:eastAsia="Times New Roman" w:cs="Times New Roman"/>
          <w:b/>
          <w:color w:val="000000"/>
          <w:sz w:val="24"/>
          <w:szCs w:val="24"/>
          <w:lang w:val="ro-RO" w:eastAsia="ro-RO"/>
        </w:rPr>
        <w:t xml:space="preserve">PrMCA </w:t>
      </w:r>
      <w:r w:rsidRPr="002D300D">
        <w:rPr>
          <w:rFonts w:eastAsia="Times New Roman" w:cs="Times New Roman"/>
          <w:color w:val="000000"/>
          <w:sz w:val="24"/>
          <w:szCs w:val="24"/>
          <w:lang w:val="ro-RO" w:eastAsia="ro-RO"/>
        </w:rPr>
        <w:t>– Prorector responsabil cu managementul calității și administrativ;</w:t>
      </w:r>
    </w:p>
    <w:p w14:paraId="022B6B23" w14:textId="77777777" w:rsidR="003171E8" w:rsidRPr="002D300D" w:rsidRDefault="003171E8" w:rsidP="00391FCB">
      <w:pPr>
        <w:numPr>
          <w:ilvl w:val="0"/>
          <w:numId w:val="3"/>
        </w:numPr>
        <w:rPr>
          <w:rFonts w:cs="Times New Roman"/>
          <w:color w:val="000000"/>
          <w:sz w:val="24"/>
          <w:szCs w:val="24"/>
          <w:lang w:val="ro-RO"/>
        </w:rPr>
      </w:pPr>
      <w:r w:rsidRPr="002D300D">
        <w:rPr>
          <w:rFonts w:eastAsia="Times New Roman" w:cs="Times New Roman"/>
          <w:b/>
          <w:color w:val="000000"/>
          <w:sz w:val="24"/>
          <w:szCs w:val="24"/>
          <w:lang w:val="ro-RO" w:eastAsia="ro-RO"/>
        </w:rPr>
        <w:t xml:space="preserve">PrMEA </w:t>
      </w:r>
      <w:r w:rsidRPr="002D300D">
        <w:rPr>
          <w:rFonts w:eastAsia="Times New Roman" w:cs="Times New Roman"/>
          <w:color w:val="000000"/>
          <w:sz w:val="24"/>
          <w:szCs w:val="24"/>
          <w:lang w:val="ro-RO" w:eastAsia="ro-RO"/>
        </w:rPr>
        <w:t>– Prorector responsabil cu managementul economic și antreprenoriat;</w:t>
      </w:r>
    </w:p>
    <w:p w14:paraId="56B9D144"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SUO </w:t>
      </w:r>
      <w:r w:rsidRPr="002D300D">
        <w:rPr>
          <w:rFonts w:eastAsia="Times New Roman" w:cs="Times New Roman"/>
          <w:sz w:val="24"/>
          <w:szCs w:val="24"/>
          <w:lang w:val="ro-RO" w:eastAsia="ro-RO"/>
        </w:rPr>
        <w:t>– Senatul Universității din Oradea;</w:t>
      </w:r>
    </w:p>
    <w:p w14:paraId="319DF659"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 xml:space="preserve">UO </w:t>
      </w:r>
      <w:r w:rsidRPr="002D300D">
        <w:rPr>
          <w:rFonts w:eastAsia="Times New Roman" w:cs="Times New Roman"/>
          <w:bCs/>
          <w:sz w:val="24"/>
          <w:szCs w:val="24"/>
          <w:lang w:val="ro-RO" w:eastAsia="ro-RO"/>
        </w:rPr>
        <w:t>–</w:t>
      </w:r>
      <w:r w:rsidRPr="002D300D">
        <w:rPr>
          <w:rFonts w:eastAsia="Times New Roman" w:cs="Times New Roman"/>
          <w:b/>
          <w:sz w:val="24"/>
          <w:szCs w:val="24"/>
          <w:lang w:val="ro-RO" w:eastAsia="ro-RO"/>
        </w:rPr>
        <w:t xml:space="preserve"> </w:t>
      </w:r>
      <w:r w:rsidRPr="002D300D">
        <w:rPr>
          <w:rFonts w:eastAsia="Times New Roman" w:cs="Times New Roman"/>
          <w:bCs/>
          <w:sz w:val="24"/>
          <w:szCs w:val="24"/>
          <w:lang w:val="ro-RO" w:eastAsia="ro-RO"/>
        </w:rPr>
        <w:t>Universitatea din Oradea;</w:t>
      </w:r>
    </w:p>
    <w:p w14:paraId="14007A3E" w14:textId="77777777" w:rsidR="003171E8" w:rsidRPr="002D300D" w:rsidRDefault="003171E8" w:rsidP="00391FCB">
      <w:pPr>
        <w:numPr>
          <w:ilvl w:val="0"/>
          <w:numId w:val="3"/>
        </w:numPr>
        <w:rPr>
          <w:rFonts w:cs="Times New Roman"/>
          <w:sz w:val="24"/>
          <w:szCs w:val="24"/>
          <w:lang w:val="ro-RO"/>
        </w:rPr>
      </w:pPr>
      <w:r w:rsidRPr="002D300D">
        <w:rPr>
          <w:rFonts w:eastAsia="Times New Roman" w:cs="Times New Roman"/>
          <w:b/>
          <w:sz w:val="24"/>
          <w:szCs w:val="24"/>
          <w:lang w:val="ro-RO" w:eastAsia="ro-RO"/>
        </w:rPr>
        <w:t>V</w:t>
      </w:r>
      <w:r w:rsidRPr="002D300D">
        <w:rPr>
          <w:rFonts w:eastAsia="Times New Roman" w:cs="Times New Roman"/>
          <w:bCs/>
          <w:sz w:val="24"/>
          <w:szCs w:val="24"/>
          <w:lang w:val="ro-RO" w:eastAsia="ro-RO"/>
        </w:rPr>
        <w:t xml:space="preserve"> </w:t>
      </w:r>
      <w:r w:rsidRPr="002D300D">
        <w:rPr>
          <w:rFonts w:eastAsia="Times New Roman" w:cs="Times New Roman"/>
          <w:sz w:val="24"/>
          <w:szCs w:val="24"/>
          <w:lang w:val="ro-RO" w:eastAsia="ro-RO"/>
        </w:rPr>
        <w:t>–</w:t>
      </w:r>
      <w:r w:rsidRPr="002D300D">
        <w:rPr>
          <w:rFonts w:eastAsia="Times New Roman" w:cs="Times New Roman"/>
          <w:bCs/>
          <w:sz w:val="24"/>
          <w:szCs w:val="24"/>
          <w:lang w:val="ro-RO" w:eastAsia="ro-RO"/>
        </w:rPr>
        <w:t xml:space="preserve"> Verificare.</w:t>
      </w:r>
    </w:p>
    <w:p w14:paraId="715E620E" w14:textId="77777777" w:rsidR="007C6705" w:rsidRPr="002D300D" w:rsidRDefault="007C6705" w:rsidP="001460EE">
      <w:pPr>
        <w:pStyle w:val="Titlu1"/>
        <w:rPr>
          <w:lang w:val="ro-RO"/>
        </w:rPr>
      </w:pPr>
      <w:r w:rsidRPr="002D300D">
        <w:rPr>
          <w:lang w:val="ro-RO"/>
        </w:rPr>
        <w:lastRenderedPageBreak/>
        <w:t>8. Descrierea procedurii</w:t>
      </w:r>
    </w:p>
    <w:p w14:paraId="4CE4A281" w14:textId="77777777" w:rsidR="007C6705" w:rsidRPr="002D300D" w:rsidRDefault="007C6705" w:rsidP="001460EE">
      <w:pPr>
        <w:pStyle w:val="Titlu2"/>
        <w:rPr>
          <w:lang w:val="ro-RO"/>
        </w:rPr>
      </w:pPr>
      <w:r w:rsidRPr="002D300D">
        <w:rPr>
          <w:shd w:val="clear" w:color="auto" w:fill="FFFFFF"/>
          <w:lang w:val="ro-RO"/>
        </w:rPr>
        <w:t>8.1 Ini</w:t>
      </w:r>
      <w:r w:rsidR="004E49FA" w:rsidRPr="002D300D">
        <w:rPr>
          <w:shd w:val="clear" w:color="auto" w:fill="FFFFFF"/>
          <w:lang w:val="ro-RO"/>
        </w:rPr>
        <w:t>ț</w:t>
      </w:r>
      <w:r w:rsidRPr="002D300D">
        <w:rPr>
          <w:shd w:val="clear" w:color="auto" w:fill="FFFFFF"/>
          <w:lang w:val="ro-RO"/>
        </w:rPr>
        <w:t>ierea</w:t>
      </w:r>
    </w:p>
    <w:p w14:paraId="7A3B0C98" w14:textId="77777777" w:rsidR="007C6705" w:rsidRPr="002D300D" w:rsidRDefault="007C6705">
      <w:pPr>
        <w:rPr>
          <w:lang w:val="ro-RO"/>
        </w:rPr>
      </w:pPr>
      <w:r w:rsidRPr="002D300D">
        <w:rPr>
          <w:rFonts w:eastAsia="Times New Roman" w:cs="Times New Roman"/>
          <w:iCs/>
          <w:sz w:val="24"/>
          <w:szCs w:val="24"/>
          <w:lang w:val="ro-RO" w:eastAsia="en-GB"/>
        </w:rPr>
        <w:t>Procedura</w:t>
      </w:r>
      <w:r w:rsidRPr="002D300D">
        <w:rPr>
          <w:rFonts w:eastAsia="Times New Roman" w:cs="Times New Roman"/>
          <w:sz w:val="24"/>
          <w:szCs w:val="24"/>
          <w:lang w:val="ro-RO" w:eastAsia="en-GB"/>
        </w:rPr>
        <w:t xml:space="preserve"> opera</w:t>
      </w:r>
      <w:r w:rsidR="004E49FA" w:rsidRPr="002D300D">
        <w:rPr>
          <w:rFonts w:eastAsia="Times New Roman" w:cs="Times New Roman"/>
          <w:sz w:val="24"/>
          <w:szCs w:val="24"/>
          <w:lang w:val="ro-RO" w:eastAsia="en-GB"/>
        </w:rPr>
        <w:t>ț</w:t>
      </w:r>
      <w:r w:rsidRPr="002D300D">
        <w:rPr>
          <w:rFonts w:eastAsia="Times New Roman" w:cs="Times New Roman"/>
          <w:sz w:val="24"/>
          <w:szCs w:val="24"/>
          <w:lang w:val="ro-RO" w:eastAsia="en-GB"/>
        </w:rPr>
        <w:t>ional</w:t>
      </w:r>
      <w:r w:rsidR="009D0E25" w:rsidRPr="002D300D">
        <w:rPr>
          <w:rFonts w:eastAsia="Times New Roman" w:cs="Times New Roman"/>
          <w:sz w:val="24"/>
          <w:szCs w:val="24"/>
          <w:lang w:val="ro-RO" w:eastAsia="en-GB"/>
        </w:rPr>
        <w:t>ă</w:t>
      </w:r>
      <w:r w:rsidRPr="002D300D">
        <w:rPr>
          <w:rFonts w:eastAsia="Times New Roman" w:cs="Times New Roman"/>
          <w:sz w:val="24"/>
          <w:szCs w:val="24"/>
          <w:lang w:val="ro-RO" w:eastAsia="en-GB"/>
        </w:rPr>
        <w:t xml:space="preserve"> se ini</w:t>
      </w:r>
      <w:r w:rsidR="004E49FA" w:rsidRPr="002D300D">
        <w:rPr>
          <w:rFonts w:eastAsia="Times New Roman" w:cs="Times New Roman"/>
          <w:sz w:val="24"/>
          <w:szCs w:val="24"/>
          <w:lang w:val="ro-RO" w:eastAsia="en-GB"/>
        </w:rPr>
        <w:t>ț</w:t>
      </w:r>
      <w:r w:rsidRPr="002D300D">
        <w:rPr>
          <w:rFonts w:eastAsia="Times New Roman" w:cs="Times New Roman"/>
          <w:sz w:val="24"/>
          <w:szCs w:val="24"/>
          <w:lang w:val="ro-RO" w:eastAsia="en-GB"/>
        </w:rPr>
        <w:t>iaz</w:t>
      </w:r>
      <w:r w:rsidR="009D0E25" w:rsidRPr="002D300D">
        <w:rPr>
          <w:rFonts w:eastAsia="Times New Roman" w:cs="Times New Roman"/>
          <w:sz w:val="24"/>
          <w:szCs w:val="24"/>
          <w:lang w:val="ro-RO" w:eastAsia="en-GB"/>
        </w:rPr>
        <w:t>ă</w:t>
      </w:r>
      <w:r w:rsidRPr="002D300D">
        <w:rPr>
          <w:rFonts w:eastAsia="Times New Roman" w:cs="Times New Roman"/>
          <w:sz w:val="24"/>
          <w:szCs w:val="24"/>
          <w:lang w:val="ro-RO" w:eastAsia="en-GB"/>
        </w:rPr>
        <w:t xml:space="preserve"> de c</w:t>
      </w:r>
      <w:r w:rsidR="009D0E25" w:rsidRPr="002D300D">
        <w:rPr>
          <w:rFonts w:eastAsia="Times New Roman" w:cs="Times New Roman"/>
          <w:sz w:val="24"/>
          <w:szCs w:val="24"/>
          <w:lang w:val="ro-RO" w:eastAsia="en-GB"/>
        </w:rPr>
        <w:t>ă</w:t>
      </w:r>
      <w:r w:rsidRPr="002D300D">
        <w:rPr>
          <w:rFonts w:eastAsia="Times New Roman" w:cs="Times New Roman"/>
          <w:sz w:val="24"/>
          <w:szCs w:val="24"/>
          <w:lang w:val="ro-RO" w:eastAsia="en-GB"/>
        </w:rPr>
        <w:t xml:space="preserve">tre </w:t>
      </w:r>
      <w:r w:rsidR="00D05FF2" w:rsidRPr="002D300D">
        <w:rPr>
          <w:rFonts w:eastAsia="Times New Roman" w:cs="Times New Roman"/>
          <w:sz w:val="24"/>
          <w:szCs w:val="24"/>
          <w:lang w:val="ro-RO" w:eastAsia="en-GB"/>
        </w:rPr>
        <w:t>D</w:t>
      </w:r>
      <w:r w:rsidR="00E4050F" w:rsidRPr="002D300D">
        <w:rPr>
          <w:rFonts w:eastAsia="Times New Roman" w:cs="Times New Roman"/>
          <w:sz w:val="24"/>
          <w:szCs w:val="24"/>
          <w:lang w:val="ro-RO" w:eastAsia="en-GB"/>
        </w:rPr>
        <w:t xml:space="preserve">irecția </w:t>
      </w:r>
      <w:r w:rsidR="00D05FF2" w:rsidRPr="002D300D">
        <w:rPr>
          <w:rFonts w:eastAsia="Times New Roman" w:cs="Times New Roman"/>
          <w:sz w:val="24"/>
          <w:szCs w:val="24"/>
          <w:lang w:val="ro-RO" w:eastAsia="en-GB"/>
        </w:rPr>
        <w:t>E</w:t>
      </w:r>
      <w:r w:rsidR="00E4050F" w:rsidRPr="002D300D">
        <w:rPr>
          <w:rFonts w:eastAsia="Times New Roman" w:cs="Times New Roman"/>
          <w:sz w:val="24"/>
          <w:szCs w:val="24"/>
          <w:lang w:val="ro-RO" w:eastAsia="en-GB"/>
        </w:rPr>
        <w:t>conomică</w:t>
      </w:r>
      <w:r w:rsidRPr="002D300D">
        <w:rPr>
          <w:rFonts w:eastAsia="Times New Roman" w:cs="Times New Roman"/>
          <w:sz w:val="24"/>
          <w:szCs w:val="24"/>
          <w:lang w:val="ro-RO" w:eastAsia="en-GB"/>
        </w:rPr>
        <w:t xml:space="preserve">. </w:t>
      </w:r>
    </w:p>
    <w:p w14:paraId="465F2C56" w14:textId="77777777" w:rsidR="007C6705" w:rsidRPr="002D300D" w:rsidRDefault="007C6705" w:rsidP="001460EE">
      <w:pPr>
        <w:pStyle w:val="Titlu2"/>
        <w:rPr>
          <w:lang w:val="ro-RO"/>
        </w:rPr>
      </w:pPr>
      <w:r w:rsidRPr="002D300D">
        <w:rPr>
          <w:lang w:val="ro-RO"/>
        </w:rPr>
        <w:t>8.2. Elaborare</w:t>
      </w:r>
    </w:p>
    <w:p w14:paraId="4C34C8AA" w14:textId="77777777" w:rsidR="007C6705" w:rsidRPr="002D300D" w:rsidRDefault="007C6705">
      <w:pPr>
        <w:rPr>
          <w:color w:val="000000"/>
          <w:lang w:val="ro-RO"/>
        </w:rPr>
      </w:pPr>
      <w:r w:rsidRPr="002D300D">
        <w:rPr>
          <w:rFonts w:eastAsia="Times New Roman" w:cs="Times New Roman"/>
          <w:sz w:val="24"/>
          <w:szCs w:val="24"/>
          <w:shd w:val="clear" w:color="auto" w:fill="FFFFFF"/>
          <w:lang w:val="ro-RO" w:eastAsia="en-GB"/>
        </w:rPr>
        <w:t>Procedura este elaborat</w:t>
      </w:r>
      <w:r w:rsidR="009D0E25" w:rsidRPr="002D300D">
        <w:rPr>
          <w:rFonts w:eastAsia="Times New Roman" w:cs="Times New Roman"/>
          <w:sz w:val="24"/>
          <w:szCs w:val="24"/>
          <w:shd w:val="clear" w:color="auto" w:fill="FFFFFF"/>
          <w:lang w:val="ro-RO" w:eastAsia="en-GB"/>
        </w:rPr>
        <w:t>ă</w:t>
      </w:r>
      <w:r w:rsidRPr="002D300D">
        <w:rPr>
          <w:rFonts w:eastAsia="Times New Roman" w:cs="Times New Roman"/>
          <w:sz w:val="24"/>
          <w:szCs w:val="24"/>
          <w:shd w:val="clear" w:color="auto" w:fill="FFFFFF"/>
          <w:lang w:val="ro-RO" w:eastAsia="en-GB"/>
        </w:rPr>
        <w:t xml:space="preserve"> de </w:t>
      </w:r>
      <w:r w:rsidR="00F04CA8" w:rsidRPr="002D300D">
        <w:rPr>
          <w:rFonts w:eastAsia="Times New Roman" w:cs="Times New Roman"/>
          <w:sz w:val="24"/>
          <w:szCs w:val="24"/>
          <w:shd w:val="clear" w:color="auto" w:fill="FFFFFF"/>
          <w:lang w:val="ro-RO" w:eastAsia="en-GB"/>
        </w:rPr>
        <w:t xml:space="preserve">DE </w:t>
      </w:r>
      <w:r w:rsidRPr="002D300D">
        <w:rPr>
          <w:rFonts w:eastAsia="Times New Roman" w:cs="Times New Roman"/>
          <w:sz w:val="24"/>
          <w:szCs w:val="24"/>
          <w:shd w:val="clear" w:color="auto" w:fill="FFFFFF"/>
          <w:lang w:val="ro-RO" w:eastAsia="en-GB"/>
        </w:rPr>
        <w:t>a UO în conformitate cu preciz</w:t>
      </w:r>
      <w:r w:rsidR="009D0E25" w:rsidRPr="002D300D">
        <w:rPr>
          <w:rFonts w:eastAsia="Times New Roman" w:cs="Times New Roman"/>
          <w:sz w:val="24"/>
          <w:szCs w:val="24"/>
          <w:shd w:val="clear" w:color="auto" w:fill="FFFFFF"/>
          <w:lang w:val="ro-RO" w:eastAsia="en-GB"/>
        </w:rPr>
        <w:t>ă</w:t>
      </w:r>
      <w:r w:rsidRPr="002D300D">
        <w:rPr>
          <w:rFonts w:eastAsia="Times New Roman" w:cs="Times New Roman"/>
          <w:sz w:val="24"/>
          <w:szCs w:val="24"/>
          <w:shd w:val="clear" w:color="auto" w:fill="FFFFFF"/>
          <w:lang w:val="ro-RO" w:eastAsia="en-GB"/>
        </w:rPr>
        <w:t xml:space="preserve">rile </w:t>
      </w:r>
      <w:r w:rsidRPr="002D300D">
        <w:rPr>
          <w:rFonts w:eastAsia="Times New Roman" w:cs="Times New Roman"/>
          <w:color w:val="000000"/>
          <w:sz w:val="24"/>
          <w:szCs w:val="24"/>
          <w:shd w:val="clear" w:color="auto" w:fill="FFFFFF"/>
          <w:lang w:val="ro-RO" w:eastAsia="en-GB"/>
        </w:rPr>
        <w:t xml:space="preserve">SEAQ-PS-DAC-01 - </w:t>
      </w:r>
      <w:r w:rsidRPr="002D300D">
        <w:rPr>
          <w:rFonts w:eastAsia="Times New Roman" w:cs="Times New Roman"/>
          <w:i/>
          <w:iCs/>
          <w:color w:val="000000"/>
          <w:sz w:val="24"/>
          <w:szCs w:val="24"/>
          <w:shd w:val="clear" w:color="auto" w:fill="FFFFFF"/>
          <w:lang w:val="ro-RO" w:eastAsia="en-GB"/>
        </w:rPr>
        <w:t>Procedur</w:t>
      </w:r>
      <w:r w:rsidR="00E4050F" w:rsidRPr="002D300D">
        <w:rPr>
          <w:rFonts w:eastAsia="Times New Roman" w:cs="Times New Roman"/>
          <w:i/>
          <w:iCs/>
          <w:color w:val="000000"/>
          <w:sz w:val="24"/>
          <w:szCs w:val="24"/>
          <w:shd w:val="clear" w:color="auto" w:fill="FFFFFF"/>
          <w:lang w:val="ro-RO" w:eastAsia="en-GB"/>
        </w:rPr>
        <w:t>a</w:t>
      </w:r>
      <w:r w:rsidRPr="002D300D">
        <w:rPr>
          <w:rFonts w:eastAsia="Times New Roman" w:cs="Times New Roman"/>
          <w:i/>
          <w:iCs/>
          <w:color w:val="000000"/>
          <w:sz w:val="24"/>
          <w:szCs w:val="24"/>
          <w:shd w:val="clear" w:color="auto" w:fill="FFFFFF"/>
          <w:lang w:val="ro-RO" w:eastAsia="en-GB"/>
        </w:rPr>
        <w:t xml:space="preserve"> de sistem pri</w:t>
      </w:r>
      <w:r w:rsidRPr="002D300D">
        <w:rPr>
          <w:rFonts w:eastAsia="Times New Roman" w:cs="Times New Roman"/>
          <w:i/>
          <w:iCs/>
          <w:color w:val="000000"/>
          <w:sz w:val="24"/>
          <w:szCs w:val="24"/>
          <w:shd w:val="clear" w:color="auto" w:fill="FFFFFF"/>
          <w:lang w:val="ro-RO" w:eastAsia="en-GB"/>
        </w:rPr>
        <w:t>vind elaborarea procedurilor</w:t>
      </w:r>
      <w:r w:rsidRPr="002D300D">
        <w:rPr>
          <w:rFonts w:eastAsia="Times New Roman" w:cs="Times New Roman"/>
          <w:color w:val="000000"/>
          <w:sz w:val="24"/>
          <w:szCs w:val="24"/>
          <w:lang w:val="ro-RO" w:eastAsia="en-GB"/>
        </w:rPr>
        <w:t>.</w:t>
      </w:r>
    </w:p>
    <w:p w14:paraId="20031167" w14:textId="77777777" w:rsidR="00B2715E" w:rsidRPr="002D300D" w:rsidRDefault="00B2715E" w:rsidP="001460EE">
      <w:pPr>
        <w:pStyle w:val="Titlu2"/>
        <w:rPr>
          <w:lang w:val="ro-RO"/>
        </w:rPr>
      </w:pPr>
      <w:r w:rsidRPr="002D300D">
        <w:rPr>
          <w:lang w:val="ro-RO"/>
        </w:rPr>
        <w:t>8.3. Generalită</w:t>
      </w:r>
      <w:r w:rsidR="004E49FA" w:rsidRPr="002D300D">
        <w:rPr>
          <w:lang w:val="ro-RO"/>
        </w:rPr>
        <w:t>ț</w:t>
      </w:r>
      <w:r w:rsidRPr="002D300D">
        <w:rPr>
          <w:lang w:val="ro-RO"/>
        </w:rPr>
        <w:t>i</w:t>
      </w:r>
    </w:p>
    <w:p w14:paraId="30BF689F" w14:textId="77777777" w:rsidR="001B64E1" w:rsidRPr="002D300D" w:rsidRDefault="001B64E1" w:rsidP="001B64E1">
      <w:pPr>
        <w:rPr>
          <w:sz w:val="24"/>
          <w:szCs w:val="24"/>
          <w:lang w:val="ro-RO"/>
        </w:rPr>
      </w:pPr>
      <w:r w:rsidRPr="002D300D">
        <w:rPr>
          <w:strike/>
          <w:sz w:val="24"/>
          <w:szCs w:val="24"/>
          <w:lang w:val="ro-RO"/>
        </w:rPr>
        <w:t xml:space="preserve">În cadrul </w:t>
      </w:r>
      <w:r w:rsidR="00D15F59" w:rsidRPr="002D300D">
        <w:rPr>
          <w:strike/>
          <w:sz w:val="24"/>
          <w:szCs w:val="24"/>
          <w:lang w:val="ro-RO"/>
        </w:rPr>
        <w:t>UO</w:t>
      </w:r>
      <w:r w:rsidR="00C878A6" w:rsidRPr="002D300D">
        <w:rPr>
          <w:sz w:val="24"/>
          <w:szCs w:val="24"/>
          <w:lang w:val="ro-RO"/>
        </w:rPr>
        <w:t xml:space="preserve"> </w:t>
      </w:r>
      <w:r w:rsidR="00C878A6" w:rsidRPr="002D300D">
        <w:rPr>
          <w:b/>
          <w:bCs/>
          <w:sz w:val="24"/>
          <w:szCs w:val="24"/>
          <w:lang w:val="ro-RO"/>
        </w:rPr>
        <w:t>A</w:t>
      </w:r>
      <w:r w:rsidRPr="002D300D">
        <w:rPr>
          <w:b/>
          <w:bCs/>
          <w:sz w:val="24"/>
          <w:szCs w:val="24"/>
          <w:lang w:val="ro-RO"/>
        </w:rPr>
        <w:t>ngajarea, lichidarea, ordonan</w:t>
      </w:r>
      <w:r w:rsidR="004E49FA" w:rsidRPr="002D300D">
        <w:rPr>
          <w:b/>
          <w:bCs/>
          <w:sz w:val="24"/>
          <w:szCs w:val="24"/>
          <w:lang w:val="ro-RO"/>
        </w:rPr>
        <w:t>ț</w:t>
      </w:r>
      <w:r w:rsidRPr="002D300D">
        <w:rPr>
          <w:b/>
          <w:bCs/>
          <w:sz w:val="24"/>
          <w:szCs w:val="24"/>
          <w:lang w:val="ro-RO"/>
        </w:rPr>
        <w:t xml:space="preserve">area </w:t>
      </w:r>
      <w:r w:rsidR="004E49FA" w:rsidRPr="002D300D">
        <w:rPr>
          <w:b/>
          <w:bCs/>
          <w:sz w:val="24"/>
          <w:szCs w:val="24"/>
          <w:lang w:val="ro-RO"/>
        </w:rPr>
        <w:t>ș</w:t>
      </w:r>
      <w:r w:rsidRPr="002D300D">
        <w:rPr>
          <w:b/>
          <w:bCs/>
          <w:sz w:val="24"/>
          <w:szCs w:val="24"/>
          <w:lang w:val="ro-RO"/>
        </w:rPr>
        <w:t>i plata</w:t>
      </w:r>
      <w:r w:rsidRPr="002D300D">
        <w:rPr>
          <w:sz w:val="24"/>
          <w:szCs w:val="24"/>
          <w:lang w:val="ro-RO"/>
        </w:rPr>
        <w:t xml:space="preserve"> </w:t>
      </w:r>
      <w:r w:rsidR="0047504B" w:rsidRPr="002D300D">
        <w:rPr>
          <w:b/>
          <w:bCs/>
          <w:color w:val="FF0000"/>
          <w:sz w:val="24"/>
          <w:szCs w:val="24"/>
          <w:lang w:val="ro-RO"/>
        </w:rPr>
        <w:t>(ALOP)</w:t>
      </w:r>
      <w:r w:rsidR="0047504B" w:rsidRPr="002D300D">
        <w:rPr>
          <w:sz w:val="24"/>
          <w:szCs w:val="24"/>
          <w:lang w:val="ro-RO"/>
        </w:rPr>
        <w:t xml:space="preserve"> </w:t>
      </w:r>
      <w:r w:rsidRPr="002D300D">
        <w:rPr>
          <w:sz w:val="24"/>
          <w:szCs w:val="24"/>
          <w:lang w:val="ro-RO"/>
        </w:rPr>
        <w:t>sunt cele patru faze parcurse de cheltuielile bugetare în procesul execu</w:t>
      </w:r>
      <w:r w:rsidR="004E49FA" w:rsidRPr="002D300D">
        <w:rPr>
          <w:sz w:val="24"/>
          <w:szCs w:val="24"/>
          <w:lang w:val="ro-RO"/>
        </w:rPr>
        <w:t>ț</w:t>
      </w:r>
      <w:r w:rsidRPr="002D300D">
        <w:rPr>
          <w:sz w:val="24"/>
          <w:szCs w:val="24"/>
          <w:lang w:val="ro-RO"/>
        </w:rPr>
        <w:t>iei bugetare, conform prevederilor Legii nr. 500/2002 privind finan</w:t>
      </w:r>
      <w:r w:rsidR="004E49FA" w:rsidRPr="002D300D">
        <w:rPr>
          <w:sz w:val="24"/>
          <w:szCs w:val="24"/>
          <w:lang w:val="ro-RO"/>
        </w:rPr>
        <w:t>ț</w:t>
      </w:r>
      <w:r w:rsidRPr="002D300D">
        <w:rPr>
          <w:sz w:val="24"/>
          <w:szCs w:val="24"/>
          <w:lang w:val="ro-RO"/>
        </w:rPr>
        <w:t xml:space="preserve">ele publice, cu modificările </w:t>
      </w:r>
      <w:r w:rsidR="004E49FA" w:rsidRPr="002D300D">
        <w:rPr>
          <w:sz w:val="24"/>
          <w:szCs w:val="24"/>
          <w:lang w:val="ro-RO"/>
        </w:rPr>
        <w:t>ș</w:t>
      </w:r>
      <w:r w:rsidRPr="002D300D">
        <w:rPr>
          <w:sz w:val="24"/>
          <w:szCs w:val="24"/>
          <w:lang w:val="ro-RO"/>
        </w:rPr>
        <w:t>i completările ulterioare</w:t>
      </w:r>
      <w:r w:rsidR="0047504B" w:rsidRPr="002D300D">
        <w:rPr>
          <w:sz w:val="24"/>
          <w:szCs w:val="24"/>
          <w:lang w:val="ro-RO"/>
        </w:rPr>
        <w:t xml:space="preserve"> </w:t>
      </w:r>
      <w:proofErr w:type="spellStart"/>
      <w:r w:rsidR="0047504B" w:rsidRPr="002D300D">
        <w:rPr>
          <w:color w:val="FF0000"/>
          <w:sz w:val="24"/>
          <w:szCs w:val="24"/>
        </w:rPr>
        <w:t>și</w:t>
      </w:r>
      <w:proofErr w:type="spellEnd"/>
      <w:r w:rsidR="0047504B" w:rsidRPr="002D300D">
        <w:rPr>
          <w:color w:val="FF0000"/>
          <w:sz w:val="24"/>
          <w:szCs w:val="24"/>
        </w:rPr>
        <w:t xml:space="preserve"> ale </w:t>
      </w:r>
      <w:proofErr w:type="spellStart"/>
      <w:r w:rsidR="0047504B" w:rsidRPr="002D300D">
        <w:rPr>
          <w:color w:val="FF0000"/>
          <w:sz w:val="24"/>
          <w:szCs w:val="24"/>
        </w:rPr>
        <w:t>Ordinului</w:t>
      </w:r>
      <w:proofErr w:type="spellEnd"/>
      <w:r w:rsidR="0047504B" w:rsidRPr="002D300D">
        <w:rPr>
          <w:color w:val="FF0000"/>
          <w:sz w:val="24"/>
          <w:szCs w:val="24"/>
        </w:rPr>
        <w:t xml:space="preserve"> </w:t>
      </w:r>
      <w:proofErr w:type="spellStart"/>
      <w:r w:rsidR="0047504B" w:rsidRPr="002D300D">
        <w:rPr>
          <w:color w:val="FF0000"/>
          <w:sz w:val="24"/>
          <w:szCs w:val="24"/>
        </w:rPr>
        <w:t>Ministrului</w:t>
      </w:r>
      <w:proofErr w:type="spellEnd"/>
      <w:r w:rsidR="0047504B" w:rsidRPr="002D300D">
        <w:rPr>
          <w:color w:val="FF0000"/>
          <w:sz w:val="24"/>
          <w:szCs w:val="24"/>
        </w:rPr>
        <w:t xml:space="preserve"> </w:t>
      </w:r>
      <w:proofErr w:type="spellStart"/>
      <w:r w:rsidR="0047504B" w:rsidRPr="002D300D">
        <w:rPr>
          <w:color w:val="FF0000"/>
          <w:sz w:val="24"/>
          <w:szCs w:val="24"/>
        </w:rPr>
        <w:t>Finanțelor</w:t>
      </w:r>
      <w:proofErr w:type="spellEnd"/>
      <w:r w:rsidR="0047504B" w:rsidRPr="002D300D">
        <w:rPr>
          <w:color w:val="FF0000"/>
          <w:sz w:val="24"/>
          <w:szCs w:val="24"/>
        </w:rPr>
        <w:t xml:space="preserve"> </w:t>
      </w:r>
      <w:proofErr w:type="spellStart"/>
      <w:r w:rsidR="0047504B" w:rsidRPr="002D300D">
        <w:rPr>
          <w:color w:val="FF0000"/>
          <w:sz w:val="24"/>
          <w:szCs w:val="24"/>
        </w:rPr>
        <w:t>Publice</w:t>
      </w:r>
      <w:proofErr w:type="spellEnd"/>
      <w:r w:rsidR="0047504B" w:rsidRPr="002D300D">
        <w:rPr>
          <w:color w:val="FF0000"/>
          <w:sz w:val="24"/>
          <w:szCs w:val="24"/>
        </w:rPr>
        <w:t xml:space="preserve"> nr. 1140/2025 </w:t>
      </w:r>
      <w:proofErr w:type="spellStart"/>
      <w:r w:rsidR="0047504B" w:rsidRPr="002D300D">
        <w:rPr>
          <w:color w:val="FF0000"/>
          <w:sz w:val="24"/>
          <w:szCs w:val="24"/>
        </w:rPr>
        <w:t>privind</w:t>
      </w:r>
      <w:proofErr w:type="spellEnd"/>
      <w:r w:rsidR="0047504B" w:rsidRPr="002D300D">
        <w:rPr>
          <w:color w:val="FF0000"/>
          <w:sz w:val="24"/>
          <w:szCs w:val="24"/>
        </w:rPr>
        <w:t xml:space="preserve"> </w:t>
      </w:r>
      <w:proofErr w:type="spellStart"/>
      <w:r w:rsidR="0047504B" w:rsidRPr="002D300D">
        <w:rPr>
          <w:color w:val="FF0000"/>
          <w:sz w:val="24"/>
          <w:szCs w:val="24"/>
        </w:rPr>
        <w:t>normele</w:t>
      </w:r>
      <w:proofErr w:type="spellEnd"/>
      <w:r w:rsidR="0047504B" w:rsidRPr="002D300D">
        <w:rPr>
          <w:color w:val="FF0000"/>
          <w:sz w:val="24"/>
          <w:szCs w:val="24"/>
        </w:rPr>
        <w:t xml:space="preserve"> </w:t>
      </w:r>
      <w:proofErr w:type="spellStart"/>
      <w:r w:rsidR="0047504B" w:rsidRPr="002D300D">
        <w:rPr>
          <w:color w:val="FF0000"/>
          <w:sz w:val="24"/>
          <w:szCs w:val="24"/>
        </w:rPr>
        <w:t>metodologice</w:t>
      </w:r>
      <w:proofErr w:type="spellEnd"/>
      <w:r w:rsidR="0047504B" w:rsidRPr="002D300D">
        <w:rPr>
          <w:color w:val="FF0000"/>
          <w:sz w:val="24"/>
          <w:szCs w:val="24"/>
        </w:rPr>
        <w:t xml:space="preserve"> </w:t>
      </w:r>
      <w:proofErr w:type="spellStart"/>
      <w:r w:rsidR="0047504B" w:rsidRPr="002D300D">
        <w:rPr>
          <w:color w:val="FF0000"/>
          <w:sz w:val="24"/>
          <w:szCs w:val="24"/>
        </w:rPr>
        <w:t>pentru</w:t>
      </w:r>
      <w:proofErr w:type="spellEnd"/>
      <w:r w:rsidR="0047504B" w:rsidRPr="002D300D">
        <w:rPr>
          <w:color w:val="FF0000"/>
          <w:sz w:val="24"/>
          <w:szCs w:val="24"/>
        </w:rPr>
        <w:t xml:space="preserve"> </w:t>
      </w:r>
      <w:proofErr w:type="spellStart"/>
      <w:r w:rsidR="0047504B" w:rsidRPr="002D300D">
        <w:rPr>
          <w:color w:val="FF0000"/>
          <w:sz w:val="24"/>
          <w:szCs w:val="24"/>
        </w:rPr>
        <w:t>angajarea</w:t>
      </w:r>
      <w:proofErr w:type="spellEnd"/>
      <w:r w:rsidR="0047504B" w:rsidRPr="002D300D">
        <w:rPr>
          <w:color w:val="FF0000"/>
          <w:sz w:val="24"/>
          <w:szCs w:val="24"/>
        </w:rPr>
        <w:t xml:space="preserve">, </w:t>
      </w:r>
      <w:proofErr w:type="spellStart"/>
      <w:r w:rsidR="0047504B" w:rsidRPr="002D300D">
        <w:rPr>
          <w:color w:val="FF0000"/>
          <w:sz w:val="24"/>
          <w:szCs w:val="24"/>
        </w:rPr>
        <w:t>lichidarea</w:t>
      </w:r>
      <w:proofErr w:type="spellEnd"/>
      <w:r w:rsidR="0047504B" w:rsidRPr="002D300D">
        <w:rPr>
          <w:color w:val="FF0000"/>
          <w:sz w:val="24"/>
          <w:szCs w:val="24"/>
        </w:rPr>
        <w:t xml:space="preserve">, </w:t>
      </w:r>
      <w:proofErr w:type="spellStart"/>
      <w:r w:rsidR="0047504B" w:rsidRPr="002D300D">
        <w:rPr>
          <w:color w:val="FF0000"/>
          <w:sz w:val="24"/>
          <w:szCs w:val="24"/>
        </w:rPr>
        <w:t>ordonanțarea</w:t>
      </w:r>
      <w:proofErr w:type="spellEnd"/>
      <w:r w:rsidR="0047504B" w:rsidRPr="002D300D">
        <w:rPr>
          <w:color w:val="FF0000"/>
          <w:sz w:val="24"/>
          <w:szCs w:val="24"/>
        </w:rPr>
        <w:t xml:space="preserve"> </w:t>
      </w:r>
      <w:proofErr w:type="spellStart"/>
      <w:r w:rsidR="0047504B" w:rsidRPr="002D300D">
        <w:rPr>
          <w:color w:val="FF0000"/>
          <w:sz w:val="24"/>
          <w:szCs w:val="24"/>
        </w:rPr>
        <w:t>și</w:t>
      </w:r>
      <w:proofErr w:type="spellEnd"/>
      <w:r w:rsidR="0047504B" w:rsidRPr="002D300D">
        <w:rPr>
          <w:color w:val="FF0000"/>
          <w:sz w:val="24"/>
          <w:szCs w:val="24"/>
        </w:rPr>
        <w:t xml:space="preserve"> </w:t>
      </w:r>
      <w:proofErr w:type="spellStart"/>
      <w:r w:rsidR="0047504B" w:rsidRPr="002D300D">
        <w:rPr>
          <w:color w:val="FF0000"/>
          <w:sz w:val="24"/>
          <w:szCs w:val="24"/>
        </w:rPr>
        <w:t>plata</w:t>
      </w:r>
      <w:proofErr w:type="spellEnd"/>
      <w:r w:rsidR="0047504B" w:rsidRPr="002D300D">
        <w:rPr>
          <w:color w:val="FF0000"/>
          <w:sz w:val="24"/>
          <w:szCs w:val="24"/>
        </w:rPr>
        <w:t xml:space="preserve"> </w:t>
      </w:r>
      <w:proofErr w:type="spellStart"/>
      <w:r w:rsidR="0047504B" w:rsidRPr="002D300D">
        <w:rPr>
          <w:color w:val="FF0000"/>
          <w:sz w:val="24"/>
          <w:szCs w:val="24"/>
        </w:rPr>
        <w:t>cheltuielilor</w:t>
      </w:r>
      <w:proofErr w:type="spellEnd"/>
      <w:r w:rsidR="0047504B" w:rsidRPr="002D300D">
        <w:rPr>
          <w:color w:val="FF0000"/>
          <w:sz w:val="24"/>
          <w:szCs w:val="24"/>
        </w:rPr>
        <w:t xml:space="preserve"> </w:t>
      </w:r>
      <w:proofErr w:type="spellStart"/>
      <w:r w:rsidR="0047504B" w:rsidRPr="002D300D">
        <w:rPr>
          <w:color w:val="FF0000"/>
          <w:sz w:val="24"/>
          <w:szCs w:val="24"/>
        </w:rPr>
        <w:t>bugetare</w:t>
      </w:r>
      <w:proofErr w:type="spellEnd"/>
      <w:r w:rsidRPr="002D300D">
        <w:rPr>
          <w:sz w:val="24"/>
          <w:szCs w:val="24"/>
          <w:lang w:val="ro-RO"/>
        </w:rPr>
        <w:t>.</w:t>
      </w:r>
    </w:p>
    <w:p w14:paraId="3A1D6B30" w14:textId="77777777" w:rsidR="00C878A6" w:rsidRPr="002D300D" w:rsidRDefault="00C878A6" w:rsidP="00C878A6">
      <w:pPr>
        <w:rPr>
          <w:color w:val="EE0000"/>
          <w:sz w:val="24"/>
          <w:szCs w:val="24"/>
          <w:lang w:val="ro-RO"/>
        </w:rPr>
      </w:pPr>
      <w:r w:rsidRPr="002D300D">
        <w:rPr>
          <w:color w:val="EE0000"/>
          <w:sz w:val="24"/>
          <w:szCs w:val="24"/>
          <w:lang w:val="ro-RO"/>
        </w:rPr>
        <w:t>În parcurgerea fazelor execuției bugetare sunt implicați:</w:t>
      </w:r>
    </w:p>
    <w:p w14:paraId="15A5D899" w14:textId="77777777" w:rsidR="00C878A6" w:rsidRPr="002D300D" w:rsidRDefault="00C878A6" w:rsidP="00C878A6">
      <w:pPr>
        <w:rPr>
          <w:color w:val="EE0000"/>
          <w:sz w:val="24"/>
          <w:szCs w:val="24"/>
          <w:lang w:val="ro-RO"/>
        </w:rPr>
      </w:pPr>
      <w:r w:rsidRPr="002D300D">
        <w:rPr>
          <w:color w:val="EE0000"/>
          <w:sz w:val="24"/>
          <w:szCs w:val="24"/>
          <w:lang w:val="ro-RO"/>
        </w:rPr>
        <w:t>a) ordonatorul de credite și persoanele cărora le este delegată această calitate ori, după caz,</w:t>
      </w:r>
    </w:p>
    <w:p w14:paraId="167315FD" w14:textId="77777777" w:rsidR="00C878A6" w:rsidRPr="002D300D" w:rsidRDefault="00C878A6" w:rsidP="00C878A6">
      <w:pPr>
        <w:rPr>
          <w:color w:val="EE0000"/>
          <w:sz w:val="24"/>
          <w:szCs w:val="24"/>
          <w:lang w:val="ro-RO"/>
        </w:rPr>
      </w:pPr>
      <w:r w:rsidRPr="002D300D">
        <w:rPr>
          <w:color w:val="EE0000"/>
          <w:sz w:val="24"/>
          <w:szCs w:val="24"/>
          <w:lang w:val="ro-RO"/>
        </w:rPr>
        <w:t>anumite atribuții aferente acestei calități;</w:t>
      </w:r>
    </w:p>
    <w:p w14:paraId="581F4B6C" w14:textId="77777777" w:rsidR="00C878A6" w:rsidRPr="002D300D" w:rsidRDefault="00C878A6" w:rsidP="00C878A6">
      <w:pPr>
        <w:rPr>
          <w:color w:val="EE0000"/>
          <w:sz w:val="24"/>
          <w:szCs w:val="24"/>
          <w:lang w:val="ro-RO"/>
        </w:rPr>
      </w:pPr>
      <w:r w:rsidRPr="002D300D">
        <w:rPr>
          <w:color w:val="EE0000"/>
          <w:sz w:val="24"/>
          <w:szCs w:val="24"/>
          <w:lang w:val="ro-RO"/>
        </w:rPr>
        <w:t>b) personalul încadrat în compartimentele de specialitate ale instituției;</w:t>
      </w:r>
    </w:p>
    <w:p w14:paraId="439D5722" w14:textId="77777777" w:rsidR="00C878A6" w:rsidRPr="002D300D" w:rsidRDefault="00C878A6" w:rsidP="00C878A6">
      <w:pPr>
        <w:rPr>
          <w:color w:val="EE0000"/>
          <w:sz w:val="24"/>
          <w:szCs w:val="24"/>
          <w:lang w:val="ro-RO"/>
        </w:rPr>
      </w:pPr>
      <w:r w:rsidRPr="002D300D">
        <w:rPr>
          <w:color w:val="EE0000"/>
          <w:sz w:val="24"/>
          <w:szCs w:val="24"/>
          <w:lang w:val="ro-RO"/>
        </w:rPr>
        <w:t>c) persoanele nominalizate pentru a avea acces la sistemul de control al angajamentelor (CAB),</w:t>
      </w:r>
    </w:p>
    <w:p w14:paraId="06249895" w14:textId="77777777" w:rsidR="00C878A6" w:rsidRPr="002D300D" w:rsidRDefault="00C878A6" w:rsidP="00C878A6">
      <w:pPr>
        <w:rPr>
          <w:color w:val="EE0000"/>
          <w:sz w:val="24"/>
          <w:szCs w:val="24"/>
          <w:lang w:val="ro-RO"/>
        </w:rPr>
      </w:pPr>
      <w:r w:rsidRPr="002D300D">
        <w:rPr>
          <w:color w:val="EE0000"/>
          <w:sz w:val="24"/>
          <w:szCs w:val="24"/>
          <w:lang w:val="ro-RO"/>
        </w:rPr>
        <w:t>(parte a sistemului de raportare reprezentând infrastructura de aplicații informatice și reguli,</w:t>
      </w:r>
    </w:p>
    <w:p w14:paraId="44FE4ED1" w14:textId="77777777" w:rsidR="00C878A6" w:rsidRPr="002D300D" w:rsidRDefault="00C878A6" w:rsidP="00C878A6">
      <w:pPr>
        <w:rPr>
          <w:color w:val="EE0000"/>
          <w:sz w:val="24"/>
          <w:szCs w:val="24"/>
          <w:lang w:val="ro-RO"/>
        </w:rPr>
      </w:pPr>
      <w:r w:rsidRPr="002D300D">
        <w:rPr>
          <w:color w:val="EE0000"/>
          <w:sz w:val="24"/>
          <w:szCs w:val="24"/>
          <w:lang w:val="ro-RO"/>
        </w:rPr>
        <w:t>definite prin procedura de funcționare a sistemului, care asigură procesul de verificare,</w:t>
      </w:r>
    </w:p>
    <w:p w14:paraId="6B2274BA" w14:textId="77777777" w:rsidR="00C878A6" w:rsidRPr="002D300D" w:rsidRDefault="00C878A6" w:rsidP="00C878A6">
      <w:pPr>
        <w:rPr>
          <w:color w:val="EE0000"/>
          <w:sz w:val="24"/>
          <w:szCs w:val="24"/>
          <w:lang w:val="ro-RO"/>
        </w:rPr>
      </w:pPr>
      <w:r w:rsidRPr="002D300D">
        <w:rPr>
          <w:color w:val="EE0000"/>
          <w:sz w:val="24"/>
          <w:szCs w:val="24"/>
          <w:lang w:val="ro-RO"/>
        </w:rPr>
        <w:t>monitorizare și raportare a angajamentelor legale);</w:t>
      </w:r>
    </w:p>
    <w:p w14:paraId="23E4E461" w14:textId="77777777" w:rsidR="00C878A6" w:rsidRPr="002D300D" w:rsidRDefault="00C878A6" w:rsidP="00C878A6">
      <w:pPr>
        <w:rPr>
          <w:color w:val="EE0000"/>
          <w:sz w:val="24"/>
          <w:szCs w:val="24"/>
          <w:lang w:val="ro-RO"/>
        </w:rPr>
      </w:pPr>
      <w:r w:rsidRPr="002D300D">
        <w:rPr>
          <w:color w:val="EE0000"/>
          <w:sz w:val="24"/>
          <w:szCs w:val="24"/>
          <w:lang w:val="ro-RO"/>
        </w:rPr>
        <w:t>d) persoanele care exercită controlul financiar preventiv propriu și controlul financiar preventiv delegat, după caz;</w:t>
      </w:r>
    </w:p>
    <w:p w14:paraId="1F1A2ACB" w14:textId="77777777" w:rsidR="00C878A6" w:rsidRPr="002D300D" w:rsidRDefault="00C878A6" w:rsidP="00C878A6">
      <w:pPr>
        <w:rPr>
          <w:color w:val="EE0000"/>
          <w:sz w:val="24"/>
          <w:szCs w:val="24"/>
          <w:lang w:val="ro-RO"/>
        </w:rPr>
      </w:pPr>
      <w:r w:rsidRPr="002D300D">
        <w:rPr>
          <w:color w:val="EE0000"/>
          <w:sz w:val="24"/>
          <w:szCs w:val="24"/>
          <w:lang w:val="ro-RO"/>
        </w:rPr>
        <w:t>e) persoanele responsabile cu plata cheltuielilor.</w:t>
      </w:r>
    </w:p>
    <w:p w14:paraId="49E86126" w14:textId="77777777" w:rsidR="00C878A6" w:rsidRPr="002D300D" w:rsidRDefault="00C878A6" w:rsidP="009206B0">
      <w:pPr>
        <w:rPr>
          <w:color w:val="EE0000"/>
          <w:sz w:val="24"/>
          <w:szCs w:val="24"/>
          <w:lang w:val="ro-RO"/>
        </w:rPr>
      </w:pPr>
      <w:r w:rsidRPr="002D300D">
        <w:rPr>
          <w:color w:val="EE0000"/>
          <w:sz w:val="24"/>
          <w:szCs w:val="24"/>
          <w:lang w:val="ro-RO"/>
        </w:rPr>
        <w:t>Ordonatorul de credite poate delega această calitate înlocuitorilor de drept sau altor persoane</w:t>
      </w:r>
      <w:r w:rsidR="009206B0" w:rsidRPr="002D300D">
        <w:rPr>
          <w:color w:val="EE0000"/>
          <w:sz w:val="24"/>
          <w:szCs w:val="24"/>
          <w:lang w:val="ro-RO"/>
        </w:rPr>
        <w:t xml:space="preserve"> </w:t>
      </w:r>
      <w:r w:rsidRPr="002D300D">
        <w:rPr>
          <w:color w:val="EE0000"/>
          <w:sz w:val="24"/>
          <w:szCs w:val="24"/>
          <w:lang w:val="ro-RO"/>
        </w:rPr>
        <w:t>împuternicite în acest scop, cu excepția persoanei care are calitatea de conducător al compartimentului financiar-contabil.</w:t>
      </w:r>
    </w:p>
    <w:p w14:paraId="72E3B981" w14:textId="77777777" w:rsidR="00C878A6" w:rsidRPr="002D300D" w:rsidRDefault="00C878A6" w:rsidP="00C878A6">
      <w:pPr>
        <w:rPr>
          <w:color w:val="EE0000"/>
          <w:sz w:val="24"/>
          <w:szCs w:val="24"/>
          <w:lang w:val="ro-RO"/>
        </w:rPr>
      </w:pPr>
      <w:r w:rsidRPr="002D300D">
        <w:rPr>
          <w:color w:val="EE0000"/>
          <w:sz w:val="24"/>
          <w:szCs w:val="24"/>
          <w:lang w:val="ro-RO"/>
        </w:rPr>
        <w:t>Actele de delegare a atribuțiilor desemnează persoanele din cadrul instituției care să semneze pentru și în numele ordonatorului de credite. În actul de delegare se va specifica perioada, atribuțiile delegate și limitele exercitării atribuțiilor delegate în ceea ce privește angajarea, lichidarea și ordonanțarea cheltuielilor.</w:t>
      </w:r>
    </w:p>
    <w:p w14:paraId="25508DBD" w14:textId="77777777" w:rsidR="00C878A6" w:rsidRPr="002D300D" w:rsidRDefault="00C878A6" w:rsidP="00C878A6">
      <w:pPr>
        <w:rPr>
          <w:color w:val="EE0000"/>
          <w:sz w:val="24"/>
          <w:szCs w:val="24"/>
          <w:lang w:val="ro-RO"/>
        </w:rPr>
      </w:pPr>
      <w:r w:rsidRPr="002D300D">
        <w:rPr>
          <w:color w:val="EE0000"/>
          <w:sz w:val="24"/>
          <w:szCs w:val="24"/>
          <w:lang w:val="ro-RO"/>
        </w:rPr>
        <w:t>Ordonatorul de credite poate să delege unor persoane din compartimentele de specialitate, altele decât cele responsabile cu plata:</w:t>
      </w:r>
    </w:p>
    <w:p w14:paraId="1E5A5983" w14:textId="77777777" w:rsidR="00C878A6" w:rsidRPr="002D300D" w:rsidRDefault="00C878A6" w:rsidP="009206B0">
      <w:pPr>
        <w:rPr>
          <w:color w:val="EE0000"/>
          <w:sz w:val="24"/>
          <w:szCs w:val="24"/>
          <w:lang w:val="ro-RO"/>
        </w:rPr>
      </w:pPr>
      <w:r w:rsidRPr="002D300D">
        <w:rPr>
          <w:color w:val="EE0000"/>
          <w:sz w:val="24"/>
          <w:szCs w:val="24"/>
          <w:lang w:val="ro-RO"/>
        </w:rPr>
        <w:t xml:space="preserve">a) aprobarea formei revizuite a documentului de fundamentare, în cazul în care în acesta </w:t>
      </w:r>
      <w:proofErr w:type="spellStart"/>
      <w:r w:rsidRPr="002D300D">
        <w:rPr>
          <w:color w:val="EE0000"/>
          <w:sz w:val="24"/>
          <w:szCs w:val="24"/>
          <w:lang w:val="ro-RO"/>
        </w:rPr>
        <w:t>suntconsemnate</w:t>
      </w:r>
      <w:proofErr w:type="spellEnd"/>
      <w:r w:rsidRPr="002D300D">
        <w:rPr>
          <w:color w:val="EE0000"/>
          <w:sz w:val="24"/>
          <w:szCs w:val="24"/>
          <w:lang w:val="ro-RO"/>
        </w:rPr>
        <w:t xml:space="preserve"> diminuări de rezervări ca urmare a unor economii;</w:t>
      </w:r>
    </w:p>
    <w:p w14:paraId="0B28C5DE" w14:textId="77777777" w:rsidR="00C878A6" w:rsidRPr="002D300D" w:rsidRDefault="00C878A6" w:rsidP="00C878A6">
      <w:pPr>
        <w:rPr>
          <w:color w:val="EE0000"/>
          <w:sz w:val="24"/>
          <w:szCs w:val="24"/>
          <w:lang w:val="ro-RO"/>
        </w:rPr>
      </w:pPr>
      <w:r w:rsidRPr="002D300D">
        <w:rPr>
          <w:color w:val="EE0000"/>
          <w:sz w:val="24"/>
          <w:szCs w:val="24"/>
          <w:lang w:val="ro-RO"/>
        </w:rPr>
        <w:t xml:space="preserve">b) aprobarea formei revizuite a documentului de fundamentare, în cazul în care nu se aduc modificări la elementele de fundamentare din secțiunea A </w:t>
      </w:r>
      <w:proofErr w:type="spellStart"/>
      <w:r w:rsidRPr="002D300D">
        <w:rPr>
          <w:color w:val="EE0000"/>
          <w:sz w:val="24"/>
          <w:szCs w:val="24"/>
          <w:lang w:val="ro-RO"/>
        </w:rPr>
        <w:t>a</w:t>
      </w:r>
      <w:proofErr w:type="spellEnd"/>
      <w:r w:rsidRPr="002D300D">
        <w:rPr>
          <w:color w:val="EE0000"/>
          <w:sz w:val="24"/>
          <w:szCs w:val="24"/>
          <w:lang w:val="ro-RO"/>
        </w:rPr>
        <w:t xml:space="preserve"> documentului de fundamentare deja aprobat de ordonatorul de credite;</w:t>
      </w:r>
    </w:p>
    <w:p w14:paraId="363B8FDE" w14:textId="77777777" w:rsidR="00C878A6" w:rsidRPr="002D300D" w:rsidRDefault="00C878A6" w:rsidP="00C878A6">
      <w:pPr>
        <w:rPr>
          <w:color w:val="EE0000"/>
          <w:sz w:val="24"/>
          <w:szCs w:val="24"/>
          <w:lang w:val="ro-RO"/>
        </w:rPr>
      </w:pPr>
      <w:r w:rsidRPr="002D300D">
        <w:rPr>
          <w:color w:val="EE0000"/>
          <w:sz w:val="24"/>
          <w:szCs w:val="24"/>
          <w:lang w:val="ro-RO"/>
        </w:rPr>
        <w:t>c) aprobarea ordonanțării de plată cu sumă negativă.</w:t>
      </w:r>
    </w:p>
    <w:p w14:paraId="260B16A9" w14:textId="77777777" w:rsidR="00C878A6" w:rsidRPr="002D300D" w:rsidRDefault="00C878A6" w:rsidP="00C878A6">
      <w:pPr>
        <w:rPr>
          <w:color w:val="EE0000"/>
          <w:sz w:val="24"/>
          <w:szCs w:val="24"/>
          <w:lang w:val="ro-RO"/>
        </w:rPr>
      </w:pPr>
      <w:r w:rsidRPr="002D300D">
        <w:rPr>
          <w:color w:val="EE0000"/>
          <w:sz w:val="24"/>
          <w:szCs w:val="24"/>
          <w:lang w:val="ro-RO"/>
        </w:rPr>
        <w:t>Actele de delegare însoțite de specimenele de semnături ale persoanelor delegate, se transmit:</w:t>
      </w:r>
    </w:p>
    <w:p w14:paraId="12711129" w14:textId="77777777" w:rsidR="00C878A6" w:rsidRPr="002D300D" w:rsidRDefault="00C878A6" w:rsidP="00C878A6">
      <w:pPr>
        <w:rPr>
          <w:color w:val="EE0000"/>
          <w:sz w:val="24"/>
          <w:szCs w:val="24"/>
          <w:lang w:val="ro-RO"/>
        </w:rPr>
      </w:pPr>
      <w:r w:rsidRPr="002D300D">
        <w:rPr>
          <w:color w:val="EE0000"/>
          <w:sz w:val="24"/>
          <w:szCs w:val="24"/>
          <w:lang w:val="ro-RO"/>
        </w:rPr>
        <w:lastRenderedPageBreak/>
        <w:t>a) persoanelor delegate;</w:t>
      </w:r>
    </w:p>
    <w:p w14:paraId="16AC1B7A" w14:textId="77777777" w:rsidR="00C878A6" w:rsidRPr="002D300D" w:rsidRDefault="00C878A6" w:rsidP="00C878A6">
      <w:pPr>
        <w:rPr>
          <w:color w:val="EE0000"/>
          <w:sz w:val="24"/>
          <w:szCs w:val="24"/>
          <w:lang w:val="ro-RO"/>
        </w:rPr>
      </w:pPr>
      <w:r w:rsidRPr="002D300D">
        <w:rPr>
          <w:color w:val="EE0000"/>
          <w:sz w:val="24"/>
          <w:szCs w:val="24"/>
          <w:lang w:val="ro-RO"/>
        </w:rPr>
        <w:t>b) conducătorului compartimentului financiar-contabil;</w:t>
      </w:r>
    </w:p>
    <w:p w14:paraId="63A6D908" w14:textId="77777777" w:rsidR="00C878A6" w:rsidRPr="002D300D" w:rsidRDefault="00C878A6" w:rsidP="00C878A6">
      <w:pPr>
        <w:rPr>
          <w:color w:val="EE0000"/>
          <w:sz w:val="24"/>
          <w:szCs w:val="24"/>
          <w:lang w:val="ro-RO"/>
        </w:rPr>
      </w:pPr>
      <w:r w:rsidRPr="002D300D">
        <w:rPr>
          <w:color w:val="EE0000"/>
          <w:sz w:val="24"/>
          <w:szCs w:val="24"/>
          <w:lang w:val="ro-RO"/>
        </w:rPr>
        <w:t>c) persoanei care exercită controlul financiar preventiv propriu și controlul financiar preventiv delegat.</w:t>
      </w:r>
    </w:p>
    <w:p w14:paraId="12E0ED36" w14:textId="77777777" w:rsidR="00C878A6" w:rsidRPr="002D300D" w:rsidRDefault="00C878A6" w:rsidP="00C878A6">
      <w:pPr>
        <w:rPr>
          <w:color w:val="EE0000"/>
          <w:sz w:val="24"/>
          <w:szCs w:val="24"/>
          <w:lang w:val="ro-RO"/>
        </w:rPr>
      </w:pPr>
      <w:r w:rsidRPr="002D300D">
        <w:rPr>
          <w:color w:val="EE0000"/>
          <w:sz w:val="24"/>
          <w:szCs w:val="24"/>
          <w:lang w:val="ro-RO"/>
        </w:rPr>
        <w:t>Ordonatorul de credite și persoanele nominalizate de acesta au acces la sistemul de control al</w:t>
      </w:r>
    </w:p>
    <w:p w14:paraId="59F8FA45" w14:textId="77777777" w:rsidR="00C878A6" w:rsidRPr="002D300D" w:rsidRDefault="00C878A6" w:rsidP="00C878A6">
      <w:pPr>
        <w:ind w:firstLine="0"/>
        <w:rPr>
          <w:color w:val="EE0000"/>
          <w:sz w:val="24"/>
          <w:szCs w:val="24"/>
          <w:lang w:val="ro-RO"/>
        </w:rPr>
      </w:pPr>
      <w:r w:rsidRPr="002D300D">
        <w:rPr>
          <w:color w:val="EE0000"/>
          <w:sz w:val="24"/>
          <w:szCs w:val="24"/>
          <w:lang w:val="ro-RO"/>
        </w:rPr>
        <w:t>angajamentelor.</w:t>
      </w:r>
    </w:p>
    <w:p w14:paraId="3FA6181C" w14:textId="77777777" w:rsidR="00C878A6" w:rsidRPr="002D300D" w:rsidRDefault="00C878A6" w:rsidP="00C878A6">
      <w:pPr>
        <w:rPr>
          <w:b/>
          <w:bCs/>
          <w:color w:val="EE0000"/>
          <w:sz w:val="24"/>
          <w:szCs w:val="24"/>
          <w:lang w:val="ro-RO"/>
        </w:rPr>
      </w:pPr>
      <w:r w:rsidRPr="002D300D">
        <w:rPr>
          <w:color w:val="EE0000"/>
          <w:sz w:val="24"/>
          <w:szCs w:val="24"/>
          <w:lang w:val="ro-RO"/>
        </w:rPr>
        <w:t xml:space="preserve">Persoanele nominalizate sunt responsabile de completarea secțiunii B din „Documentul de Fundamentare“, și de coloanele 1, 2, 3 și 5 din formularul „Ordonanțare de plată“, prevăzut în </w:t>
      </w:r>
      <w:r w:rsidR="005051DE" w:rsidRPr="002D300D">
        <w:rPr>
          <w:b/>
          <w:bCs/>
          <w:color w:val="EE0000"/>
          <w:sz w:val="24"/>
          <w:szCs w:val="24"/>
          <w:lang w:val="ro-RO"/>
        </w:rPr>
        <w:t>A</w:t>
      </w:r>
      <w:r w:rsidRPr="002D300D">
        <w:rPr>
          <w:b/>
          <w:bCs/>
          <w:color w:val="EE0000"/>
          <w:sz w:val="24"/>
          <w:szCs w:val="24"/>
          <w:lang w:val="ro-RO"/>
        </w:rPr>
        <w:t xml:space="preserve">nexa nr. </w:t>
      </w:r>
      <w:r w:rsidR="008771E2" w:rsidRPr="002D300D">
        <w:rPr>
          <w:b/>
          <w:bCs/>
          <w:color w:val="EE0000"/>
          <w:sz w:val="24"/>
          <w:szCs w:val="24"/>
          <w:lang w:val="ro-RO"/>
        </w:rPr>
        <w:t>1</w:t>
      </w:r>
      <w:r w:rsidRPr="002D300D">
        <w:rPr>
          <w:b/>
          <w:bCs/>
          <w:color w:val="EE0000"/>
          <w:sz w:val="24"/>
          <w:szCs w:val="24"/>
          <w:lang w:val="ro-RO"/>
        </w:rPr>
        <w:t>.</w:t>
      </w:r>
    </w:p>
    <w:p w14:paraId="61F7CB5A" w14:textId="77777777" w:rsidR="00C878A6" w:rsidRPr="002D300D" w:rsidRDefault="00C878A6" w:rsidP="00C878A6">
      <w:pPr>
        <w:rPr>
          <w:color w:val="EE0000"/>
          <w:sz w:val="24"/>
          <w:szCs w:val="24"/>
          <w:lang w:val="ro-RO"/>
        </w:rPr>
      </w:pPr>
      <w:r w:rsidRPr="002D300D">
        <w:rPr>
          <w:color w:val="EE0000"/>
          <w:sz w:val="24"/>
          <w:szCs w:val="24"/>
          <w:lang w:val="ro-RO"/>
        </w:rPr>
        <w:t>Persoanele responsabile cu efectuarea plăților fac parte din compartimentul financiar-contabil (DE) și procedează la efectuarea acestora potrivit prevederilor prezentei proceduri.</w:t>
      </w:r>
    </w:p>
    <w:p w14:paraId="7A412C16" w14:textId="77777777" w:rsidR="00C878A6" w:rsidRPr="002D300D" w:rsidRDefault="00C878A6" w:rsidP="00C878A6">
      <w:pPr>
        <w:rPr>
          <w:color w:val="EE0000"/>
          <w:sz w:val="24"/>
          <w:szCs w:val="24"/>
          <w:lang w:val="ro-RO"/>
        </w:rPr>
      </w:pPr>
      <w:r w:rsidRPr="002D300D">
        <w:rPr>
          <w:color w:val="EE0000"/>
          <w:sz w:val="24"/>
          <w:szCs w:val="24"/>
          <w:lang w:val="ro-RO"/>
        </w:rPr>
        <w:t>Utilizarea creditelor bugetare se face pentru stingerea prin plată a obligațiilor instituțiilor publice față de terți.</w:t>
      </w:r>
    </w:p>
    <w:p w14:paraId="31453384" w14:textId="77777777" w:rsidR="00C878A6" w:rsidRPr="002D300D" w:rsidRDefault="00C878A6" w:rsidP="00C878A6">
      <w:pPr>
        <w:rPr>
          <w:color w:val="EE0000"/>
          <w:sz w:val="24"/>
          <w:szCs w:val="24"/>
          <w:lang w:val="ro-RO"/>
        </w:rPr>
      </w:pPr>
      <w:r w:rsidRPr="002D300D">
        <w:rPr>
          <w:color w:val="EE0000"/>
          <w:sz w:val="24"/>
          <w:szCs w:val="24"/>
          <w:lang w:val="ro-RO"/>
        </w:rPr>
        <w:t>Utilizarea creditelor bugetare se efectuează doar pentru sume care au fost înregistrate drept cheltuieli efective/active fixe/stocuri/avansuri, în condițiile Normelor metodologice privind organizarea și conducerea contabilității instituțiilor publice, Planul de conturi pentru instituțiile publice și instrucțiunile de aplicare a acestuia, aprobate prin Ordinul ministrului finanțelor publice nr. 1.917/ cu modificările și completările ulterioare, sau ale altor reglementări contabile.</w:t>
      </w:r>
    </w:p>
    <w:p w14:paraId="46D61B9B" w14:textId="77777777" w:rsidR="00C878A6" w:rsidRPr="002D300D" w:rsidRDefault="00C878A6" w:rsidP="00C878A6">
      <w:pPr>
        <w:rPr>
          <w:color w:val="EE0000"/>
          <w:sz w:val="24"/>
          <w:szCs w:val="24"/>
          <w:lang w:val="ro-RO"/>
        </w:rPr>
      </w:pPr>
      <w:r w:rsidRPr="002D300D">
        <w:rPr>
          <w:color w:val="EE0000"/>
          <w:sz w:val="24"/>
          <w:szCs w:val="24"/>
          <w:lang w:val="ro-RO"/>
        </w:rPr>
        <w:t>În procesul execuției bugetare, cheltuielile bugetare parcurg patru faze, în următoarea succesiune: angajare, lichidare, ordonanțare și plată. Instituția are obligația să respecte parcurgerea celor patru faze.</w:t>
      </w:r>
    </w:p>
    <w:p w14:paraId="1EEDDC2E" w14:textId="77777777" w:rsidR="001B64E1" w:rsidRPr="002D300D" w:rsidRDefault="001B64E1" w:rsidP="00C878A6">
      <w:pPr>
        <w:rPr>
          <w:sz w:val="24"/>
          <w:szCs w:val="24"/>
          <w:lang w:val="ro-RO"/>
        </w:rPr>
      </w:pPr>
      <w:r w:rsidRPr="002D300D">
        <w:rPr>
          <w:sz w:val="24"/>
          <w:szCs w:val="24"/>
          <w:lang w:val="ro-RO"/>
        </w:rPr>
        <w:t>Execu</w:t>
      </w:r>
      <w:r w:rsidR="004E49FA" w:rsidRPr="002D300D">
        <w:rPr>
          <w:sz w:val="24"/>
          <w:szCs w:val="24"/>
          <w:lang w:val="ro-RO"/>
        </w:rPr>
        <w:t>ț</w:t>
      </w:r>
      <w:r w:rsidRPr="002D300D">
        <w:rPr>
          <w:sz w:val="24"/>
          <w:szCs w:val="24"/>
          <w:lang w:val="ro-RO"/>
        </w:rPr>
        <w:t>ia bugetară se bazează pe principiul separării atribu</w:t>
      </w:r>
      <w:r w:rsidR="004E49FA" w:rsidRPr="002D300D">
        <w:rPr>
          <w:sz w:val="24"/>
          <w:szCs w:val="24"/>
          <w:lang w:val="ro-RO"/>
        </w:rPr>
        <w:t>ț</w:t>
      </w:r>
      <w:r w:rsidRPr="002D300D">
        <w:rPr>
          <w:sz w:val="24"/>
          <w:szCs w:val="24"/>
          <w:lang w:val="ro-RO"/>
        </w:rPr>
        <w:t>iilor persoanelor care au calitatea de ordonator de credite de atribu</w:t>
      </w:r>
      <w:r w:rsidR="004E49FA" w:rsidRPr="002D300D">
        <w:rPr>
          <w:sz w:val="24"/>
          <w:szCs w:val="24"/>
          <w:lang w:val="ro-RO"/>
        </w:rPr>
        <w:t>ț</w:t>
      </w:r>
      <w:r w:rsidRPr="002D300D">
        <w:rPr>
          <w:sz w:val="24"/>
          <w:szCs w:val="24"/>
          <w:lang w:val="ro-RO"/>
        </w:rPr>
        <w:t>iile persoanelor care au calitatea de conducător al</w:t>
      </w:r>
      <w:r w:rsidR="0047504B" w:rsidRPr="002D300D">
        <w:rPr>
          <w:sz w:val="24"/>
          <w:szCs w:val="24"/>
        </w:rPr>
        <w:t xml:space="preserve"> </w:t>
      </w:r>
      <w:r w:rsidR="00C878A6" w:rsidRPr="002D300D">
        <w:rPr>
          <w:color w:val="EE0000"/>
          <w:sz w:val="24"/>
          <w:szCs w:val="24"/>
          <w:lang w:val="ro-RO"/>
        </w:rPr>
        <w:t xml:space="preserve">compartimentului financiar-contabil </w:t>
      </w:r>
      <w:r w:rsidR="0047504B" w:rsidRPr="002D300D">
        <w:rPr>
          <w:strike/>
          <w:sz w:val="24"/>
          <w:szCs w:val="24"/>
        </w:rPr>
        <w:t>DE</w:t>
      </w:r>
      <w:r w:rsidR="0047504B" w:rsidRPr="002D300D">
        <w:rPr>
          <w:sz w:val="24"/>
          <w:szCs w:val="24"/>
        </w:rPr>
        <w:t>.</w:t>
      </w:r>
      <w:r w:rsidRPr="002D300D">
        <w:rPr>
          <w:sz w:val="24"/>
          <w:szCs w:val="24"/>
          <w:lang w:val="ro-RO"/>
        </w:rPr>
        <w:t xml:space="preserve"> </w:t>
      </w:r>
    </w:p>
    <w:p w14:paraId="2624A681" w14:textId="77777777" w:rsidR="001B64E1" w:rsidRPr="002D300D" w:rsidRDefault="001B64E1" w:rsidP="001B64E1">
      <w:pPr>
        <w:rPr>
          <w:sz w:val="24"/>
          <w:szCs w:val="24"/>
          <w:lang w:val="ro-RO"/>
        </w:rPr>
      </w:pPr>
      <w:r w:rsidRPr="002D300D">
        <w:rPr>
          <w:sz w:val="24"/>
          <w:szCs w:val="24"/>
          <w:lang w:val="ro-RO"/>
        </w:rPr>
        <w:t xml:space="preserve">Conducătorul </w:t>
      </w:r>
      <w:r w:rsidR="00C878A6" w:rsidRPr="002D300D">
        <w:rPr>
          <w:color w:val="EE0000"/>
          <w:sz w:val="24"/>
          <w:szCs w:val="24"/>
          <w:lang w:val="ro-RO"/>
        </w:rPr>
        <w:t xml:space="preserve">compartimentului financiar-contabil </w:t>
      </w:r>
      <w:r w:rsidR="009206B0" w:rsidRPr="002D300D">
        <w:rPr>
          <w:color w:val="EE0000"/>
          <w:sz w:val="24"/>
          <w:szCs w:val="24"/>
          <w:lang w:val="ro-RO"/>
        </w:rPr>
        <w:t xml:space="preserve">(director </w:t>
      </w:r>
      <w:r w:rsidR="00D15F59" w:rsidRPr="002D300D">
        <w:rPr>
          <w:sz w:val="24"/>
          <w:szCs w:val="24"/>
          <w:lang w:val="ro-RO"/>
        </w:rPr>
        <w:t>DE</w:t>
      </w:r>
      <w:r w:rsidR="005051DE" w:rsidRPr="002D300D">
        <w:rPr>
          <w:sz w:val="24"/>
          <w:szCs w:val="24"/>
          <w:lang w:val="ro-RO"/>
        </w:rPr>
        <w:t xml:space="preserve"> </w:t>
      </w:r>
      <w:r w:rsidR="005051DE" w:rsidRPr="002D300D">
        <w:rPr>
          <w:color w:val="EE0000"/>
          <w:sz w:val="24"/>
          <w:szCs w:val="24"/>
          <w:lang w:val="ro-RO"/>
        </w:rPr>
        <w:t>în UO</w:t>
      </w:r>
      <w:r w:rsidR="009206B0" w:rsidRPr="002D300D">
        <w:rPr>
          <w:color w:val="EE0000"/>
          <w:sz w:val="24"/>
          <w:szCs w:val="24"/>
          <w:lang w:val="ro-RO"/>
        </w:rPr>
        <w:t>)</w:t>
      </w:r>
      <w:r w:rsidR="00D15F59" w:rsidRPr="002D300D">
        <w:rPr>
          <w:sz w:val="24"/>
          <w:szCs w:val="24"/>
          <w:lang w:val="ro-RO"/>
        </w:rPr>
        <w:t xml:space="preserve"> </w:t>
      </w:r>
      <w:r w:rsidRPr="002D300D">
        <w:rPr>
          <w:sz w:val="24"/>
          <w:szCs w:val="24"/>
          <w:lang w:val="ro-RO"/>
        </w:rPr>
        <w:t>este persoana care ocupă func</w:t>
      </w:r>
      <w:r w:rsidR="004E49FA" w:rsidRPr="002D300D">
        <w:rPr>
          <w:sz w:val="24"/>
          <w:szCs w:val="24"/>
          <w:lang w:val="ro-RO"/>
        </w:rPr>
        <w:t>ț</w:t>
      </w:r>
      <w:r w:rsidRPr="002D300D">
        <w:rPr>
          <w:sz w:val="24"/>
          <w:szCs w:val="24"/>
          <w:lang w:val="ro-RO"/>
        </w:rPr>
        <w:t xml:space="preserve">ia de conducere </w:t>
      </w:r>
      <w:r w:rsidR="00E4050F" w:rsidRPr="002D300D">
        <w:rPr>
          <w:sz w:val="24"/>
          <w:szCs w:val="24"/>
          <w:lang w:val="ro-RO"/>
        </w:rPr>
        <w:t>ș</w:t>
      </w:r>
      <w:r w:rsidRPr="002D300D">
        <w:rPr>
          <w:sz w:val="24"/>
          <w:szCs w:val="24"/>
          <w:lang w:val="ro-RO"/>
        </w:rPr>
        <w:t>i care răspunde, împreună cu personalul din subordine, de înregistrarea în contabilitate a opera</w:t>
      </w:r>
      <w:r w:rsidR="004E49FA" w:rsidRPr="002D300D">
        <w:rPr>
          <w:sz w:val="24"/>
          <w:szCs w:val="24"/>
          <w:lang w:val="ro-RO"/>
        </w:rPr>
        <w:t>ț</w:t>
      </w:r>
      <w:r w:rsidRPr="002D300D">
        <w:rPr>
          <w:sz w:val="24"/>
          <w:szCs w:val="24"/>
          <w:lang w:val="ro-RO"/>
        </w:rPr>
        <w:t xml:space="preserve">iunilor patrimoniale de natura activelor, datoriilor, capitalurilor proprii, a veniturilor </w:t>
      </w:r>
      <w:r w:rsidR="004E49FA" w:rsidRPr="002D300D">
        <w:rPr>
          <w:sz w:val="24"/>
          <w:szCs w:val="24"/>
          <w:lang w:val="ro-RO"/>
        </w:rPr>
        <w:t>ș</w:t>
      </w:r>
      <w:r w:rsidRPr="002D300D">
        <w:rPr>
          <w:sz w:val="24"/>
          <w:szCs w:val="24"/>
          <w:lang w:val="ro-RO"/>
        </w:rPr>
        <w:t xml:space="preserve">i cheltuielilor în baze contabile de numerar </w:t>
      </w:r>
      <w:r w:rsidR="004E49FA" w:rsidRPr="002D300D">
        <w:rPr>
          <w:sz w:val="24"/>
          <w:szCs w:val="24"/>
          <w:lang w:val="ro-RO"/>
        </w:rPr>
        <w:t>ș</w:t>
      </w:r>
      <w:r w:rsidRPr="002D300D">
        <w:rPr>
          <w:sz w:val="24"/>
          <w:szCs w:val="24"/>
          <w:lang w:val="ro-RO"/>
        </w:rPr>
        <w:t>i de angajamente, de plata cheltuielilor, de întocmirea situa</w:t>
      </w:r>
      <w:r w:rsidR="004E49FA" w:rsidRPr="002D300D">
        <w:rPr>
          <w:sz w:val="24"/>
          <w:szCs w:val="24"/>
          <w:lang w:val="ro-RO"/>
        </w:rPr>
        <w:t>ț</w:t>
      </w:r>
      <w:r w:rsidRPr="002D300D">
        <w:rPr>
          <w:sz w:val="24"/>
          <w:szCs w:val="24"/>
          <w:lang w:val="ro-RO"/>
        </w:rPr>
        <w:t xml:space="preserve">iilor financiare </w:t>
      </w:r>
      <w:r w:rsidR="004E49FA" w:rsidRPr="002D300D">
        <w:rPr>
          <w:sz w:val="24"/>
          <w:szCs w:val="24"/>
          <w:lang w:val="ro-RO"/>
        </w:rPr>
        <w:t>ș</w:t>
      </w:r>
      <w:r w:rsidRPr="002D300D">
        <w:rPr>
          <w:sz w:val="24"/>
          <w:szCs w:val="24"/>
          <w:lang w:val="ro-RO"/>
        </w:rPr>
        <w:t xml:space="preserve">i de elaborarea </w:t>
      </w:r>
      <w:r w:rsidR="004E49FA" w:rsidRPr="002D300D">
        <w:rPr>
          <w:sz w:val="24"/>
          <w:szCs w:val="24"/>
          <w:lang w:val="ro-RO"/>
        </w:rPr>
        <w:t>ș</w:t>
      </w:r>
      <w:r w:rsidRPr="002D300D">
        <w:rPr>
          <w:sz w:val="24"/>
          <w:szCs w:val="24"/>
          <w:lang w:val="ro-RO"/>
        </w:rPr>
        <w:t>i fundamentarea proiectului bugetului institu</w:t>
      </w:r>
      <w:r w:rsidR="004E49FA" w:rsidRPr="002D300D">
        <w:rPr>
          <w:sz w:val="24"/>
          <w:szCs w:val="24"/>
          <w:lang w:val="ro-RO"/>
        </w:rPr>
        <w:t>ț</w:t>
      </w:r>
      <w:r w:rsidRPr="002D300D">
        <w:rPr>
          <w:sz w:val="24"/>
          <w:szCs w:val="24"/>
          <w:lang w:val="ro-RO"/>
        </w:rPr>
        <w:t>iei, după caz.</w:t>
      </w:r>
    </w:p>
    <w:p w14:paraId="67147BE0" w14:textId="77777777" w:rsidR="00C82DE0" w:rsidRPr="002D300D" w:rsidRDefault="001B64E1" w:rsidP="00C82DE0">
      <w:pPr>
        <w:rPr>
          <w:strike/>
          <w:sz w:val="24"/>
          <w:szCs w:val="24"/>
          <w:lang w:val="ro-RO"/>
        </w:rPr>
      </w:pPr>
      <w:r w:rsidRPr="002D300D">
        <w:rPr>
          <w:strike/>
          <w:sz w:val="24"/>
          <w:szCs w:val="24"/>
          <w:lang w:val="ro-RO"/>
        </w:rPr>
        <w:t>Opera</w:t>
      </w:r>
      <w:r w:rsidR="004E49FA" w:rsidRPr="002D300D">
        <w:rPr>
          <w:strike/>
          <w:sz w:val="24"/>
          <w:szCs w:val="24"/>
          <w:lang w:val="ro-RO"/>
        </w:rPr>
        <w:t>ț</w:t>
      </w:r>
      <w:r w:rsidRPr="002D300D">
        <w:rPr>
          <w:strike/>
          <w:sz w:val="24"/>
          <w:szCs w:val="24"/>
          <w:lang w:val="ro-RO"/>
        </w:rPr>
        <w:t xml:space="preserve">iunile specifice angajării, lichidării </w:t>
      </w:r>
      <w:r w:rsidR="004E49FA" w:rsidRPr="002D300D">
        <w:rPr>
          <w:strike/>
          <w:sz w:val="24"/>
          <w:szCs w:val="24"/>
          <w:lang w:val="ro-RO"/>
        </w:rPr>
        <w:t>ș</w:t>
      </w:r>
      <w:r w:rsidRPr="002D300D">
        <w:rPr>
          <w:strike/>
          <w:sz w:val="24"/>
          <w:szCs w:val="24"/>
          <w:lang w:val="ro-RO"/>
        </w:rPr>
        <w:t>i ordonan</w:t>
      </w:r>
      <w:r w:rsidR="004E49FA" w:rsidRPr="002D300D">
        <w:rPr>
          <w:strike/>
          <w:sz w:val="24"/>
          <w:szCs w:val="24"/>
          <w:lang w:val="ro-RO"/>
        </w:rPr>
        <w:t>ț</w:t>
      </w:r>
      <w:r w:rsidRPr="002D300D">
        <w:rPr>
          <w:strike/>
          <w:sz w:val="24"/>
          <w:szCs w:val="24"/>
          <w:lang w:val="ro-RO"/>
        </w:rPr>
        <w:t xml:space="preserve">ării cheltuielilor sunt </w:t>
      </w:r>
      <w:r w:rsidR="006A0D5B" w:rsidRPr="002D300D">
        <w:rPr>
          <w:strike/>
          <w:sz w:val="24"/>
          <w:szCs w:val="24"/>
          <w:lang w:val="ro-RO"/>
        </w:rPr>
        <w:t xml:space="preserve">în </w:t>
      </w:r>
      <w:r w:rsidRPr="002D300D">
        <w:rPr>
          <w:strike/>
          <w:sz w:val="24"/>
          <w:szCs w:val="24"/>
          <w:lang w:val="ro-RO"/>
        </w:rPr>
        <w:t>competen</w:t>
      </w:r>
      <w:r w:rsidR="004E49FA" w:rsidRPr="002D300D">
        <w:rPr>
          <w:strike/>
          <w:sz w:val="24"/>
          <w:szCs w:val="24"/>
          <w:lang w:val="ro-RO"/>
        </w:rPr>
        <w:t>ț</w:t>
      </w:r>
      <w:r w:rsidRPr="002D300D">
        <w:rPr>
          <w:strike/>
          <w:sz w:val="24"/>
          <w:szCs w:val="24"/>
          <w:lang w:val="ro-RO"/>
        </w:rPr>
        <w:t xml:space="preserve">a ordonatorului de credite </w:t>
      </w:r>
      <w:r w:rsidR="004E49FA" w:rsidRPr="002D300D">
        <w:rPr>
          <w:strike/>
          <w:sz w:val="24"/>
          <w:szCs w:val="24"/>
          <w:lang w:val="ro-RO"/>
        </w:rPr>
        <w:t>ș</w:t>
      </w:r>
      <w:r w:rsidRPr="002D300D">
        <w:rPr>
          <w:strike/>
          <w:sz w:val="24"/>
          <w:szCs w:val="24"/>
          <w:lang w:val="ro-RO"/>
        </w:rPr>
        <w:t>i se efectuează pe baza avizelor compartimentelor de specialitate ale institu</w:t>
      </w:r>
      <w:r w:rsidR="004E49FA" w:rsidRPr="002D300D">
        <w:rPr>
          <w:strike/>
          <w:sz w:val="24"/>
          <w:szCs w:val="24"/>
          <w:lang w:val="ro-RO"/>
        </w:rPr>
        <w:t>ț</w:t>
      </w:r>
      <w:r w:rsidRPr="002D300D">
        <w:rPr>
          <w:strike/>
          <w:sz w:val="24"/>
          <w:szCs w:val="24"/>
          <w:lang w:val="ro-RO"/>
        </w:rPr>
        <w:t xml:space="preserve">iei. Angajarea </w:t>
      </w:r>
      <w:r w:rsidR="004E49FA" w:rsidRPr="002D300D">
        <w:rPr>
          <w:strike/>
          <w:sz w:val="24"/>
          <w:szCs w:val="24"/>
          <w:lang w:val="ro-RO"/>
        </w:rPr>
        <w:t>ș</w:t>
      </w:r>
      <w:r w:rsidRPr="002D300D">
        <w:rPr>
          <w:strike/>
          <w:sz w:val="24"/>
          <w:szCs w:val="24"/>
          <w:lang w:val="ro-RO"/>
        </w:rPr>
        <w:t>i ordonan</w:t>
      </w:r>
      <w:r w:rsidR="004E49FA" w:rsidRPr="002D300D">
        <w:rPr>
          <w:strike/>
          <w:sz w:val="24"/>
          <w:szCs w:val="24"/>
          <w:lang w:val="ro-RO"/>
        </w:rPr>
        <w:t>ț</w:t>
      </w:r>
      <w:r w:rsidRPr="002D300D">
        <w:rPr>
          <w:strike/>
          <w:sz w:val="24"/>
          <w:szCs w:val="24"/>
          <w:lang w:val="ro-RO"/>
        </w:rPr>
        <w:t xml:space="preserve">area cheltuielilor se efectuează numai cu viza prealabilă de control financiar preventiv propriu. Plata cheltuielilor se efectuează de către conducătorul </w:t>
      </w:r>
      <w:r w:rsidR="00D15F59" w:rsidRPr="002D300D">
        <w:rPr>
          <w:strike/>
          <w:sz w:val="24"/>
          <w:szCs w:val="24"/>
          <w:lang w:val="ro-RO"/>
        </w:rPr>
        <w:t>DE</w:t>
      </w:r>
      <w:r w:rsidRPr="002D300D">
        <w:rPr>
          <w:strike/>
          <w:sz w:val="24"/>
          <w:szCs w:val="24"/>
          <w:lang w:val="ro-RO"/>
        </w:rPr>
        <w:t>/persoana responsabilă cu efectuarea plă</w:t>
      </w:r>
      <w:r w:rsidR="004E49FA" w:rsidRPr="002D300D">
        <w:rPr>
          <w:strike/>
          <w:sz w:val="24"/>
          <w:szCs w:val="24"/>
          <w:lang w:val="ro-RO"/>
        </w:rPr>
        <w:t>ț</w:t>
      </w:r>
      <w:r w:rsidRPr="002D300D">
        <w:rPr>
          <w:strike/>
          <w:sz w:val="24"/>
          <w:szCs w:val="24"/>
          <w:lang w:val="ro-RO"/>
        </w:rPr>
        <w:t>i.</w:t>
      </w:r>
    </w:p>
    <w:p w14:paraId="17E1387D" w14:textId="77777777" w:rsidR="001B64E1" w:rsidRPr="002D300D" w:rsidRDefault="001B64E1" w:rsidP="001B64E1">
      <w:pPr>
        <w:rPr>
          <w:strike/>
          <w:sz w:val="24"/>
          <w:szCs w:val="24"/>
          <w:lang w:val="ro-RO"/>
        </w:rPr>
      </w:pPr>
      <w:r w:rsidRPr="002D300D">
        <w:rPr>
          <w:strike/>
          <w:sz w:val="24"/>
          <w:szCs w:val="24"/>
          <w:lang w:val="ro-RO"/>
        </w:rPr>
        <w:t>Ordonatorul de credite poate delega această calitate înlocuitorilor de drept, sau altor persoane împuternicite în acest scop, cu excep</w:t>
      </w:r>
      <w:r w:rsidR="004E49FA" w:rsidRPr="002D300D">
        <w:rPr>
          <w:strike/>
          <w:sz w:val="24"/>
          <w:szCs w:val="24"/>
          <w:lang w:val="ro-RO"/>
        </w:rPr>
        <w:t>ț</w:t>
      </w:r>
      <w:r w:rsidRPr="002D300D">
        <w:rPr>
          <w:strike/>
          <w:sz w:val="24"/>
          <w:szCs w:val="24"/>
          <w:lang w:val="ro-RO"/>
        </w:rPr>
        <w:t>ia conducătorului</w:t>
      </w:r>
      <w:r w:rsidR="00D15F59" w:rsidRPr="002D300D">
        <w:rPr>
          <w:strike/>
          <w:sz w:val="24"/>
          <w:szCs w:val="24"/>
          <w:lang w:val="ro-RO"/>
        </w:rPr>
        <w:t xml:space="preserve"> DE</w:t>
      </w:r>
      <w:r w:rsidRPr="002D300D">
        <w:rPr>
          <w:strike/>
          <w:sz w:val="24"/>
          <w:szCs w:val="24"/>
          <w:lang w:val="ro-RO"/>
        </w:rPr>
        <w:t>. Prin actul de delegare, ordonatorul de credite va preciza competen</w:t>
      </w:r>
      <w:r w:rsidR="004E49FA" w:rsidRPr="002D300D">
        <w:rPr>
          <w:strike/>
          <w:sz w:val="24"/>
          <w:szCs w:val="24"/>
          <w:lang w:val="ro-RO"/>
        </w:rPr>
        <w:t>ț</w:t>
      </w:r>
      <w:r w:rsidRPr="002D300D">
        <w:rPr>
          <w:strike/>
          <w:sz w:val="24"/>
          <w:szCs w:val="24"/>
          <w:lang w:val="ro-RO"/>
        </w:rPr>
        <w:t xml:space="preserve">ele delegate </w:t>
      </w:r>
      <w:r w:rsidR="004E49FA" w:rsidRPr="002D300D">
        <w:rPr>
          <w:strike/>
          <w:sz w:val="24"/>
          <w:szCs w:val="24"/>
          <w:lang w:val="ro-RO"/>
        </w:rPr>
        <w:t>ș</w:t>
      </w:r>
      <w:r w:rsidRPr="002D300D">
        <w:rPr>
          <w:strike/>
          <w:sz w:val="24"/>
          <w:szCs w:val="24"/>
          <w:lang w:val="ro-RO"/>
        </w:rPr>
        <w:t>i condi</w:t>
      </w:r>
      <w:r w:rsidR="004E49FA" w:rsidRPr="002D300D">
        <w:rPr>
          <w:strike/>
          <w:sz w:val="24"/>
          <w:szCs w:val="24"/>
          <w:lang w:val="ro-RO"/>
        </w:rPr>
        <w:t>ț</w:t>
      </w:r>
      <w:r w:rsidRPr="002D300D">
        <w:rPr>
          <w:strike/>
          <w:sz w:val="24"/>
          <w:szCs w:val="24"/>
          <w:lang w:val="ro-RO"/>
        </w:rPr>
        <w:t>iile delegării</w:t>
      </w:r>
      <w:r w:rsidR="00C82DE0" w:rsidRPr="002D300D">
        <w:rPr>
          <w:strike/>
          <w:sz w:val="24"/>
          <w:lang w:eastAsia="en-US" w:bidi="mni-IN"/>
        </w:rPr>
        <w:t>.</w:t>
      </w:r>
    </w:p>
    <w:p w14:paraId="3640CD68" w14:textId="77777777" w:rsidR="001B64E1" w:rsidRPr="002D300D" w:rsidRDefault="001B64E1" w:rsidP="001B64E1">
      <w:pPr>
        <w:rPr>
          <w:strike/>
          <w:sz w:val="24"/>
          <w:szCs w:val="24"/>
          <w:lang w:val="ro-RO"/>
        </w:rPr>
      </w:pPr>
      <w:r w:rsidRPr="002D300D">
        <w:rPr>
          <w:strike/>
          <w:sz w:val="24"/>
          <w:szCs w:val="24"/>
          <w:lang w:val="ro-RO"/>
        </w:rPr>
        <w:t xml:space="preserve">În actul de delegare trebuie să se specifice limitele </w:t>
      </w:r>
      <w:r w:rsidR="004E49FA" w:rsidRPr="002D300D">
        <w:rPr>
          <w:strike/>
          <w:sz w:val="24"/>
          <w:szCs w:val="24"/>
          <w:lang w:val="ro-RO"/>
        </w:rPr>
        <w:t>ș</w:t>
      </w:r>
      <w:r w:rsidRPr="002D300D">
        <w:rPr>
          <w:strike/>
          <w:sz w:val="24"/>
          <w:szCs w:val="24"/>
          <w:lang w:val="ro-RO"/>
        </w:rPr>
        <w:t>i condi</w:t>
      </w:r>
      <w:r w:rsidR="004E49FA" w:rsidRPr="002D300D">
        <w:rPr>
          <w:strike/>
          <w:sz w:val="24"/>
          <w:szCs w:val="24"/>
          <w:lang w:val="ro-RO"/>
        </w:rPr>
        <w:t>ț</w:t>
      </w:r>
      <w:r w:rsidRPr="002D300D">
        <w:rPr>
          <w:strike/>
          <w:sz w:val="24"/>
          <w:szCs w:val="24"/>
          <w:lang w:val="ro-RO"/>
        </w:rPr>
        <w:t>iile delegării, respectiv atribu</w:t>
      </w:r>
      <w:r w:rsidR="004E49FA" w:rsidRPr="002D300D">
        <w:rPr>
          <w:strike/>
          <w:sz w:val="24"/>
          <w:szCs w:val="24"/>
          <w:lang w:val="ro-RO"/>
        </w:rPr>
        <w:t>ț</w:t>
      </w:r>
      <w:r w:rsidRPr="002D300D">
        <w:rPr>
          <w:strike/>
          <w:sz w:val="24"/>
          <w:szCs w:val="24"/>
          <w:lang w:val="ro-RO"/>
        </w:rPr>
        <w:t xml:space="preserve">iile persoanelor delegate să semneze documentele de angajare, lichidare </w:t>
      </w:r>
      <w:r w:rsidR="004E49FA" w:rsidRPr="002D300D">
        <w:rPr>
          <w:strike/>
          <w:sz w:val="24"/>
          <w:szCs w:val="24"/>
          <w:lang w:val="ro-RO"/>
        </w:rPr>
        <w:t>ș</w:t>
      </w:r>
      <w:r w:rsidRPr="002D300D">
        <w:rPr>
          <w:strike/>
          <w:sz w:val="24"/>
          <w:szCs w:val="24"/>
          <w:lang w:val="ro-RO"/>
        </w:rPr>
        <w:t>i ordonan</w:t>
      </w:r>
      <w:r w:rsidR="004E49FA" w:rsidRPr="002D300D">
        <w:rPr>
          <w:strike/>
          <w:sz w:val="24"/>
          <w:szCs w:val="24"/>
          <w:lang w:val="ro-RO"/>
        </w:rPr>
        <w:t>ț</w:t>
      </w:r>
      <w:r w:rsidRPr="002D300D">
        <w:rPr>
          <w:strike/>
          <w:sz w:val="24"/>
          <w:szCs w:val="24"/>
          <w:lang w:val="ro-RO"/>
        </w:rPr>
        <w:t xml:space="preserve">are a cheltuielilor, precum </w:t>
      </w:r>
      <w:r w:rsidR="004E49FA" w:rsidRPr="002D300D">
        <w:rPr>
          <w:strike/>
          <w:sz w:val="24"/>
          <w:szCs w:val="24"/>
          <w:lang w:val="ro-RO"/>
        </w:rPr>
        <w:t>ș</w:t>
      </w:r>
      <w:r w:rsidRPr="002D300D">
        <w:rPr>
          <w:strike/>
          <w:sz w:val="24"/>
          <w:szCs w:val="24"/>
          <w:lang w:val="ro-RO"/>
        </w:rPr>
        <w:t>i subdiviziunile clasifica</w:t>
      </w:r>
      <w:r w:rsidR="004E49FA" w:rsidRPr="002D300D">
        <w:rPr>
          <w:strike/>
          <w:sz w:val="24"/>
          <w:szCs w:val="24"/>
          <w:lang w:val="ro-RO"/>
        </w:rPr>
        <w:t>ț</w:t>
      </w:r>
      <w:r w:rsidRPr="002D300D">
        <w:rPr>
          <w:strike/>
          <w:sz w:val="24"/>
          <w:szCs w:val="24"/>
          <w:lang w:val="ro-RO"/>
        </w:rPr>
        <w:t>iei bugetului aprobat pentru care au fost împuternicite să efectueze aceste opera</w:t>
      </w:r>
      <w:r w:rsidR="004E49FA" w:rsidRPr="002D300D">
        <w:rPr>
          <w:strike/>
          <w:sz w:val="24"/>
          <w:szCs w:val="24"/>
          <w:lang w:val="ro-RO"/>
        </w:rPr>
        <w:t>ț</w:t>
      </w:r>
      <w:r w:rsidRPr="002D300D">
        <w:rPr>
          <w:strike/>
          <w:sz w:val="24"/>
          <w:szCs w:val="24"/>
          <w:lang w:val="ro-RO"/>
        </w:rPr>
        <w:t xml:space="preserve">iuni </w:t>
      </w:r>
      <w:r w:rsidR="004E49FA" w:rsidRPr="002D300D">
        <w:rPr>
          <w:strike/>
          <w:sz w:val="24"/>
          <w:szCs w:val="24"/>
          <w:lang w:val="ro-RO"/>
        </w:rPr>
        <w:t>ș</w:t>
      </w:r>
      <w:r w:rsidRPr="002D300D">
        <w:rPr>
          <w:strike/>
          <w:sz w:val="24"/>
          <w:szCs w:val="24"/>
          <w:lang w:val="ro-RO"/>
        </w:rPr>
        <w:t>i termenul de valabilitate al împuternicirii.</w:t>
      </w:r>
    </w:p>
    <w:p w14:paraId="6F14D8E2" w14:textId="77777777" w:rsidR="001B64E1" w:rsidRPr="002D300D" w:rsidRDefault="001B64E1" w:rsidP="001B64E1">
      <w:pPr>
        <w:rPr>
          <w:strike/>
          <w:sz w:val="24"/>
          <w:szCs w:val="24"/>
          <w:lang w:val="ro-RO"/>
        </w:rPr>
      </w:pPr>
      <w:r w:rsidRPr="002D300D">
        <w:rPr>
          <w:strike/>
          <w:sz w:val="24"/>
          <w:szCs w:val="24"/>
          <w:lang w:val="ro-RO"/>
        </w:rPr>
        <w:lastRenderedPageBreak/>
        <w:t>Actul de delegare, înso</w:t>
      </w:r>
      <w:r w:rsidR="004E49FA" w:rsidRPr="002D300D">
        <w:rPr>
          <w:strike/>
          <w:sz w:val="24"/>
          <w:szCs w:val="24"/>
          <w:lang w:val="ro-RO"/>
        </w:rPr>
        <w:t>ț</w:t>
      </w:r>
      <w:r w:rsidRPr="002D300D">
        <w:rPr>
          <w:strike/>
          <w:sz w:val="24"/>
          <w:szCs w:val="24"/>
          <w:lang w:val="ro-RO"/>
        </w:rPr>
        <w:t>it de specimenele de semnături ale persoanelor care au fost împuternicite, trebuie comunicate:</w:t>
      </w:r>
    </w:p>
    <w:p w14:paraId="0DD14898"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persoanelor împuternicite;</w:t>
      </w:r>
    </w:p>
    <w:p w14:paraId="30DAB7AD"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conducătorului</w:t>
      </w:r>
      <w:r w:rsidR="00D15F59" w:rsidRPr="002D300D">
        <w:rPr>
          <w:strike/>
          <w:sz w:val="24"/>
          <w:szCs w:val="24"/>
          <w:lang w:val="ro-RO"/>
        </w:rPr>
        <w:t xml:space="preserve"> DE </w:t>
      </w:r>
      <w:r w:rsidRPr="002D300D">
        <w:rPr>
          <w:strike/>
          <w:sz w:val="24"/>
          <w:szCs w:val="24"/>
          <w:lang w:val="ro-RO"/>
        </w:rPr>
        <w:t>– care nu poate efectua nicio plată ordonan</w:t>
      </w:r>
      <w:r w:rsidR="004E49FA" w:rsidRPr="002D300D">
        <w:rPr>
          <w:strike/>
          <w:sz w:val="24"/>
          <w:szCs w:val="24"/>
          <w:lang w:val="ro-RO"/>
        </w:rPr>
        <w:t>ț</w:t>
      </w:r>
      <w:r w:rsidRPr="002D300D">
        <w:rPr>
          <w:strike/>
          <w:sz w:val="24"/>
          <w:szCs w:val="24"/>
          <w:lang w:val="ro-RO"/>
        </w:rPr>
        <w:t>ată de o persoană care nu a fost împuternicită în acest sens;</w:t>
      </w:r>
    </w:p>
    <w:p w14:paraId="51C53420" w14:textId="77777777" w:rsidR="001B64E1" w:rsidRPr="002D300D" w:rsidRDefault="00CF1BE9" w:rsidP="001B64E1">
      <w:pPr>
        <w:rPr>
          <w:strike/>
          <w:sz w:val="24"/>
          <w:szCs w:val="24"/>
          <w:lang w:val="ro-RO"/>
        </w:rPr>
      </w:pPr>
      <w:r w:rsidRPr="002D300D">
        <w:rPr>
          <w:strike/>
          <w:sz w:val="24"/>
          <w:szCs w:val="24"/>
          <w:lang w:val="ro-RO"/>
        </w:rPr>
        <w:t>.</w:t>
      </w:r>
      <w:r w:rsidR="001B64E1" w:rsidRPr="002D300D">
        <w:rPr>
          <w:strike/>
          <w:sz w:val="24"/>
          <w:szCs w:val="24"/>
          <w:lang w:val="ro-RO"/>
        </w:rPr>
        <w:t>•</w:t>
      </w:r>
      <w:r w:rsidR="001B64E1" w:rsidRPr="002D300D">
        <w:rPr>
          <w:strike/>
          <w:sz w:val="24"/>
          <w:szCs w:val="24"/>
          <w:lang w:val="ro-RO"/>
        </w:rPr>
        <w:tab/>
        <w:t>persoanei desemnate să exercite controlul financiar preventiv propriu.</w:t>
      </w:r>
    </w:p>
    <w:p w14:paraId="156D8605" w14:textId="77777777" w:rsidR="00CF1BE9" w:rsidRPr="002D300D" w:rsidRDefault="00CF1BE9" w:rsidP="001B64E1">
      <w:pPr>
        <w:rPr>
          <w:lang w:val="ro-RO"/>
        </w:rPr>
      </w:pPr>
    </w:p>
    <w:p w14:paraId="25BB31DA" w14:textId="77777777" w:rsidR="00CF1BE9" w:rsidRPr="002D300D" w:rsidRDefault="00CF1BE9" w:rsidP="001B64E1">
      <w:pPr>
        <w:rPr>
          <w:b/>
          <w:color w:val="000000"/>
          <w:sz w:val="24"/>
          <w:szCs w:val="24"/>
          <w:lang w:val="ro-RO"/>
        </w:rPr>
      </w:pPr>
      <w:r w:rsidRPr="002D300D">
        <w:rPr>
          <w:b/>
          <w:color w:val="000000"/>
          <w:sz w:val="24"/>
          <w:szCs w:val="24"/>
          <w:lang w:val="ro-RO"/>
        </w:rPr>
        <w:t xml:space="preserve">8.4 Descrierea </w:t>
      </w:r>
      <w:r w:rsidR="00D15F59" w:rsidRPr="002D300D">
        <w:rPr>
          <w:b/>
          <w:color w:val="000000"/>
          <w:sz w:val="24"/>
          <w:szCs w:val="24"/>
          <w:lang w:val="ro-RO"/>
        </w:rPr>
        <w:t>P</w:t>
      </w:r>
      <w:r w:rsidRPr="002D300D">
        <w:rPr>
          <w:b/>
          <w:color w:val="000000"/>
          <w:sz w:val="24"/>
          <w:szCs w:val="24"/>
          <w:lang w:val="ro-RO"/>
        </w:rPr>
        <w:t>rocedurii ALOP</w:t>
      </w:r>
    </w:p>
    <w:p w14:paraId="19744F57" w14:textId="77777777" w:rsidR="001B64E1" w:rsidRPr="002D300D" w:rsidRDefault="001B64E1" w:rsidP="001B64E1">
      <w:pPr>
        <w:rPr>
          <w:lang w:val="ro-RO"/>
        </w:rPr>
      </w:pPr>
    </w:p>
    <w:p w14:paraId="1E147999" w14:textId="77777777" w:rsidR="001B64E1" w:rsidRPr="002D300D" w:rsidRDefault="009632CB" w:rsidP="001B64E1">
      <w:pPr>
        <w:rPr>
          <w:b/>
          <w:bCs/>
          <w:sz w:val="24"/>
          <w:szCs w:val="24"/>
          <w:lang w:val="ro-RO"/>
        </w:rPr>
      </w:pPr>
      <w:r w:rsidRPr="002D300D">
        <w:rPr>
          <w:b/>
          <w:bCs/>
          <w:sz w:val="24"/>
          <w:szCs w:val="24"/>
          <w:lang w:val="ro-RO"/>
        </w:rPr>
        <w:t>8.4.1.</w:t>
      </w:r>
      <w:r w:rsidR="001B64E1" w:rsidRPr="002D300D">
        <w:rPr>
          <w:b/>
          <w:bCs/>
          <w:sz w:val="24"/>
          <w:szCs w:val="24"/>
          <w:lang w:val="ro-RO"/>
        </w:rPr>
        <w:t>Angajarea cheltuielilor</w:t>
      </w:r>
    </w:p>
    <w:p w14:paraId="1289B6E1" w14:textId="77777777" w:rsidR="001B64E1" w:rsidRPr="002D300D" w:rsidRDefault="001B64E1" w:rsidP="001B64E1">
      <w:pPr>
        <w:rPr>
          <w:color w:val="EE0000"/>
          <w:sz w:val="24"/>
          <w:szCs w:val="24"/>
          <w:lang w:val="ro-RO"/>
        </w:rPr>
      </w:pPr>
      <w:r w:rsidRPr="002D300D">
        <w:rPr>
          <w:sz w:val="24"/>
          <w:szCs w:val="24"/>
          <w:lang w:val="ro-RO"/>
        </w:rPr>
        <w:t>Angajarea cheltuielilor este faza în procesul execu</w:t>
      </w:r>
      <w:r w:rsidR="004E49FA" w:rsidRPr="002D300D">
        <w:rPr>
          <w:sz w:val="24"/>
          <w:szCs w:val="24"/>
          <w:lang w:val="ro-RO"/>
        </w:rPr>
        <w:t>ț</w:t>
      </w:r>
      <w:r w:rsidRPr="002D300D">
        <w:rPr>
          <w:sz w:val="24"/>
          <w:szCs w:val="24"/>
          <w:lang w:val="ro-RO"/>
        </w:rPr>
        <w:t>iei bugetare prin care institu</w:t>
      </w:r>
      <w:r w:rsidR="004E49FA" w:rsidRPr="002D300D">
        <w:rPr>
          <w:sz w:val="24"/>
          <w:szCs w:val="24"/>
          <w:lang w:val="ro-RO"/>
        </w:rPr>
        <w:t>ț</w:t>
      </w:r>
      <w:r w:rsidRPr="002D300D">
        <w:rPr>
          <w:sz w:val="24"/>
          <w:szCs w:val="24"/>
          <w:lang w:val="ro-RO"/>
        </w:rPr>
        <w:t>ia publică î</w:t>
      </w:r>
      <w:r w:rsidR="004E49FA" w:rsidRPr="002D300D">
        <w:rPr>
          <w:sz w:val="24"/>
          <w:szCs w:val="24"/>
          <w:lang w:val="ro-RO"/>
        </w:rPr>
        <w:t>ș</w:t>
      </w:r>
      <w:r w:rsidRPr="002D300D">
        <w:rPr>
          <w:sz w:val="24"/>
          <w:szCs w:val="24"/>
          <w:lang w:val="ro-RO"/>
        </w:rPr>
        <w:t>i asumă obliga</w:t>
      </w:r>
      <w:r w:rsidR="004E49FA" w:rsidRPr="002D300D">
        <w:rPr>
          <w:sz w:val="24"/>
          <w:szCs w:val="24"/>
          <w:lang w:val="ro-RO"/>
        </w:rPr>
        <w:t>ț</w:t>
      </w:r>
      <w:r w:rsidRPr="002D300D">
        <w:rPr>
          <w:sz w:val="24"/>
          <w:szCs w:val="24"/>
          <w:lang w:val="ro-RO"/>
        </w:rPr>
        <w:t>ia de a plăti o sumă de bani, rezultată în urma îndeplinirii condi</w:t>
      </w:r>
      <w:r w:rsidR="004E49FA" w:rsidRPr="002D300D">
        <w:rPr>
          <w:sz w:val="24"/>
          <w:szCs w:val="24"/>
          <w:lang w:val="ro-RO"/>
        </w:rPr>
        <w:t>ț</w:t>
      </w:r>
      <w:r w:rsidRPr="002D300D">
        <w:rPr>
          <w:sz w:val="24"/>
          <w:szCs w:val="24"/>
          <w:lang w:val="ro-RO"/>
        </w:rPr>
        <w:t xml:space="preserve">iilor stipulate într-un angajament legal pentru livrarea de bunuri, executarea de lucrări, prestarea de servicii </w:t>
      </w:r>
      <w:r w:rsidR="004E49FA" w:rsidRPr="002D300D">
        <w:rPr>
          <w:sz w:val="24"/>
          <w:szCs w:val="24"/>
          <w:lang w:val="ro-RO"/>
        </w:rPr>
        <w:t>ș</w:t>
      </w:r>
      <w:r w:rsidRPr="002D300D">
        <w:rPr>
          <w:sz w:val="24"/>
          <w:szCs w:val="24"/>
          <w:lang w:val="ro-RO"/>
        </w:rPr>
        <w:t>i onorarea obliga</w:t>
      </w:r>
      <w:r w:rsidR="004E49FA" w:rsidRPr="002D300D">
        <w:rPr>
          <w:sz w:val="24"/>
          <w:szCs w:val="24"/>
          <w:lang w:val="ro-RO"/>
        </w:rPr>
        <w:t>ț</w:t>
      </w:r>
      <w:r w:rsidRPr="002D300D">
        <w:rPr>
          <w:sz w:val="24"/>
          <w:szCs w:val="24"/>
          <w:lang w:val="ro-RO"/>
        </w:rPr>
        <w:t>iilor de plată rezultate în baza legilor, hotărârilor de Guvern, acordurilor, hotărârilor judecătore</w:t>
      </w:r>
      <w:r w:rsidR="004E49FA" w:rsidRPr="002D300D">
        <w:rPr>
          <w:sz w:val="24"/>
          <w:szCs w:val="24"/>
          <w:lang w:val="ro-RO"/>
        </w:rPr>
        <w:t>ș</w:t>
      </w:r>
      <w:r w:rsidRPr="002D300D">
        <w:rPr>
          <w:sz w:val="24"/>
          <w:szCs w:val="24"/>
          <w:lang w:val="ro-RO"/>
        </w:rPr>
        <w:t>ti, în limita creditelor de angajament aprobate prin legea bugetară anuală</w:t>
      </w:r>
      <w:r w:rsidR="00C82DE0" w:rsidRPr="002D300D">
        <w:rPr>
          <w:sz w:val="24"/>
          <w:szCs w:val="24"/>
          <w:lang w:val="ro-RO"/>
        </w:rPr>
        <w:t xml:space="preserve"> </w:t>
      </w:r>
      <w:proofErr w:type="spellStart"/>
      <w:r w:rsidR="00C82DE0" w:rsidRPr="002D300D">
        <w:rPr>
          <w:color w:val="EE0000"/>
          <w:sz w:val="24"/>
          <w:szCs w:val="24"/>
        </w:rPr>
        <w:t>și</w:t>
      </w:r>
      <w:proofErr w:type="spellEnd"/>
      <w:r w:rsidR="00C82DE0" w:rsidRPr="002D300D">
        <w:rPr>
          <w:color w:val="EE0000"/>
          <w:sz w:val="24"/>
          <w:szCs w:val="24"/>
        </w:rPr>
        <w:t xml:space="preserve"> conform </w:t>
      </w:r>
      <w:proofErr w:type="spellStart"/>
      <w:r w:rsidR="00C82DE0" w:rsidRPr="002D300D">
        <w:rPr>
          <w:color w:val="EE0000"/>
          <w:sz w:val="24"/>
          <w:szCs w:val="24"/>
        </w:rPr>
        <w:t>Ordinului</w:t>
      </w:r>
      <w:proofErr w:type="spellEnd"/>
      <w:r w:rsidR="00C82DE0" w:rsidRPr="002D300D">
        <w:rPr>
          <w:color w:val="EE0000"/>
          <w:sz w:val="24"/>
          <w:szCs w:val="24"/>
        </w:rPr>
        <w:t xml:space="preserve"> MFP nr. 1140/2025</w:t>
      </w:r>
      <w:r w:rsidRPr="002D300D">
        <w:rPr>
          <w:color w:val="EE0000"/>
          <w:sz w:val="24"/>
          <w:szCs w:val="24"/>
          <w:lang w:val="ro-RO"/>
        </w:rPr>
        <w:t>.</w:t>
      </w:r>
    </w:p>
    <w:p w14:paraId="4839967A" w14:textId="77777777" w:rsidR="00CF1BE9" w:rsidRPr="002D300D" w:rsidRDefault="00CF1BE9" w:rsidP="00CF1BE9">
      <w:pPr>
        <w:rPr>
          <w:sz w:val="24"/>
          <w:szCs w:val="24"/>
          <w:lang w:val="ro-RO"/>
        </w:rPr>
      </w:pPr>
      <w:r w:rsidRPr="002D300D">
        <w:rPr>
          <w:sz w:val="24"/>
          <w:szCs w:val="24"/>
          <w:lang w:val="fr-FR"/>
        </w:rPr>
        <w:t xml:space="preserve">Principiul </w:t>
      </w:r>
      <w:proofErr w:type="spellStart"/>
      <w:r w:rsidRPr="002D300D">
        <w:rPr>
          <w:sz w:val="24"/>
          <w:szCs w:val="24"/>
          <w:lang w:val="fr-FR"/>
        </w:rPr>
        <w:t>fundamental</w:t>
      </w:r>
      <w:proofErr w:type="spellEnd"/>
      <w:r w:rsidRPr="002D300D">
        <w:rPr>
          <w:sz w:val="24"/>
          <w:szCs w:val="24"/>
          <w:lang w:val="fr-FR"/>
        </w:rPr>
        <w:t xml:space="preserve"> </w:t>
      </w:r>
      <w:proofErr w:type="spellStart"/>
      <w:r w:rsidRPr="002D300D">
        <w:rPr>
          <w:sz w:val="24"/>
          <w:szCs w:val="24"/>
          <w:lang w:val="fr-FR"/>
        </w:rPr>
        <w:t>în</w:t>
      </w:r>
      <w:proofErr w:type="spellEnd"/>
      <w:r w:rsidRPr="002D300D">
        <w:rPr>
          <w:sz w:val="24"/>
          <w:szCs w:val="24"/>
          <w:lang w:val="fr-FR"/>
        </w:rPr>
        <w:t xml:space="preserve"> </w:t>
      </w:r>
      <w:proofErr w:type="spellStart"/>
      <w:r w:rsidRPr="002D300D">
        <w:rPr>
          <w:sz w:val="24"/>
          <w:szCs w:val="24"/>
          <w:lang w:val="fr-FR"/>
        </w:rPr>
        <w:t>angajarea</w:t>
      </w:r>
      <w:proofErr w:type="spellEnd"/>
      <w:r w:rsidRPr="002D300D">
        <w:rPr>
          <w:sz w:val="24"/>
          <w:szCs w:val="24"/>
          <w:lang w:val="fr-FR"/>
        </w:rPr>
        <w:t xml:space="preserve"> </w:t>
      </w:r>
      <w:proofErr w:type="spellStart"/>
      <w:r w:rsidRPr="002D300D">
        <w:rPr>
          <w:sz w:val="24"/>
          <w:szCs w:val="24"/>
          <w:lang w:val="fr-FR"/>
        </w:rPr>
        <w:t>cheltuielilor</w:t>
      </w:r>
      <w:proofErr w:type="spellEnd"/>
      <w:r w:rsidRPr="002D300D">
        <w:rPr>
          <w:sz w:val="24"/>
          <w:szCs w:val="24"/>
          <w:lang w:val="fr-FR"/>
        </w:rPr>
        <w:t xml:space="preserve"> </w:t>
      </w:r>
      <w:proofErr w:type="spellStart"/>
      <w:r w:rsidRPr="002D300D">
        <w:rPr>
          <w:sz w:val="24"/>
          <w:szCs w:val="24"/>
          <w:lang w:val="fr-FR"/>
        </w:rPr>
        <w:t>bugetare</w:t>
      </w:r>
      <w:proofErr w:type="spellEnd"/>
      <w:r w:rsidRPr="002D300D">
        <w:rPr>
          <w:sz w:val="24"/>
          <w:szCs w:val="24"/>
          <w:lang w:val="fr-FR"/>
        </w:rPr>
        <w:t xml:space="preserve">, </w:t>
      </w:r>
      <w:proofErr w:type="spellStart"/>
      <w:r w:rsidRPr="002D300D">
        <w:rPr>
          <w:sz w:val="24"/>
          <w:szCs w:val="24"/>
          <w:lang w:val="fr-FR"/>
        </w:rPr>
        <w:t>consacrat</w:t>
      </w:r>
      <w:proofErr w:type="spellEnd"/>
      <w:r w:rsidRPr="002D300D">
        <w:rPr>
          <w:sz w:val="24"/>
          <w:szCs w:val="24"/>
          <w:lang w:val="fr-FR"/>
        </w:rPr>
        <w:t xml:space="preserve"> </w:t>
      </w:r>
      <w:proofErr w:type="spellStart"/>
      <w:r w:rsidRPr="002D300D">
        <w:rPr>
          <w:sz w:val="24"/>
          <w:szCs w:val="24"/>
          <w:lang w:val="fr-FR"/>
        </w:rPr>
        <w:t>prin</w:t>
      </w:r>
      <w:proofErr w:type="spellEnd"/>
      <w:r w:rsidRPr="002D300D">
        <w:rPr>
          <w:sz w:val="24"/>
          <w:szCs w:val="24"/>
          <w:lang w:val="fr-FR"/>
        </w:rPr>
        <w:t xml:space="preserve"> </w:t>
      </w:r>
      <w:proofErr w:type="spellStart"/>
      <w:r w:rsidRPr="002D300D">
        <w:rPr>
          <w:sz w:val="24"/>
          <w:szCs w:val="24"/>
          <w:lang w:val="fr-FR"/>
        </w:rPr>
        <w:t>Legea</w:t>
      </w:r>
      <w:proofErr w:type="spellEnd"/>
      <w:r w:rsidRPr="002D300D">
        <w:rPr>
          <w:sz w:val="24"/>
          <w:szCs w:val="24"/>
          <w:lang w:val="fr-FR"/>
        </w:rPr>
        <w:t xml:space="preserve"> </w:t>
      </w:r>
      <w:proofErr w:type="spellStart"/>
      <w:r w:rsidRPr="002D300D">
        <w:rPr>
          <w:sz w:val="24"/>
          <w:szCs w:val="24"/>
          <w:lang w:val="fr-FR"/>
        </w:rPr>
        <w:t>finan</w:t>
      </w:r>
      <w:r w:rsidR="00D15F59" w:rsidRPr="002D300D">
        <w:rPr>
          <w:sz w:val="24"/>
          <w:szCs w:val="24"/>
          <w:lang w:val="fr-FR"/>
        </w:rPr>
        <w:t>ț</w:t>
      </w:r>
      <w:r w:rsidRPr="002D300D">
        <w:rPr>
          <w:sz w:val="24"/>
          <w:szCs w:val="24"/>
          <w:lang w:val="fr-FR"/>
        </w:rPr>
        <w:t>elor</w:t>
      </w:r>
      <w:proofErr w:type="spellEnd"/>
      <w:r w:rsidRPr="002D300D">
        <w:rPr>
          <w:sz w:val="24"/>
          <w:szCs w:val="24"/>
          <w:lang w:val="fr-FR"/>
        </w:rPr>
        <w:t xml:space="preserve"> </w:t>
      </w:r>
      <w:proofErr w:type="spellStart"/>
      <w:r w:rsidRPr="002D300D">
        <w:rPr>
          <w:sz w:val="24"/>
          <w:szCs w:val="24"/>
          <w:lang w:val="fr-FR"/>
        </w:rPr>
        <w:t>publice</w:t>
      </w:r>
      <w:proofErr w:type="spellEnd"/>
      <w:r w:rsidRPr="002D300D">
        <w:rPr>
          <w:sz w:val="24"/>
          <w:szCs w:val="24"/>
          <w:lang w:val="fr-FR"/>
        </w:rPr>
        <w:t xml:space="preserve"> nr.</w:t>
      </w:r>
      <w:r w:rsidR="00D15F59" w:rsidRPr="002D300D">
        <w:rPr>
          <w:sz w:val="24"/>
          <w:szCs w:val="24"/>
          <w:lang w:val="fr-FR"/>
        </w:rPr>
        <w:t xml:space="preserve"> </w:t>
      </w:r>
      <w:r w:rsidRPr="002D300D">
        <w:rPr>
          <w:sz w:val="24"/>
          <w:szCs w:val="24"/>
          <w:lang w:val="fr-FR"/>
        </w:rPr>
        <w:t xml:space="preserve">500/2002 este </w:t>
      </w:r>
      <w:proofErr w:type="spellStart"/>
      <w:r w:rsidRPr="002D300D">
        <w:rPr>
          <w:sz w:val="24"/>
          <w:szCs w:val="24"/>
          <w:lang w:val="fr-FR"/>
        </w:rPr>
        <w:t>acela</w:t>
      </w:r>
      <w:proofErr w:type="spellEnd"/>
      <w:r w:rsidRPr="002D300D">
        <w:rPr>
          <w:sz w:val="24"/>
          <w:szCs w:val="24"/>
          <w:lang w:val="fr-FR"/>
        </w:rPr>
        <w:t xml:space="preserve"> </w:t>
      </w:r>
      <w:proofErr w:type="gramStart"/>
      <w:r w:rsidRPr="002D300D">
        <w:rPr>
          <w:sz w:val="24"/>
          <w:szCs w:val="24"/>
          <w:lang w:val="fr-FR"/>
        </w:rPr>
        <w:t>ca</w:t>
      </w:r>
      <w:proofErr w:type="gramEnd"/>
      <w:r w:rsidRPr="002D300D">
        <w:rPr>
          <w:sz w:val="24"/>
          <w:szCs w:val="24"/>
          <w:lang w:val="fr-FR"/>
        </w:rPr>
        <w:t xml:space="preserve"> </w:t>
      </w:r>
      <w:proofErr w:type="spellStart"/>
      <w:r w:rsidRPr="002D300D">
        <w:rPr>
          <w:sz w:val="24"/>
          <w:szCs w:val="24"/>
          <w:lang w:val="fr-FR"/>
        </w:rPr>
        <w:t>sumele</w:t>
      </w:r>
      <w:proofErr w:type="spellEnd"/>
      <w:r w:rsidRPr="002D300D">
        <w:rPr>
          <w:sz w:val="24"/>
          <w:szCs w:val="24"/>
          <w:lang w:val="fr-FR"/>
        </w:rPr>
        <w:t xml:space="preserve"> </w:t>
      </w:r>
      <w:proofErr w:type="spellStart"/>
      <w:r w:rsidRPr="002D300D">
        <w:rPr>
          <w:sz w:val="24"/>
          <w:szCs w:val="24"/>
          <w:lang w:val="fr-FR"/>
        </w:rPr>
        <w:t>aprobate</w:t>
      </w:r>
      <w:proofErr w:type="spellEnd"/>
      <w:r w:rsidRPr="002D300D">
        <w:rPr>
          <w:sz w:val="24"/>
          <w:szCs w:val="24"/>
          <w:lang w:val="fr-FR"/>
        </w:rPr>
        <w:t xml:space="preserve"> la </w:t>
      </w:r>
      <w:proofErr w:type="spellStart"/>
      <w:r w:rsidRPr="002D300D">
        <w:rPr>
          <w:sz w:val="24"/>
          <w:szCs w:val="24"/>
          <w:lang w:val="fr-FR"/>
        </w:rPr>
        <w:t>partea</w:t>
      </w:r>
      <w:proofErr w:type="spellEnd"/>
      <w:r w:rsidRPr="002D300D">
        <w:rPr>
          <w:sz w:val="24"/>
          <w:szCs w:val="24"/>
          <w:lang w:val="fr-FR"/>
        </w:rPr>
        <w:t xml:space="preserve"> de </w:t>
      </w:r>
      <w:proofErr w:type="spellStart"/>
      <w:r w:rsidRPr="002D300D">
        <w:rPr>
          <w:sz w:val="24"/>
          <w:szCs w:val="24"/>
          <w:lang w:val="fr-FR"/>
        </w:rPr>
        <w:t>cheltuieli</w:t>
      </w:r>
      <w:proofErr w:type="spellEnd"/>
      <w:r w:rsidRPr="002D300D">
        <w:rPr>
          <w:sz w:val="24"/>
          <w:szCs w:val="24"/>
          <w:lang w:val="fr-FR"/>
        </w:rPr>
        <w:t xml:space="preserve"> a </w:t>
      </w:r>
      <w:proofErr w:type="spellStart"/>
      <w:r w:rsidRPr="002D300D">
        <w:rPr>
          <w:sz w:val="24"/>
          <w:szCs w:val="24"/>
          <w:lang w:val="fr-FR"/>
        </w:rPr>
        <w:t>bugetului</w:t>
      </w:r>
      <w:proofErr w:type="spellEnd"/>
      <w:r w:rsidRPr="002D300D">
        <w:rPr>
          <w:sz w:val="24"/>
          <w:szCs w:val="24"/>
          <w:lang w:val="fr-FR"/>
        </w:rPr>
        <w:t xml:space="preserve"> </w:t>
      </w:r>
      <w:proofErr w:type="spellStart"/>
      <w:r w:rsidRPr="002D300D">
        <w:rPr>
          <w:sz w:val="24"/>
          <w:szCs w:val="24"/>
          <w:lang w:val="fr-FR"/>
        </w:rPr>
        <w:t>reprezint</w:t>
      </w:r>
      <w:r w:rsidR="00D15F59" w:rsidRPr="002D300D">
        <w:rPr>
          <w:sz w:val="24"/>
          <w:szCs w:val="24"/>
          <w:lang w:val="fr-FR"/>
        </w:rPr>
        <w:t>ă</w:t>
      </w:r>
      <w:proofErr w:type="spellEnd"/>
      <w:r w:rsidRPr="002D300D">
        <w:rPr>
          <w:sz w:val="24"/>
          <w:szCs w:val="24"/>
          <w:lang w:val="fr-FR"/>
        </w:rPr>
        <w:t xml:space="preserve"> limite maxime ce nu pot fi </w:t>
      </w:r>
      <w:proofErr w:type="spellStart"/>
      <w:r w:rsidRPr="002D300D">
        <w:rPr>
          <w:sz w:val="24"/>
          <w:szCs w:val="24"/>
          <w:lang w:val="fr-FR"/>
        </w:rPr>
        <w:t>dep</w:t>
      </w:r>
      <w:r w:rsidR="003171E8" w:rsidRPr="002D300D">
        <w:rPr>
          <w:sz w:val="24"/>
          <w:szCs w:val="24"/>
          <w:lang w:val="fr-FR"/>
        </w:rPr>
        <w:t>ăș</w:t>
      </w:r>
      <w:r w:rsidRPr="002D300D">
        <w:rPr>
          <w:sz w:val="24"/>
          <w:szCs w:val="24"/>
          <w:lang w:val="fr-FR"/>
        </w:rPr>
        <w:t>ite</w:t>
      </w:r>
      <w:proofErr w:type="spellEnd"/>
      <w:r w:rsidRPr="002D300D">
        <w:rPr>
          <w:sz w:val="24"/>
          <w:szCs w:val="24"/>
          <w:lang w:val="fr-FR"/>
        </w:rPr>
        <w:t>.</w:t>
      </w:r>
    </w:p>
    <w:p w14:paraId="644E9DC2" w14:textId="77777777" w:rsidR="005051DE" w:rsidRPr="002D300D" w:rsidRDefault="005051DE" w:rsidP="005051DE">
      <w:pPr>
        <w:rPr>
          <w:color w:val="EE0000"/>
          <w:sz w:val="24"/>
          <w:szCs w:val="24"/>
          <w:lang w:val="ro-RO"/>
        </w:rPr>
      </w:pPr>
      <w:r w:rsidRPr="002D300D">
        <w:rPr>
          <w:color w:val="EE0000"/>
          <w:sz w:val="24"/>
          <w:szCs w:val="24"/>
          <w:lang w:val="ro-RO"/>
        </w:rPr>
        <w:t>Angajarea cheltuielilor presupune parcurgerea pentru fiecare operațiune în parte a următoarelor etape:</w:t>
      </w:r>
    </w:p>
    <w:p w14:paraId="37071AB5" w14:textId="77777777" w:rsidR="005051DE" w:rsidRPr="002D300D" w:rsidRDefault="005051DE" w:rsidP="005051DE">
      <w:pPr>
        <w:rPr>
          <w:color w:val="EE0000"/>
          <w:sz w:val="24"/>
          <w:szCs w:val="24"/>
          <w:lang w:val="ro-RO"/>
        </w:rPr>
      </w:pPr>
      <w:r w:rsidRPr="002D300D">
        <w:rPr>
          <w:color w:val="EE0000"/>
          <w:sz w:val="24"/>
          <w:szCs w:val="24"/>
          <w:lang w:val="ro-RO"/>
        </w:rPr>
        <w:t>a) asumarea obligației de a plăti o sumă către un terț;</w:t>
      </w:r>
    </w:p>
    <w:p w14:paraId="26985591" w14:textId="77777777" w:rsidR="005051DE" w:rsidRPr="002D300D" w:rsidRDefault="005051DE" w:rsidP="005051DE">
      <w:pPr>
        <w:rPr>
          <w:color w:val="EE0000"/>
          <w:sz w:val="24"/>
          <w:szCs w:val="24"/>
          <w:lang w:val="ro-RO"/>
        </w:rPr>
      </w:pPr>
      <w:r w:rsidRPr="002D300D">
        <w:rPr>
          <w:color w:val="EE0000"/>
          <w:sz w:val="24"/>
          <w:szCs w:val="24"/>
          <w:lang w:val="ro-RO"/>
        </w:rPr>
        <w:t>b) rezervarea creditelor de angajament și creditelor bugetare;</w:t>
      </w:r>
    </w:p>
    <w:p w14:paraId="3D175DEA" w14:textId="77777777" w:rsidR="005051DE" w:rsidRPr="002D300D" w:rsidRDefault="005051DE" w:rsidP="005051DE">
      <w:pPr>
        <w:rPr>
          <w:color w:val="EE0000"/>
          <w:sz w:val="24"/>
          <w:szCs w:val="24"/>
          <w:lang w:val="ro-RO"/>
        </w:rPr>
      </w:pPr>
      <w:r w:rsidRPr="002D300D">
        <w:rPr>
          <w:color w:val="EE0000"/>
          <w:sz w:val="24"/>
          <w:szCs w:val="24"/>
          <w:lang w:val="ro-RO"/>
        </w:rPr>
        <w:t>c) emiterea angajamentului legal, dacă aceasta cade în sarcina instituției publice.</w:t>
      </w:r>
    </w:p>
    <w:p w14:paraId="447AA35D" w14:textId="77777777" w:rsidR="005051DE" w:rsidRPr="002D300D" w:rsidRDefault="005051DE" w:rsidP="005051DE">
      <w:pPr>
        <w:rPr>
          <w:color w:val="EE0000"/>
          <w:sz w:val="24"/>
          <w:szCs w:val="24"/>
          <w:lang w:val="ro-RO"/>
        </w:rPr>
      </w:pPr>
      <w:r w:rsidRPr="002D300D">
        <w:rPr>
          <w:color w:val="EE0000"/>
          <w:sz w:val="24"/>
          <w:szCs w:val="24"/>
          <w:lang w:val="ro-RO"/>
        </w:rPr>
        <w:t>În faza de angajare a cheltuielilor se rezervă credite de angajament exclusiv pentru anul curent.</w:t>
      </w:r>
    </w:p>
    <w:p w14:paraId="2FD9F9F5" w14:textId="77777777" w:rsidR="005051DE" w:rsidRPr="002D300D" w:rsidRDefault="005051DE" w:rsidP="005051DE">
      <w:pPr>
        <w:rPr>
          <w:color w:val="EE0000"/>
          <w:sz w:val="24"/>
          <w:szCs w:val="24"/>
          <w:lang w:val="ro-RO"/>
        </w:rPr>
      </w:pPr>
      <w:r w:rsidRPr="002D300D">
        <w:rPr>
          <w:color w:val="EE0000"/>
          <w:sz w:val="24"/>
          <w:szCs w:val="24"/>
          <w:lang w:val="ro-RO"/>
        </w:rPr>
        <w:t>Până la stingerea întregii obligații de plată, instituția este obligată să revizuiască rezervările de credite de angajament și de credite bugetare astfel încât acestea să fie egale sau mai mari decât valoarea obligației de plată, fără însă a depăși creditele de angajament și creditele bugetare disponibile.</w:t>
      </w:r>
    </w:p>
    <w:p w14:paraId="5856F74E" w14:textId="77777777" w:rsidR="005051DE" w:rsidRPr="002D300D" w:rsidRDefault="005051DE" w:rsidP="005051DE">
      <w:pPr>
        <w:rPr>
          <w:color w:val="EE0000"/>
          <w:sz w:val="24"/>
          <w:szCs w:val="24"/>
          <w:lang w:val="ro-RO"/>
        </w:rPr>
      </w:pPr>
      <w:r w:rsidRPr="002D300D">
        <w:rPr>
          <w:color w:val="EE0000"/>
          <w:sz w:val="24"/>
          <w:szCs w:val="24"/>
          <w:lang w:val="ro-RO"/>
        </w:rPr>
        <w:t>Ordonatorul de credite are obligația de a angaja fonduri publice pentru cheltuieli strict legate de activitatea instituțiilor și cu respectarea dispozițiilor legale.</w:t>
      </w:r>
    </w:p>
    <w:p w14:paraId="1B5A5A3B" w14:textId="77777777" w:rsidR="005051DE" w:rsidRPr="002D300D" w:rsidRDefault="005051DE" w:rsidP="005051DE">
      <w:pPr>
        <w:rPr>
          <w:color w:val="EE0000"/>
          <w:sz w:val="24"/>
          <w:szCs w:val="24"/>
          <w:lang w:val="ro-RO"/>
        </w:rPr>
      </w:pPr>
      <w:r w:rsidRPr="002D300D">
        <w:rPr>
          <w:color w:val="EE0000"/>
          <w:sz w:val="24"/>
          <w:szCs w:val="24"/>
          <w:lang w:val="ro-RO"/>
        </w:rPr>
        <w:t>În faza de angajare a cheltuielilor, instituția publică își asumă obligația de a plăti o sumă de bani ce rezultă din executarea unui angajament legal.</w:t>
      </w:r>
    </w:p>
    <w:p w14:paraId="74445CAD" w14:textId="77777777" w:rsidR="005051DE" w:rsidRPr="002D300D" w:rsidRDefault="005051DE" w:rsidP="005051DE">
      <w:pPr>
        <w:rPr>
          <w:color w:val="EE0000"/>
          <w:sz w:val="24"/>
          <w:szCs w:val="24"/>
          <w:lang w:val="ro-RO"/>
        </w:rPr>
      </w:pPr>
      <w:r w:rsidRPr="002D300D">
        <w:rPr>
          <w:color w:val="EE0000"/>
          <w:sz w:val="24"/>
          <w:szCs w:val="24"/>
          <w:lang w:val="ro-RO"/>
        </w:rPr>
        <w:t>Asumarea de către ordonatorul de credite a obligației de a plăti se face pe baza avizelor/vizelor acordate de compartimentele de specialitate din cadrul instituției publice.</w:t>
      </w:r>
    </w:p>
    <w:p w14:paraId="7DA4517B" w14:textId="77777777" w:rsidR="005051DE" w:rsidRPr="002D300D" w:rsidRDefault="005051DE" w:rsidP="005051DE">
      <w:pPr>
        <w:rPr>
          <w:b/>
          <w:bCs/>
          <w:color w:val="EE0000"/>
          <w:sz w:val="24"/>
          <w:szCs w:val="24"/>
          <w:lang w:val="ro-RO"/>
        </w:rPr>
      </w:pPr>
      <w:r w:rsidRPr="002D300D">
        <w:rPr>
          <w:color w:val="EE0000"/>
          <w:sz w:val="24"/>
          <w:szCs w:val="24"/>
          <w:lang w:val="ro-RO"/>
        </w:rPr>
        <w:t xml:space="preserve">Avizele/vizele se acordă pe </w:t>
      </w:r>
      <w:r w:rsidRPr="002D300D">
        <w:rPr>
          <w:b/>
          <w:bCs/>
          <w:color w:val="EE0000"/>
          <w:sz w:val="24"/>
          <w:szCs w:val="24"/>
          <w:lang w:val="ro-RO"/>
        </w:rPr>
        <w:t>Documentul de Fundamentare</w:t>
      </w:r>
      <w:r w:rsidRPr="002D300D">
        <w:rPr>
          <w:color w:val="EE0000"/>
          <w:sz w:val="24"/>
          <w:szCs w:val="24"/>
          <w:lang w:val="ro-RO"/>
        </w:rPr>
        <w:t xml:space="preserve"> elaborat de compartimentul de specialitate, al cărui model este prevăzut în </w:t>
      </w:r>
      <w:r w:rsidRPr="002D300D">
        <w:rPr>
          <w:b/>
          <w:bCs/>
          <w:color w:val="EE0000"/>
          <w:sz w:val="24"/>
          <w:szCs w:val="24"/>
          <w:lang w:val="ro-RO"/>
        </w:rPr>
        <w:t xml:space="preserve">Anexa nr. </w:t>
      </w:r>
      <w:r w:rsidR="008771E2" w:rsidRPr="002D300D">
        <w:rPr>
          <w:b/>
          <w:bCs/>
          <w:color w:val="EE0000"/>
          <w:sz w:val="24"/>
          <w:szCs w:val="24"/>
          <w:lang w:val="ro-RO"/>
        </w:rPr>
        <w:t>2</w:t>
      </w:r>
      <w:r w:rsidRPr="002D300D">
        <w:rPr>
          <w:b/>
          <w:bCs/>
          <w:color w:val="EE0000"/>
          <w:sz w:val="24"/>
          <w:szCs w:val="24"/>
          <w:lang w:val="ro-RO"/>
        </w:rPr>
        <w:t>.</w:t>
      </w:r>
    </w:p>
    <w:p w14:paraId="23D6C69C" w14:textId="77777777" w:rsidR="005051DE" w:rsidRPr="002D300D" w:rsidRDefault="005051DE" w:rsidP="005051DE">
      <w:pPr>
        <w:rPr>
          <w:color w:val="EE0000"/>
          <w:sz w:val="24"/>
          <w:szCs w:val="24"/>
          <w:lang w:val="ro-RO"/>
        </w:rPr>
      </w:pPr>
      <w:r w:rsidRPr="002D300D">
        <w:rPr>
          <w:color w:val="EE0000"/>
          <w:sz w:val="24"/>
          <w:szCs w:val="24"/>
          <w:lang w:val="ro-RO"/>
        </w:rPr>
        <w:t>Compartimentul de specialitate întocmește un document de fundamentare care poate avea rol de notă, notă de fundamentare sau alt document similar, caz în care se menționează acest lucru în subtitlul documentului de fundamentare.</w:t>
      </w:r>
    </w:p>
    <w:p w14:paraId="018E09F2" w14:textId="77777777" w:rsidR="005051DE" w:rsidRPr="002D300D" w:rsidRDefault="005051DE" w:rsidP="005051DE">
      <w:pPr>
        <w:rPr>
          <w:color w:val="EE0000"/>
          <w:sz w:val="24"/>
          <w:szCs w:val="24"/>
          <w:lang w:val="ro-RO"/>
        </w:rPr>
      </w:pPr>
      <w:r w:rsidRPr="002D300D">
        <w:rPr>
          <w:color w:val="EE0000"/>
          <w:sz w:val="24"/>
          <w:szCs w:val="24"/>
          <w:lang w:val="ro-RO"/>
        </w:rPr>
        <w:t>Compartimentul de specialitate completează Documentul de Fundamentare la Secțiunea A, care va conține informații referitoare la:</w:t>
      </w:r>
    </w:p>
    <w:p w14:paraId="41203007" w14:textId="77777777" w:rsidR="005051DE" w:rsidRPr="002D300D" w:rsidRDefault="005051DE" w:rsidP="005051DE">
      <w:pPr>
        <w:rPr>
          <w:color w:val="EE0000"/>
          <w:sz w:val="24"/>
          <w:szCs w:val="24"/>
          <w:lang w:val="ro-RO"/>
        </w:rPr>
      </w:pPr>
      <w:r w:rsidRPr="002D300D">
        <w:rPr>
          <w:color w:val="EE0000"/>
          <w:sz w:val="24"/>
          <w:szCs w:val="24"/>
          <w:lang w:val="ro-RO"/>
        </w:rPr>
        <w:lastRenderedPageBreak/>
        <w:t>a) descrierea stării de fapt și de drept. Pentru operațiunile inițiate de instituția publică va cuprinde și fundamentarea privind nevoia și oportunitatea operațiunii;</w:t>
      </w:r>
    </w:p>
    <w:p w14:paraId="0ADF4F58" w14:textId="77777777" w:rsidR="005051DE" w:rsidRPr="002D300D" w:rsidRDefault="005051DE" w:rsidP="005051DE">
      <w:pPr>
        <w:rPr>
          <w:color w:val="EE0000"/>
          <w:sz w:val="24"/>
          <w:szCs w:val="24"/>
          <w:lang w:val="ro-RO"/>
        </w:rPr>
      </w:pPr>
      <w:r w:rsidRPr="002D300D">
        <w:rPr>
          <w:color w:val="EE0000"/>
          <w:sz w:val="24"/>
          <w:szCs w:val="24"/>
          <w:lang w:val="ro-RO"/>
        </w:rPr>
        <w:t>b) codul/codurile SSI;</w:t>
      </w:r>
    </w:p>
    <w:p w14:paraId="33F396E5" w14:textId="77777777" w:rsidR="005051DE" w:rsidRPr="002D300D" w:rsidRDefault="005051DE" w:rsidP="005051DE">
      <w:pPr>
        <w:rPr>
          <w:color w:val="EE0000"/>
          <w:sz w:val="24"/>
          <w:szCs w:val="24"/>
          <w:lang w:val="ro-RO"/>
        </w:rPr>
      </w:pPr>
      <w:r w:rsidRPr="002D300D">
        <w:rPr>
          <w:color w:val="EE0000"/>
          <w:sz w:val="24"/>
          <w:szCs w:val="24"/>
          <w:lang w:val="ro-RO"/>
        </w:rPr>
        <w:t>c) programul bugetar;</w:t>
      </w:r>
    </w:p>
    <w:p w14:paraId="22F0A450" w14:textId="77777777" w:rsidR="005051DE" w:rsidRPr="002D300D" w:rsidRDefault="005051DE" w:rsidP="005051DE">
      <w:pPr>
        <w:rPr>
          <w:color w:val="EE0000"/>
          <w:sz w:val="24"/>
          <w:szCs w:val="24"/>
          <w:lang w:val="ro-RO"/>
        </w:rPr>
      </w:pPr>
      <w:r w:rsidRPr="002D300D">
        <w:rPr>
          <w:color w:val="EE0000"/>
          <w:sz w:val="24"/>
          <w:szCs w:val="24"/>
          <w:lang w:val="ro-RO"/>
        </w:rPr>
        <w:t>d) o estimare în lei a valorii angajamentelor legale pe toată perioada de valabilitate a documentului de fundamentare;</w:t>
      </w:r>
    </w:p>
    <w:p w14:paraId="04DC51BB" w14:textId="77777777" w:rsidR="005051DE" w:rsidRPr="002D300D" w:rsidRDefault="005051DE" w:rsidP="005051DE">
      <w:pPr>
        <w:rPr>
          <w:color w:val="EE0000"/>
          <w:sz w:val="24"/>
          <w:szCs w:val="24"/>
          <w:lang w:val="ro-RO"/>
        </w:rPr>
      </w:pPr>
      <w:r w:rsidRPr="002D300D">
        <w:rPr>
          <w:color w:val="EE0000"/>
          <w:sz w:val="24"/>
          <w:szCs w:val="24"/>
          <w:lang w:val="ro-RO"/>
        </w:rPr>
        <w:t>e) o estimare în lei, defalcată pe ani bugetari, a plăților ce se prezumă că se vor face pe baza angajamentelor legale avute în vedere la lit. d). Totalul acestor plăți trebuie să fie identic cu valoarea estimată la lit. d).</w:t>
      </w:r>
    </w:p>
    <w:p w14:paraId="13381D0C" w14:textId="77777777" w:rsidR="005051DE" w:rsidRPr="002D300D" w:rsidRDefault="005051DE" w:rsidP="005051DE">
      <w:pPr>
        <w:rPr>
          <w:color w:val="EE0000"/>
          <w:sz w:val="24"/>
          <w:szCs w:val="24"/>
          <w:lang w:val="ro-RO"/>
        </w:rPr>
      </w:pPr>
      <w:r w:rsidRPr="002D300D">
        <w:rPr>
          <w:color w:val="EE0000"/>
          <w:sz w:val="24"/>
          <w:szCs w:val="24"/>
          <w:lang w:val="ro-RO"/>
        </w:rPr>
        <w:t>Estimările se fac în mod distinct pe fiecare cod SSI, iar în cadrul acestuia pe programe bugetare.</w:t>
      </w:r>
    </w:p>
    <w:p w14:paraId="6ABF0BFB" w14:textId="77777777" w:rsidR="005051DE" w:rsidRPr="002D300D" w:rsidRDefault="005051DE" w:rsidP="005051DE">
      <w:pPr>
        <w:rPr>
          <w:color w:val="EE0000"/>
          <w:sz w:val="24"/>
          <w:szCs w:val="24"/>
          <w:lang w:val="ro-RO"/>
        </w:rPr>
      </w:pPr>
      <w:r w:rsidRPr="002D300D">
        <w:rPr>
          <w:color w:val="EE0000"/>
          <w:sz w:val="24"/>
          <w:szCs w:val="24"/>
          <w:lang w:val="ro-RO"/>
        </w:rPr>
        <w:t>În cazul în care există documente care conțin unele din aceste informații, este suficientă menționarea acestor documente în secțiunea A și atașarea documentului sau a unei copii a documentului, la documentul de fundamentare.</w:t>
      </w:r>
    </w:p>
    <w:p w14:paraId="3E3B85FC" w14:textId="77777777" w:rsidR="005051DE" w:rsidRPr="002D300D" w:rsidRDefault="005051DE" w:rsidP="005051DE">
      <w:pPr>
        <w:rPr>
          <w:color w:val="EE0000"/>
          <w:sz w:val="24"/>
          <w:szCs w:val="24"/>
          <w:lang w:val="ro-RO"/>
        </w:rPr>
      </w:pPr>
      <w:r w:rsidRPr="002D300D">
        <w:rPr>
          <w:color w:val="EE0000"/>
          <w:sz w:val="24"/>
          <w:szCs w:val="24"/>
          <w:lang w:val="ro-RO"/>
        </w:rPr>
        <w:t>În situația în care obligația de plată este stabilită în valută, la întocmirea documentului de fundamentare se va utiliza cursul de schimb acoperitor în scopul stabilirii echivalentului în lei al sumei datorate.</w:t>
      </w:r>
    </w:p>
    <w:p w14:paraId="0C8FDA4F" w14:textId="77777777" w:rsidR="005051DE" w:rsidRPr="002D300D" w:rsidRDefault="005051DE" w:rsidP="005051DE">
      <w:pPr>
        <w:rPr>
          <w:color w:val="EE0000"/>
          <w:sz w:val="24"/>
          <w:szCs w:val="24"/>
          <w:lang w:val="ro-RO"/>
        </w:rPr>
      </w:pPr>
      <w:r w:rsidRPr="002D300D">
        <w:rPr>
          <w:color w:val="EE0000"/>
          <w:sz w:val="24"/>
          <w:szCs w:val="24"/>
          <w:lang w:val="ro-RO"/>
        </w:rPr>
        <w:t>În scopul întocmirii documentului de fundamentare, compartimentul de specialitate poate fi sprijinit de personal de specialitate în vederea stabilirii codurilor SSI, încadrării pe programe bugetare, cursului de schimb acoperitor, unităților de măsură folosite și a oricăror alte informații necesare.</w:t>
      </w:r>
    </w:p>
    <w:p w14:paraId="05B6C04D" w14:textId="77777777" w:rsidR="005051DE" w:rsidRPr="002D300D" w:rsidRDefault="005051DE" w:rsidP="005051DE">
      <w:pPr>
        <w:rPr>
          <w:color w:val="EE0000"/>
          <w:sz w:val="24"/>
          <w:szCs w:val="24"/>
          <w:lang w:val="ro-RO"/>
        </w:rPr>
      </w:pPr>
      <w:r w:rsidRPr="002D300D">
        <w:rPr>
          <w:color w:val="EE0000"/>
          <w:sz w:val="24"/>
          <w:szCs w:val="24"/>
          <w:lang w:val="ro-RO"/>
        </w:rPr>
        <w:t>Persoanele care au acces la sistemul de control al angajamentelor vor completa secțiunea B a</w:t>
      </w:r>
    </w:p>
    <w:p w14:paraId="4EFBF4E8" w14:textId="77777777" w:rsidR="005051DE" w:rsidRPr="002D300D" w:rsidRDefault="005051DE" w:rsidP="005051DE">
      <w:pPr>
        <w:ind w:firstLine="0"/>
        <w:rPr>
          <w:color w:val="EE0000"/>
          <w:sz w:val="24"/>
          <w:szCs w:val="24"/>
          <w:lang w:val="ro-RO"/>
        </w:rPr>
      </w:pPr>
      <w:r w:rsidRPr="002D300D">
        <w:rPr>
          <w:color w:val="EE0000"/>
          <w:sz w:val="24"/>
          <w:szCs w:val="24"/>
          <w:lang w:val="ro-RO"/>
        </w:rPr>
        <w:t>documentului de fundamentare dacă în anul bugetar se prezumă emiteri de angajamente legale și/sau plăți.</w:t>
      </w:r>
    </w:p>
    <w:p w14:paraId="32EF4532" w14:textId="77777777" w:rsidR="005051DE" w:rsidRPr="002D300D" w:rsidRDefault="005051DE" w:rsidP="005051DE">
      <w:pPr>
        <w:rPr>
          <w:b/>
          <w:bCs/>
          <w:color w:val="EE0000"/>
          <w:sz w:val="24"/>
          <w:szCs w:val="24"/>
          <w:lang w:val="ro-RO"/>
        </w:rPr>
      </w:pPr>
      <w:r w:rsidRPr="002D300D">
        <w:rPr>
          <w:b/>
          <w:bCs/>
          <w:color w:val="EE0000"/>
          <w:sz w:val="24"/>
          <w:szCs w:val="24"/>
          <w:lang w:val="ro-RO"/>
        </w:rPr>
        <w:t>Documentele de fundamentare vor fi inițiate înainte de inițierea achizițiilor, dar nu mai târziu de emiterea angajamentului legal.</w:t>
      </w:r>
    </w:p>
    <w:p w14:paraId="203E4BA2" w14:textId="77777777" w:rsidR="005051DE" w:rsidRPr="002D300D" w:rsidRDefault="005051DE" w:rsidP="005051DE">
      <w:pPr>
        <w:rPr>
          <w:color w:val="EE0000"/>
          <w:sz w:val="24"/>
          <w:szCs w:val="24"/>
          <w:lang w:val="ro-RO"/>
        </w:rPr>
      </w:pPr>
      <w:r w:rsidRPr="002D300D">
        <w:rPr>
          <w:color w:val="EE0000"/>
          <w:sz w:val="24"/>
          <w:szCs w:val="24"/>
          <w:lang w:val="ro-RO"/>
        </w:rPr>
        <w:t>Ordonatorul de credite aprobă documentul de fundamentare după obținerea tuturor avizelor/vizelor prevăzute în document la secțiunile ce trebuie completate.</w:t>
      </w:r>
    </w:p>
    <w:p w14:paraId="10E84FBC" w14:textId="77777777" w:rsidR="005051DE" w:rsidRPr="002D300D" w:rsidRDefault="005051DE" w:rsidP="005051DE">
      <w:pPr>
        <w:rPr>
          <w:color w:val="EE0000"/>
          <w:sz w:val="24"/>
          <w:szCs w:val="24"/>
          <w:lang w:val="ro-RO"/>
        </w:rPr>
      </w:pPr>
      <w:r w:rsidRPr="002D300D">
        <w:rPr>
          <w:color w:val="EE0000"/>
          <w:sz w:val="24"/>
          <w:szCs w:val="24"/>
          <w:lang w:val="ro-RO"/>
        </w:rPr>
        <w:t>Documentele de fundamentare ce vizează angajamente legale care se emit ca urmare a unei obligații legale sau provin de la un terț (titluri executorii, etc), sunt valabile fără aprobarea ordonatorului de credite, cu obligația informării acestuia de către compartimentul de specialitate.</w:t>
      </w:r>
    </w:p>
    <w:p w14:paraId="3B479685" w14:textId="77777777" w:rsidR="005051DE" w:rsidRPr="002D300D" w:rsidRDefault="005051DE" w:rsidP="005051DE">
      <w:pPr>
        <w:rPr>
          <w:color w:val="EE0000"/>
          <w:sz w:val="24"/>
          <w:szCs w:val="24"/>
          <w:lang w:val="ro-RO"/>
        </w:rPr>
      </w:pPr>
      <w:r w:rsidRPr="002D300D">
        <w:rPr>
          <w:color w:val="EE0000"/>
          <w:sz w:val="24"/>
          <w:szCs w:val="24"/>
          <w:lang w:val="ro-RO"/>
        </w:rPr>
        <w:t>Un document de fundamentare poate avea mai multe coduri de angajament, dar un cod de angajament nu poate fi înscris pe mai multe documente de fundamentare.</w:t>
      </w:r>
    </w:p>
    <w:p w14:paraId="44664123" w14:textId="77777777" w:rsidR="005051DE" w:rsidRPr="002D300D" w:rsidRDefault="005051DE" w:rsidP="005051DE">
      <w:pPr>
        <w:rPr>
          <w:color w:val="EE0000"/>
          <w:sz w:val="24"/>
          <w:szCs w:val="24"/>
          <w:lang w:val="ro-RO"/>
        </w:rPr>
      </w:pPr>
      <w:r w:rsidRPr="002D300D">
        <w:rPr>
          <w:color w:val="EE0000"/>
          <w:sz w:val="24"/>
          <w:szCs w:val="24"/>
          <w:lang w:val="ro-RO"/>
        </w:rPr>
        <w:t xml:space="preserve">Modelul Documentului de Fundamentare este prezentat în </w:t>
      </w:r>
      <w:r w:rsidRPr="002D300D">
        <w:rPr>
          <w:b/>
          <w:bCs/>
          <w:color w:val="EE0000"/>
          <w:sz w:val="24"/>
          <w:szCs w:val="24"/>
          <w:lang w:val="ro-RO"/>
        </w:rPr>
        <w:t>Anexa nr.</w:t>
      </w:r>
      <w:r w:rsidR="000877ED" w:rsidRPr="002D300D">
        <w:rPr>
          <w:b/>
          <w:bCs/>
          <w:color w:val="EE0000"/>
          <w:sz w:val="24"/>
          <w:szCs w:val="24"/>
          <w:lang w:val="ro-RO"/>
        </w:rPr>
        <w:t xml:space="preserve"> </w:t>
      </w:r>
      <w:r w:rsidR="008771E2" w:rsidRPr="002D300D">
        <w:rPr>
          <w:b/>
          <w:bCs/>
          <w:color w:val="EE0000"/>
          <w:sz w:val="24"/>
          <w:szCs w:val="24"/>
          <w:lang w:val="ro-RO"/>
        </w:rPr>
        <w:t>2</w:t>
      </w:r>
      <w:r w:rsidR="000877ED" w:rsidRPr="002D300D">
        <w:rPr>
          <w:color w:val="EE0000"/>
          <w:sz w:val="24"/>
          <w:szCs w:val="24"/>
          <w:lang w:val="ro-RO"/>
        </w:rPr>
        <w:t>.</w:t>
      </w:r>
    </w:p>
    <w:p w14:paraId="21DDA6DF" w14:textId="77777777" w:rsidR="005051DE" w:rsidRPr="002D300D" w:rsidRDefault="005051DE" w:rsidP="005051DE">
      <w:pPr>
        <w:rPr>
          <w:color w:val="EE0000"/>
          <w:sz w:val="24"/>
          <w:szCs w:val="24"/>
          <w:lang w:val="ro-RO"/>
        </w:rPr>
      </w:pPr>
    </w:p>
    <w:p w14:paraId="4F57739B" w14:textId="77777777" w:rsidR="005051DE" w:rsidRPr="002D300D" w:rsidRDefault="005051DE" w:rsidP="005051DE">
      <w:pPr>
        <w:rPr>
          <w:b/>
          <w:bCs/>
          <w:color w:val="EE0000"/>
          <w:sz w:val="24"/>
          <w:szCs w:val="24"/>
          <w:lang w:val="ro-RO"/>
        </w:rPr>
      </w:pPr>
      <w:r w:rsidRPr="002D300D">
        <w:rPr>
          <w:b/>
          <w:bCs/>
          <w:color w:val="EE0000"/>
          <w:sz w:val="24"/>
          <w:szCs w:val="24"/>
          <w:lang w:val="ro-RO"/>
        </w:rPr>
        <w:t>Rezervarea creditelor de angajament și creditelor bugetare</w:t>
      </w:r>
    </w:p>
    <w:p w14:paraId="68FADCCB" w14:textId="77777777" w:rsidR="005051DE" w:rsidRPr="002D300D" w:rsidRDefault="005051DE" w:rsidP="000877ED">
      <w:pPr>
        <w:rPr>
          <w:color w:val="EE0000"/>
          <w:sz w:val="24"/>
          <w:szCs w:val="24"/>
          <w:lang w:val="ro-RO"/>
        </w:rPr>
      </w:pPr>
      <w:r w:rsidRPr="002D300D">
        <w:rPr>
          <w:color w:val="EE0000"/>
          <w:sz w:val="24"/>
          <w:szCs w:val="24"/>
          <w:lang w:val="ro-RO"/>
        </w:rPr>
        <w:t>Rezervarea creditelor de angajament și creditelor bugetare se efectuează cu scopul certificării faptului</w:t>
      </w:r>
      <w:r w:rsidR="000877ED" w:rsidRPr="002D300D">
        <w:rPr>
          <w:color w:val="EE0000"/>
          <w:sz w:val="24"/>
          <w:szCs w:val="24"/>
          <w:lang w:val="ro-RO"/>
        </w:rPr>
        <w:t xml:space="preserve"> </w:t>
      </w:r>
      <w:r w:rsidRPr="002D300D">
        <w:rPr>
          <w:color w:val="EE0000"/>
          <w:sz w:val="24"/>
          <w:szCs w:val="24"/>
          <w:lang w:val="ro-RO"/>
        </w:rPr>
        <w:t>că există autorizare bugetară în anul curent în limita căreia vor fi efectuate ulterior plățile.</w:t>
      </w:r>
    </w:p>
    <w:p w14:paraId="7AF54FA1" w14:textId="77777777" w:rsidR="000877ED" w:rsidRPr="002D300D" w:rsidRDefault="000877ED" w:rsidP="000877ED">
      <w:pPr>
        <w:rPr>
          <w:color w:val="EE0000"/>
          <w:sz w:val="24"/>
          <w:szCs w:val="24"/>
          <w:lang w:val="ro-RO"/>
        </w:rPr>
      </w:pPr>
      <w:r w:rsidRPr="002D300D">
        <w:rPr>
          <w:color w:val="EE0000"/>
          <w:sz w:val="24"/>
          <w:szCs w:val="24"/>
          <w:lang w:val="ro-RO"/>
        </w:rPr>
        <w:t>Orice rezervare de credite de angajament și credite bugetare efectuată într-un an bugetar, care nu s-a concretizat printr-un angajament legal până la finele anului bugetar, încetează a mai produce efecte la finele anului bugetar respectiv.</w:t>
      </w:r>
    </w:p>
    <w:p w14:paraId="2FFCC54E" w14:textId="77777777" w:rsidR="000877ED" w:rsidRPr="002D300D" w:rsidRDefault="000877ED" w:rsidP="000877ED">
      <w:pPr>
        <w:rPr>
          <w:color w:val="EE0000"/>
          <w:sz w:val="24"/>
          <w:szCs w:val="24"/>
          <w:lang w:val="ro-RO"/>
        </w:rPr>
      </w:pPr>
      <w:r w:rsidRPr="002D300D">
        <w:rPr>
          <w:color w:val="EE0000"/>
          <w:sz w:val="24"/>
          <w:szCs w:val="24"/>
          <w:lang w:val="ro-RO"/>
        </w:rPr>
        <w:t>În situația în care este necesară rezervarea de credite bugetare în mai mulți ani bugetari, se efectuează cu prioritate rezervări noi în fiecare an.</w:t>
      </w:r>
    </w:p>
    <w:p w14:paraId="0F2A17E2" w14:textId="77777777" w:rsidR="000877ED" w:rsidRPr="002D300D" w:rsidRDefault="000877ED" w:rsidP="000877ED">
      <w:pPr>
        <w:rPr>
          <w:color w:val="EE0000"/>
          <w:sz w:val="24"/>
          <w:szCs w:val="24"/>
          <w:lang w:val="ro-RO"/>
        </w:rPr>
      </w:pPr>
      <w:r w:rsidRPr="002D300D">
        <w:rPr>
          <w:color w:val="EE0000"/>
          <w:sz w:val="24"/>
          <w:szCs w:val="24"/>
          <w:lang w:val="ro-RO"/>
        </w:rPr>
        <w:lastRenderedPageBreak/>
        <w:t>În vederea rezervării creditelor bugetare și încadrării acestora în creditele bugetare aprobate, valoarea angajamentului legal se determină pe baza uneia din următoarele reguli:</w:t>
      </w:r>
    </w:p>
    <w:p w14:paraId="5CE2E4B5" w14:textId="77777777" w:rsidR="000877ED" w:rsidRPr="002D300D" w:rsidRDefault="000877ED" w:rsidP="000877ED">
      <w:pPr>
        <w:rPr>
          <w:color w:val="EE0000"/>
          <w:sz w:val="24"/>
          <w:szCs w:val="24"/>
          <w:lang w:val="ro-RO"/>
        </w:rPr>
      </w:pPr>
      <w:r w:rsidRPr="002D300D">
        <w:rPr>
          <w:color w:val="EE0000"/>
          <w:sz w:val="24"/>
          <w:szCs w:val="24"/>
          <w:lang w:val="ro-RO"/>
        </w:rPr>
        <w:t>a) dacă din documentul de fundamentare reiese o valoare exactă de plată pentru anul curent, atunci se consideră această valoare. Dacă această valoare este exprimată în valută, se convertește în lei, utilizându-se cursul valutar acoperitor;</w:t>
      </w:r>
    </w:p>
    <w:p w14:paraId="076CE905" w14:textId="77777777" w:rsidR="000877ED" w:rsidRPr="002D300D" w:rsidRDefault="000877ED" w:rsidP="000877ED">
      <w:pPr>
        <w:rPr>
          <w:color w:val="EE0000"/>
          <w:sz w:val="24"/>
          <w:szCs w:val="24"/>
          <w:lang w:val="ro-RO"/>
        </w:rPr>
      </w:pPr>
      <w:r w:rsidRPr="002D300D">
        <w:rPr>
          <w:color w:val="EE0000"/>
          <w:sz w:val="24"/>
          <w:szCs w:val="24"/>
          <w:lang w:val="ro-RO"/>
        </w:rPr>
        <w:t xml:space="preserve">b) dacă în documentul de fundamentare se regăsește valoarea unitară, atunci valoarea angajamentului legal se determină prin înmulțirea valorii unitare cu cantitatea ce urmează a fi plătită în anul </w:t>
      </w:r>
      <w:proofErr w:type="spellStart"/>
      <w:r w:rsidRPr="002D300D">
        <w:rPr>
          <w:color w:val="EE0000"/>
          <w:sz w:val="24"/>
          <w:szCs w:val="24"/>
          <w:lang w:val="ro-RO"/>
        </w:rPr>
        <w:t>curent.Dacă</w:t>
      </w:r>
      <w:proofErr w:type="spellEnd"/>
      <w:r w:rsidRPr="002D300D">
        <w:rPr>
          <w:color w:val="EE0000"/>
          <w:sz w:val="24"/>
          <w:szCs w:val="24"/>
          <w:lang w:val="ro-RO"/>
        </w:rPr>
        <w:t xml:space="preserve"> această valoare este exprimată în valută, se convertește în lei, utilizându-se cursul valutar acoperitor;</w:t>
      </w:r>
    </w:p>
    <w:p w14:paraId="7834228E" w14:textId="77777777" w:rsidR="000877ED" w:rsidRPr="002D300D" w:rsidRDefault="000877ED" w:rsidP="000877ED">
      <w:pPr>
        <w:rPr>
          <w:color w:val="EE0000"/>
          <w:sz w:val="24"/>
          <w:szCs w:val="24"/>
          <w:lang w:val="ro-RO"/>
        </w:rPr>
      </w:pPr>
      <w:r w:rsidRPr="002D300D">
        <w:rPr>
          <w:color w:val="EE0000"/>
          <w:sz w:val="24"/>
          <w:szCs w:val="24"/>
          <w:lang w:val="ro-RO"/>
        </w:rPr>
        <w:t>c) dacă regulile de la lit. a) și b) nu oferă o valoare fidelă, atunci valoarea angajamentului legal se determină pe baza unor ipoteze de lucru și date statistice. Această regulă se folosește doar dacă există o fundamentare riguroasă.</w:t>
      </w:r>
    </w:p>
    <w:p w14:paraId="031E9534" w14:textId="77777777" w:rsidR="000877ED" w:rsidRPr="002D300D" w:rsidRDefault="000877ED" w:rsidP="000877ED">
      <w:pPr>
        <w:rPr>
          <w:color w:val="EE0000"/>
          <w:sz w:val="24"/>
          <w:szCs w:val="24"/>
          <w:lang w:val="ro-RO"/>
        </w:rPr>
      </w:pPr>
      <w:r w:rsidRPr="002D300D">
        <w:rPr>
          <w:color w:val="EE0000"/>
          <w:sz w:val="24"/>
          <w:szCs w:val="24"/>
          <w:lang w:val="ro-RO"/>
        </w:rPr>
        <w:t>În vederea rezervării creditelor de angajament și încadrării acestora în creditele de angajament</w:t>
      </w:r>
    </w:p>
    <w:p w14:paraId="474EA9DB" w14:textId="77777777" w:rsidR="000877ED" w:rsidRPr="002D300D" w:rsidRDefault="000877ED" w:rsidP="000877ED">
      <w:pPr>
        <w:ind w:firstLine="0"/>
        <w:rPr>
          <w:color w:val="EE0000"/>
          <w:sz w:val="24"/>
          <w:szCs w:val="24"/>
          <w:lang w:val="ro-RO"/>
        </w:rPr>
      </w:pPr>
      <w:r w:rsidRPr="002D300D">
        <w:rPr>
          <w:color w:val="EE0000"/>
          <w:sz w:val="24"/>
          <w:szCs w:val="24"/>
          <w:lang w:val="ro-RO"/>
        </w:rPr>
        <w:t>aprobate, valoarea angajamentului legal se determină prin însumarea valorilor calculate, cu respectarea regulilor de mai sus, pentru toți anii de valabilitate a angajamentului legal.</w:t>
      </w:r>
    </w:p>
    <w:p w14:paraId="2FD718B8" w14:textId="77777777" w:rsidR="000877ED" w:rsidRPr="002D300D" w:rsidRDefault="000877ED" w:rsidP="000877ED">
      <w:pPr>
        <w:rPr>
          <w:color w:val="EE0000"/>
          <w:sz w:val="24"/>
          <w:szCs w:val="24"/>
          <w:lang w:val="ro-RO"/>
        </w:rPr>
      </w:pPr>
      <w:r w:rsidRPr="002D300D">
        <w:rPr>
          <w:color w:val="EE0000"/>
          <w:sz w:val="24"/>
          <w:szCs w:val="24"/>
          <w:lang w:val="ro-RO"/>
        </w:rPr>
        <w:t>Rezervarea creditelor de angajament și bugetare pentru cheltuielile propuse într-un document de fundamentare trebuie realizată în anul emiterii angajamentului legal, înainte de emiterea acestuia.</w:t>
      </w:r>
    </w:p>
    <w:p w14:paraId="69DC135F" w14:textId="77777777" w:rsidR="000877ED" w:rsidRPr="002D300D" w:rsidRDefault="000877ED" w:rsidP="000877ED">
      <w:pPr>
        <w:rPr>
          <w:color w:val="EE0000"/>
          <w:sz w:val="24"/>
          <w:szCs w:val="24"/>
          <w:lang w:val="ro-RO"/>
        </w:rPr>
      </w:pPr>
      <w:r w:rsidRPr="002D300D">
        <w:rPr>
          <w:color w:val="EE0000"/>
          <w:sz w:val="24"/>
          <w:szCs w:val="24"/>
          <w:lang w:val="ro-RO"/>
        </w:rPr>
        <w:t>În situația în care emiterea angajamentului legal rezultă dintr-o obligație legală, rezervarea creditelor de angajament și bugetare estimate pe baza informațiilor dintr-un document de fundamentare trebuie realizată înainte de emiterea acestuia, fără a depăși disponibilul de credite de angajament și/sau bugetare.</w:t>
      </w:r>
    </w:p>
    <w:p w14:paraId="3AE01D1F" w14:textId="77777777" w:rsidR="000877ED" w:rsidRPr="002D300D" w:rsidRDefault="000877ED" w:rsidP="000877ED">
      <w:pPr>
        <w:rPr>
          <w:color w:val="EE0000"/>
          <w:sz w:val="24"/>
          <w:szCs w:val="24"/>
          <w:lang w:val="ro-RO"/>
        </w:rPr>
      </w:pPr>
      <w:r w:rsidRPr="002D300D">
        <w:rPr>
          <w:color w:val="EE0000"/>
          <w:sz w:val="24"/>
          <w:szCs w:val="24"/>
          <w:lang w:val="ro-RO"/>
        </w:rPr>
        <w:t>În situația în care angajamentul legal provine de la un terț, rezervarea creditelor de angajament și bugetare estimate pe baza informațiilor dintr-un document de fundamentare trebuie realizată înaintea introducerii recepției în sistemul de control al angajamentelor, fără a depăși disponibilul de credite de angajament și/sau bugetare.</w:t>
      </w:r>
    </w:p>
    <w:p w14:paraId="42CA0088" w14:textId="77777777" w:rsidR="000877ED" w:rsidRPr="002D300D" w:rsidRDefault="000877ED" w:rsidP="000877ED">
      <w:pPr>
        <w:rPr>
          <w:color w:val="EE0000"/>
          <w:sz w:val="24"/>
          <w:szCs w:val="24"/>
          <w:lang w:val="ro-RO"/>
        </w:rPr>
      </w:pPr>
      <w:r w:rsidRPr="002D300D">
        <w:rPr>
          <w:color w:val="EE0000"/>
          <w:sz w:val="24"/>
          <w:szCs w:val="24"/>
          <w:lang w:val="ro-RO"/>
        </w:rPr>
        <w:t>Rezervarea sumelor fundamentate de compartimentul de specialitate se face, dacă este cazul, în sistemul de control al angajamentelor și se consemnează în secțiunea B a documentului de fundamentare, de către persoana responsabilă cu operarea în CAB.</w:t>
      </w:r>
    </w:p>
    <w:p w14:paraId="5A834C2E" w14:textId="77777777" w:rsidR="000877ED" w:rsidRPr="002D300D" w:rsidRDefault="000877ED" w:rsidP="000877ED">
      <w:pPr>
        <w:rPr>
          <w:color w:val="EE0000"/>
          <w:sz w:val="24"/>
          <w:szCs w:val="24"/>
          <w:lang w:val="ro-RO"/>
        </w:rPr>
      </w:pPr>
      <w:r w:rsidRPr="002D300D">
        <w:rPr>
          <w:color w:val="EE0000"/>
          <w:sz w:val="24"/>
          <w:szCs w:val="24"/>
          <w:lang w:val="ro-RO"/>
        </w:rPr>
        <w:t>Sumele se consideră rezervate din momentul înregistrării lor în sistemul de control al angajamentelor.</w:t>
      </w:r>
    </w:p>
    <w:p w14:paraId="7A0E5454" w14:textId="77777777" w:rsidR="000877ED" w:rsidRPr="002D300D" w:rsidRDefault="000877ED" w:rsidP="000877ED">
      <w:pPr>
        <w:rPr>
          <w:color w:val="EE0000"/>
          <w:sz w:val="24"/>
          <w:szCs w:val="24"/>
          <w:lang w:val="ro-RO"/>
        </w:rPr>
      </w:pPr>
      <w:r w:rsidRPr="002D300D">
        <w:rPr>
          <w:color w:val="EE0000"/>
          <w:sz w:val="24"/>
          <w:szCs w:val="24"/>
          <w:lang w:val="ro-RO"/>
        </w:rPr>
        <w:t>Înainte de aprobarea documentului de fundamentare, ordonatorul de credite trebuie să se asigure că măsura luată respectă principiile unei bune gestiuni financiare, ale unui management financiar sănătos, în special ale eficienței, eficacității și economicității cheltuielilor.</w:t>
      </w:r>
    </w:p>
    <w:p w14:paraId="12C60FA2" w14:textId="77777777" w:rsidR="000877ED" w:rsidRPr="002D300D" w:rsidRDefault="000877ED" w:rsidP="000877ED">
      <w:pPr>
        <w:rPr>
          <w:color w:val="EE0000"/>
          <w:sz w:val="24"/>
          <w:szCs w:val="24"/>
          <w:lang w:val="ro-RO"/>
        </w:rPr>
      </w:pPr>
      <w:r w:rsidRPr="002D300D">
        <w:rPr>
          <w:color w:val="EE0000"/>
          <w:sz w:val="24"/>
          <w:szCs w:val="24"/>
          <w:lang w:val="ro-RO"/>
        </w:rPr>
        <w:t>În măsura în care legea lasă la latitudinea ordonatorului de credite, acesta va aproba documentele doar dacă consideră operațiunile propuse ca fiind oportune.</w:t>
      </w:r>
    </w:p>
    <w:p w14:paraId="535269BB" w14:textId="77777777" w:rsidR="002E4620" w:rsidRPr="002D300D" w:rsidRDefault="002E4620" w:rsidP="002E4620">
      <w:pPr>
        <w:rPr>
          <w:color w:val="EE0000"/>
          <w:sz w:val="24"/>
          <w:szCs w:val="24"/>
          <w:lang w:val="ro-RO"/>
        </w:rPr>
      </w:pPr>
      <w:r w:rsidRPr="002D300D">
        <w:rPr>
          <w:color w:val="EE0000"/>
          <w:sz w:val="24"/>
          <w:szCs w:val="24"/>
          <w:lang w:val="ro-RO"/>
        </w:rPr>
        <w:t>Creditele de angajament, pentru care nu au fost încheiate angajamente legale, și creditele bugetare neutilizate la sfârșitul anului bugetar sunt anulate de drept, fără a fi nevoie de efectuarea unor formalități.</w:t>
      </w:r>
    </w:p>
    <w:p w14:paraId="1BAF0766" w14:textId="77777777" w:rsidR="002E4620" w:rsidRPr="002D300D" w:rsidRDefault="002E4620" w:rsidP="002E4620">
      <w:pPr>
        <w:rPr>
          <w:color w:val="EE0000"/>
          <w:sz w:val="24"/>
          <w:szCs w:val="24"/>
          <w:lang w:val="ro-RO"/>
        </w:rPr>
      </w:pPr>
      <w:r w:rsidRPr="002D300D">
        <w:rPr>
          <w:color w:val="EE0000"/>
          <w:sz w:val="24"/>
          <w:szCs w:val="24"/>
          <w:lang w:val="ro-RO"/>
        </w:rPr>
        <w:t>Dacă ordonatorul de credite refuză aprobarea documentului de fundamentare se procedează la anularea rezervării.</w:t>
      </w:r>
    </w:p>
    <w:p w14:paraId="24BB8D14" w14:textId="77777777" w:rsidR="002E4620" w:rsidRPr="002D300D" w:rsidRDefault="002E4620" w:rsidP="002E4620">
      <w:pPr>
        <w:rPr>
          <w:color w:val="EE0000"/>
          <w:sz w:val="24"/>
          <w:szCs w:val="24"/>
          <w:lang w:val="ro-RO"/>
        </w:rPr>
      </w:pPr>
      <w:r w:rsidRPr="002D300D">
        <w:rPr>
          <w:color w:val="EE0000"/>
          <w:sz w:val="24"/>
          <w:szCs w:val="24"/>
          <w:lang w:val="ro-RO"/>
        </w:rPr>
        <w:t>Documentul de fundamentare neaprobat de ordonatorul de credite în termen de 10 zile lucrătoare de la data înaintării acestuia spre aprobare, se consideră refuz de aprobare din oficiu și fără îndeplinirea unor formalități suplimentare refuz.</w:t>
      </w:r>
    </w:p>
    <w:p w14:paraId="4A1FF482" w14:textId="77777777" w:rsidR="002E4620" w:rsidRPr="002D300D" w:rsidRDefault="002E4620" w:rsidP="002E4620">
      <w:pPr>
        <w:rPr>
          <w:color w:val="EE0000"/>
          <w:sz w:val="24"/>
          <w:szCs w:val="24"/>
          <w:lang w:val="ro-RO"/>
        </w:rPr>
      </w:pPr>
      <w:r w:rsidRPr="002D300D">
        <w:rPr>
          <w:color w:val="EE0000"/>
          <w:sz w:val="24"/>
          <w:szCs w:val="24"/>
          <w:lang w:val="ro-RO"/>
        </w:rPr>
        <w:lastRenderedPageBreak/>
        <w:t>Dacă la începutul anului sunt în vigoare angajamente legale care generează obligații de plată pentru anul curent, atunci se revizuiește documentul de fundamentare în sensul rezervării de credite bugetare în limita cărora se vor efectua plățile.</w:t>
      </w:r>
    </w:p>
    <w:p w14:paraId="46F3FA90" w14:textId="77777777" w:rsidR="002E4620" w:rsidRPr="002D300D" w:rsidRDefault="002E4620" w:rsidP="002E4620">
      <w:pPr>
        <w:rPr>
          <w:color w:val="EE0000"/>
          <w:sz w:val="24"/>
          <w:szCs w:val="24"/>
          <w:lang w:val="ro-RO"/>
        </w:rPr>
      </w:pPr>
      <w:r w:rsidRPr="002D300D">
        <w:rPr>
          <w:color w:val="EE0000"/>
          <w:sz w:val="24"/>
          <w:szCs w:val="24"/>
          <w:lang w:val="ro-RO"/>
        </w:rPr>
        <w:t>Întocmirea documentului de fundamentare se poate face la finele anului bugetar în contul anului următor în cazul în care inițierea demersurilor pentru angajarea cheltuielilor în anul bugetar următor ar fi tardivă și ar afecta continuitatea activității.</w:t>
      </w:r>
    </w:p>
    <w:p w14:paraId="18E05044" w14:textId="77777777" w:rsidR="002E4620" w:rsidRPr="002D300D" w:rsidRDefault="002E4620" w:rsidP="002E4620">
      <w:pPr>
        <w:rPr>
          <w:color w:val="EE0000"/>
          <w:sz w:val="24"/>
          <w:szCs w:val="24"/>
          <w:lang w:val="ro-RO"/>
        </w:rPr>
      </w:pPr>
      <w:r w:rsidRPr="002D300D">
        <w:rPr>
          <w:color w:val="EE0000"/>
          <w:sz w:val="24"/>
          <w:szCs w:val="24"/>
          <w:lang w:val="ro-RO"/>
        </w:rPr>
        <w:t>Emiterea angajamentului legal se poate efectua doar dacă valoarea acestuia, este mai mică sau egală cu creditul de angajament rezervat pentru operațiunea respectivă, în măsura în care prevederile legale în vigoare nu reglementează altfel.</w:t>
      </w:r>
    </w:p>
    <w:p w14:paraId="7073EE08" w14:textId="77777777" w:rsidR="002E4620" w:rsidRPr="002D300D" w:rsidRDefault="002E4620" w:rsidP="002E4620">
      <w:pPr>
        <w:rPr>
          <w:color w:val="EE0000"/>
          <w:sz w:val="24"/>
          <w:szCs w:val="24"/>
          <w:lang w:val="ro-RO"/>
        </w:rPr>
      </w:pPr>
      <w:r w:rsidRPr="002D300D">
        <w:rPr>
          <w:color w:val="EE0000"/>
          <w:sz w:val="24"/>
          <w:szCs w:val="24"/>
          <w:lang w:val="ro-RO"/>
        </w:rPr>
        <w:t>Emiterea angajamentului legal se poate efectua doar dacă valoarea plăților ce rezultă pentru anul curent este mai mică sau egală cu creditul bugetar rezervat pentru operațiunea respectivă.</w:t>
      </w:r>
    </w:p>
    <w:p w14:paraId="2A7FA4FD" w14:textId="77777777" w:rsidR="002E4620" w:rsidRPr="002D300D" w:rsidRDefault="002E4620" w:rsidP="002E4620">
      <w:pPr>
        <w:rPr>
          <w:b/>
          <w:bCs/>
          <w:color w:val="EE0000"/>
          <w:sz w:val="24"/>
          <w:szCs w:val="24"/>
          <w:lang w:val="ro-RO"/>
        </w:rPr>
      </w:pPr>
    </w:p>
    <w:p w14:paraId="7DE94FF4" w14:textId="77777777" w:rsidR="002E4620" w:rsidRPr="002D300D" w:rsidRDefault="002E4620" w:rsidP="002E4620">
      <w:pPr>
        <w:rPr>
          <w:b/>
          <w:bCs/>
          <w:color w:val="EE0000"/>
          <w:sz w:val="24"/>
          <w:szCs w:val="24"/>
          <w:lang w:val="ro-RO"/>
        </w:rPr>
      </w:pPr>
      <w:r w:rsidRPr="002D300D">
        <w:rPr>
          <w:b/>
          <w:bCs/>
          <w:color w:val="EE0000"/>
          <w:sz w:val="24"/>
          <w:szCs w:val="24"/>
          <w:lang w:val="ro-RO"/>
        </w:rPr>
        <w:t>Revizuirea documentului de fundamentare</w:t>
      </w:r>
    </w:p>
    <w:p w14:paraId="7AAD3FDE" w14:textId="77777777" w:rsidR="002E4620" w:rsidRPr="002D300D" w:rsidRDefault="002E4620" w:rsidP="002E4620">
      <w:pPr>
        <w:rPr>
          <w:color w:val="EE0000"/>
          <w:sz w:val="24"/>
          <w:szCs w:val="24"/>
          <w:lang w:val="ro-RO"/>
        </w:rPr>
      </w:pPr>
      <w:r w:rsidRPr="002D300D">
        <w:rPr>
          <w:color w:val="EE0000"/>
          <w:sz w:val="24"/>
          <w:szCs w:val="24"/>
          <w:lang w:val="ro-RO"/>
        </w:rPr>
        <w:t>În scopul reflectării fidele a stării de fapt, instituția poate proceda la revizuirea documentului de fundamentare.</w:t>
      </w:r>
    </w:p>
    <w:p w14:paraId="63782E25" w14:textId="77777777" w:rsidR="002E4620" w:rsidRPr="002D300D" w:rsidRDefault="002E4620" w:rsidP="002E4620">
      <w:pPr>
        <w:rPr>
          <w:color w:val="EE0000"/>
          <w:sz w:val="24"/>
          <w:szCs w:val="24"/>
          <w:lang w:val="ro-RO"/>
        </w:rPr>
      </w:pPr>
      <w:r w:rsidRPr="002D300D">
        <w:rPr>
          <w:color w:val="EE0000"/>
          <w:sz w:val="24"/>
          <w:szCs w:val="24"/>
          <w:lang w:val="ro-RO"/>
        </w:rPr>
        <w:t>Revizuirea poate fi inițiată și de un alt compartiment de specialitate decât cel care a propus documentul de fundamentare inițial, cu condiția informării prealabile a acestuia cu privire la intenția revizuirii documentului.</w:t>
      </w:r>
    </w:p>
    <w:p w14:paraId="148F1D15" w14:textId="77777777" w:rsidR="002E4620" w:rsidRPr="002D300D" w:rsidRDefault="002E4620" w:rsidP="002E4620">
      <w:pPr>
        <w:rPr>
          <w:color w:val="EE0000"/>
          <w:sz w:val="24"/>
          <w:szCs w:val="24"/>
          <w:lang w:val="ro-RO"/>
        </w:rPr>
      </w:pPr>
      <w:r w:rsidRPr="002D300D">
        <w:rPr>
          <w:color w:val="EE0000"/>
          <w:sz w:val="24"/>
          <w:szCs w:val="24"/>
          <w:lang w:val="ro-RO"/>
        </w:rPr>
        <w:t>Documentele de fundamentare și toate revizuirile acestora se păstrează de Compartimentul financiar-cotabil.</w:t>
      </w:r>
    </w:p>
    <w:p w14:paraId="515B67B9" w14:textId="77777777" w:rsidR="002E4620" w:rsidRPr="002D300D" w:rsidRDefault="002E4620" w:rsidP="002E4620">
      <w:pPr>
        <w:rPr>
          <w:color w:val="EE0000"/>
          <w:sz w:val="24"/>
          <w:szCs w:val="24"/>
          <w:lang w:val="ro-RO"/>
        </w:rPr>
      </w:pPr>
      <w:r w:rsidRPr="002D300D">
        <w:rPr>
          <w:color w:val="EE0000"/>
          <w:sz w:val="24"/>
          <w:szCs w:val="24"/>
          <w:lang w:val="ro-RO"/>
        </w:rPr>
        <w:t>Se pot revizui oricare din elementele înscrise în documentul de fundamentare, prin întocmirea unui nou document de fundamentare în care se prezintă motivele revizuirii, cu păstrarea numărului unic de înregistrare al documentului de fundamentare inițial.</w:t>
      </w:r>
    </w:p>
    <w:p w14:paraId="3AA70DC8" w14:textId="77777777" w:rsidR="002E4620" w:rsidRPr="002D300D" w:rsidRDefault="002E4620" w:rsidP="002E4620">
      <w:pPr>
        <w:rPr>
          <w:color w:val="EE0000"/>
          <w:sz w:val="24"/>
          <w:szCs w:val="24"/>
          <w:lang w:val="ro-RO"/>
        </w:rPr>
      </w:pPr>
      <w:r w:rsidRPr="002D300D">
        <w:rPr>
          <w:color w:val="EE0000"/>
          <w:sz w:val="24"/>
          <w:szCs w:val="24"/>
          <w:lang w:val="ro-RO"/>
        </w:rPr>
        <w:t>Operațiunea de revizuire este permisă doar în măsura în care:</w:t>
      </w:r>
    </w:p>
    <w:p w14:paraId="35C888E0" w14:textId="77777777" w:rsidR="002E4620" w:rsidRPr="002D300D" w:rsidRDefault="002E4620" w:rsidP="002E4620">
      <w:pPr>
        <w:rPr>
          <w:color w:val="EE0000"/>
          <w:sz w:val="24"/>
          <w:szCs w:val="24"/>
          <w:lang w:val="ro-RO"/>
        </w:rPr>
      </w:pPr>
      <w:r w:rsidRPr="002D300D">
        <w:rPr>
          <w:color w:val="EE0000"/>
          <w:sz w:val="24"/>
          <w:szCs w:val="24"/>
          <w:lang w:val="ro-RO"/>
        </w:rPr>
        <w:t>a) nu generează un necesar suplimentar de credite de angajament pentru anul curent care este mai mare decât disponibilul la momentul respectiv;</w:t>
      </w:r>
    </w:p>
    <w:p w14:paraId="6937BD55" w14:textId="77777777" w:rsidR="002E4620" w:rsidRPr="002D300D" w:rsidRDefault="002E4620" w:rsidP="002E4620">
      <w:pPr>
        <w:rPr>
          <w:color w:val="EE0000"/>
          <w:sz w:val="24"/>
          <w:szCs w:val="24"/>
          <w:lang w:val="ro-RO"/>
        </w:rPr>
      </w:pPr>
      <w:r w:rsidRPr="002D300D">
        <w:rPr>
          <w:color w:val="EE0000"/>
          <w:sz w:val="24"/>
          <w:szCs w:val="24"/>
          <w:lang w:val="ro-RO"/>
        </w:rPr>
        <w:t>b) nu generează un necesar suplimentar de credite bugetare pentru anul curent care este mai mare decât disponibilul la momentul respectiv;</w:t>
      </w:r>
    </w:p>
    <w:p w14:paraId="1A675C6B" w14:textId="77777777" w:rsidR="002E4620" w:rsidRPr="002D300D" w:rsidRDefault="002E4620" w:rsidP="002E4620">
      <w:pPr>
        <w:rPr>
          <w:color w:val="EE0000"/>
          <w:sz w:val="24"/>
          <w:szCs w:val="24"/>
          <w:lang w:val="ro-RO"/>
        </w:rPr>
      </w:pPr>
      <w:r w:rsidRPr="002D300D">
        <w:rPr>
          <w:color w:val="EE0000"/>
          <w:sz w:val="24"/>
          <w:szCs w:val="24"/>
          <w:lang w:val="ro-RO"/>
        </w:rPr>
        <w:t>c) nu reduce valoarea creditelor de angajament rezervate sub valoarea angajamentelor legale emise;</w:t>
      </w:r>
    </w:p>
    <w:p w14:paraId="0A5135FD" w14:textId="77777777" w:rsidR="002E4620" w:rsidRPr="002D300D" w:rsidRDefault="002E4620" w:rsidP="002E4620">
      <w:pPr>
        <w:rPr>
          <w:color w:val="EE0000"/>
          <w:sz w:val="24"/>
          <w:szCs w:val="24"/>
          <w:lang w:val="ro-RO"/>
        </w:rPr>
      </w:pPr>
      <w:r w:rsidRPr="002D300D">
        <w:rPr>
          <w:color w:val="EE0000"/>
          <w:sz w:val="24"/>
          <w:szCs w:val="24"/>
          <w:lang w:val="ro-RO"/>
        </w:rPr>
        <w:t>d) nu contravine legislației în vigoare.</w:t>
      </w:r>
    </w:p>
    <w:p w14:paraId="6890D877" w14:textId="77777777" w:rsidR="000877ED" w:rsidRPr="002D300D" w:rsidRDefault="002E4620" w:rsidP="002E4620">
      <w:pPr>
        <w:rPr>
          <w:color w:val="EE0000"/>
          <w:sz w:val="24"/>
          <w:szCs w:val="24"/>
          <w:lang w:val="ro-RO"/>
        </w:rPr>
      </w:pPr>
      <w:r w:rsidRPr="002D300D">
        <w:rPr>
          <w:color w:val="EE0000"/>
          <w:sz w:val="24"/>
          <w:szCs w:val="24"/>
          <w:lang w:val="ro-RO"/>
        </w:rPr>
        <w:t>Revizuirile sunt aprobate de ordonatorul de credite după obținerea avizelor/vizelor prevăzute în Documentul de fundamentare.</w:t>
      </w:r>
    </w:p>
    <w:p w14:paraId="17CD37DB" w14:textId="77777777" w:rsidR="002E4620" w:rsidRPr="002D300D" w:rsidRDefault="002E4620" w:rsidP="002E4620">
      <w:pPr>
        <w:rPr>
          <w:color w:val="EE0000"/>
          <w:sz w:val="24"/>
          <w:szCs w:val="24"/>
          <w:lang w:val="ro-RO"/>
        </w:rPr>
      </w:pPr>
      <w:r w:rsidRPr="002D300D">
        <w:rPr>
          <w:color w:val="EE0000"/>
          <w:sz w:val="24"/>
          <w:szCs w:val="24"/>
          <w:lang w:val="ro-RO"/>
        </w:rPr>
        <w:t>La data la care există o revizuire care vizează diminuarea rezervărilor înscrise în secțiunea B a unui document de fundamentare încă neaprobat, elaborarea unui alt document de fundamentare se amână dacă prin respingerea primului document și aprobarea celui de-al doilea s-ar depăși disponibilul de credite de angajament și/sau bugetare.</w:t>
      </w:r>
    </w:p>
    <w:p w14:paraId="36E4923E" w14:textId="77777777" w:rsidR="002E4620" w:rsidRPr="002D300D" w:rsidRDefault="002E4620" w:rsidP="002E4620">
      <w:pPr>
        <w:rPr>
          <w:color w:val="EE0000"/>
          <w:sz w:val="24"/>
          <w:szCs w:val="24"/>
          <w:lang w:val="ro-RO"/>
        </w:rPr>
      </w:pPr>
      <w:r w:rsidRPr="002D300D">
        <w:rPr>
          <w:color w:val="EE0000"/>
          <w:sz w:val="24"/>
          <w:szCs w:val="24"/>
          <w:lang w:val="ro-RO"/>
        </w:rPr>
        <w:t>Dacă documentul de fundamentare revizuit, care vizează diminuarea rezervărilor, se aprobă, celălalt document de fundamentare își poate continua circuitul de avizare/vizare/ aprobare.</w:t>
      </w:r>
    </w:p>
    <w:p w14:paraId="79CB2B83" w14:textId="77777777" w:rsidR="002E4620" w:rsidRPr="002D300D" w:rsidRDefault="002E4620" w:rsidP="002E4620">
      <w:pPr>
        <w:rPr>
          <w:color w:val="EE0000"/>
          <w:sz w:val="24"/>
          <w:szCs w:val="24"/>
          <w:lang w:val="ro-RO"/>
        </w:rPr>
      </w:pPr>
      <w:r w:rsidRPr="002D300D">
        <w:rPr>
          <w:color w:val="EE0000"/>
          <w:sz w:val="24"/>
          <w:szCs w:val="24"/>
          <w:lang w:val="ro-RO"/>
        </w:rPr>
        <w:t>Dacă documentul de fundamentare revizuit, care vizează diminuarea rezervărilor, nu se aprobă, celălalt document de fundamentare nu își poate continua circuitul de avizare/vizare.</w:t>
      </w:r>
    </w:p>
    <w:p w14:paraId="02513C60" w14:textId="77777777" w:rsidR="002E4620" w:rsidRPr="002D300D" w:rsidRDefault="002E4620" w:rsidP="002E4620">
      <w:pPr>
        <w:rPr>
          <w:b/>
          <w:bCs/>
          <w:color w:val="EE0000"/>
          <w:sz w:val="24"/>
          <w:szCs w:val="24"/>
          <w:lang w:val="ro-RO"/>
        </w:rPr>
      </w:pPr>
    </w:p>
    <w:p w14:paraId="0185E50D" w14:textId="77777777" w:rsidR="002E4620" w:rsidRPr="002D300D" w:rsidRDefault="002E4620" w:rsidP="002E4620">
      <w:pPr>
        <w:rPr>
          <w:b/>
          <w:bCs/>
          <w:color w:val="EE0000"/>
          <w:sz w:val="24"/>
          <w:szCs w:val="24"/>
          <w:lang w:val="ro-RO"/>
        </w:rPr>
      </w:pPr>
      <w:r w:rsidRPr="002D300D">
        <w:rPr>
          <w:b/>
          <w:bCs/>
          <w:color w:val="EE0000"/>
          <w:sz w:val="24"/>
          <w:szCs w:val="24"/>
          <w:lang w:val="ro-RO"/>
        </w:rPr>
        <w:t>Angajamentul legal</w:t>
      </w:r>
    </w:p>
    <w:p w14:paraId="08B0E3B8" w14:textId="77777777" w:rsidR="002E4620" w:rsidRPr="002D300D" w:rsidRDefault="002E4620" w:rsidP="002E4620">
      <w:pPr>
        <w:rPr>
          <w:color w:val="EE0000"/>
          <w:sz w:val="24"/>
          <w:szCs w:val="24"/>
          <w:lang w:val="ro-RO"/>
        </w:rPr>
      </w:pPr>
      <w:r w:rsidRPr="002D300D">
        <w:rPr>
          <w:color w:val="EE0000"/>
          <w:sz w:val="24"/>
          <w:szCs w:val="24"/>
          <w:lang w:val="ro-RO"/>
        </w:rPr>
        <w:lastRenderedPageBreak/>
        <w:t xml:space="preserve">Angajamentul legal este faza din procesul </w:t>
      </w:r>
      <w:proofErr w:type="spellStart"/>
      <w:r w:rsidRPr="002D300D">
        <w:rPr>
          <w:color w:val="EE0000"/>
          <w:sz w:val="24"/>
          <w:szCs w:val="24"/>
          <w:lang w:val="ro-RO"/>
        </w:rPr>
        <w:t>execuţiei</w:t>
      </w:r>
      <w:proofErr w:type="spellEnd"/>
      <w:r w:rsidRPr="002D300D">
        <w:rPr>
          <w:color w:val="EE0000"/>
          <w:sz w:val="24"/>
          <w:szCs w:val="24"/>
          <w:lang w:val="ro-RO"/>
        </w:rPr>
        <w:t xml:space="preserve"> bugetare reprezentând orice act juridic din care rezultă sau ar putea rezulta o </w:t>
      </w:r>
      <w:proofErr w:type="spellStart"/>
      <w:r w:rsidRPr="002D300D">
        <w:rPr>
          <w:color w:val="EE0000"/>
          <w:sz w:val="24"/>
          <w:szCs w:val="24"/>
          <w:lang w:val="ro-RO"/>
        </w:rPr>
        <w:t>obligaţie</w:t>
      </w:r>
      <w:proofErr w:type="spellEnd"/>
      <w:r w:rsidRPr="002D300D">
        <w:rPr>
          <w:color w:val="EE0000"/>
          <w:sz w:val="24"/>
          <w:szCs w:val="24"/>
          <w:lang w:val="ro-RO"/>
        </w:rPr>
        <w:t xml:space="preserve"> pe seama fondurilor publice.</w:t>
      </w:r>
    </w:p>
    <w:p w14:paraId="051CB29A" w14:textId="77777777" w:rsidR="002E4620" w:rsidRPr="002D300D" w:rsidRDefault="002E4620" w:rsidP="002E4620">
      <w:pPr>
        <w:rPr>
          <w:color w:val="EE0000"/>
          <w:sz w:val="24"/>
          <w:szCs w:val="24"/>
          <w:lang w:val="ro-RO"/>
        </w:rPr>
      </w:pPr>
      <w:r w:rsidRPr="002D300D">
        <w:rPr>
          <w:color w:val="EE0000"/>
          <w:sz w:val="24"/>
          <w:szCs w:val="24"/>
          <w:lang w:val="ro-RO"/>
        </w:rPr>
        <w:t>Angajamentul legal este actul juridic prin care se creează, în cazul actelor administrative sau</w:t>
      </w:r>
    </w:p>
    <w:p w14:paraId="38FC7D77" w14:textId="77777777" w:rsidR="002E4620" w:rsidRPr="002D300D" w:rsidRDefault="002E4620" w:rsidP="002E4620">
      <w:pPr>
        <w:ind w:firstLine="0"/>
        <w:rPr>
          <w:color w:val="EE0000"/>
          <w:sz w:val="24"/>
          <w:szCs w:val="24"/>
          <w:lang w:val="ro-RO"/>
        </w:rPr>
      </w:pPr>
      <w:r w:rsidRPr="002D300D">
        <w:rPr>
          <w:color w:val="EE0000"/>
          <w:sz w:val="24"/>
          <w:szCs w:val="24"/>
          <w:lang w:val="ro-RO"/>
        </w:rPr>
        <w:t>contractelor ori se constată, în cazul legilor, hotărârilor de Guvern, acordurilor, hotărârilor judecătorești, obligația de plată pe seama fondurilor publice.</w:t>
      </w:r>
    </w:p>
    <w:p w14:paraId="4966211E" w14:textId="77777777" w:rsidR="002E4620" w:rsidRPr="002D300D" w:rsidRDefault="002E4620" w:rsidP="002E4620">
      <w:pPr>
        <w:rPr>
          <w:color w:val="EE0000"/>
          <w:sz w:val="24"/>
          <w:szCs w:val="24"/>
          <w:lang w:val="ro-RO"/>
        </w:rPr>
      </w:pPr>
      <w:r w:rsidRPr="002D300D">
        <w:rPr>
          <w:color w:val="EE0000"/>
          <w:sz w:val="24"/>
          <w:szCs w:val="24"/>
          <w:lang w:val="ro-RO"/>
        </w:rPr>
        <w:t>Pentru a putea fi considerat angajament legal, actul juridic trebuie să stabilească în mod neechivoc faptul că instituția publică are o obligație de plată.</w:t>
      </w:r>
    </w:p>
    <w:p w14:paraId="6E11549C" w14:textId="77777777" w:rsidR="002E4620" w:rsidRPr="002D300D" w:rsidRDefault="002E4620" w:rsidP="002E4620">
      <w:pPr>
        <w:rPr>
          <w:color w:val="EE0000"/>
          <w:sz w:val="24"/>
          <w:szCs w:val="24"/>
          <w:lang w:val="ro-RO"/>
        </w:rPr>
      </w:pPr>
      <w:r w:rsidRPr="002D300D">
        <w:rPr>
          <w:color w:val="EE0000"/>
          <w:sz w:val="24"/>
          <w:szCs w:val="24"/>
          <w:lang w:val="ro-RO"/>
        </w:rPr>
        <w:t>Se pot considera angajamente legale emise de instituția publică:</w:t>
      </w:r>
    </w:p>
    <w:p w14:paraId="29E7E746" w14:textId="77777777" w:rsidR="002E4620" w:rsidRPr="002D300D" w:rsidRDefault="002E4620" w:rsidP="002E4620">
      <w:pPr>
        <w:rPr>
          <w:color w:val="EE0000"/>
          <w:sz w:val="24"/>
          <w:szCs w:val="24"/>
          <w:lang w:val="ro-RO"/>
        </w:rPr>
      </w:pPr>
      <w:r w:rsidRPr="002D300D">
        <w:rPr>
          <w:color w:val="EE0000"/>
          <w:sz w:val="24"/>
          <w:szCs w:val="24"/>
          <w:lang w:val="ro-RO"/>
        </w:rPr>
        <w:t>a) actele juridice bilaterale și multilaterale la care este parte (contracte de achiziție publică,</w:t>
      </w:r>
    </w:p>
    <w:p w14:paraId="40A032FC" w14:textId="77777777" w:rsidR="002E4620" w:rsidRPr="002D300D" w:rsidRDefault="002E4620" w:rsidP="002E4620">
      <w:pPr>
        <w:rPr>
          <w:color w:val="EE0000"/>
          <w:sz w:val="24"/>
          <w:szCs w:val="24"/>
          <w:lang w:val="ro-RO"/>
        </w:rPr>
      </w:pPr>
      <w:r w:rsidRPr="002D300D">
        <w:rPr>
          <w:color w:val="EE0000"/>
          <w:sz w:val="24"/>
          <w:szCs w:val="24"/>
          <w:lang w:val="ro-RO"/>
        </w:rPr>
        <w:t>contracte individuale de muncă, convenții, acorduri etc.), dacă din acestea rezultă obligații de</w:t>
      </w:r>
    </w:p>
    <w:p w14:paraId="5CD0BD1F" w14:textId="77777777" w:rsidR="002E4620" w:rsidRPr="002D300D" w:rsidRDefault="002E4620" w:rsidP="002E4620">
      <w:pPr>
        <w:rPr>
          <w:color w:val="EE0000"/>
          <w:sz w:val="24"/>
          <w:szCs w:val="24"/>
          <w:lang w:val="ro-RO"/>
        </w:rPr>
      </w:pPr>
      <w:r w:rsidRPr="002D300D">
        <w:rPr>
          <w:color w:val="EE0000"/>
          <w:sz w:val="24"/>
          <w:szCs w:val="24"/>
          <w:lang w:val="ro-RO"/>
        </w:rPr>
        <w:t>plată pe seama fondurilor publice;</w:t>
      </w:r>
    </w:p>
    <w:p w14:paraId="4EF4245B" w14:textId="77777777" w:rsidR="002E4620" w:rsidRPr="002D300D" w:rsidRDefault="002E4620" w:rsidP="002E4620">
      <w:pPr>
        <w:rPr>
          <w:color w:val="EE0000"/>
          <w:sz w:val="24"/>
          <w:szCs w:val="24"/>
          <w:lang w:val="ro-RO"/>
        </w:rPr>
      </w:pPr>
      <w:r w:rsidRPr="002D300D">
        <w:rPr>
          <w:color w:val="EE0000"/>
          <w:sz w:val="24"/>
          <w:szCs w:val="24"/>
          <w:lang w:val="ro-RO"/>
        </w:rPr>
        <w:t>b) actele administrative (ordine, decizii, dispoziții etc.), dacă din acestea rezultă obligații de plată pe seama fondurilor publice.</w:t>
      </w:r>
    </w:p>
    <w:p w14:paraId="07238596" w14:textId="77777777" w:rsidR="002E4620" w:rsidRPr="002D300D" w:rsidRDefault="002E4620" w:rsidP="002E4620">
      <w:pPr>
        <w:rPr>
          <w:color w:val="EE0000"/>
          <w:sz w:val="24"/>
          <w:szCs w:val="24"/>
          <w:lang w:val="ro-RO"/>
        </w:rPr>
      </w:pPr>
      <w:r w:rsidRPr="002D300D">
        <w:rPr>
          <w:color w:val="EE0000"/>
          <w:sz w:val="24"/>
          <w:szCs w:val="24"/>
          <w:lang w:val="ro-RO"/>
        </w:rPr>
        <w:t>În cazul achizițiilor publice/sectoriale, precum și al concesiunilor de lucrări și servicii, angajamentele legale pot fi:</w:t>
      </w:r>
    </w:p>
    <w:p w14:paraId="78C88CC0" w14:textId="77777777" w:rsidR="002E4620" w:rsidRPr="002D300D" w:rsidRDefault="002E4620" w:rsidP="002E4620">
      <w:pPr>
        <w:rPr>
          <w:color w:val="EE0000"/>
          <w:sz w:val="24"/>
          <w:szCs w:val="24"/>
          <w:lang w:val="ro-RO"/>
        </w:rPr>
      </w:pPr>
      <w:r w:rsidRPr="002D300D">
        <w:rPr>
          <w:color w:val="EE0000"/>
          <w:sz w:val="24"/>
          <w:szCs w:val="24"/>
          <w:lang w:val="ro-RO"/>
        </w:rPr>
        <w:t>a) contractele de achiziție publică, contractele de achiziție sectorială, contractele de concesiuni de lucrări și servicii;</w:t>
      </w:r>
    </w:p>
    <w:p w14:paraId="40CCA9F8" w14:textId="77777777" w:rsidR="002E4620" w:rsidRPr="002D300D" w:rsidRDefault="002E4620" w:rsidP="002E4620">
      <w:pPr>
        <w:rPr>
          <w:color w:val="EE0000"/>
          <w:sz w:val="24"/>
          <w:szCs w:val="24"/>
          <w:lang w:val="ro-RO"/>
        </w:rPr>
      </w:pPr>
      <w:r w:rsidRPr="002D300D">
        <w:rPr>
          <w:color w:val="EE0000"/>
          <w:sz w:val="24"/>
          <w:szCs w:val="24"/>
          <w:lang w:val="ro-RO"/>
        </w:rPr>
        <w:t>b) documentele prin care se angajează cheltuielile aferente achizițiilor directe în conformitate cu prevederile Legii nr. 98/2016 privind achizițiile publice, cu modificările și completările ulterioare, și</w:t>
      </w:r>
    </w:p>
    <w:p w14:paraId="06A171A1" w14:textId="77777777" w:rsidR="002E4620" w:rsidRPr="002D300D" w:rsidRDefault="002E4620" w:rsidP="002E4620">
      <w:pPr>
        <w:ind w:firstLine="0"/>
        <w:rPr>
          <w:color w:val="EE0000"/>
          <w:sz w:val="24"/>
          <w:szCs w:val="24"/>
          <w:lang w:val="ro-RO"/>
        </w:rPr>
      </w:pPr>
      <w:r w:rsidRPr="002D300D">
        <w:rPr>
          <w:color w:val="EE0000"/>
          <w:sz w:val="24"/>
          <w:szCs w:val="24"/>
          <w:lang w:val="ro-RO"/>
        </w:rPr>
        <w:t>ale Legii nr. 99/2016 privind achizițiile sectoriale, cu modificările și completările ulterioare</w:t>
      </w:r>
    </w:p>
    <w:p w14:paraId="7A90DB7E" w14:textId="77777777" w:rsidR="002E4620" w:rsidRPr="002D300D" w:rsidRDefault="002E4620" w:rsidP="002E4620">
      <w:pPr>
        <w:rPr>
          <w:color w:val="EE0000"/>
          <w:sz w:val="24"/>
          <w:szCs w:val="24"/>
          <w:lang w:val="ro-RO"/>
        </w:rPr>
      </w:pPr>
      <w:r w:rsidRPr="002D300D">
        <w:rPr>
          <w:color w:val="EE0000"/>
          <w:sz w:val="24"/>
          <w:szCs w:val="24"/>
          <w:lang w:val="ro-RO"/>
        </w:rPr>
        <w:t>Orice angajament legal emis de instituția publică trebuie să aibă înscris și codul de angajament prin care s-au rezervat credite de angajament, cu excepția angajamentelor legale privind plata drepturilor de natură salarială, alocații, asistență socială și pensii, pentru care instituția optează pentru alocarea de coduri de angajament anuale distincte.</w:t>
      </w:r>
    </w:p>
    <w:p w14:paraId="22415ED8" w14:textId="77777777" w:rsidR="002E4620" w:rsidRPr="002D300D" w:rsidRDefault="002E4620" w:rsidP="002E4620">
      <w:pPr>
        <w:rPr>
          <w:color w:val="EE0000"/>
          <w:sz w:val="24"/>
          <w:szCs w:val="24"/>
          <w:lang w:val="ro-RO"/>
        </w:rPr>
      </w:pPr>
      <w:r w:rsidRPr="002D300D">
        <w:rPr>
          <w:color w:val="EE0000"/>
          <w:sz w:val="24"/>
          <w:szCs w:val="24"/>
          <w:lang w:val="ro-RO"/>
        </w:rPr>
        <w:t>Angajamentul legal emis pe o perioadă nedeterminată, cel care se reînnoiește automat și cel care generează obligații de plată pe mai mulți ani se pot considera că sunt formate din mai multe angajamente legale anuale, doar dacă prin clauze contractuale sau efectul legii este posibilă obținerea încetării efectelor angajamentului legal prin voința unilaterală a instituției:</w:t>
      </w:r>
    </w:p>
    <w:p w14:paraId="40E057DD" w14:textId="77777777" w:rsidR="002E4620" w:rsidRPr="002D300D" w:rsidRDefault="002E4620" w:rsidP="00391FCB">
      <w:pPr>
        <w:numPr>
          <w:ilvl w:val="0"/>
          <w:numId w:val="17"/>
        </w:numPr>
        <w:rPr>
          <w:color w:val="EE0000"/>
          <w:sz w:val="24"/>
          <w:szCs w:val="24"/>
          <w:lang w:val="ro-RO"/>
        </w:rPr>
      </w:pPr>
      <w:r w:rsidRPr="002D300D">
        <w:rPr>
          <w:color w:val="EE0000"/>
          <w:sz w:val="24"/>
          <w:szCs w:val="24"/>
          <w:lang w:val="ro-RO"/>
        </w:rPr>
        <w:t xml:space="preserve">În această situație, este necesar ca la fiecare început de an să se efectueze revizuirea sumelor rezervate, prin revizuirea documentului de fundamentare inițial, actualizat cu toate revizuirile și menținerea codului de angajament inițial. </w:t>
      </w:r>
    </w:p>
    <w:p w14:paraId="7997997D" w14:textId="77777777" w:rsidR="002E4620" w:rsidRPr="002D300D" w:rsidRDefault="002E4620" w:rsidP="00391FCB">
      <w:pPr>
        <w:numPr>
          <w:ilvl w:val="0"/>
          <w:numId w:val="16"/>
        </w:numPr>
        <w:rPr>
          <w:color w:val="EE0000"/>
          <w:sz w:val="24"/>
          <w:szCs w:val="24"/>
          <w:lang w:val="ro-RO"/>
        </w:rPr>
      </w:pPr>
      <w:r w:rsidRPr="002D300D">
        <w:rPr>
          <w:color w:val="EE0000"/>
          <w:sz w:val="24"/>
          <w:szCs w:val="24"/>
          <w:lang w:val="ro-RO"/>
        </w:rPr>
        <w:t>Angajarea cheltuielilor în limitele creditelor de angajament se face pentru anul curent sau pentru perioada rămasă până la încetarea angajamentului legal.</w:t>
      </w:r>
    </w:p>
    <w:p w14:paraId="47E8594E" w14:textId="77777777" w:rsidR="002E4620" w:rsidRPr="002D300D" w:rsidRDefault="002E4620" w:rsidP="00391FCB">
      <w:pPr>
        <w:numPr>
          <w:ilvl w:val="0"/>
          <w:numId w:val="15"/>
        </w:numPr>
        <w:rPr>
          <w:color w:val="EE0000"/>
          <w:sz w:val="24"/>
          <w:szCs w:val="24"/>
          <w:lang w:val="ro-RO"/>
        </w:rPr>
      </w:pPr>
      <w:r w:rsidRPr="002D300D">
        <w:rPr>
          <w:color w:val="EE0000"/>
          <w:sz w:val="24"/>
          <w:szCs w:val="24"/>
          <w:lang w:val="ro-RO"/>
        </w:rPr>
        <w:t>Valoarea pentru care se rezervă creditele de angajament și creditele bugetare reprezintă estimarea plăților pe anul respectiv, inclusiv eventualele plăți suplimentare conform contractelor încheiate.</w:t>
      </w:r>
    </w:p>
    <w:p w14:paraId="37B6D9C8" w14:textId="77777777" w:rsidR="002E4620" w:rsidRPr="002D300D" w:rsidRDefault="002E4620" w:rsidP="002E4620">
      <w:pPr>
        <w:ind w:firstLine="0"/>
        <w:rPr>
          <w:color w:val="EE0000"/>
          <w:sz w:val="24"/>
          <w:szCs w:val="24"/>
          <w:lang w:val="ro-RO"/>
        </w:rPr>
      </w:pPr>
      <w:r w:rsidRPr="002D300D">
        <w:rPr>
          <w:color w:val="EE0000"/>
          <w:sz w:val="24"/>
          <w:szCs w:val="24"/>
          <w:lang w:val="ro-RO"/>
        </w:rPr>
        <w:t>La momentul avizării/vizării, proiectul de angajament legal trebuie să aibă înscris și codul de</w:t>
      </w:r>
    </w:p>
    <w:p w14:paraId="7CCD9C54" w14:textId="77777777" w:rsidR="002E4620" w:rsidRPr="002D300D" w:rsidRDefault="002E4620" w:rsidP="002E4620">
      <w:pPr>
        <w:ind w:firstLine="0"/>
        <w:rPr>
          <w:color w:val="EE0000"/>
          <w:sz w:val="24"/>
          <w:szCs w:val="24"/>
          <w:lang w:val="ro-RO"/>
        </w:rPr>
      </w:pPr>
      <w:r w:rsidRPr="002D300D">
        <w:rPr>
          <w:color w:val="EE0000"/>
          <w:sz w:val="24"/>
          <w:szCs w:val="24"/>
          <w:lang w:val="ro-RO"/>
        </w:rPr>
        <w:t>angajament.</w:t>
      </w:r>
    </w:p>
    <w:p w14:paraId="76F33813" w14:textId="77777777" w:rsidR="002E4620" w:rsidRPr="002D300D" w:rsidRDefault="002E4620" w:rsidP="002E4620">
      <w:pPr>
        <w:ind w:firstLine="0"/>
        <w:rPr>
          <w:color w:val="EE0000"/>
          <w:sz w:val="24"/>
          <w:szCs w:val="24"/>
          <w:lang w:val="ro-RO"/>
        </w:rPr>
      </w:pPr>
    </w:p>
    <w:p w14:paraId="6BBB30F4" w14:textId="77777777" w:rsidR="002E4620" w:rsidRPr="002D300D" w:rsidRDefault="002E4620" w:rsidP="002E4620">
      <w:pPr>
        <w:ind w:firstLine="0"/>
        <w:rPr>
          <w:color w:val="EE0000"/>
          <w:sz w:val="24"/>
          <w:szCs w:val="24"/>
          <w:lang w:val="ro-RO"/>
        </w:rPr>
      </w:pPr>
      <w:r w:rsidRPr="002D300D">
        <w:rPr>
          <w:color w:val="EE0000"/>
          <w:sz w:val="24"/>
          <w:szCs w:val="24"/>
          <w:lang w:val="ro-RO"/>
        </w:rPr>
        <w:t>Proiectele de angajamente legale, a căror emitere cade în sarcina instituției publice, pot fi aprobate de ordonatorul de credite numai dacă au primit în prealabil viza de control financiar preventiv propriu și viza de control financiar preventiv delegat, după caz.</w:t>
      </w:r>
    </w:p>
    <w:p w14:paraId="0751EAD1" w14:textId="77777777" w:rsidR="002E4620" w:rsidRPr="002D300D" w:rsidRDefault="002E4620" w:rsidP="002E4620">
      <w:pPr>
        <w:ind w:firstLine="0"/>
        <w:rPr>
          <w:color w:val="EE0000"/>
          <w:sz w:val="24"/>
          <w:szCs w:val="24"/>
          <w:lang w:val="ro-RO"/>
        </w:rPr>
      </w:pPr>
    </w:p>
    <w:p w14:paraId="6CAA163C" w14:textId="77777777" w:rsidR="002E4620" w:rsidRPr="002D300D" w:rsidRDefault="002E4620" w:rsidP="002E4620">
      <w:pPr>
        <w:ind w:firstLine="0"/>
        <w:rPr>
          <w:color w:val="EE0000"/>
          <w:sz w:val="24"/>
          <w:szCs w:val="24"/>
          <w:lang w:val="ro-RO"/>
        </w:rPr>
      </w:pPr>
      <w:r w:rsidRPr="002D300D">
        <w:rPr>
          <w:color w:val="EE0000"/>
          <w:sz w:val="24"/>
          <w:szCs w:val="24"/>
          <w:lang w:val="ro-RO"/>
        </w:rPr>
        <w:lastRenderedPageBreak/>
        <w:t>Răspunderea pentru existența unei rezervări de credite de angajament egală sau mai mare decât</w:t>
      </w:r>
    </w:p>
    <w:p w14:paraId="5423F27B" w14:textId="77777777" w:rsidR="002E4620" w:rsidRPr="002D300D" w:rsidRDefault="002E4620" w:rsidP="002E4620">
      <w:pPr>
        <w:ind w:firstLine="0"/>
        <w:rPr>
          <w:color w:val="EE0000"/>
          <w:sz w:val="24"/>
          <w:szCs w:val="24"/>
          <w:lang w:val="ro-RO"/>
        </w:rPr>
      </w:pPr>
      <w:r w:rsidRPr="002D300D">
        <w:rPr>
          <w:color w:val="EE0000"/>
          <w:sz w:val="24"/>
          <w:szCs w:val="24"/>
          <w:lang w:val="ro-RO"/>
        </w:rPr>
        <w:t>valoarea angajamentului legal, precum și a rezervării de credite bugetare îi revine ordonatorului de</w:t>
      </w:r>
    </w:p>
    <w:p w14:paraId="021A4E1A" w14:textId="77777777" w:rsidR="002E4620" w:rsidRPr="002D300D" w:rsidRDefault="002E4620" w:rsidP="002E4620">
      <w:pPr>
        <w:ind w:firstLine="0"/>
        <w:rPr>
          <w:color w:val="EE0000"/>
          <w:sz w:val="24"/>
          <w:szCs w:val="24"/>
          <w:lang w:val="ro-RO"/>
        </w:rPr>
      </w:pPr>
      <w:r w:rsidRPr="002D300D">
        <w:rPr>
          <w:color w:val="EE0000"/>
          <w:sz w:val="24"/>
          <w:szCs w:val="24"/>
          <w:lang w:val="ro-RO"/>
        </w:rPr>
        <w:t>credite.</w:t>
      </w:r>
    </w:p>
    <w:p w14:paraId="4632E0C2" w14:textId="77777777" w:rsidR="001B64E1" w:rsidRPr="002D300D" w:rsidRDefault="001B64E1" w:rsidP="005051DE">
      <w:pPr>
        <w:rPr>
          <w:strike/>
          <w:sz w:val="24"/>
          <w:szCs w:val="24"/>
          <w:lang w:val="ro-RO"/>
        </w:rPr>
      </w:pPr>
      <w:r w:rsidRPr="002D300D">
        <w:rPr>
          <w:strike/>
          <w:sz w:val="24"/>
          <w:szCs w:val="24"/>
          <w:lang w:val="ro-RO"/>
        </w:rPr>
        <w:t>Creditul de angajament reprezintă limita maximă a cheltuielilor ce pot fi angajate, în timpul exerci</w:t>
      </w:r>
      <w:r w:rsidR="004E49FA" w:rsidRPr="002D300D">
        <w:rPr>
          <w:strike/>
          <w:sz w:val="24"/>
          <w:szCs w:val="24"/>
          <w:lang w:val="ro-RO"/>
        </w:rPr>
        <w:t>ț</w:t>
      </w:r>
      <w:r w:rsidRPr="002D300D">
        <w:rPr>
          <w:strike/>
          <w:sz w:val="24"/>
          <w:szCs w:val="24"/>
          <w:lang w:val="ro-RO"/>
        </w:rPr>
        <w:t>iului bugetar, în limitele aprobate.</w:t>
      </w:r>
    </w:p>
    <w:p w14:paraId="28E55DDA" w14:textId="77777777" w:rsidR="001B64E1" w:rsidRPr="002D300D" w:rsidRDefault="001B64E1" w:rsidP="001B64E1">
      <w:pPr>
        <w:rPr>
          <w:strike/>
          <w:sz w:val="24"/>
          <w:szCs w:val="24"/>
          <w:lang w:val="ro-RO"/>
        </w:rPr>
      </w:pPr>
      <w:r w:rsidRPr="002D300D">
        <w:rPr>
          <w:strike/>
          <w:sz w:val="24"/>
          <w:szCs w:val="24"/>
          <w:lang w:val="ro-RO"/>
        </w:rPr>
        <w:t>Creditul bugetar este suma aprobată prin buget, reprezentând limita maximă până la care se pot ordonan</w:t>
      </w:r>
      <w:r w:rsidR="004E49FA" w:rsidRPr="002D300D">
        <w:rPr>
          <w:strike/>
          <w:sz w:val="24"/>
          <w:szCs w:val="24"/>
          <w:lang w:val="ro-RO"/>
        </w:rPr>
        <w:t>ț</w:t>
      </w:r>
      <w:r w:rsidRPr="002D300D">
        <w:rPr>
          <w:strike/>
          <w:sz w:val="24"/>
          <w:szCs w:val="24"/>
          <w:lang w:val="ro-RO"/>
        </w:rPr>
        <w:t xml:space="preserve">a </w:t>
      </w:r>
      <w:r w:rsidR="004E49FA" w:rsidRPr="002D300D">
        <w:rPr>
          <w:strike/>
          <w:sz w:val="24"/>
          <w:szCs w:val="24"/>
          <w:lang w:val="ro-RO"/>
        </w:rPr>
        <w:t>ș</w:t>
      </w:r>
      <w:r w:rsidRPr="002D300D">
        <w:rPr>
          <w:strike/>
          <w:sz w:val="24"/>
          <w:szCs w:val="24"/>
          <w:lang w:val="ro-RO"/>
        </w:rPr>
        <w:t>i efectua plă</w:t>
      </w:r>
      <w:r w:rsidR="004E49FA" w:rsidRPr="002D300D">
        <w:rPr>
          <w:strike/>
          <w:sz w:val="24"/>
          <w:szCs w:val="24"/>
          <w:lang w:val="ro-RO"/>
        </w:rPr>
        <w:t>ț</w:t>
      </w:r>
      <w:r w:rsidRPr="002D300D">
        <w:rPr>
          <w:strike/>
          <w:sz w:val="24"/>
          <w:szCs w:val="24"/>
          <w:lang w:val="ro-RO"/>
        </w:rPr>
        <w:t>i în cursul anului bugetar pentru angajamentele contractate în cursul exerci</w:t>
      </w:r>
      <w:r w:rsidR="004E49FA" w:rsidRPr="002D300D">
        <w:rPr>
          <w:strike/>
          <w:sz w:val="24"/>
          <w:szCs w:val="24"/>
          <w:lang w:val="ro-RO"/>
        </w:rPr>
        <w:t>ț</w:t>
      </w:r>
      <w:r w:rsidRPr="002D300D">
        <w:rPr>
          <w:strike/>
          <w:sz w:val="24"/>
          <w:szCs w:val="24"/>
          <w:lang w:val="ro-RO"/>
        </w:rPr>
        <w:t xml:space="preserve">iului bugetar </w:t>
      </w:r>
      <w:r w:rsidR="004E49FA" w:rsidRPr="002D300D">
        <w:rPr>
          <w:strike/>
          <w:sz w:val="24"/>
          <w:szCs w:val="24"/>
          <w:lang w:val="ro-RO"/>
        </w:rPr>
        <w:t>ș</w:t>
      </w:r>
      <w:r w:rsidRPr="002D300D">
        <w:rPr>
          <w:strike/>
          <w:sz w:val="24"/>
          <w:szCs w:val="24"/>
          <w:lang w:val="ro-RO"/>
        </w:rPr>
        <w:t>i/sau din exerci</w:t>
      </w:r>
      <w:r w:rsidR="004E49FA" w:rsidRPr="002D300D">
        <w:rPr>
          <w:strike/>
          <w:sz w:val="24"/>
          <w:szCs w:val="24"/>
          <w:lang w:val="ro-RO"/>
        </w:rPr>
        <w:t>ț</w:t>
      </w:r>
      <w:r w:rsidRPr="002D300D">
        <w:rPr>
          <w:strike/>
          <w:sz w:val="24"/>
          <w:szCs w:val="24"/>
          <w:lang w:val="ro-RO"/>
        </w:rPr>
        <w:t>ii anterioare pentru ac</w:t>
      </w:r>
      <w:r w:rsidR="004E49FA" w:rsidRPr="002D300D">
        <w:rPr>
          <w:strike/>
          <w:sz w:val="24"/>
          <w:szCs w:val="24"/>
          <w:lang w:val="ro-RO"/>
        </w:rPr>
        <w:t>ț</w:t>
      </w:r>
      <w:r w:rsidRPr="002D300D">
        <w:rPr>
          <w:strike/>
          <w:sz w:val="24"/>
          <w:szCs w:val="24"/>
          <w:lang w:val="ro-RO"/>
        </w:rPr>
        <w:t>iuni multianuale, respectiv se pot angaja, ordonan</w:t>
      </w:r>
      <w:r w:rsidR="004E49FA" w:rsidRPr="002D300D">
        <w:rPr>
          <w:strike/>
          <w:sz w:val="24"/>
          <w:szCs w:val="24"/>
          <w:lang w:val="ro-RO"/>
        </w:rPr>
        <w:t>ț</w:t>
      </w:r>
      <w:r w:rsidRPr="002D300D">
        <w:rPr>
          <w:strike/>
          <w:sz w:val="24"/>
          <w:szCs w:val="24"/>
          <w:lang w:val="ro-RO"/>
        </w:rPr>
        <w:t xml:space="preserve">a </w:t>
      </w:r>
      <w:r w:rsidR="004E49FA" w:rsidRPr="002D300D">
        <w:rPr>
          <w:strike/>
          <w:sz w:val="24"/>
          <w:szCs w:val="24"/>
          <w:lang w:val="ro-RO"/>
        </w:rPr>
        <w:t>ș</w:t>
      </w:r>
      <w:r w:rsidRPr="002D300D">
        <w:rPr>
          <w:strike/>
          <w:sz w:val="24"/>
          <w:szCs w:val="24"/>
          <w:lang w:val="ro-RO"/>
        </w:rPr>
        <w:t>i efectua plă</w:t>
      </w:r>
      <w:r w:rsidR="004E49FA" w:rsidRPr="002D300D">
        <w:rPr>
          <w:strike/>
          <w:sz w:val="24"/>
          <w:szCs w:val="24"/>
          <w:lang w:val="ro-RO"/>
        </w:rPr>
        <w:t>ț</w:t>
      </w:r>
      <w:r w:rsidRPr="002D300D">
        <w:rPr>
          <w:strike/>
          <w:sz w:val="24"/>
          <w:szCs w:val="24"/>
          <w:lang w:val="ro-RO"/>
        </w:rPr>
        <w:t>i din buget pentru celelalte ac</w:t>
      </w:r>
      <w:r w:rsidR="004E49FA" w:rsidRPr="002D300D">
        <w:rPr>
          <w:strike/>
          <w:sz w:val="24"/>
          <w:szCs w:val="24"/>
          <w:lang w:val="ro-RO"/>
        </w:rPr>
        <w:t>ț</w:t>
      </w:r>
      <w:r w:rsidRPr="002D300D">
        <w:rPr>
          <w:strike/>
          <w:sz w:val="24"/>
          <w:szCs w:val="24"/>
          <w:lang w:val="ro-RO"/>
        </w:rPr>
        <w:t>iuni.</w:t>
      </w:r>
    </w:p>
    <w:p w14:paraId="024E49D8" w14:textId="77777777" w:rsidR="001B64E1" w:rsidRPr="002D300D" w:rsidRDefault="001B64E1" w:rsidP="001B64E1">
      <w:pPr>
        <w:rPr>
          <w:strike/>
          <w:sz w:val="24"/>
          <w:szCs w:val="24"/>
          <w:lang w:val="ro-RO"/>
        </w:rPr>
      </w:pPr>
      <w:r w:rsidRPr="002D300D">
        <w:rPr>
          <w:strike/>
          <w:sz w:val="24"/>
          <w:szCs w:val="24"/>
          <w:lang w:val="ro-RO"/>
        </w:rPr>
        <w:t>Ac</w:t>
      </w:r>
      <w:r w:rsidR="004E49FA" w:rsidRPr="002D300D">
        <w:rPr>
          <w:strike/>
          <w:sz w:val="24"/>
          <w:szCs w:val="24"/>
          <w:lang w:val="ro-RO"/>
        </w:rPr>
        <w:t>ț</w:t>
      </w:r>
      <w:r w:rsidRPr="002D300D">
        <w:rPr>
          <w:strike/>
          <w:sz w:val="24"/>
          <w:szCs w:val="24"/>
          <w:lang w:val="ro-RO"/>
        </w:rPr>
        <w:t xml:space="preserve">iunile multianuale reprezintă programe, proiecte </w:t>
      </w:r>
      <w:r w:rsidR="004E49FA" w:rsidRPr="002D300D">
        <w:rPr>
          <w:strike/>
          <w:sz w:val="24"/>
          <w:szCs w:val="24"/>
          <w:lang w:val="ro-RO"/>
        </w:rPr>
        <w:t>ș</w:t>
      </w:r>
      <w:r w:rsidRPr="002D300D">
        <w:rPr>
          <w:strike/>
          <w:sz w:val="24"/>
          <w:szCs w:val="24"/>
          <w:lang w:val="ro-RO"/>
        </w:rPr>
        <w:t>i altele asemenea care se desfă</w:t>
      </w:r>
      <w:r w:rsidR="004E49FA" w:rsidRPr="002D300D">
        <w:rPr>
          <w:strike/>
          <w:sz w:val="24"/>
          <w:szCs w:val="24"/>
          <w:lang w:val="ro-RO"/>
        </w:rPr>
        <w:t>ș</w:t>
      </w:r>
      <w:r w:rsidRPr="002D300D">
        <w:rPr>
          <w:strike/>
          <w:sz w:val="24"/>
          <w:szCs w:val="24"/>
          <w:lang w:val="ro-RO"/>
        </w:rPr>
        <w:t xml:space="preserve">oară pe o perioadă mai mare de un an </w:t>
      </w:r>
      <w:r w:rsidR="004E49FA" w:rsidRPr="002D300D">
        <w:rPr>
          <w:strike/>
          <w:sz w:val="24"/>
          <w:szCs w:val="24"/>
          <w:lang w:val="ro-RO"/>
        </w:rPr>
        <w:t>ș</w:t>
      </w:r>
      <w:r w:rsidRPr="002D300D">
        <w:rPr>
          <w:strike/>
          <w:sz w:val="24"/>
          <w:szCs w:val="24"/>
          <w:lang w:val="ro-RO"/>
        </w:rPr>
        <w:t>i dau na</w:t>
      </w:r>
      <w:r w:rsidR="004E49FA" w:rsidRPr="002D300D">
        <w:rPr>
          <w:strike/>
          <w:sz w:val="24"/>
          <w:szCs w:val="24"/>
          <w:lang w:val="ro-RO"/>
        </w:rPr>
        <w:t>ș</w:t>
      </w:r>
      <w:r w:rsidRPr="002D300D">
        <w:rPr>
          <w:strike/>
          <w:sz w:val="24"/>
          <w:szCs w:val="24"/>
          <w:lang w:val="ro-RO"/>
        </w:rPr>
        <w:t xml:space="preserve">tere la credite de angajament </w:t>
      </w:r>
      <w:r w:rsidR="004E49FA" w:rsidRPr="002D300D">
        <w:rPr>
          <w:strike/>
          <w:sz w:val="24"/>
          <w:szCs w:val="24"/>
          <w:lang w:val="ro-RO"/>
        </w:rPr>
        <w:t>ș</w:t>
      </w:r>
      <w:r w:rsidRPr="002D300D">
        <w:rPr>
          <w:strike/>
          <w:sz w:val="24"/>
          <w:szCs w:val="24"/>
          <w:lang w:val="ro-RO"/>
        </w:rPr>
        <w:t>i credite bugetare.</w:t>
      </w:r>
    </w:p>
    <w:p w14:paraId="10738830" w14:textId="77777777" w:rsidR="001B64E1" w:rsidRPr="002D300D" w:rsidRDefault="001B64E1" w:rsidP="001B64E1">
      <w:pPr>
        <w:rPr>
          <w:strike/>
          <w:sz w:val="24"/>
          <w:szCs w:val="24"/>
          <w:lang w:val="ro-RO"/>
        </w:rPr>
      </w:pPr>
      <w:r w:rsidRPr="002D300D">
        <w:rPr>
          <w:strike/>
          <w:sz w:val="24"/>
          <w:szCs w:val="24"/>
          <w:lang w:val="ro-RO"/>
        </w:rPr>
        <w:t>Angajarea cheltuielilor bugetare, altele decât cele care privesc ac</w:t>
      </w:r>
      <w:r w:rsidR="004E49FA" w:rsidRPr="002D300D">
        <w:rPr>
          <w:strike/>
          <w:sz w:val="24"/>
          <w:szCs w:val="24"/>
          <w:lang w:val="ro-RO"/>
        </w:rPr>
        <w:t>ț</w:t>
      </w:r>
      <w:r w:rsidRPr="002D300D">
        <w:rPr>
          <w:strike/>
          <w:sz w:val="24"/>
          <w:szCs w:val="24"/>
          <w:lang w:val="ro-RO"/>
        </w:rPr>
        <w:t>iuni multianuale, se face numai în limita creditelor bugetare aprobate.</w:t>
      </w:r>
    </w:p>
    <w:p w14:paraId="3B3C4D11" w14:textId="77777777" w:rsidR="00FC0041" w:rsidRPr="002D300D" w:rsidRDefault="001B64E1" w:rsidP="001B64E1">
      <w:pPr>
        <w:rPr>
          <w:strike/>
          <w:sz w:val="24"/>
          <w:szCs w:val="24"/>
          <w:lang w:val="ro-RO"/>
        </w:rPr>
      </w:pPr>
      <w:r w:rsidRPr="002D300D">
        <w:rPr>
          <w:strike/>
          <w:sz w:val="24"/>
          <w:szCs w:val="24"/>
          <w:lang w:val="ro-RO"/>
        </w:rPr>
        <w:t xml:space="preserve">Angajarea oricărei cheltuieli din fonduri publice îmbracă două forme de angajamente: </w:t>
      </w:r>
    </w:p>
    <w:p w14:paraId="1365556D" w14:textId="77777777" w:rsidR="00FC0041" w:rsidRPr="002D300D" w:rsidRDefault="001B64E1" w:rsidP="00391FCB">
      <w:pPr>
        <w:numPr>
          <w:ilvl w:val="0"/>
          <w:numId w:val="3"/>
        </w:numPr>
        <w:rPr>
          <w:strike/>
          <w:sz w:val="24"/>
          <w:szCs w:val="24"/>
          <w:lang w:val="ro-RO"/>
        </w:rPr>
      </w:pPr>
      <w:r w:rsidRPr="002D300D">
        <w:rPr>
          <w:strike/>
          <w:sz w:val="24"/>
          <w:szCs w:val="24"/>
          <w:lang w:val="ro-RO"/>
        </w:rPr>
        <w:t>angajamentul legal</w:t>
      </w:r>
      <w:r w:rsidR="00D15F59" w:rsidRPr="002D300D">
        <w:rPr>
          <w:strike/>
          <w:sz w:val="24"/>
          <w:szCs w:val="24"/>
          <w:lang w:val="ro-RO"/>
        </w:rPr>
        <w:t>,</w:t>
      </w:r>
    </w:p>
    <w:p w14:paraId="318AFEAE" w14:textId="77777777" w:rsidR="001B64E1" w:rsidRPr="002D300D" w:rsidRDefault="001B64E1" w:rsidP="00391FCB">
      <w:pPr>
        <w:numPr>
          <w:ilvl w:val="0"/>
          <w:numId w:val="3"/>
        </w:numPr>
        <w:rPr>
          <w:strike/>
          <w:sz w:val="24"/>
          <w:szCs w:val="24"/>
          <w:lang w:val="ro-RO"/>
        </w:rPr>
      </w:pPr>
      <w:r w:rsidRPr="002D300D">
        <w:rPr>
          <w:strike/>
          <w:sz w:val="24"/>
          <w:szCs w:val="24"/>
          <w:lang w:val="ro-RO"/>
        </w:rPr>
        <w:t>angajamentul bugetar.</w:t>
      </w:r>
    </w:p>
    <w:p w14:paraId="3C592903" w14:textId="77777777" w:rsidR="001B64E1" w:rsidRPr="002D300D" w:rsidRDefault="001B64E1" w:rsidP="001B64E1">
      <w:pPr>
        <w:rPr>
          <w:strike/>
          <w:sz w:val="24"/>
          <w:szCs w:val="24"/>
          <w:lang w:val="ro-RO"/>
        </w:rPr>
      </w:pPr>
      <w:r w:rsidRPr="002D300D">
        <w:rPr>
          <w:strike/>
          <w:sz w:val="24"/>
          <w:szCs w:val="24"/>
          <w:lang w:val="ro-RO"/>
        </w:rPr>
        <w:t>Angajamentul legal, fază în procesul execu</w:t>
      </w:r>
      <w:r w:rsidR="004E49FA" w:rsidRPr="002D300D">
        <w:rPr>
          <w:strike/>
          <w:sz w:val="24"/>
          <w:szCs w:val="24"/>
          <w:lang w:val="ro-RO"/>
        </w:rPr>
        <w:t>ț</w:t>
      </w:r>
      <w:r w:rsidRPr="002D300D">
        <w:rPr>
          <w:strike/>
          <w:sz w:val="24"/>
          <w:szCs w:val="24"/>
          <w:lang w:val="ro-RO"/>
        </w:rPr>
        <w:t>iei bugetare</w:t>
      </w:r>
      <w:r w:rsidR="00D15F59" w:rsidRPr="002D300D">
        <w:rPr>
          <w:strike/>
          <w:sz w:val="24"/>
          <w:szCs w:val="24"/>
          <w:lang w:val="ro-RO"/>
        </w:rPr>
        <w:t>,</w:t>
      </w:r>
      <w:r w:rsidRPr="002D300D">
        <w:rPr>
          <w:strike/>
          <w:sz w:val="24"/>
          <w:szCs w:val="24"/>
          <w:lang w:val="ro-RO"/>
        </w:rPr>
        <w:t xml:space="preserve"> reprezentând orice act juridic din care rezultă sau ar putea rezulta o obliga</w:t>
      </w:r>
      <w:r w:rsidR="004E49FA" w:rsidRPr="002D300D">
        <w:rPr>
          <w:strike/>
          <w:sz w:val="24"/>
          <w:szCs w:val="24"/>
          <w:lang w:val="ro-RO"/>
        </w:rPr>
        <w:t>ț</w:t>
      </w:r>
      <w:r w:rsidRPr="002D300D">
        <w:rPr>
          <w:strike/>
          <w:sz w:val="24"/>
          <w:szCs w:val="24"/>
          <w:lang w:val="ro-RO"/>
        </w:rPr>
        <w:t xml:space="preserve">ie pe seama fondurilor publice, trebuie să se prezinte sub formă scrisă </w:t>
      </w:r>
      <w:r w:rsidR="004E49FA" w:rsidRPr="002D300D">
        <w:rPr>
          <w:strike/>
          <w:sz w:val="24"/>
          <w:szCs w:val="24"/>
          <w:lang w:val="ro-RO"/>
        </w:rPr>
        <w:t>ș</w:t>
      </w:r>
      <w:r w:rsidRPr="002D300D">
        <w:rPr>
          <w:strike/>
          <w:sz w:val="24"/>
          <w:szCs w:val="24"/>
          <w:lang w:val="ro-RO"/>
        </w:rPr>
        <w:t>i să fie semnat de ordonatorul de credite. Angajamentul legal ia forma unui contract de achizi</w:t>
      </w:r>
      <w:r w:rsidR="004E49FA" w:rsidRPr="002D300D">
        <w:rPr>
          <w:strike/>
          <w:sz w:val="24"/>
          <w:szCs w:val="24"/>
          <w:lang w:val="ro-RO"/>
        </w:rPr>
        <w:t>ț</w:t>
      </w:r>
      <w:r w:rsidRPr="002D300D">
        <w:rPr>
          <w:strike/>
          <w:sz w:val="24"/>
          <w:szCs w:val="24"/>
          <w:lang w:val="ro-RO"/>
        </w:rPr>
        <w:t>ie publică, comandă, conven</w:t>
      </w:r>
      <w:r w:rsidR="004E49FA" w:rsidRPr="002D300D">
        <w:rPr>
          <w:strike/>
          <w:sz w:val="24"/>
          <w:szCs w:val="24"/>
          <w:lang w:val="ro-RO"/>
        </w:rPr>
        <w:t>ț</w:t>
      </w:r>
      <w:r w:rsidRPr="002D300D">
        <w:rPr>
          <w:strike/>
          <w:sz w:val="24"/>
          <w:szCs w:val="24"/>
          <w:lang w:val="ro-RO"/>
        </w:rPr>
        <w:t>ie, contract de muncă, act de control, acord de împrumut etc.</w:t>
      </w:r>
    </w:p>
    <w:p w14:paraId="43871CB9" w14:textId="77777777" w:rsidR="001B64E1" w:rsidRPr="002D300D" w:rsidRDefault="001B64E1" w:rsidP="001B64E1">
      <w:pPr>
        <w:rPr>
          <w:strike/>
          <w:sz w:val="24"/>
          <w:szCs w:val="24"/>
          <w:lang w:val="ro-RO"/>
        </w:rPr>
      </w:pPr>
      <w:r w:rsidRPr="002D300D">
        <w:rPr>
          <w:strike/>
          <w:sz w:val="24"/>
          <w:szCs w:val="24"/>
          <w:lang w:val="ro-RO"/>
        </w:rPr>
        <w:t xml:space="preserve">Înainte de a angaja </w:t>
      </w:r>
      <w:r w:rsidR="004E49FA" w:rsidRPr="002D300D">
        <w:rPr>
          <w:strike/>
          <w:sz w:val="24"/>
          <w:szCs w:val="24"/>
          <w:lang w:val="ro-RO"/>
        </w:rPr>
        <w:t>ș</w:t>
      </w:r>
      <w:r w:rsidRPr="002D300D">
        <w:rPr>
          <w:strike/>
          <w:sz w:val="24"/>
          <w:szCs w:val="24"/>
          <w:lang w:val="ro-RO"/>
        </w:rPr>
        <w:t xml:space="preserve">i a utiliza creditele bugetare, respectiv înainte de a lua orice măsură care ar produce o cheltuială, ordonatorii de credite trebuie să se asigure că măsura luată respectă principiile unei bune gestiuni financiare, ale unui management financiar sănătos, în special ale economiei </w:t>
      </w:r>
      <w:r w:rsidR="004E49FA" w:rsidRPr="002D300D">
        <w:rPr>
          <w:strike/>
          <w:sz w:val="24"/>
          <w:szCs w:val="24"/>
          <w:lang w:val="ro-RO"/>
        </w:rPr>
        <w:t>ș</w:t>
      </w:r>
      <w:r w:rsidRPr="002D300D">
        <w:rPr>
          <w:strike/>
          <w:sz w:val="24"/>
          <w:szCs w:val="24"/>
          <w:lang w:val="ro-RO"/>
        </w:rPr>
        <w:t>i eficien</w:t>
      </w:r>
      <w:r w:rsidR="004E49FA" w:rsidRPr="002D300D">
        <w:rPr>
          <w:strike/>
          <w:sz w:val="24"/>
          <w:szCs w:val="24"/>
          <w:lang w:val="ro-RO"/>
        </w:rPr>
        <w:t>ț</w:t>
      </w:r>
      <w:r w:rsidRPr="002D300D">
        <w:rPr>
          <w:strike/>
          <w:sz w:val="24"/>
          <w:szCs w:val="24"/>
          <w:lang w:val="ro-RO"/>
        </w:rPr>
        <w:t>ei cheltuielilor.</w:t>
      </w:r>
    </w:p>
    <w:p w14:paraId="3165CDBC" w14:textId="77777777" w:rsidR="001B64E1" w:rsidRPr="002D300D" w:rsidRDefault="001B64E1" w:rsidP="001B64E1">
      <w:pPr>
        <w:rPr>
          <w:strike/>
          <w:sz w:val="24"/>
          <w:szCs w:val="24"/>
          <w:lang w:val="ro-RO"/>
        </w:rPr>
      </w:pPr>
      <w:r w:rsidRPr="002D300D">
        <w:rPr>
          <w:strike/>
          <w:sz w:val="24"/>
          <w:szCs w:val="24"/>
          <w:lang w:val="ro-RO"/>
        </w:rPr>
        <w:t>În acest scop</w:t>
      </w:r>
      <w:r w:rsidR="00D15F59" w:rsidRPr="002D300D">
        <w:rPr>
          <w:strike/>
          <w:sz w:val="24"/>
          <w:szCs w:val="24"/>
          <w:lang w:val="ro-RO"/>
        </w:rPr>
        <w:t>,</w:t>
      </w:r>
      <w:r w:rsidRPr="002D300D">
        <w:rPr>
          <w:strike/>
          <w:sz w:val="24"/>
          <w:szCs w:val="24"/>
          <w:lang w:val="ro-RO"/>
        </w:rPr>
        <w:t xml:space="preserve"> utilizarea creditelor bugetare trebuie să fie precedată de o evaluare care să asigure faptul că rezultatele ob</w:t>
      </w:r>
      <w:r w:rsidR="004E49FA" w:rsidRPr="002D300D">
        <w:rPr>
          <w:strike/>
          <w:sz w:val="24"/>
          <w:szCs w:val="24"/>
          <w:lang w:val="ro-RO"/>
        </w:rPr>
        <w:t>ț</w:t>
      </w:r>
      <w:r w:rsidRPr="002D300D">
        <w:rPr>
          <w:strike/>
          <w:sz w:val="24"/>
          <w:szCs w:val="24"/>
          <w:lang w:val="ro-RO"/>
        </w:rPr>
        <w:t>inute sunt corespunzătoare resurselor utilizate.</w:t>
      </w:r>
    </w:p>
    <w:p w14:paraId="299267AF" w14:textId="77777777" w:rsidR="001B64E1" w:rsidRPr="002D300D" w:rsidRDefault="001B64E1" w:rsidP="001B64E1">
      <w:pPr>
        <w:rPr>
          <w:strike/>
          <w:sz w:val="24"/>
          <w:szCs w:val="24"/>
          <w:lang w:val="ro-RO"/>
        </w:rPr>
      </w:pPr>
      <w:r w:rsidRPr="002D300D">
        <w:rPr>
          <w:strike/>
          <w:sz w:val="24"/>
          <w:szCs w:val="24"/>
          <w:lang w:val="ro-RO"/>
        </w:rPr>
        <w:t xml:space="preserve">Angajarea </w:t>
      </w:r>
      <w:r w:rsidR="004E49FA" w:rsidRPr="002D300D">
        <w:rPr>
          <w:strike/>
          <w:sz w:val="24"/>
          <w:szCs w:val="24"/>
          <w:lang w:val="ro-RO"/>
        </w:rPr>
        <w:t>ș</w:t>
      </w:r>
      <w:r w:rsidRPr="002D300D">
        <w:rPr>
          <w:strike/>
          <w:sz w:val="24"/>
          <w:szCs w:val="24"/>
          <w:lang w:val="ro-RO"/>
        </w:rPr>
        <w:t>i ordonan</w:t>
      </w:r>
      <w:r w:rsidR="004E49FA" w:rsidRPr="002D300D">
        <w:rPr>
          <w:strike/>
          <w:sz w:val="24"/>
          <w:szCs w:val="24"/>
          <w:lang w:val="ro-RO"/>
        </w:rPr>
        <w:t>ț</w:t>
      </w:r>
      <w:r w:rsidRPr="002D300D">
        <w:rPr>
          <w:strike/>
          <w:sz w:val="24"/>
          <w:szCs w:val="24"/>
          <w:lang w:val="ro-RO"/>
        </w:rPr>
        <w:t>area cheltuielilor se efectuează numai cu viza prealabilă de control financiar preventiv propriu, potrivit dispozi</w:t>
      </w:r>
      <w:r w:rsidR="004E49FA" w:rsidRPr="002D300D">
        <w:rPr>
          <w:strike/>
          <w:sz w:val="24"/>
          <w:szCs w:val="24"/>
          <w:lang w:val="ro-RO"/>
        </w:rPr>
        <w:t>ț</w:t>
      </w:r>
      <w:r w:rsidRPr="002D300D">
        <w:rPr>
          <w:strike/>
          <w:sz w:val="24"/>
          <w:szCs w:val="24"/>
          <w:lang w:val="ro-RO"/>
        </w:rPr>
        <w:t>iilor legale.</w:t>
      </w:r>
    </w:p>
    <w:p w14:paraId="70A07BDD" w14:textId="77777777" w:rsidR="001B64E1" w:rsidRPr="002D300D" w:rsidRDefault="001B64E1" w:rsidP="001B64E1">
      <w:pPr>
        <w:rPr>
          <w:strike/>
          <w:sz w:val="24"/>
          <w:szCs w:val="24"/>
          <w:lang w:val="ro-RO"/>
        </w:rPr>
      </w:pPr>
      <w:r w:rsidRPr="002D300D">
        <w:rPr>
          <w:strike/>
          <w:sz w:val="24"/>
          <w:szCs w:val="24"/>
          <w:lang w:val="ro-RO"/>
        </w:rPr>
        <w:t>Angajarea cheltuielilor se efectuează în tot cursul exerci</w:t>
      </w:r>
      <w:r w:rsidR="004E49FA" w:rsidRPr="002D300D">
        <w:rPr>
          <w:strike/>
          <w:sz w:val="24"/>
          <w:szCs w:val="24"/>
          <w:lang w:val="ro-RO"/>
        </w:rPr>
        <w:t>ț</w:t>
      </w:r>
      <w:r w:rsidRPr="002D300D">
        <w:rPr>
          <w:strike/>
          <w:sz w:val="24"/>
          <w:szCs w:val="24"/>
          <w:lang w:val="ro-RO"/>
        </w:rPr>
        <w:t xml:space="preserve">iului bugetar, astfel încât să existe certitudinea că bunurile </w:t>
      </w:r>
      <w:r w:rsidR="004E49FA" w:rsidRPr="002D300D">
        <w:rPr>
          <w:strike/>
          <w:sz w:val="24"/>
          <w:szCs w:val="24"/>
          <w:lang w:val="ro-RO"/>
        </w:rPr>
        <w:t>ș</w:t>
      </w:r>
      <w:r w:rsidRPr="002D300D">
        <w:rPr>
          <w:strike/>
          <w:sz w:val="24"/>
          <w:szCs w:val="24"/>
          <w:lang w:val="ro-RO"/>
        </w:rPr>
        <w:t xml:space="preserve">i serviciile care fac obiectul angajamentelor vor fi livrate, respectiv prestate, </w:t>
      </w:r>
      <w:r w:rsidR="004E49FA" w:rsidRPr="002D300D">
        <w:rPr>
          <w:strike/>
          <w:sz w:val="24"/>
          <w:szCs w:val="24"/>
          <w:lang w:val="ro-RO"/>
        </w:rPr>
        <w:t>ș</w:t>
      </w:r>
      <w:r w:rsidRPr="002D300D">
        <w:rPr>
          <w:strike/>
          <w:sz w:val="24"/>
          <w:szCs w:val="24"/>
          <w:lang w:val="ro-RO"/>
        </w:rPr>
        <w:t>i se vor plăti în exerci</w:t>
      </w:r>
      <w:r w:rsidR="004E49FA" w:rsidRPr="002D300D">
        <w:rPr>
          <w:strike/>
          <w:sz w:val="24"/>
          <w:szCs w:val="24"/>
          <w:lang w:val="ro-RO"/>
        </w:rPr>
        <w:t>ț</w:t>
      </w:r>
      <w:r w:rsidRPr="002D300D">
        <w:rPr>
          <w:strike/>
          <w:sz w:val="24"/>
          <w:szCs w:val="24"/>
          <w:lang w:val="ro-RO"/>
        </w:rPr>
        <w:t>iul bugetar respectiv.</w:t>
      </w:r>
    </w:p>
    <w:p w14:paraId="57BCBE93" w14:textId="77777777" w:rsidR="001B64E1" w:rsidRPr="002D300D" w:rsidRDefault="001B64E1" w:rsidP="001B64E1">
      <w:pPr>
        <w:rPr>
          <w:strike/>
          <w:sz w:val="24"/>
          <w:szCs w:val="24"/>
          <w:lang w:val="ro-RO"/>
        </w:rPr>
      </w:pPr>
      <w:r w:rsidRPr="002D300D">
        <w:rPr>
          <w:strike/>
          <w:sz w:val="24"/>
          <w:szCs w:val="24"/>
          <w:lang w:val="ro-RO"/>
        </w:rPr>
        <w:t>Ordonator</w:t>
      </w:r>
      <w:r w:rsidR="00D15F59" w:rsidRPr="002D300D">
        <w:rPr>
          <w:strike/>
          <w:sz w:val="24"/>
          <w:szCs w:val="24"/>
          <w:lang w:val="ro-RO"/>
        </w:rPr>
        <w:t>ul</w:t>
      </w:r>
      <w:r w:rsidRPr="002D300D">
        <w:rPr>
          <w:strike/>
          <w:sz w:val="24"/>
          <w:szCs w:val="24"/>
          <w:lang w:val="ro-RO"/>
        </w:rPr>
        <w:t xml:space="preserve"> de credite nu po</w:t>
      </w:r>
      <w:r w:rsidR="00D15F59" w:rsidRPr="002D300D">
        <w:rPr>
          <w:strike/>
          <w:sz w:val="24"/>
          <w:szCs w:val="24"/>
          <w:lang w:val="ro-RO"/>
        </w:rPr>
        <w:t>ate</w:t>
      </w:r>
      <w:r w:rsidRPr="002D300D">
        <w:rPr>
          <w:strike/>
          <w:sz w:val="24"/>
          <w:szCs w:val="24"/>
          <w:lang w:val="ro-RO"/>
        </w:rPr>
        <w:t xml:space="preserve"> angaja cheltuieli într-o perioadă în care se </w:t>
      </w:r>
      <w:r w:rsidR="004E49FA" w:rsidRPr="002D300D">
        <w:rPr>
          <w:strike/>
          <w:sz w:val="24"/>
          <w:szCs w:val="24"/>
          <w:lang w:val="ro-RO"/>
        </w:rPr>
        <w:t>ș</w:t>
      </w:r>
      <w:r w:rsidRPr="002D300D">
        <w:rPr>
          <w:strike/>
          <w:sz w:val="24"/>
          <w:szCs w:val="24"/>
          <w:lang w:val="ro-RO"/>
        </w:rPr>
        <w:t>tie că bunul, lucrarea sau serviciul nu va putea fi executat, recep</w:t>
      </w:r>
      <w:r w:rsidR="004E49FA" w:rsidRPr="002D300D">
        <w:rPr>
          <w:strike/>
          <w:sz w:val="24"/>
          <w:szCs w:val="24"/>
          <w:lang w:val="ro-RO"/>
        </w:rPr>
        <w:t>ț</w:t>
      </w:r>
      <w:r w:rsidRPr="002D300D">
        <w:rPr>
          <w:strike/>
          <w:sz w:val="24"/>
          <w:szCs w:val="24"/>
          <w:lang w:val="ro-RO"/>
        </w:rPr>
        <w:t xml:space="preserve">ionat </w:t>
      </w:r>
      <w:r w:rsidR="004E49FA" w:rsidRPr="002D300D">
        <w:rPr>
          <w:strike/>
          <w:sz w:val="24"/>
          <w:szCs w:val="24"/>
          <w:lang w:val="ro-RO"/>
        </w:rPr>
        <w:t>ș</w:t>
      </w:r>
      <w:r w:rsidRPr="002D300D">
        <w:rPr>
          <w:strike/>
          <w:sz w:val="24"/>
          <w:szCs w:val="24"/>
          <w:lang w:val="ro-RO"/>
        </w:rPr>
        <w:t>i plătit până la data de 31 decembrie a exerci</w:t>
      </w:r>
      <w:r w:rsidR="004E49FA" w:rsidRPr="002D300D">
        <w:rPr>
          <w:strike/>
          <w:sz w:val="24"/>
          <w:szCs w:val="24"/>
          <w:lang w:val="ro-RO"/>
        </w:rPr>
        <w:t>ț</w:t>
      </w:r>
      <w:r w:rsidRPr="002D300D">
        <w:rPr>
          <w:strike/>
          <w:sz w:val="24"/>
          <w:szCs w:val="24"/>
          <w:lang w:val="ro-RO"/>
        </w:rPr>
        <w:t>iului bugetar curent, respectiv ultima zi de plată prevăzută în Programul calendaristic pentru derularea principalelor opera</w:t>
      </w:r>
      <w:r w:rsidR="004E49FA" w:rsidRPr="002D300D">
        <w:rPr>
          <w:strike/>
          <w:sz w:val="24"/>
          <w:szCs w:val="24"/>
          <w:lang w:val="ro-RO"/>
        </w:rPr>
        <w:t>ț</w:t>
      </w:r>
      <w:r w:rsidRPr="002D300D">
        <w:rPr>
          <w:strike/>
          <w:sz w:val="24"/>
          <w:szCs w:val="24"/>
          <w:lang w:val="ro-RO"/>
        </w:rPr>
        <w:t>iuni de încheiere a exerci</w:t>
      </w:r>
      <w:r w:rsidR="004E49FA" w:rsidRPr="002D300D">
        <w:rPr>
          <w:strike/>
          <w:sz w:val="24"/>
          <w:szCs w:val="24"/>
          <w:lang w:val="ro-RO"/>
        </w:rPr>
        <w:t>ț</w:t>
      </w:r>
      <w:r w:rsidRPr="002D300D">
        <w:rPr>
          <w:strike/>
          <w:sz w:val="24"/>
          <w:szCs w:val="24"/>
          <w:lang w:val="ro-RO"/>
        </w:rPr>
        <w:t>iului bugetar, cu excep</w:t>
      </w:r>
      <w:r w:rsidR="004E49FA" w:rsidRPr="002D300D">
        <w:rPr>
          <w:strike/>
          <w:sz w:val="24"/>
          <w:szCs w:val="24"/>
          <w:lang w:val="ro-RO"/>
        </w:rPr>
        <w:t>ț</w:t>
      </w:r>
      <w:r w:rsidRPr="002D300D">
        <w:rPr>
          <w:strike/>
          <w:sz w:val="24"/>
          <w:szCs w:val="24"/>
          <w:lang w:val="ro-RO"/>
        </w:rPr>
        <w:t>ia ac</w:t>
      </w:r>
      <w:r w:rsidR="004E49FA" w:rsidRPr="002D300D">
        <w:rPr>
          <w:strike/>
          <w:sz w:val="24"/>
          <w:szCs w:val="24"/>
          <w:lang w:val="ro-RO"/>
        </w:rPr>
        <w:t>ț</w:t>
      </w:r>
      <w:r w:rsidRPr="002D300D">
        <w:rPr>
          <w:strike/>
          <w:sz w:val="24"/>
          <w:szCs w:val="24"/>
          <w:lang w:val="ro-RO"/>
        </w:rPr>
        <w:t>iunilor multianuale.</w:t>
      </w:r>
    </w:p>
    <w:p w14:paraId="7EE7FFD0" w14:textId="77777777" w:rsidR="001B64E1" w:rsidRPr="002D300D" w:rsidRDefault="001B64E1" w:rsidP="001B64E1">
      <w:pPr>
        <w:rPr>
          <w:strike/>
          <w:sz w:val="24"/>
          <w:szCs w:val="24"/>
          <w:lang w:val="ro-RO"/>
        </w:rPr>
      </w:pPr>
      <w:r w:rsidRPr="002D300D">
        <w:rPr>
          <w:strike/>
          <w:sz w:val="24"/>
          <w:szCs w:val="24"/>
          <w:lang w:val="ro-RO"/>
        </w:rPr>
        <w:t>În situa</w:t>
      </w:r>
      <w:r w:rsidR="004E49FA" w:rsidRPr="002D300D">
        <w:rPr>
          <w:strike/>
          <w:sz w:val="24"/>
          <w:szCs w:val="24"/>
          <w:lang w:val="ro-RO"/>
        </w:rPr>
        <w:t>ț</w:t>
      </w:r>
      <w:r w:rsidRPr="002D300D">
        <w:rPr>
          <w:strike/>
          <w:sz w:val="24"/>
          <w:szCs w:val="24"/>
          <w:lang w:val="ro-RO"/>
        </w:rPr>
        <w:t>ia în care, din motive obiective, angajamentele legale de cheltuieli nu pot fi plătite până la finele anului, acestea se vor plăti din creditele bugetare ale exerci</w:t>
      </w:r>
      <w:r w:rsidR="004E49FA" w:rsidRPr="002D300D">
        <w:rPr>
          <w:strike/>
          <w:sz w:val="24"/>
          <w:szCs w:val="24"/>
          <w:lang w:val="ro-RO"/>
        </w:rPr>
        <w:t>ț</w:t>
      </w:r>
      <w:r w:rsidRPr="002D300D">
        <w:rPr>
          <w:strike/>
          <w:sz w:val="24"/>
          <w:szCs w:val="24"/>
          <w:lang w:val="ro-RO"/>
        </w:rPr>
        <w:t>iului bugetar următor.</w:t>
      </w:r>
    </w:p>
    <w:p w14:paraId="254DDCC7" w14:textId="77777777" w:rsidR="001B64E1" w:rsidRPr="002D300D" w:rsidRDefault="001B64E1" w:rsidP="001B64E1">
      <w:pPr>
        <w:rPr>
          <w:strike/>
          <w:sz w:val="24"/>
          <w:szCs w:val="24"/>
          <w:lang w:val="ro-RO"/>
        </w:rPr>
      </w:pPr>
      <w:r w:rsidRPr="002D300D">
        <w:rPr>
          <w:strike/>
          <w:sz w:val="24"/>
          <w:szCs w:val="24"/>
          <w:lang w:val="ro-RO"/>
        </w:rPr>
        <w:t>Ordonatorii de credite nu pot încheia nici un angajament legal cu ter</w:t>
      </w:r>
      <w:r w:rsidR="004E49FA" w:rsidRPr="002D300D">
        <w:rPr>
          <w:strike/>
          <w:sz w:val="24"/>
          <w:szCs w:val="24"/>
          <w:lang w:val="ro-RO"/>
        </w:rPr>
        <w:t>ț</w:t>
      </w:r>
      <w:r w:rsidRPr="002D300D">
        <w:rPr>
          <w:strike/>
          <w:sz w:val="24"/>
          <w:szCs w:val="24"/>
          <w:lang w:val="ro-RO"/>
        </w:rPr>
        <w:t>e persoane fără viza de control financiar preventiv propriu decât în condi</w:t>
      </w:r>
      <w:r w:rsidR="004E49FA" w:rsidRPr="002D300D">
        <w:rPr>
          <w:strike/>
          <w:sz w:val="24"/>
          <w:szCs w:val="24"/>
          <w:lang w:val="ro-RO"/>
        </w:rPr>
        <w:t>ț</w:t>
      </w:r>
      <w:r w:rsidRPr="002D300D">
        <w:rPr>
          <w:strike/>
          <w:sz w:val="24"/>
          <w:szCs w:val="24"/>
          <w:lang w:val="ro-RO"/>
        </w:rPr>
        <w:t>iile</w:t>
      </w:r>
      <w:r w:rsidR="00CB3443" w:rsidRPr="002D300D">
        <w:rPr>
          <w:b/>
          <w:bCs/>
          <w:strike/>
        </w:rPr>
        <w:t xml:space="preserve"> </w:t>
      </w:r>
      <w:r w:rsidRPr="002D300D">
        <w:rPr>
          <w:strike/>
          <w:sz w:val="24"/>
          <w:szCs w:val="24"/>
          <w:lang w:val="ro-RO"/>
        </w:rPr>
        <w:t>autorizate de lege.</w:t>
      </w:r>
    </w:p>
    <w:p w14:paraId="371B8ED7" w14:textId="77777777" w:rsidR="001B64E1" w:rsidRPr="002D300D" w:rsidRDefault="001B64E1" w:rsidP="001B64E1">
      <w:pPr>
        <w:rPr>
          <w:strike/>
          <w:sz w:val="24"/>
          <w:szCs w:val="24"/>
          <w:lang w:val="ro-RO"/>
        </w:rPr>
      </w:pPr>
      <w:r w:rsidRPr="002D300D">
        <w:rPr>
          <w:strike/>
          <w:sz w:val="24"/>
          <w:szCs w:val="24"/>
          <w:lang w:val="ro-RO"/>
        </w:rPr>
        <w:t>După semnarea angajamentului legal de către ordonatorul de credite, acesta se înregistrează în eviden</w:t>
      </w:r>
      <w:r w:rsidR="004E49FA" w:rsidRPr="002D300D">
        <w:rPr>
          <w:strike/>
          <w:sz w:val="24"/>
          <w:szCs w:val="24"/>
          <w:lang w:val="ro-RO"/>
        </w:rPr>
        <w:t>ț</w:t>
      </w:r>
      <w:r w:rsidRPr="002D300D">
        <w:rPr>
          <w:strike/>
          <w:sz w:val="24"/>
          <w:szCs w:val="24"/>
          <w:lang w:val="ro-RO"/>
        </w:rPr>
        <w:t>a cheltuielilor angajate.</w:t>
      </w:r>
    </w:p>
    <w:p w14:paraId="3743B210" w14:textId="77777777" w:rsidR="001B64E1" w:rsidRPr="002D300D" w:rsidRDefault="001B64E1" w:rsidP="001B64E1">
      <w:pPr>
        <w:rPr>
          <w:strike/>
          <w:sz w:val="24"/>
          <w:szCs w:val="24"/>
          <w:lang w:val="ro-RO"/>
        </w:rPr>
      </w:pPr>
      <w:r w:rsidRPr="002D300D">
        <w:rPr>
          <w:strike/>
          <w:sz w:val="24"/>
          <w:szCs w:val="24"/>
          <w:lang w:val="ro-RO"/>
        </w:rPr>
        <w:lastRenderedPageBreak/>
        <w:t>Angajamentul bugetar este etapa prin care se rezervă fondurile publice pentru destina</w:t>
      </w:r>
      <w:r w:rsidR="004E49FA" w:rsidRPr="002D300D">
        <w:rPr>
          <w:strike/>
          <w:sz w:val="24"/>
          <w:szCs w:val="24"/>
          <w:lang w:val="ro-RO"/>
        </w:rPr>
        <w:t>ț</w:t>
      </w:r>
      <w:r w:rsidRPr="002D300D">
        <w:rPr>
          <w:strike/>
          <w:sz w:val="24"/>
          <w:szCs w:val="24"/>
          <w:lang w:val="ro-RO"/>
        </w:rPr>
        <w:t>iile stabilite prin angajamente legale, în limita creditelor bugetare aprobate.</w:t>
      </w:r>
    </w:p>
    <w:p w14:paraId="3B12CF21" w14:textId="77777777" w:rsidR="00CB3443" w:rsidRPr="002D300D" w:rsidRDefault="001B64E1" w:rsidP="001B64E1">
      <w:pPr>
        <w:rPr>
          <w:strike/>
          <w:color w:val="EE0000"/>
          <w:sz w:val="24"/>
          <w:szCs w:val="24"/>
          <w:lang w:val="ro-RO"/>
        </w:rPr>
      </w:pPr>
      <w:r w:rsidRPr="002D300D">
        <w:rPr>
          <w:strike/>
          <w:sz w:val="24"/>
          <w:szCs w:val="24"/>
          <w:lang w:val="ro-RO"/>
        </w:rPr>
        <w:t>Prin urmare, angajamentul bugetar precede angajamentul legal, pentru a rezerva creditele necesare plă</w:t>
      </w:r>
      <w:r w:rsidR="004E49FA" w:rsidRPr="002D300D">
        <w:rPr>
          <w:strike/>
          <w:sz w:val="24"/>
          <w:szCs w:val="24"/>
          <w:lang w:val="ro-RO"/>
        </w:rPr>
        <w:t>ț</w:t>
      </w:r>
      <w:r w:rsidRPr="002D300D">
        <w:rPr>
          <w:strike/>
          <w:sz w:val="24"/>
          <w:szCs w:val="24"/>
          <w:lang w:val="ro-RO"/>
        </w:rPr>
        <w:t>ii angajamentului legal. În aceste condi</w:t>
      </w:r>
      <w:r w:rsidR="004E49FA" w:rsidRPr="002D300D">
        <w:rPr>
          <w:strike/>
          <w:sz w:val="24"/>
          <w:szCs w:val="24"/>
          <w:lang w:val="ro-RO"/>
        </w:rPr>
        <w:t>ț</w:t>
      </w:r>
      <w:r w:rsidRPr="002D300D">
        <w:rPr>
          <w:strike/>
          <w:sz w:val="24"/>
          <w:szCs w:val="24"/>
          <w:lang w:val="ro-RO"/>
        </w:rPr>
        <w:t>ii, valoarea angajamentului legal nu poate depă</w:t>
      </w:r>
      <w:r w:rsidR="004E49FA" w:rsidRPr="002D300D">
        <w:rPr>
          <w:strike/>
          <w:sz w:val="24"/>
          <w:szCs w:val="24"/>
          <w:lang w:val="ro-RO"/>
        </w:rPr>
        <w:t>ș</w:t>
      </w:r>
      <w:r w:rsidRPr="002D300D">
        <w:rPr>
          <w:strike/>
          <w:sz w:val="24"/>
          <w:szCs w:val="24"/>
          <w:lang w:val="ro-RO"/>
        </w:rPr>
        <w:t xml:space="preserve">i valoarea angajamentului bugetar </w:t>
      </w:r>
      <w:r w:rsidR="004E49FA" w:rsidRPr="002D300D">
        <w:rPr>
          <w:strike/>
          <w:sz w:val="24"/>
          <w:szCs w:val="24"/>
          <w:lang w:val="ro-RO"/>
        </w:rPr>
        <w:t>ș</w:t>
      </w:r>
      <w:r w:rsidRPr="002D300D">
        <w:rPr>
          <w:strike/>
          <w:sz w:val="24"/>
          <w:szCs w:val="24"/>
          <w:lang w:val="ro-RO"/>
        </w:rPr>
        <w:t>i, respectiv, a creditelor bugetare aprobate</w:t>
      </w:r>
      <w:r w:rsidR="00CB3443" w:rsidRPr="002D300D">
        <w:rPr>
          <w:strike/>
          <w:color w:val="EE0000"/>
          <w:sz w:val="24"/>
          <w:szCs w:val="24"/>
        </w:rPr>
        <w:t>.</w:t>
      </w:r>
    </w:p>
    <w:p w14:paraId="5BA0EB1F" w14:textId="77777777" w:rsidR="001B64E1" w:rsidRPr="002D300D" w:rsidRDefault="001B64E1" w:rsidP="001B64E1">
      <w:pPr>
        <w:rPr>
          <w:strike/>
          <w:sz w:val="24"/>
          <w:szCs w:val="24"/>
          <w:lang w:val="ro-RO"/>
        </w:rPr>
      </w:pPr>
      <w:r w:rsidRPr="002D300D">
        <w:rPr>
          <w:strike/>
          <w:sz w:val="24"/>
          <w:szCs w:val="24"/>
          <w:lang w:val="ro-RO"/>
        </w:rPr>
        <w:t>Fac excep</w:t>
      </w:r>
      <w:r w:rsidR="004E49FA" w:rsidRPr="002D300D">
        <w:rPr>
          <w:strike/>
          <w:sz w:val="24"/>
          <w:szCs w:val="24"/>
          <w:lang w:val="ro-RO"/>
        </w:rPr>
        <w:t>ț</w:t>
      </w:r>
      <w:r w:rsidRPr="002D300D">
        <w:rPr>
          <w:strike/>
          <w:sz w:val="24"/>
          <w:szCs w:val="24"/>
          <w:lang w:val="ro-RO"/>
        </w:rPr>
        <w:t>ie angajamentele legale aferente ac</w:t>
      </w:r>
      <w:r w:rsidR="004E49FA" w:rsidRPr="002D300D">
        <w:rPr>
          <w:strike/>
          <w:sz w:val="24"/>
          <w:szCs w:val="24"/>
          <w:lang w:val="ro-RO"/>
        </w:rPr>
        <w:t>ț</w:t>
      </w:r>
      <w:r w:rsidRPr="002D300D">
        <w:rPr>
          <w:strike/>
          <w:sz w:val="24"/>
          <w:szCs w:val="24"/>
          <w:lang w:val="ro-RO"/>
        </w:rPr>
        <w:t>iunilor multianuale, care nu pot depă</w:t>
      </w:r>
      <w:r w:rsidR="004E49FA" w:rsidRPr="002D300D">
        <w:rPr>
          <w:strike/>
          <w:sz w:val="24"/>
          <w:szCs w:val="24"/>
          <w:lang w:val="ro-RO"/>
        </w:rPr>
        <w:t>ș</w:t>
      </w:r>
      <w:r w:rsidRPr="002D300D">
        <w:rPr>
          <w:strike/>
          <w:sz w:val="24"/>
          <w:szCs w:val="24"/>
          <w:lang w:val="ro-RO"/>
        </w:rPr>
        <w:t>i creditele de angajament aprobate în buget.</w:t>
      </w:r>
    </w:p>
    <w:p w14:paraId="4768DEB3" w14:textId="77777777" w:rsidR="001B64E1" w:rsidRPr="002D300D" w:rsidRDefault="001B64E1" w:rsidP="001B64E1">
      <w:pPr>
        <w:rPr>
          <w:strike/>
          <w:sz w:val="24"/>
          <w:szCs w:val="24"/>
          <w:lang w:val="ro-RO"/>
        </w:rPr>
      </w:pPr>
      <w:r w:rsidRPr="002D300D">
        <w:rPr>
          <w:strike/>
          <w:sz w:val="24"/>
          <w:szCs w:val="24"/>
          <w:lang w:val="ro-RO"/>
        </w:rPr>
        <w:t xml:space="preserve">Angajamentele bugetare pot fi angajamente bugetare individuale </w:t>
      </w:r>
      <w:r w:rsidR="004E49FA" w:rsidRPr="002D300D">
        <w:rPr>
          <w:strike/>
          <w:sz w:val="24"/>
          <w:szCs w:val="24"/>
          <w:lang w:val="ro-RO"/>
        </w:rPr>
        <w:t>ș</w:t>
      </w:r>
      <w:r w:rsidRPr="002D300D">
        <w:rPr>
          <w:strike/>
          <w:sz w:val="24"/>
          <w:szCs w:val="24"/>
          <w:lang w:val="ro-RO"/>
        </w:rPr>
        <w:t>i angajamente bugetare globale.</w:t>
      </w:r>
    </w:p>
    <w:p w14:paraId="1D345C16" w14:textId="77777777" w:rsidR="001B64E1" w:rsidRPr="002D300D" w:rsidRDefault="001B64E1" w:rsidP="001B64E1">
      <w:pPr>
        <w:rPr>
          <w:strike/>
          <w:sz w:val="24"/>
          <w:szCs w:val="24"/>
          <w:lang w:val="ro-RO"/>
        </w:rPr>
      </w:pPr>
      <w:r w:rsidRPr="002D300D">
        <w:rPr>
          <w:strike/>
          <w:sz w:val="24"/>
          <w:szCs w:val="24"/>
          <w:lang w:val="ro-RO"/>
        </w:rPr>
        <w:t>Angajamentul bugetar individual este un angajament specific unei anumite opera</w:t>
      </w:r>
      <w:r w:rsidR="004E49FA" w:rsidRPr="002D300D">
        <w:rPr>
          <w:strike/>
          <w:sz w:val="24"/>
          <w:szCs w:val="24"/>
          <w:lang w:val="ro-RO"/>
        </w:rPr>
        <w:t>ț</w:t>
      </w:r>
      <w:r w:rsidRPr="002D300D">
        <w:rPr>
          <w:strike/>
          <w:sz w:val="24"/>
          <w:szCs w:val="24"/>
          <w:lang w:val="ro-RO"/>
        </w:rPr>
        <w:t>iuni noi care urmează să se efectueze.</w:t>
      </w:r>
    </w:p>
    <w:p w14:paraId="7CBD7069" w14:textId="77777777" w:rsidR="001B64E1" w:rsidRPr="002D300D" w:rsidRDefault="001B64E1" w:rsidP="001B64E1">
      <w:pPr>
        <w:rPr>
          <w:strike/>
          <w:sz w:val="24"/>
          <w:szCs w:val="24"/>
          <w:lang w:val="ro-RO"/>
        </w:rPr>
      </w:pPr>
      <w:r w:rsidRPr="002D300D">
        <w:rPr>
          <w:strike/>
          <w:sz w:val="24"/>
          <w:szCs w:val="24"/>
          <w:lang w:val="ro-RO"/>
        </w:rPr>
        <w:t>Angajamentul bugetar individual se prezintă la viză persoanei desemnate să exercite controlul financiar preventiv propriu în acela</w:t>
      </w:r>
      <w:r w:rsidR="004E49FA" w:rsidRPr="002D300D">
        <w:rPr>
          <w:strike/>
          <w:sz w:val="24"/>
          <w:szCs w:val="24"/>
          <w:lang w:val="ro-RO"/>
        </w:rPr>
        <w:t>ș</w:t>
      </w:r>
      <w:r w:rsidRPr="002D300D">
        <w:rPr>
          <w:strike/>
          <w:sz w:val="24"/>
          <w:szCs w:val="24"/>
          <w:lang w:val="ro-RO"/>
        </w:rPr>
        <w:t>i timp cu proiectul angajamentului legal individual.</w:t>
      </w:r>
    </w:p>
    <w:p w14:paraId="0A8E63BC" w14:textId="77777777" w:rsidR="001B64E1" w:rsidRPr="002D300D" w:rsidRDefault="001B64E1" w:rsidP="001B64E1">
      <w:pPr>
        <w:rPr>
          <w:strike/>
          <w:sz w:val="24"/>
          <w:szCs w:val="24"/>
          <w:lang w:val="ro-RO"/>
        </w:rPr>
      </w:pPr>
      <w:r w:rsidRPr="002D300D">
        <w:rPr>
          <w:strike/>
          <w:sz w:val="24"/>
          <w:szCs w:val="24"/>
          <w:lang w:val="ro-RO"/>
        </w:rPr>
        <w:t>Pentru cheltuieli curente de natură administrativă, ce se efectuează în mod repetat pe parcursul aceluia</w:t>
      </w:r>
      <w:r w:rsidR="004E49FA" w:rsidRPr="002D300D">
        <w:rPr>
          <w:strike/>
          <w:sz w:val="24"/>
          <w:szCs w:val="24"/>
          <w:lang w:val="ro-RO"/>
        </w:rPr>
        <w:t>ș</w:t>
      </w:r>
      <w:r w:rsidRPr="002D300D">
        <w:rPr>
          <w:strike/>
          <w:sz w:val="24"/>
          <w:szCs w:val="24"/>
          <w:lang w:val="ro-RO"/>
        </w:rPr>
        <w:t>i exerci</w:t>
      </w:r>
      <w:r w:rsidR="004E49FA" w:rsidRPr="002D300D">
        <w:rPr>
          <w:strike/>
          <w:sz w:val="24"/>
          <w:szCs w:val="24"/>
          <w:lang w:val="ro-RO"/>
        </w:rPr>
        <w:t>ț</w:t>
      </w:r>
      <w:r w:rsidRPr="002D300D">
        <w:rPr>
          <w:strike/>
          <w:sz w:val="24"/>
          <w:szCs w:val="24"/>
          <w:lang w:val="ro-RO"/>
        </w:rPr>
        <w:t>iu bugetar, se pot întocmi propuneri de angajamente legale provizorii, materializate în bugete previzionale, care se înaintează pentru viza de control financiar preventiv propriu împreună cu angajamentele bugetare globale.</w:t>
      </w:r>
    </w:p>
    <w:p w14:paraId="1394D2E1" w14:textId="77777777" w:rsidR="001B64E1" w:rsidRPr="002D300D" w:rsidRDefault="001B64E1" w:rsidP="001B64E1">
      <w:pPr>
        <w:rPr>
          <w:strike/>
          <w:sz w:val="24"/>
          <w:szCs w:val="24"/>
          <w:lang w:val="ro-RO"/>
        </w:rPr>
      </w:pPr>
      <w:r w:rsidRPr="002D300D">
        <w:rPr>
          <w:strike/>
          <w:sz w:val="24"/>
          <w:szCs w:val="24"/>
          <w:lang w:val="ro-RO"/>
        </w:rPr>
        <w:t>Angajamentul bugetar global este un angajament bugetar aferent angajamentului legal provizoriu care prive</w:t>
      </w:r>
      <w:r w:rsidR="004E49FA" w:rsidRPr="002D300D">
        <w:rPr>
          <w:strike/>
          <w:sz w:val="24"/>
          <w:szCs w:val="24"/>
          <w:lang w:val="ro-RO"/>
        </w:rPr>
        <w:t>ș</w:t>
      </w:r>
      <w:r w:rsidRPr="002D300D">
        <w:rPr>
          <w:strike/>
          <w:sz w:val="24"/>
          <w:szCs w:val="24"/>
          <w:lang w:val="ro-RO"/>
        </w:rPr>
        <w:t>te cheltuielile curente de func</w:t>
      </w:r>
      <w:r w:rsidR="004E49FA" w:rsidRPr="002D300D">
        <w:rPr>
          <w:strike/>
          <w:sz w:val="24"/>
          <w:szCs w:val="24"/>
          <w:lang w:val="ro-RO"/>
        </w:rPr>
        <w:t>ț</w:t>
      </w:r>
      <w:r w:rsidRPr="002D300D">
        <w:rPr>
          <w:strike/>
          <w:sz w:val="24"/>
          <w:szCs w:val="24"/>
          <w:lang w:val="ro-RO"/>
        </w:rPr>
        <w:t>ionare de natură administrativă, cum ar fi: cheltuieli de deplasare, cheltuieli de protocol, cheltuieli de între</w:t>
      </w:r>
      <w:r w:rsidR="004E49FA" w:rsidRPr="002D300D">
        <w:rPr>
          <w:strike/>
          <w:sz w:val="24"/>
          <w:szCs w:val="24"/>
          <w:lang w:val="ro-RO"/>
        </w:rPr>
        <w:t>ț</w:t>
      </w:r>
      <w:r w:rsidRPr="002D300D">
        <w:rPr>
          <w:strike/>
          <w:sz w:val="24"/>
          <w:szCs w:val="24"/>
          <w:lang w:val="ro-RO"/>
        </w:rPr>
        <w:t xml:space="preserve">inere </w:t>
      </w:r>
      <w:r w:rsidR="004E49FA" w:rsidRPr="002D300D">
        <w:rPr>
          <w:strike/>
          <w:sz w:val="24"/>
          <w:szCs w:val="24"/>
          <w:lang w:val="ro-RO"/>
        </w:rPr>
        <w:t>ș</w:t>
      </w:r>
      <w:r w:rsidRPr="002D300D">
        <w:rPr>
          <w:strike/>
          <w:sz w:val="24"/>
          <w:szCs w:val="24"/>
          <w:lang w:val="ro-RO"/>
        </w:rPr>
        <w:t>i gospodărie (încălzit, iluminat, apă, canal, salubritate, po</w:t>
      </w:r>
      <w:r w:rsidR="004E49FA" w:rsidRPr="002D300D">
        <w:rPr>
          <w:strike/>
          <w:sz w:val="24"/>
          <w:szCs w:val="24"/>
          <w:lang w:val="ro-RO"/>
        </w:rPr>
        <w:t>ș</w:t>
      </w:r>
      <w:r w:rsidRPr="002D300D">
        <w:rPr>
          <w:strike/>
          <w:sz w:val="24"/>
          <w:szCs w:val="24"/>
          <w:lang w:val="ro-RO"/>
        </w:rPr>
        <w:t>tă, telefon, radio, etc.), cheltuieli cu asigurările, cheltuieli cu chiriile, cheltuieli cu abonamentele la reviste, buletine lunare</w:t>
      </w:r>
      <w:r w:rsidR="00CC218F" w:rsidRPr="002D300D">
        <w:rPr>
          <w:strike/>
          <w:sz w:val="24"/>
          <w:szCs w:val="24"/>
          <w:lang w:val="ro-RO"/>
        </w:rPr>
        <w:t>, alte cheltuieli</w:t>
      </w:r>
      <w:r w:rsidRPr="002D300D">
        <w:rPr>
          <w:strike/>
          <w:sz w:val="24"/>
          <w:szCs w:val="24"/>
          <w:lang w:val="ro-RO"/>
        </w:rPr>
        <w:t xml:space="preserve"> etc.</w:t>
      </w:r>
    </w:p>
    <w:p w14:paraId="4F6AC253" w14:textId="77777777" w:rsidR="001B64E1" w:rsidRPr="002D300D" w:rsidRDefault="001B64E1" w:rsidP="001B64E1">
      <w:pPr>
        <w:rPr>
          <w:strike/>
          <w:sz w:val="24"/>
          <w:szCs w:val="24"/>
          <w:lang w:val="ro-RO"/>
        </w:rPr>
      </w:pPr>
      <w:r w:rsidRPr="002D300D">
        <w:rPr>
          <w:strike/>
          <w:sz w:val="24"/>
          <w:szCs w:val="24"/>
          <w:lang w:val="ro-RO"/>
        </w:rPr>
        <w:t>În cazul angajamentelor legale provizorii ordonatorul de credite verifică faptul ca angajamentele legale individuale încheiate să nu depă</w:t>
      </w:r>
      <w:r w:rsidR="004E49FA" w:rsidRPr="002D300D">
        <w:rPr>
          <w:strike/>
          <w:sz w:val="24"/>
          <w:szCs w:val="24"/>
          <w:lang w:val="ro-RO"/>
        </w:rPr>
        <w:t>ș</w:t>
      </w:r>
      <w:r w:rsidRPr="002D300D">
        <w:rPr>
          <w:strike/>
          <w:sz w:val="24"/>
          <w:szCs w:val="24"/>
          <w:lang w:val="ro-RO"/>
        </w:rPr>
        <w:t>ească valoarea angajamentelor provizorii care au fost emise anterior.</w:t>
      </w:r>
    </w:p>
    <w:p w14:paraId="4DADDA05" w14:textId="77777777" w:rsidR="001B64E1" w:rsidRPr="002D300D" w:rsidRDefault="001B64E1" w:rsidP="001B64E1">
      <w:pPr>
        <w:rPr>
          <w:strike/>
          <w:sz w:val="24"/>
          <w:szCs w:val="24"/>
          <w:lang w:val="ro-RO"/>
        </w:rPr>
      </w:pPr>
      <w:r w:rsidRPr="002D300D">
        <w:rPr>
          <w:strike/>
          <w:sz w:val="24"/>
          <w:szCs w:val="24"/>
          <w:lang w:val="ro-RO"/>
        </w:rPr>
        <w:t>Angajamentele legale individuale aprobate până la finele anului, acoperite de aceste angajamente legale provizorii, nu trebuie înaintate pentru viza de control financiar preventiv propriu.</w:t>
      </w:r>
    </w:p>
    <w:p w14:paraId="2191D2ED" w14:textId="77777777" w:rsidR="001B64E1" w:rsidRPr="002D300D" w:rsidRDefault="001B64E1" w:rsidP="001B64E1">
      <w:pPr>
        <w:rPr>
          <w:strike/>
          <w:sz w:val="24"/>
          <w:szCs w:val="24"/>
          <w:lang w:val="ro-RO"/>
        </w:rPr>
      </w:pPr>
      <w:r w:rsidRPr="002D300D">
        <w:rPr>
          <w:strike/>
          <w:sz w:val="24"/>
          <w:szCs w:val="24"/>
          <w:lang w:val="ro-RO"/>
        </w:rPr>
        <w:t>Angajamentele legale individuale care depă</w:t>
      </w:r>
      <w:r w:rsidR="004E49FA" w:rsidRPr="002D300D">
        <w:rPr>
          <w:strike/>
          <w:sz w:val="24"/>
          <w:szCs w:val="24"/>
          <w:lang w:val="ro-RO"/>
        </w:rPr>
        <w:t>ș</w:t>
      </w:r>
      <w:r w:rsidRPr="002D300D">
        <w:rPr>
          <w:strike/>
          <w:sz w:val="24"/>
          <w:szCs w:val="24"/>
          <w:lang w:val="ro-RO"/>
        </w:rPr>
        <w:t>esc valoarea angajamentelor legale provizorii se supun vizei de control financiar preventiv propriu.</w:t>
      </w:r>
    </w:p>
    <w:p w14:paraId="72559128" w14:textId="77777777" w:rsidR="001B64E1" w:rsidRPr="002D300D" w:rsidRDefault="001B64E1" w:rsidP="001B64E1">
      <w:pPr>
        <w:rPr>
          <w:strike/>
          <w:sz w:val="24"/>
          <w:szCs w:val="24"/>
          <w:lang w:val="ro-RO"/>
        </w:rPr>
      </w:pPr>
      <w:r w:rsidRPr="002D300D">
        <w:rPr>
          <w:strike/>
          <w:sz w:val="24"/>
          <w:szCs w:val="24"/>
          <w:lang w:val="ro-RO"/>
        </w:rPr>
        <w:t xml:space="preserve">Angajamentele bugetare se realizează prin emiterea unui document scris privind angajamentul bugetar individual </w:t>
      </w:r>
      <w:r w:rsidR="004E49FA" w:rsidRPr="002D300D">
        <w:rPr>
          <w:strike/>
          <w:sz w:val="24"/>
          <w:szCs w:val="24"/>
          <w:lang w:val="ro-RO"/>
        </w:rPr>
        <w:t>ș</w:t>
      </w:r>
      <w:r w:rsidRPr="002D300D">
        <w:rPr>
          <w:strike/>
          <w:sz w:val="24"/>
          <w:szCs w:val="24"/>
          <w:lang w:val="ro-RO"/>
        </w:rPr>
        <w:t>i angajamentul bugetar global, prin care se certifică existen</w:t>
      </w:r>
      <w:r w:rsidR="004E49FA" w:rsidRPr="002D300D">
        <w:rPr>
          <w:strike/>
          <w:sz w:val="24"/>
          <w:szCs w:val="24"/>
          <w:lang w:val="ro-RO"/>
        </w:rPr>
        <w:t>ț</w:t>
      </w:r>
      <w:r w:rsidRPr="002D300D">
        <w:rPr>
          <w:strike/>
          <w:sz w:val="24"/>
          <w:szCs w:val="24"/>
          <w:lang w:val="ro-RO"/>
        </w:rPr>
        <w:t xml:space="preserve">a unor credite bugetare disponibile </w:t>
      </w:r>
      <w:r w:rsidR="004E49FA" w:rsidRPr="002D300D">
        <w:rPr>
          <w:strike/>
          <w:sz w:val="24"/>
          <w:szCs w:val="24"/>
          <w:lang w:val="ro-RO"/>
        </w:rPr>
        <w:t>ș</w:t>
      </w:r>
      <w:r w:rsidRPr="002D300D">
        <w:rPr>
          <w:strike/>
          <w:sz w:val="24"/>
          <w:szCs w:val="24"/>
          <w:lang w:val="ro-RO"/>
        </w:rPr>
        <w:t>i se pun în rezervă (se blochează) creditele aferente unei cheltuieli, potrivit destina</w:t>
      </w:r>
      <w:r w:rsidR="004E49FA" w:rsidRPr="002D300D">
        <w:rPr>
          <w:strike/>
          <w:sz w:val="24"/>
          <w:szCs w:val="24"/>
          <w:lang w:val="ro-RO"/>
        </w:rPr>
        <w:t>ț</w:t>
      </w:r>
      <w:r w:rsidRPr="002D300D">
        <w:rPr>
          <w:strike/>
          <w:sz w:val="24"/>
          <w:szCs w:val="24"/>
          <w:lang w:val="ro-RO"/>
        </w:rPr>
        <w:t>iei prevăzute în buget.</w:t>
      </w:r>
    </w:p>
    <w:p w14:paraId="57AE9B2C" w14:textId="77777777" w:rsidR="001B64E1" w:rsidRPr="002D300D" w:rsidRDefault="001B64E1" w:rsidP="001B64E1">
      <w:pPr>
        <w:rPr>
          <w:strike/>
          <w:sz w:val="24"/>
          <w:szCs w:val="24"/>
          <w:lang w:val="ro-RO"/>
        </w:rPr>
      </w:pPr>
      <w:r w:rsidRPr="002D300D">
        <w:rPr>
          <w:strike/>
          <w:sz w:val="24"/>
          <w:szCs w:val="24"/>
          <w:lang w:val="ro-RO"/>
        </w:rPr>
        <w:t>Propunerile de angajamente se înaintează din timp persoanei desemnate cu exercitarea controlului financiar preventiv propriu, pentru a da posibilitate</w:t>
      </w:r>
      <w:r w:rsidR="00D15F59" w:rsidRPr="002D300D">
        <w:rPr>
          <w:strike/>
          <w:sz w:val="24"/>
          <w:szCs w:val="24"/>
          <w:lang w:val="ro-RO"/>
        </w:rPr>
        <w:t>a</w:t>
      </w:r>
      <w:r w:rsidRPr="002D300D">
        <w:rPr>
          <w:strike/>
          <w:sz w:val="24"/>
          <w:szCs w:val="24"/>
          <w:lang w:val="ro-RO"/>
        </w:rPr>
        <w:t xml:space="preserve"> acesteia să î</w:t>
      </w:r>
      <w:r w:rsidR="004E49FA" w:rsidRPr="002D300D">
        <w:rPr>
          <w:strike/>
          <w:sz w:val="24"/>
          <w:szCs w:val="24"/>
          <w:lang w:val="ro-RO"/>
        </w:rPr>
        <w:t>ș</w:t>
      </w:r>
      <w:r w:rsidRPr="002D300D">
        <w:rPr>
          <w:strike/>
          <w:sz w:val="24"/>
          <w:szCs w:val="24"/>
          <w:lang w:val="ro-RO"/>
        </w:rPr>
        <w:t>i exercite atribu</w:t>
      </w:r>
      <w:r w:rsidR="004E49FA" w:rsidRPr="002D300D">
        <w:rPr>
          <w:strike/>
          <w:sz w:val="24"/>
          <w:szCs w:val="24"/>
          <w:lang w:val="ro-RO"/>
        </w:rPr>
        <w:t>ț</w:t>
      </w:r>
      <w:r w:rsidRPr="002D300D">
        <w:rPr>
          <w:strike/>
          <w:sz w:val="24"/>
          <w:szCs w:val="24"/>
          <w:lang w:val="ro-RO"/>
        </w:rPr>
        <w:t>iile conform legii.</w:t>
      </w:r>
    </w:p>
    <w:p w14:paraId="6083D9B3" w14:textId="77777777" w:rsidR="001B64E1" w:rsidRPr="002D300D" w:rsidRDefault="001B64E1" w:rsidP="001B64E1">
      <w:pPr>
        <w:rPr>
          <w:strike/>
          <w:sz w:val="24"/>
          <w:szCs w:val="24"/>
          <w:lang w:val="ro-RO"/>
        </w:rPr>
      </w:pPr>
      <w:r w:rsidRPr="002D300D">
        <w:rPr>
          <w:strike/>
          <w:sz w:val="24"/>
          <w:szCs w:val="24"/>
          <w:lang w:val="ro-RO"/>
        </w:rPr>
        <w:t>Propunerile de angajare a cheltuielilor trebuie înso</w:t>
      </w:r>
      <w:r w:rsidR="004E49FA" w:rsidRPr="002D300D">
        <w:rPr>
          <w:strike/>
          <w:sz w:val="24"/>
          <w:szCs w:val="24"/>
          <w:lang w:val="ro-RO"/>
        </w:rPr>
        <w:t>ț</w:t>
      </w:r>
      <w:r w:rsidRPr="002D300D">
        <w:rPr>
          <w:strike/>
          <w:sz w:val="24"/>
          <w:szCs w:val="24"/>
          <w:lang w:val="ro-RO"/>
        </w:rPr>
        <w:t xml:space="preserve">ite de toate documentele justificative aferente </w:t>
      </w:r>
      <w:r w:rsidR="004E49FA" w:rsidRPr="002D300D">
        <w:rPr>
          <w:strike/>
          <w:sz w:val="24"/>
          <w:szCs w:val="24"/>
          <w:lang w:val="ro-RO"/>
        </w:rPr>
        <w:t>ș</w:t>
      </w:r>
      <w:r w:rsidRPr="002D300D">
        <w:rPr>
          <w:strike/>
          <w:sz w:val="24"/>
          <w:szCs w:val="24"/>
          <w:lang w:val="ro-RO"/>
        </w:rPr>
        <w:t xml:space="preserve">i, dacă este cazul, de orice alte documente </w:t>
      </w:r>
      <w:r w:rsidR="004E49FA" w:rsidRPr="002D300D">
        <w:rPr>
          <w:strike/>
          <w:sz w:val="24"/>
          <w:szCs w:val="24"/>
          <w:lang w:val="ro-RO"/>
        </w:rPr>
        <w:t>ș</w:t>
      </w:r>
      <w:r w:rsidRPr="002D300D">
        <w:rPr>
          <w:strike/>
          <w:sz w:val="24"/>
          <w:szCs w:val="24"/>
          <w:lang w:val="ro-RO"/>
        </w:rPr>
        <w:t>i informa</w:t>
      </w:r>
      <w:r w:rsidR="004E49FA" w:rsidRPr="002D300D">
        <w:rPr>
          <w:strike/>
          <w:sz w:val="24"/>
          <w:szCs w:val="24"/>
          <w:lang w:val="ro-RO"/>
        </w:rPr>
        <w:t>ț</w:t>
      </w:r>
      <w:r w:rsidRPr="002D300D">
        <w:rPr>
          <w:strike/>
          <w:sz w:val="24"/>
          <w:szCs w:val="24"/>
          <w:lang w:val="ro-RO"/>
        </w:rPr>
        <w:t>ii solicitate de către persoana desemnată să exercite controlul financiar preventiv propriu.</w:t>
      </w:r>
    </w:p>
    <w:p w14:paraId="3D438563" w14:textId="77777777" w:rsidR="001B64E1" w:rsidRPr="002D300D" w:rsidRDefault="001B64E1" w:rsidP="001B64E1">
      <w:pPr>
        <w:rPr>
          <w:strike/>
          <w:sz w:val="24"/>
          <w:szCs w:val="24"/>
          <w:lang w:val="ro-RO"/>
        </w:rPr>
      </w:pPr>
      <w:r w:rsidRPr="002D300D">
        <w:rPr>
          <w:strike/>
          <w:sz w:val="24"/>
          <w:szCs w:val="24"/>
          <w:lang w:val="ro-RO"/>
        </w:rPr>
        <w:t xml:space="preserve">La finele anului persoana desemnată să exercite controlul financiar preventiv propriu analizează modul de realizare a cheltuielilor care au făcut obiectul angajamentelor bugetare globale, precum </w:t>
      </w:r>
      <w:r w:rsidR="004E49FA" w:rsidRPr="002D300D">
        <w:rPr>
          <w:strike/>
          <w:sz w:val="24"/>
          <w:szCs w:val="24"/>
          <w:lang w:val="ro-RO"/>
        </w:rPr>
        <w:t>ș</w:t>
      </w:r>
      <w:r w:rsidRPr="002D300D">
        <w:rPr>
          <w:strike/>
          <w:sz w:val="24"/>
          <w:szCs w:val="24"/>
          <w:lang w:val="ro-RO"/>
        </w:rPr>
        <w:t>i dacă totalul angajamentelor legale individuale aferente acestora este la nivelul angajamentelor legale provizorii.</w:t>
      </w:r>
    </w:p>
    <w:p w14:paraId="62610D3D" w14:textId="77777777" w:rsidR="001B64E1" w:rsidRPr="002D300D" w:rsidRDefault="001B64E1" w:rsidP="001B64E1">
      <w:pPr>
        <w:rPr>
          <w:strike/>
          <w:sz w:val="24"/>
          <w:szCs w:val="24"/>
          <w:lang w:val="ro-RO"/>
        </w:rPr>
      </w:pPr>
      <w:r w:rsidRPr="002D300D">
        <w:rPr>
          <w:strike/>
          <w:sz w:val="24"/>
          <w:szCs w:val="24"/>
          <w:lang w:val="ro-RO"/>
        </w:rPr>
        <w:lastRenderedPageBreak/>
        <w:t>În cazul în care nu există diferen</w:t>
      </w:r>
      <w:r w:rsidR="004E49FA" w:rsidRPr="002D300D">
        <w:rPr>
          <w:strike/>
          <w:sz w:val="24"/>
          <w:szCs w:val="24"/>
          <w:lang w:val="ro-RO"/>
        </w:rPr>
        <w:t>ț</w:t>
      </w:r>
      <w:r w:rsidRPr="002D300D">
        <w:rPr>
          <w:strike/>
          <w:sz w:val="24"/>
          <w:szCs w:val="24"/>
          <w:lang w:val="ro-RO"/>
        </w:rPr>
        <w:t xml:space="preserve">e semnificative între cheltuielile previzionate </w:t>
      </w:r>
      <w:r w:rsidR="004E49FA" w:rsidRPr="002D300D">
        <w:rPr>
          <w:strike/>
          <w:sz w:val="24"/>
          <w:szCs w:val="24"/>
          <w:lang w:val="ro-RO"/>
        </w:rPr>
        <w:t>ș</w:t>
      </w:r>
      <w:r w:rsidRPr="002D300D">
        <w:rPr>
          <w:strike/>
          <w:sz w:val="24"/>
          <w:szCs w:val="24"/>
          <w:lang w:val="ro-RO"/>
        </w:rPr>
        <w:t>i cele definitive, persoana desemnată să exercite controlul financiar preventiv propriu avizează angajamentul bugetar global care devine definitiv.</w:t>
      </w:r>
    </w:p>
    <w:p w14:paraId="4045DB0A" w14:textId="77777777" w:rsidR="001B64E1" w:rsidRPr="002D300D" w:rsidRDefault="001B64E1" w:rsidP="001B64E1">
      <w:pPr>
        <w:rPr>
          <w:strike/>
          <w:sz w:val="24"/>
          <w:szCs w:val="24"/>
          <w:lang w:val="ro-RO"/>
        </w:rPr>
      </w:pPr>
      <w:r w:rsidRPr="002D300D">
        <w:rPr>
          <w:strike/>
          <w:sz w:val="24"/>
          <w:szCs w:val="24"/>
          <w:lang w:val="ro-RO"/>
        </w:rPr>
        <w:t>Dacă persoana desemnată să exercite controlul financiar preventiv propriu constată diferen</w:t>
      </w:r>
      <w:r w:rsidR="004E49FA" w:rsidRPr="002D300D">
        <w:rPr>
          <w:strike/>
          <w:sz w:val="24"/>
          <w:szCs w:val="24"/>
          <w:lang w:val="ro-RO"/>
        </w:rPr>
        <w:t>ț</w:t>
      </w:r>
      <w:r w:rsidRPr="002D300D">
        <w:rPr>
          <w:strike/>
          <w:sz w:val="24"/>
          <w:szCs w:val="24"/>
          <w:lang w:val="ro-RO"/>
        </w:rPr>
        <w:t>e semnificative, atunci poate hotărî asupra includerii în viitor a cheltuielilor de natura celor care au făcut obiectul angajamentelor bugetare globale în categoria angajamentelor bugetare individuale.</w:t>
      </w:r>
    </w:p>
    <w:p w14:paraId="52F0EE77" w14:textId="77777777" w:rsidR="001B64E1" w:rsidRPr="002D300D" w:rsidRDefault="001B64E1" w:rsidP="001B64E1">
      <w:pPr>
        <w:rPr>
          <w:strike/>
          <w:sz w:val="24"/>
          <w:szCs w:val="24"/>
          <w:lang w:val="ro-RO"/>
        </w:rPr>
      </w:pPr>
      <w:r w:rsidRPr="002D300D">
        <w:rPr>
          <w:strike/>
          <w:sz w:val="24"/>
          <w:szCs w:val="24"/>
          <w:lang w:val="ro-RO"/>
        </w:rPr>
        <w:t xml:space="preserve">Avizarea constă în semnarea de către persoana desemnată să exercite controlul financiar preventiv propriu sau înlocuitorul de drept al acesteia a propunerii de angajare a unei cheltuieli </w:t>
      </w:r>
      <w:r w:rsidR="004E49FA" w:rsidRPr="002D300D">
        <w:rPr>
          <w:strike/>
          <w:sz w:val="24"/>
          <w:szCs w:val="24"/>
          <w:lang w:val="ro-RO"/>
        </w:rPr>
        <w:t>ș</w:t>
      </w:r>
      <w:r w:rsidRPr="002D300D">
        <w:rPr>
          <w:strike/>
          <w:sz w:val="24"/>
          <w:szCs w:val="24"/>
          <w:lang w:val="ro-RO"/>
        </w:rPr>
        <w:t xml:space="preserve">i a angajamentului bugetar, care vor fi </w:t>
      </w:r>
      <w:r w:rsidR="004E49FA" w:rsidRPr="002D300D">
        <w:rPr>
          <w:strike/>
          <w:sz w:val="24"/>
          <w:szCs w:val="24"/>
          <w:lang w:val="ro-RO"/>
        </w:rPr>
        <w:t>ș</w:t>
      </w:r>
      <w:r w:rsidRPr="002D300D">
        <w:rPr>
          <w:strike/>
          <w:sz w:val="24"/>
          <w:szCs w:val="24"/>
          <w:lang w:val="ro-RO"/>
        </w:rPr>
        <w:t xml:space="preserve">tampilate </w:t>
      </w:r>
      <w:r w:rsidR="004E49FA" w:rsidRPr="002D300D">
        <w:rPr>
          <w:strike/>
          <w:sz w:val="24"/>
          <w:szCs w:val="24"/>
          <w:lang w:val="ro-RO"/>
        </w:rPr>
        <w:t>ș</w:t>
      </w:r>
      <w:r w:rsidRPr="002D300D">
        <w:rPr>
          <w:strike/>
          <w:sz w:val="24"/>
          <w:szCs w:val="24"/>
          <w:lang w:val="ro-RO"/>
        </w:rPr>
        <w:t>i datate.</w:t>
      </w:r>
    </w:p>
    <w:p w14:paraId="7FF93147" w14:textId="77777777" w:rsidR="001B64E1" w:rsidRPr="002D300D" w:rsidRDefault="001B64E1" w:rsidP="001B64E1">
      <w:pPr>
        <w:rPr>
          <w:strike/>
          <w:sz w:val="24"/>
          <w:szCs w:val="24"/>
          <w:lang w:val="ro-RO"/>
        </w:rPr>
      </w:pPr>
      <w:r w:rsidRPr="002D300D">
        <w:rPr>
          <w:strike/>
          <w:sz w:val="24"/>
          <w:szCs w:val="24"/>
          <w:lang w:val="ro-RO"/>
        </w:rPr>
        <w:t>Persoana desemnată să exercite controlul financiar preventiv propriu poate să refuze acordarea vizei dacă consideră că nu sunt îndeplinite condi</w:t>
      </w:r>
      <w:r w:rsidR="004E49FA" w:rsidRPr="002D300D">
        <w:rPr>
          <w:strike/>
          <w:sz w:val="24"/>
          <w:szCs w:val="24"/>
          <w:lang w:val="ro-RO"/>
        </w:rPr>
        <w:t>ț</w:t>
      </w:r>
      <w:r w:rsidRPr="002D300D">
        <w:rPr>
          <w:strike/>
          <w:sz w:val="24"/>
          <w:szCs w:val="24"/>
          <w:lang w:val="ro-RO"/>
        </w:rPr>
        <w:t>iile legale.</w:t>
      </w:r>
    </w:p>
    <w:p w14:paraId="15E48022" w14:textId="77777777" w:rsidR="001B64E1" w:rsidRPr="002D300D" w:rsidRDefault="001B64E1" w:rsidP="001B64E1">
      <w:pPr>
        <w:rPr>
          <w:strike/>
          <w:sz w:val="24"/>
          <w:szCs w:val="24"/>
          <w:lang w:val="ro-RO"/>
        </w:rPr>
      </w:pPr>
      <w:r w:rsidRPr="002D300D">
        <w:rPr>
          <w:strike/>
          <w:sz w:val="24"/>
          <w:szCs w:val="24"/>
          <w:lang w:val="ro-RO"/>
        </w:rPr>
        <w:t xml:space="preserve">După avizarea angajamentului bugetar individual sau global, după caz, de către persoana desemnată să exercite controlul financiar preventiv propriu, acesta se semnează de ordonatorul de credite </w:t>
      </w:r>
      <w:r w:rsidR="004E49FA" w:rsidRPr="002D300D">
        <w:rPr>
          <w:strike/>
          <w:sz w:val="24"/>
          <w:szCs w:val="24"/>
          <w:lang w:val="ro-RO"/>
        </w:rPr>
        <w:t>ș</w:t>
      </w:r>
      <w:r w:rsidRPr="002D300D">
        <w:rPr>
          <w:strike/>
          <w:sz w:val="24"/>
          <w:szCs w:val="24"/>
          <w:lang w:val="ro-RO"/>
        </w:rPr>
        <w:t>i se transmite biroului de contabilitate pentru înregistrare în eviden</w:t>
      </w:r>
      <w:r w:rsidR="004E49FA" w:rsidRPr="002D300D">
        <w:rPr>
          <w:strike/>
          <w:sz w:val="24"/>
          <w:szCs w:val="24"/>
          <w:lang w:val="ro-RO"/>
        </w:rPr>
        <w:t>ț</w:t>
      </w:r>
      <w:r w:rsidRPr="002D300D">
        <w:rPr>
          <w:strike/>
          <w:sz w:val="24"/>
          <w:szCs w:val="24"/>
          <w:lang w:val="ro-RO"/>
        </w:rPr>
        <w:t>a cheltuielilor angajate.</w:t>
      </w:r>
    </w:p>
    <w:p w14:paraId="7A145E42" w14:textId="77777777" w:rsidR="001B64E1" w:rsidRPr="002D300D" w:rsidRDefault="001B64E1" w:rsidP="001B64E1">
      <w:pPr>
        <w:rPr>
          <w:strike/>
          <w:sz w:val="24"/>
          <w:szCs w:val="24"/>
          <w:lang w:val="ro-RO"/>
        </w:rPr>
      </w:pPr>
      <w:r w:rsidRPr="002D300D">
        <w:rPr>
          <w:strike/>
          <w:sz w:val="24"/>
          <w:szCs w:val="24"/>
          <w:lang w:val="ro-RO"/>
        </w:rPr>
        <w:t xml:space="preserve">Creditele bugetare neangajate, precum </w:t>
      </w:r>
      <w:r w:rsidR="004E49FA" w:rsidRPr="002D300D">
        <w:rPr>
          <w:strike/>
          <w:sz w:val="24"/>
          <w:szCs w:val="24"/>
          <w:lang w:val="ro-RO"/>
        </w:rPr>
        <w:t>ș</w:t>
      </w:r>
      <w:r w:rsidRPr="002D300D">
        <w:rPr>
          <w:strike/>
          <w:sz w:val="24"/>
          <w:szCs w:val="24"/>
          <w:lang w:val="ro-RO"/>
        </w:rPr>
        <w:t xml:space="preserve">i creditele bugetare angajate </w:t>
      </w:r>
      <w:r w:rsidR="004E49FA" w:rsidRPr="002D300D">
        <w:rPr>
          <w:strike/>
          <w:sz w:val="24"/>
          <w:szCs w:val="24"/>
          <w:lang w:val="ro-RO"/>
        </w:rPr>
        <w:t>ș</w:t>
      </w:r>
      <w:r w:rsidRPr="002D300D">
        <w:rPr>
          <w:strike/>
          <w:sz w:val="24"/>
          <w:szCs w:val="24"/>
          <w:lang w:val="ro-RO"/>
        </w:rPr>
        <w:t>i neutilizate până la finele exerci</w:t>
      </w:r>
      <w:r w:rsidR="004E49FA" w:rsidRPr="002D300D">
        <w:rPr>
          <w:strike/>
          <w:sz w:val="24"/>
          <w:szCs w:val="24"/>
          <w:lang w:val="ro-RO"/>
        </w:rPr>
        <w:t>ț</w:t>
      </w:r>
      <w:r w:rsidRPr="002D300D">
        <w:rPr>
          <w:strike/>
          <w:sz w:val="24"/>
          <w:szCs w:val="24"/>
          <w:lang w:val="ro-RO"/>
        </w:rPr>
        <w:t>iului bugetar sunt anulate de drept.</w:t>
      </w:r>
    </w:p>
    <w:p w14:paraId="7A70F5DF" w14:textId="77777777" w:rsidR="001B64E1" w:rsidRPr="002D300D" w:rsidRDefault="001B64E1" w:rsidP="001B64E1">
      <w:pPr>
        <w:rPr>
          <w:strike/>
          <w:sz w:val="24"/>
          <w:szCs w:val="24"/>
          <w:lang w:val="ro-RO"/>
        </w:rPr>
      </w:pPr>
      <w:r w:rsidRPr="002D300D">
        <w:rPr>
          <w:strike/>
          <w:sz w:val="24"/>
          <w:szCs w:val="24"/>
          <w:lang w:val="ro-RO"/>
        </w:rPr>
        <w:t xml:space="preserve">Orice cheltuială angajată </w:t>
      </w:r>
      <w:r w:rsidR="004E49FA" w:rsidRPr="002D300D">
        <w:rPr>
          <w:strike/>
          <w:sz w:val="24"/>
          <w:szCs w:val="24"/>
          <w:lang w:val="ro-RO"/>
        </w:rPr>
        <w:t>ș</w:t>
      </w:r>
      <w:r w:rsidRPr="002D300D">
        <w:rPr>
          <w:strike/>
          <w:sz w:val="24"/>
          <w:szCs w:val="24"/>
          <w:lang w:val="ro-RO"/>
        </w:rPr>
        <w:t>i neplătită până la data de 31 decembrie a exerci</w:t>
      </w:r>
      <w:r w:rsidR="004E49FA" w:rsidRPr="002D300D">
        <w:rPr>
          <w:strike/>
          <w:sz w:val="24"/>
          <w:szCs w:val="24"/>
          <w:lang w:val="ro-RO"/>
        </w:rPr>
        <w:t>ț</w:t>
      </w:r>
      <w:r w:rsidRPr="002D300D">
        <w:rPr>
          <w:strike/>
          <w:sz w:val="24"/>
          <w:szCs w:val="24"/>
          <w:lang w:val="ro-RO"/>
        </w:rPr>
        <w:t>iului bugetar curent se va plăti în contul bugetului pe anul următor din creditele bugetare aprobate în acest scop.</w:t>
      </w:r>
    </w:p>
    <w:p w14:paraId="5A955B6E" w14:textId="77777777" w:rsidR="001B64E1" w:rsidRPr="002D300D" w:rsidRDefault="001B64E1" w:rsidP="001B64E1">
      <w:pPr>
        <w:rPr>
          <w:strike/>
          <w:sz w:val="24"/>
          <w:szCs w:val="24"/>
          <w:lang w:val="ro-RO"/>
        </w:rPr>
      </w:pPr>
      <w:r w:rsidRPr="002D300D">
        <w:rPr>
          <w:strike/>
          <w:sz w:val="24"/>
          <w:szCs w:val="24"/>
          <w:lang w:val="ro-RO"/>
        </w:rPr>
        <w:t>Această cheltuială trebuie să se raporteze la finele anului curent pe baza datelor din contabilitatea cheltuielilor angajate.</w:t>
      </w:r>
    </w:p>
    <w:p w14:paraId="2EE168B3" w14:textId="77777777" w:rsidR="001B64E1" w:rsidRPr="002D300D" w:rsidRDefault="001B64E1" w:rsidP="001B64E1">
      <w:pPr>
        <w:rPr>
          <w:strike/>
          <w:sz w:val="24"/>
          <w:szCs w:val="24"/>
          <w:lang w:val="ro-RO"/>
        </w:rPr>
      </w:pPr>
      <w:r w:rsidRPr="002D300D">
        <w:rPr>
          <w:strike/>
          <w:sz w:val="24"/>
          <w:szCs w:val="24"/>
          <w:lang w:val="ro-RO"/>
        </w:rPr>
        <w:t xml:space="preserve">În angajamentele legale individuale </w:t>
      </w:r>
      <w:r w:rsidR="004E49FA" w:rsidRPr="002D300D">
        <w:rPr>
          <w:strike/>
          <w:sz w:val="24"/>
          <w:szCs w:val="24"/>
          <w:lang w:val="ro-RO"/>
        </w:rPr>
        <w:t>ș</w:t>
      </w:r>
      <w:r w:rsidRPr="002D300D">
        <w:rPr>
          <w:strike/>
          <w:sz w:val="24"/>
          <w:szCs w:val="24"/>
          <w:lang w:val="ro-RO"/>
        </w:rPr>
        <w:t xml:space="preserve">i cele provizorii, precum </w:t>
      </w:r>
      <w:r w:rsidR="004E49FA" w:rsidRPr="002D300D">
        <w:rPr>
          <w:strike/>
          <w:sz w:val="24"/>
          <w:szCs w:val="24"/>
          <w:lang w:val="ro-RO"/>
        </w:rPr>
        <w:t>ș</w:t>
      </w:r>
      <w:r w:rsidRPr="002D300D">
        <w:rPr>
          <w:strike/>
          <w:sz w:val="24"/>
          <w:szCs w:val="24"/>
          <w:lang w:val="ro-RO"/>
        </w:rPr>
        <w:t>i în angajamentele bugetare individuale sau globale se precizează subdiviziunile bugetul aprobat.</w:t>
      </w:r>
    </w:p>
    <w:p w14:paraId="187A576C" w14:textId="77777777" w:rsidR="001B64E1" w:rsidRPr="002D300D" w:rsidRDefault="001B64E1" w:rsidP="001B64E1">
      <w:pPr>
        <w:rPr>
          <w:strike/>
          <w:sz w:val="24"/>
          <w:szCs w:val="24"/>
          <w:lang w:val="ro-RO"/>
        </w:rPr>
      </w:pPr>
      <w:r w:rsidRPr="002D300D">
        <w:rPr>
          <w:strike/>
          <w:sz w:val="24"/>
          <w:szCs w:val="24"/>
          <w:lang w:val="ro-RO"/>
        </w:rPr>
        <w:t>Salariile personalului cuprins în statele de func</w:t>
      </w:r>
      <w:r w:rsidR="004E49FA" w:rsidRPr="002D300D">
        <w:rPr>
          <w:strike/>
          <w:sz w:val="24"/>
          <w:szCs w:val="24"/>
          <w:lang w:val="ro-RO"/>
        </w:rPr>
        <w:t>ț</w:t>
      </w:r>
      <w:r w:rsidRPr="002D300D">
        <w:rPr>
          <w:strike/>
          <w:sz w:val="24"/>
          <w:szCs w:val="24"/>
          <w:lang w:val="ro-RO"/>
        </w:rPr>
        <w:t xml:space="preserve">ii anexate bugetului aprobat </w:t>
      </w:r>
      <w:r w:rsidR="004E49FA" w:rsidRPr="002D300D">
        <w:rPr>
          <w:strike/>
          <w:sz w:val="24"/>
          <w:szCs w:val="24"/>
          <w:lang w:val="ro-RO"/>
        </w:rPr>
        <w:t>ș</w:t>
      </w:r>
      <w:r w:rsidRPr="002D300D">
        <w:rPr>
          <w:strike/>
          <w:sz w:val="24"/>
          <w:szCs w:val="24"/>
          <w:lang w:val="ro-RO"/>
        </w:rPr>
        <w:t>i obliga</w:t>
      </w:r>
      <w:r w:rsidR="004E49FA" w:rsidRPr="002D300D">
        <w:rPr>
          <w:strike/>
          <w:sz w:val="24"/>
          <w:szCs w:val="24"/>
          <w:lang w:val="ro-RO"/>
        </w:rPr>
        <w:t>ț</w:t>
      </w:r>
      <w:r w:rsidRPr="002D300D">
        <w:rPr>
          <w:strike/>
          <w:sz w:val="24"/>
          <w:szCs w:val="24"/>
          <w:lang w:val="ro-RO"/>
        </w:rPr>
        <w:t xml:space="preserve">iile aferente acestora, pensiile </w:t>
      </w:r>
      <w:r w:rsidR="004E49FA" w:rsidRPr="002D300D">
        <w:rPr>
          <w:strike/>
          <w:sz w:val="24"/>
          <w:szCs w:val="24"/>
          <w:lang w:val="ro-RO"/>
        </w:rPr>
        <w:t>ș</w:t>
      </w:r>
      <w:r w:rsidRPr="002D300D">
        <w:rPr>
          <w:strike/>
          <w:sz w:val="24"/>
          <w:szCs w:val="24"/>
          <w:lang w:val="ro-RO"/>
        </w:rPr>
        <w:t xml:space="preserve">i ajutoarele sociale stabilite conform legilor în vigoare, precum </w:t>
      </w:r>
      <w:r w:rsidR="004E49FA" w:rsidRPr="002D300D">
        <w:rPr>
          <w:strike/>
          <w:sz w:val="24"/>
          <w:szCs w:val="24"/>
          <w:lang w:val="ro-RO"/>
        </w:rPr>
        <w:t>ș</w:t>
      </w:r>
      <w:r w:rsidRPr="002D300D">
        <w:rPr>
          <w:strike/>
          <w:sz w:val="24"/>
          <w:szCs w:val="24"/>
          <w:lang w:val="ro-RO"/>
        </w:rPr>
        <w:t xml:space="preserve">i cheltuielile cu dobânzile </w:t>
      </w:r>
      <w:r w:rsidR="004E49FA" w:rsidRPr="002D300D">
        <w:rPr>
          <w:strike/>
          <w:sz w:val="24"/>
          <w:szCs w:val="24"/>
          <w:lang w:val="ro-RO"/>
        </w:rPr>
        <w:t>ș</w:t>
      </w:r>
      <w:r w:rsidRPr="002D300D">
        <w:rPr>
          <w:strike/>
          <w:sz w:val="24"/>
          <w:szCs w:val="24"/>
          <w:lang w:val="ro-RO"/>
        </w:rPr>
        <w:t xml:space="preserve">i alte cheltuieli aferente datoriei publice se consideră angajamente legale </w:t>
      </w:r>
      <w:r w:rsidR="004E49FA" w:rsidRPr="002D300D">
        <w:rPr>
          <w:strike/>
          <w:sz w:val="24"/>
          <w:szCs w:val="24"/>
          <w:lang w:val="ro-RO"/>
        </w:rPr>
        <w:t>ș</w:t>
      </w:r>
      <w:r w:rsidRPr="002D300D">
        <w:rPr>
          <w:strike/>
          <w:sz w:val="24"/>
          <w:szCs w:val="24"/>
          <w:lang w:val="ro-RO"/>
        </w:rPr>
        <w:t>i bugetare de la data de 1 ianuarie a fiecărui an cu întreaga sumă a creditelor bugetare aprobate.</w:t>
      </w:r>
    </w:p>
    <w:p w14:paraId="28788D26" w14:textId="77777777" w:rsidR="001B64E1" w:rsidRPr="002D300D" w:rsidRDefault="001B64E1" w:rsidP="001B64E1">
      <w:pPr>
        <w:rPr>
          <w:strike/>
          <w:sz w:val="24"/>
          <w:szCs w:val="24"/>
          <w:lang w:val="ro-RO"/>
        </w:rPr>
      </w:pPr>
      <w:r w:rsidRPr="002D300D">
        <w:rPr>
          <w:strike/>
          <w:sz w:val="24"/>
          <w:szCs w:val="24"/>
          <w:lang w:val="ro-RO"/>
        </w:rPr>
        <w:t>În situa</w:t>
      </w:r>
      <w:r w:rsidR="004E49FA" w:rsidRPr="002D300D">
        <w:rPr>
          <w:strike/>
          <w:sz w:val="24"/>
          <w:szCs w:val="24"/>
          <w:lang w:val="ro-RO"/>
        </w:rPr>
        <w:t>ț</w:t>
      </w:r>
      <w:r w:rsidRPr="002D300D">
        <w:rPr>
          <w:strike/>
          <w:sz w:val="24"/>
          <w:szCs w:val="24"/>
          <w:lang w:val="ro-RO"/>
        </w:rPr>
        <w:t xml:space="preserve">ia în care se impune majorarea sau diminuarea unor angajamente legale, este necesară elaborarea unor propuneri de modificare a angajamentelor legale </w:t>
      </w:r>
      <w:r w:rsidR="004E49FA" w:rsidRPr="002D300D">
        <w:rPr>
          <w:strike/>
          <w:sz w:val="24"/>
          <w:szCs w:val="24"/>
          <w:lang w:val="ro-RO"/>
        </w:rPr>
        <w:t>ș</w:t>
      </w:r>
      <w:r w:rsidRPr="002D300D">
        <w:rPr>
          <w:strike/>
          <w:sz w:val="24"/>
          <w:szCs w:val="24"/>
          <w:lang w:val="ro-RO"/>
        </w:rPr>
        <w:t>i bugetare ini</w:t>
      </w:r>
      <w:r w:rsidR="004E49FA" w:rsidRPr="002D300D">
        <w:rPr>
          <w:strike/>
          <w:sz w:val="24"/>
          <w:szCs w:val="24"/>
          <w:lang w:val="ro-RO"/>
        </w:rPr>
        <w:t>ț</w:t>
      </w:r>
      <w:r w:rsidRPr="002D300D">
        <w:rPr>
          <w:strike/>
          <w:sz w:val="24"/>
          <w:szCs w:val="24"/>
          <w:lang w:val="ro-RO"/>
        </w:rPr>
        <w:t>iale, înso</w:t>
      </w:r>
      <w:r w:rsidR="004E49FA" w:rsidRPr="002D300D">
        <w:rPr>
          <w:strike/>
          <w:sz w:val="24"/>
          <w:szCs w:val="24"/>
          <w:lang w:val="ro-RO"/>
        </w:rPr>
        <w:t>ț</w:t>
      </w:r>
      <w:r w:rsidRPr="002D300D">
        <w:rPr>
          <w:strike/>
          <w:sz w:val="24"/>
          <w:szCs w:val="24"/>
          <w:lang w:val="ro-RO"/>
        </w:rPr>
        <w:t>ite de memorii justificative.</w:t>
      </w:r>
    </w:p>
    <w:p w14:paraId="33CBA626" w14:textId="77777777" w:rsidR="001B64E1" w:rsidRPr="002D300D" w:rsidRDefault="001B64E1" w:rsidP="001B64E1">
      <w:pPr>
        <w:rPr>
          <w:strike/>
          <w:sz w:val="24"/>
          <w:szCs w:val="24"/>
          <w:lang w:val="ro-RO"/>
        </w:rPr>
      </w:pPr>
    </w:p>
    <w:p w14:paraId="26B1D440" w14:textId="77777777" w:rsidR="001B64E1" w:rsidRPr="002D300D" w:rsidRDefault="009632CB" w:rsidP="001B64E1">
      <w:pPr>
        <w:rPr>
          <w:b/>
          <w:bCs/>
          <w:sz w:val="24"/>
          <w:szCs w:val="24"/>
          <w:lang w:val="ro-RO"/>
        </w:rPr>
      </w:pPr>
      <w:r w:rsidRPr="002D300D">
        <w:rPr>
          <w:b/>
          <w:bCs/>
          <w:sz w:val="24"/>
          <w:szCs w:val="24"/>
          <w:lang w:val="ro-RO"/>
        </w:rPr>
        <w:t xml:space="preserve">8.4.2 </w:t>
      </w:r>
      <w:r w:rsidR="001B64E1" w:rsidRPr="002D300D">
        <w:rPr>
          <w:b/>
          <w:bCs/>
          <w:sz w:val="24"/>
          <w:szCs w:val="24"/>
          <w:lang w:val="ro-RO"/>
        </w:rPr>
        <w:t>Lichidarea cheltuielilor</w:t>
      </w:r>
    </w:p>
    <w:p w14:paraId="0F2869EE" w14:textId="77777777" w:rsidR="001B64E1" w:rsidRPr="002D300D" w:rsidRDefault="001B64E1" w:rsidP="001B64E1">
      <w:pPr>
        <w:rPr>
          <w:sz w:val="24"/>
          <w:szCs w:val="24"/>
          <w:lang w:val="ro-RO"/>
        </w:rPr>
      </w:pPr>
      <w:r w:rsidRPr="002D300D">
        <w:rPr>
          <w:sz w:val="24"/>
          <w:szCs w:val="24"/>
          <w:lang w:val="ro-RO"/>
        </w:rPr>
        <w:t>Este a doua fază în procesul execu</w:t>
      </w:r>
      <w:r w:rsidR="004E49FA" w:rsidRPr="002D300D">
        <w:rPr>
          <w:sz w:val="24"/>
          <w:szCs w:val="24"/>
          <w:lang w:val="ro-RO"/>
        </w:rPr>
        <w:t>ț</w:t>
      </w:r>
      <w:r w:rsidRPr="002D300D">
        <w:rPr>
          <w:sz w:val="24"/>
          <w:szCs w:val="24"/>
          <w:lang w:val="ro-RO"/>
        </w:rPr>
        <w:t>iei bugetare, în care:</w:t>
      </w:r>
    </w:p>
    <w:p w14:paraId="1C74784D" w14:textId="77777777" w:rsidR="001B64E1" w:rsidRPr="002D300D" w:rsidRDefault="001B64E1" w:rsidP="001B64E1">
      <w:pPr>
        <w:rPr>
          <w:sz w:val="24"/>
          <w:szCs w:val="24"/>
          <w:lang w:val="ro-RO"/>
        </w:rPr>
      </w:pPr>
      <w:r w:rsidRPr="002D300D">
        <w:rPr>
          <w:sz w:val="24"/>
          <w:szCs w:val="24"/>
          <w:lang w:val="ro-RO"/>
        </w:rPr>
        <w:t>•</w:t>
      </w:r>
      <w:r w:rsidRPr="002D300D">
        <w:rPr>
          <w:sz w:val="24"/>
          <w:szCs w:val="24"/>
          <w:lang w:val="ro-RO"/>
        </w:rPr>
        <w:tab/>
        <w:t>se verifică existen</w:t>
      </w:r>
      <w:r w:rsidR="004E49FA" w:rsidRPr="002D300D">
        <w:rPr>
          <w:sz w:val="24"/>
          <w:szCs w:val="24"/>
          <w:lang w:val="ro-RO"/>
        </w:rPr>
        <w:t>ț</w:t>
      </w:r>
      <w:r w:rsidRPr="002D300D">
        <w:rPr>
          <w:sz w:val="24"/>
          <w:szCs w:val="24"/>
          <w:lang w:val="ro-RO"/>
        </w:rPr>
        <w:t>a angajamentelor;</w:t>
      </w:r>
    </w:p>
    <w:p w14:paraId="3B37D539" w14:textId="77777777" w:rsidR="001B64E1" w:rsidRPr="002D300D" w:rsidRDefault="001B64E1" w:rsidP="001B64E1">
      <w:pPr>
        <w:rPr>
          <w:sz w:val="24"/>
          <w:szCs w:val="24"/>
          <w:lang w:val="ro-RO"/>
        </w:rPr>
      </w:pPr>
      <w:r w:rsidRPr="002D300D">
        <w:rPr>
          <w:sz w:val="24"/>
          <w:szCs w:val="24"/>
          <w:lang w:val="ro-RO"/>
        </w:rPr>
        <w:t>•</w:t>
      </w:r>
      <w:r w:rsidRPr="002D300D">
        <w:rPr>
          <w:sz w:val="24"/>
          <w:szCs w:val="24"/>
          <w:lang w:val="ro-RO"/>
        </w:rPr>
        <w:tab/>
        <w:t>se determină sau se verifică realitatea sumei datorate;</w:t>
      </w:r>
    </w:p>
    <w:p w14:paraId="67FBCED6" w14:textId="77777777" w:rsidR="001B64E1" w:rsidRPr="002D300D" w:rsidRDefault="001B64E1" w:rsidP="001B64E1">
      <w:pPr>
        <w:rPr>
          <w:sz w:val="24"/>
          <w:szCs w:val="24"/>
          <w:lang w:val="ro-RO"/>
        </w:rPr>
      </w:pPr>
      <w:r w:rsidRPr="002D300D">
        <w:rPr>
          <w:sz w:val="24"/>
          <w:szCs w:val="24"/>
          <w:lang w:val="ro-RO"/>
        </w:rPr>
        <w:t>•</w:t>
      </w:r>
      <w:r w:rsidRPr="002D300D">
        <w:rPr>
          <w:sz w:val="24"/>
          <w:szCs w:val="24"/>
          <w:lang w:val="ro-RO"/>
        </w:rPr>
        <w:tab/>
        <w:t>se verifică condi</w:t>
      </w:r>
      <w:r w:rsidR="004E49FA" w:rsidRPr="002D300D">
        <w:rPr>
          <w:sz w:val="24"/>
          <w:szCs w:val="24"/>
          <w:lang w:val="ro-RO"/>
        </w:rPr>
        <w:t>ț</w:t>
      </w:r>
      <w:r w:rsidRPr="002D300D">
        <w:rPr>
          <w:sz w:val="24"/>
          <w:szCs w:val="24"/>
          <w:lang w:val="ro-RO"/>
        </w:rPr>
        <w:t>iile de exigibilitate ale angajamentului legal pe baza documentelor justificative care să ateste opera</w:t>
      </w:r>
      <w:r w:rsidR="004E49FA" w:rsidRPr="002D300D">
        <w:rPr>
          <w:sz w:val="24"/>
          <w:szCs w:val="24"/>
          <w:lang w:val="ro-RO"/>
        </w:rPr>
        <w:t>ț</w:t>
      </w:r>
      <w:r w:rsidRPr="002D300D">
        <w:rPr>
          <w:sz w:val="24"/>
          <w:szCs w:val="24"/>
          <w:lang w:val="ro-RO"/>
        </w:rPr>
        <w:t>iunile respective.</w:t>
      </w:r>
    </w:p>
    <w:p w14:paraId="423ACD7F" w14:textId="77777777" w:rsidR="004974BB" w:rsidRPr="002D300D" w:rsidRDefault="001B64E1" w:rsidP="004974BB">
      <w:pPr>
        <w:rPr>
          <w:color w:val="EE0000"/>
          <w:sz w:val="24"/>
          <w:szCs w:val="24"/>
          <w:lang w:val="ro-RO"/>
        </w:rPr>
      </w:pPr>
      <w:r w:rsidRPr="002D300D">
        <w:rPr>
          <w:sz w:val="24"/>
          <w:szCs w:val="24"/>
          <w:lang w:val="ro-RO"/>
        </w:rPr>
        <w:t>Verificarea existen</w:t>
      </w:r>
      <w:r w:rsidR="004E49FA" w:rsidRPr="002D300D">
        <w:rPr>
          <w:sz w:val="24"/>
          <w:szCs w:val="24"/>
          <w:lang w:val="ro-RO"/>
        </w:rPr>
        <w:t>ț</w:t>
      </w:r>
      <w:r w:rsidRPr="002D300D">
        <w:rPr>
          <w:sz w:val="24"/>
          <w:szCs w:val="24"/>
          <w:lang w:val="ro-RO"/>
        </w:rPr>
        <w:t>ei obliga</w:t>
      </w:r>
      <w:r w:rsidR="004E49FA" w:rsidRPr="002D300D">
        <w:rPr>
          <w:sz w:val="24"/>
          <w:szCs w:val="24"/>
          <w:lang w:val="ro-RO"/>
        </w:rPr>
        <w:t>ț</w:t>
      </w:r>
      <w:r w:rsidRPr="002D300D">
        <w:rPr>
          <w:sz w:val="24"/>
          <w:szCs w:val="24"/>
          <w:lang w:val="ro-RO"/>
        </w:rPr>
        <w:t xml:space="preserve">iei de plată se realizează prin verificarea documentelor justificative </w:t>
      </w:r>
      <w:r w:rsidRPr="002D300D">
        <w:rPr>
          <w:strike/>
          <w:sz w:val="24"/>
          <w:szCs w:val="24"/>
          <w:lang w:val="ro-RO"/>
        </w:rPr>
        <w:t>din care să rezulte preten</w:t>
      </w:r>
      <w:r w:rsidR="004E49FA" w:rsidRPr="002D300D">
        <w:rPr>
          <w:strike/>
          <w:sz w:val="24"/>
          <w:szCs w:val="24"/>
          <w:lang w:val="ro-RO"/>
        </w:rPr>
        <w:t>ț</w:t>
      </w:r>
      <w:r w:rsidRPr="002D300D">
        <w:rPr>
          <w:strike/>
          <w:sz w:val="24"/>
          <w:szCs w:val="24"/>
          <w:lang w:val="ro-RO"/>
        </w:rPr>
        <w:t xml:space="preserve">ia creditorului, precum </w:t>
      </w:r>
      <w:r w:rsidR="004E49FA" w:rsidRPr="002D300D">
        <w:rPr>
          <w:strike/>
          <w:sz w:val="24"/>
          <w:szCs w:val="24"/>
          <w:lang w:val="ro-RO"/>
        </w:rPr>
        <w:t>ș</w:t>
      </w:r>
      <w:r w:rsidRPr="002D300D">
        <w:rPr>
          <w:strike/>
          <w:sz w:val="24"/>
          <w:szCs w:val="24"/>
          <w:lang w:val="ro-RO"/>
        </w:rPr>
        <w:t xml:space="preserve">i realitatea "serviciului efectuat" (bunurile au fost livrate, lucrările executate </w:t>
      </w:r>
      <w:r w:rsidR="004E49FA" w:rsidRPr="002D300D">
        <w:rPr>
          <w:strike/>
          <w:sz w:val="24"/>
          <w:szCs w:val="24"/>
          <w:lang w:val="ro-RO"/>
        </w:rPr>
        <w:t>ș</w:t>
      </w:r>
      <w:r w:rsidRPr="002D300D">
        <w:rPr>
          <w:strike/>
          <w:sz w:val="24"/>
          <w:szCs w:val="24"/>
          <w:lang w:val="ro-RO"/>
        </w:rPr>
        <w:t>i serviciile prestate sau, după caz, existen</w:t>
      </w:r>
      <w:r w:rsidR="004E49FA" w:rsidRPr="002D300D">
        <w:rPr>
          <w:strike/>
          <w:sz w:val="24"/>
          <w:szCs w:val="24"/>
          <w:lang w:val="ro-RO"/>
        </w:rPr>
        <w:t>ț</w:t>
      </w:r>
      <w:r w:rsidRPr="002D300D">
        <w:rPr>
          <w:strike/>
          <w:sz w:val="24"/>
          <w:szCs w:val="24"/>
          <w:lang w:val="ro-RO"/>
        </w:rPr>
        <w:t>a unui titlu care să justifice plata: titlu executoriu, acord de împrumut, acord de grant etc.</w:t>
      </w:r>
      <w:r w:rsidRPr="002D300D">
        <w:rPr>
          <w:sz w:val="24"/>
          <w:szCs w:val="24"/>
          <w:lang w:val="ro-RO"/>
        </w:rPr>
        <w:t>)</w:t>
      </w:r>
      <w:r w:rsidR="004974BB" w:rsidRPr="002D300D">
        <w:rPr>
          <w:sz w:val="24"/>
          <w:szCs w:val="24"/>
          <w:lang w:val="ro-RO"/>
        </w:rPr>
        <w:t xml:space="preserve"> </w:t>
      </w:r>
      <w:r w:rsidR="004974BB" w:rsidRPr="002D300D">
        <w:rPr>
          <w:color w:val="EE0000"/>
          <w:sz w:val="24"/>
          <w:szCs w:val="24"/>
          <w:lang w:val="ro-RO"/>
        </w:rPr>
        <w:t>și a unor documente-suport, dacă este cazul.</w:t>
      </w:r>
    </w:p>
    <w:p w14:paraId="64EA4E3C" w14:textId="77777777" w:rsidR="004974BB" w:rsidRPr="002D300D" w:rsidRDefault="004974BB" w:rsidP="004974BB">
      <w:pPr>
        <w:rPr>
          <w:color w:val="EE0000"/>
          <w:sz w:val="24"/>
          <w:szCs w:val="24"/>
          <w:lang w:val="ro-RO"/>
        </w:rPr>
      </w:pPr>
      <w:r w:rsidRPr="002D300D">
        <w:rPr>
          <w:color w:val="EE0000"/>
          <w:sz w:val="24"/>
          <w:szCs w:val="24"/>
          <w:lang w:val="ro-RO"/>
        </w:rPr>
        <w:t>Constituie documente justificative pentru efectuarea lichidării cheltuielilor, următoarele:</w:t>
      </w:r>
    </w:p>
    <w:p w14:paraId="0BC8507B" w14:textId="77777777" w:rsidR="004974BB" w:rsidRPr="002D300D" w:rsidRDefault="004974BB" w:rsidP="004974BB">
      <w:pPr>
        <w:rPr>
          <w:color w:val="EE0000"/>
          <w:sz w:val="24"/>
          <w:szCs w:val="24"/>
          <w:lang w:val="ro-RO"/>
        </w:rPr>
      </w:pPr>
      <w:r w:rsidRPr="002D300D">
        <w:rPr>
          <w:color w:val="EE0000"/>
          <w:sz w:val="24"/>
          <w:szCs w:val="24"/>
          <w:lang w:val="ro-RO"/>
        </w:rPr>
        <w:t>a) angajamentele legale;</w:t>
      </w:r>
    </w:p>
    <w:p w14:paraId="1EC43BC1" w14:textId="77777777" w:rsidR="004974BB" w:rsidRPr="002D300D" w:rsidRDefault="004974BB" w:rsidP="004974BB">
      <w:pPr>
        <w:rPr>
          <w:color w:val="EE0000"/>
          <w:sz w:val="24"/>
          <w:szCs w:val="24"/>
          <w:lang w:val="ro-RO"/>
        </w:rPr>
      </w:pPr>
      <w:r w:rsidRPr="002D300D">
        <w:rPr>
          <w:color w:val="EE0000"/>
          <w:sz w:val="24"/>
          <w:szCs w:val="24"/>
          <w:lang w:val="ro-RO"/>
        </w:rPr>
        <w:lastRenderedPageBreak/>
        <w:t>b) facturile/facturile simplificate emise în conformitate cu prevederile art. 319 din Legea nr.</w:t>
      </w:r>
    </w:p>
    <w:p w14:paraId="69351003" w14:textId="77777777" w:rsidR="004974BB" w:rsidRPr="002D300D" w:rsidRDefault="004974BB" w:rsidP="004974BB">
      <w:pPr>
        <w:ind w:firstLine="0"/>
        <w:rPr>
          <w:color w:val="EE0000"/>
          <w:sz w:val="24"/>
          <w:szCs w:val="24"/>
          <w:lang w:val="ro-RO"/>
        </w:rPr>
      </w:pPr>
      <w:r w:rsidRPr="002D300D">
        <w:rPr>
          <w:color w:val="EE0000"/>
          <w:sz w:val="24"/>
          <w:szCs w:val="24"/>
          <w:lang w:val="ro-RO"/>
        </w:rPr>
        <w:t>227/2015 privind Codul fiscal, cu modificările și completările ulterioare, ale Normelor metodologice de aplicare a Legii nr. 227/2015 privind Codul fiscal, aprobate prin Hotărârea Guvernului nr. 1/2016, cu modificările și completările ulterioare, și ale Ordonanței de urgență a Guvernului nr. 120/2021 privind administrarea, funcționarea și implementarea sistemului național privind factura electronică RO e-Factura și factura electronică în România, aprobată cu modificări și completări prin Legea nr. 139/2022, cu modificările și completările ulterioare;</w:t>
      </w:r>
    </w:p>
    <w:p w14:paraId="33B42612" w14:textId="77777777" w:rsidR="004974BB" w:rsidRPr="002D300D" w:rsidRDefault="004974BB" w:rsidP="004974BB">
      <w:pPr>
        <w:rPr>
          <w:color w:val="EE0000"/>
          <w:sz w:val="24"/>
          <w:szCs w:val="24"/>
          <w:lang w:val="ro-RO"/>
        </w:rPr>
      </w:pPr>
      <w:r w:rsidRPr="002D300D">
        <w:rPr>
          <w:color w:val="EE0000"/>
          <w:sz w:val="24"/>
          <w:szCs w:val="24"/>
          <w:lang w:val="ro-RO"/>
        </w:rPr>
        <w:t>c) documentul obținut prin conversia informațiilor din factura electronică, prevăzut la art. 8 alin. (2) din O.U.G. nr. 120/2021;</w:t>
      </w:r>
    </w:p>
    <w:p w14:paraId="2125585B" w14:textId="77777777" w:rsidR="004974BB" w:rsidRPr="002D300D" w:rsidRDefault="004974BB" w:rsidP="004974BB">
      <w:pPr>
        <w:rPr>
          <w:color w:val="EE0000"/>
          <w:sz w:val="24"/>
          <w:szCs w:val="24"/>
          <w:lang w:val="ro-RO"/>
        </w:rPr>
      </w:pPr>
      <w:r w:rsidRPr="002D300D">
        <w:rPr>
          <w:color w:val="EE0000"/>
          <w:sz w:val="24"/>
          <w:szCs w:val="24"/>
          <w:lang w:val="ro-RO"/>
        </w:rPr>
        <w:t>d) bonurile fiscale emise în conformitate cu prevederile Ordonanței de urgență a Guvernului nr. 28/1999 privind obligația operatorilor economici de a utiliza aparate de marcat electronice fiscale, republicată, cu modificările și completările ulterioare;</w:t>
      </w:r>
    </w:p>
    <w:p w14:paraId="30BB7067" w14:textId="77777777" w:rsidR="004974BB" w:rsidRPr="002D300D" w:rsidRDefault="004974BB" w:rsidP="004974BB">
      <w:pPr>
        <w:rPr>
          <w:color w:val="EE0000"/>
          <w:sz w:val="24"/>
          <w:szCs w:val="24"/>
          <w:lang w:val="ro-RO"/>
        </w:rPr>
      </w:pPr>
      <w:r w:rsidRPr="002D300D">
        <w:rPr>
          <w:color w:val="EE0000"/>
          <w:sz w:val="24"/>
          <w:szCs w:val="24"/>
          <w:lang w:val="ro-RO"/>
        </w:rPr>
        <w:t>e) biletele de călătorie, abonamentele, biletul de acces la spectacole, muzee, cinematografe, evenimente sportive, târguri, expoziții;</w:t>
      </w:r>
    </w:p>
    <w:p w14:paraId="21D3F4FD" w14:textId="77777777" w:rsidR="004974BB" w:rsidRPr="002D300D" w:rsidRDefault="004974BB" w:rsidP="004974BB">
      <w:pPr>
        <w:rPr>
          <w:color w:val="EE0000"/>
          <w:sz w:val="24"/>
          <w:szCs w:val="24"/>
          <w:lang w:val="ro-RO"/>
        </w:rPr>
      </w:pPr>
      <w:r w:rsidRPr="002D300D">
        <w:rPr>
          <w:color w:val="EE0000"/>
          <w:sz w:val="24"/>
          <w:szCs w:val="24"/>
          <w:lang w:val="ro-RO"/>
        </w:rPr>
        <w:t>f) chitanțele, extrasele de cont și alte documente prevăzute de lege în cazul livrărilor de bunuri sau prestărilor de servicii prevăzute la art. 292 alin. (1) și (2) din Legea nr. 227/2015, cu modificările și completările ulterioare;</w:t>
      </w:r>
    </w:p>
    <w:p w14:paraId="5B6A5205" w14:textId="77777777" w:rsidR="004974BB" w:rsidRPr="002D300D" w:rsidRDefault="004974BB" w:rsidP="004974BB">
      <w:pPr>
        <w:rPr>
          <w:color w:val="EE0000"/>
          <w:sz w:val="24"/>
          <w:szCs w:val="24"/>
          <w:lang w:val="ro-RO"/>
        </w:rPr>
      </w:pPr>
      <w:r w:rsidRPr="002D300D">
        <w:rPr>
          <w:color w:val="EE0000"/>
          <w:sz w:val="24"/>
          <w:szCs w:val="24"/>
          <w:lang w:val="ro-RO"/>
        </w:rPr>
        <w:t>g) bonurile, chitanțele, desfășurătoarele cu detalii convorbiri/trafic internet/SMS-uri în cazul serviciilor de parcări auto/serviciilor de peaj/rovinietă etc., a căror contravaloare se încasează prin automate, servicii de reîncărcare electronică a cartelelor telefonice preplătite, al utilizării telefonului în interes de serviciu etc.;</w:t>
      </w:r>
    </w:p>
    <w:p w14:paraId="18D967EE" w14:textId="77777777" w:rsidR="004974BB" w:rsidRPr="002D300D" w:rsidRDefault="004974BB" w:rsidP="004974BB">
      <w:pPr>
        <w:rPr>
          <w:color w:val="EE0000"/>
          <w:sz w:val="24"/>
          <w:szCs w:val="24"/>
          <w:lang w:val="ro-RO"/>
        </w:rPr>
      </w:pPr>
      <w:r w:rsidRPr="002D300D">
        <w:rPr>
          <w:color w:val="EE0000"/>
          <w:sz w:val="24"/>
          <w:szCs w:val="24"/>
          <w:lang w:val="ro-RO"/>
        </w:rPr>
        <w:t>h) deconturile și alte documente date sub semnătură olografă sau electronică pentru diurne, sume forfetare etc.;</w:t>
      </w:r>
    </w:p>
    <w:p w14:paraId="6774CE54" w14:textId="77777777" w:rsidR="004974BB" w:rsidRPr="002D300D" w:rsidRDefault="004974BB" w:rsidP="004974BB">
      <w:pPr>
        <w:rPr>
          <w:color w:val="EE0000"/>
          <w:sz w:val="24"/>
          <w:szCs w:val="24"/>
          <w:lang w:val="ro-RO"/>
        </w:rPr>
      </w:pPr>
      <w:r w:rsidRPr="002D300D">
        <w:rPr>
          <w:color w:val="EE0000"/>
          <w:sz w:val="24"/>
          <w:szCs w:val="24"/>
          <w:lang w:val="ro-RO"/>
        </w:rPr>
        <w:t>i) statele de plată, statele de salarii;</w:t>
      </w:r>
    </w:p>
    <w:p w14:paraId="071C678D" w14:textId="77777777" w:rsidR="004974BB" w:rsidRPr="002D300D" w:rsidRDefault="004974BB" w:rsidP="004974BB">
      <w:pPr>
        <w:rPr>
          <w:color w:val="EE0000"/>
          <w:sz w:val="24"/>
          <w:szCs w:val="24"/>
          <w:lang w:val="ro-RO"/>
        </w:rPr>
      </w:pPr>
      <w:r w:rsidRPr="002D300D">
        <w:rPr>
          <w:color w:val="EE0000"/>
          <w:sz w:val="24"/>
          <w:szCs w:val="24"/>
          <w:lang w:val="ro-RO"/>
        </w:rPr>
        <w:t>j) borderourile cu beneficiari;</w:t>
      </w:r>
    </w:p>
    <w:p w14:paraId="67BD4970" w14:textId="77777777" w:rsidR="004974BB" w:rsidRPr="002D300D" w:rsidRDefault="004974BB" w:rsidP="004974BB">
      <w:pPr>
        <w:rPr>
          <w:color w:val="EE0000"/>
          <w:sz w:val="24"/>
          <w:szCs w:val="24"/>
          <w:lang w:val="ro-RO"/>
        </w:rPr>
      </w:pPr>
      <w:r w:rsidRPr="002D300D">
        <w:rPr>
          <w:color w:val="EE0000"/>
          <w:sz w:val="24"/>
          <w:szCs w:val="24"/>
          <w:lang w:val="ro-RO"/>
        </w:rPr>
        <w:t>k) procesele-verbale de recepție;</w:t>
      </w:r>
    </w:p>
    <w:p w14:paraId="63B736E3" w14:textId="77777777" w:rsidR="004974BB" w:rsidRPr="002D300D" w:rsidRDefault="004974BB" w:rsidP="004974BB">
      <w:pPr>
        <w:rPr>
          <w:color w:val="EE0000"/>
          <w:sz w:val="24"/>
          <w:szCs w:val="24"/>
          <w:lang w:val="ro-RO"/>
        </w:rPr>
      </w:pPr>
      <w:r w:rsidRPr="002D300D">
        <w:rPr>
          <w:color w:val="EE0000"/>
          <w:sz w:val="24"/>
          <w:szCs w:val="24"/>
          <w:lang w:val="ro-RO"/>
        </w:rPr>
        <w:t>l) fișele de calcul al dobânzilor sau alte documente asemenea din care rezultă obligații de plată a dobânzilor;</w:t>
      </w:r>
    </w:p>
    <w:p w14:paraId="06C17D35" w14:textId="77777777" w:rsidR="004974BB" w:rsidRPr="002D300D" w:rsidRDefault="004974BB" w:rsidP="004974BB">
      <w:pPr>
        <w:rPr>
          <w:color w:val="EE0000"/>
          <w:sz w:val="24"/>
          <w:szCs w:val="24"/>
          <w:lang w:val="ro-RO"/>
        </w:rPr>
      </w:pPr>
      <w:r w:rsidRPr="002D300D">
        <w:rPr>
          <w:color w:val="EE0000"/>
          <w:sz w:val="24"/>
          <w:szCs w:val="24"/>
          <w:lang w:val="ro-RO"/>
        </w:rPr>
        <w:t>m) hotărârile organelor statutare ale persoanelor juridice de drept privat opozabile</w:t>
      </w:r>
    </w:p>
    <w:p w14:paraId="47ED0C75" w14:textId="77777777" w:rsidR="004974BB" w:rsidRPr="002D300D" w:rsidRDefault="004974BB" w:rsidP="004974BB">
      <w:pPr>
        <w:rPr>
          <w:color w:val="EE0000"/>
          <w:sz w:val="24"/>
          <w:szCs w:val="24"/>
          <w:lang w:val="ro-RO"/>
        </w:rPr>
      </w:pPr>
      <w:r w:rsidRPr="002D300D">
        <w:rPr>
          <w:color w:val="EE0000"/>
          <w:sz w:val="24"/>
          <w:szCs w:val="24"/>
          <w:lang w:val="ro-RO"/>
        </w:rPr>
        <w:t>acționarilor/membrilor, în condițiile legii;</w:t>
      </w:r>
    </w:p>
    <w:p w14:paraId="6C03B2CD" w14:textId="77777777" w:rsidR="004974BB" w:rsidRPr="002D300D" w:rsidRDefault="004974BB" w:rsidP="004974BB">
      <w:pPr>
        <w:rPr>
          <w:color w:val="EE0000"/>
          <w:sz w:val="24"/>
          <w:szCs w:val="24"/>
          <w:lang w:val="ro-RO"/>
        </w:rPr>
      </w:pPr>
      <w:r w:rsidRPr="002D300D">
        <w:rPr>
          <w:color w:val="EE0000"/>
          <w:sz w:val="24"/>
          <w:szCs w:val="24"/>
          <w:lang w:val="ro-RO"/>
        </w:rPr>
        <w:t>n) notele de lichidare, în care se oferă informații relevante legate de operațiune (temei legal,</w:t>
      </w:r>
    </w:p>
    <w:p w14:paraId="64EF5B8E" w14:textId="77777777" w:rsidR="004974BB" w:rsidRPr="002D300D" w:rsidRDefault="004974BB" w:rsidP="004974BB">
      <w:pPr>
        <w:rPr>
          <w:color w:val="EE0000"/>
          <w:sz w:val="24"/>
          <w:szCs w:val="24"/>
          <w:lang w:val="ro-RO"/>
        </w:rPr>
      </w:pPr>
      <w:r w:rsidRPr="002D300D">
        <w:rPr>
          <w:color w:val="EE0000"/>
          <w:sz w:val="24"/>
          <w:szCs w:val="24"/>
          <w:lang w:val="ro-RO"/>
        </w:rPr>
        <w:t>beneficiarul sumei, suma de plată, sursa, opțiuni privind modalitatea de plată etc.);</w:t>
      </w:r>
    </w:p>
    <w:p w14:paraId="4D9844CE" w14:textId="77777777" w:rsidR="004974BB" w:rsidRPr="002D300D" w:rsidRDefault="004974BB" w:rsidP="004974BB">
      <w:pPr>
        <w:rPr>
          <w:color w:val="EE0000"/>
          <w:sz w:val="24"/>
          <w:szCs w:val="24"/>
          <w:lang w:val="ro-RO"/>
        </w:rPr>
      </w:pPr>
      <w:r w:rsidRPr="002D300D">
        <w:rPr>
          <w:color w:val="EE0000"/>
          <w:sz w:val="24"/>
          <w:szCs w:val="24"/>
          <w:lang w:val="ro-RO"/>
        </w:rPr>
        <w:t>o) alte documente decât cele prevăzute la lit. a)-n), în măsura în care angajamentele legale sau</w:t>
      </w:r>
    </w:p>
    <w:p w14:paraId="65947417" w14:textId="77777777" w:rsidR="004974BB" w:rsidRPr="002D300D" w:rsidRDefault="004974BB" w:rsidP="004974BB">
      <w:pPr>
        <w:rPr>
          <w:color w:val="EE0000"/>
          <w:sz w:val="24"/>
          <w:szCs w:val="24"/>
          <w:lang w:val="ro-RO"/>
        </w:rPr>
      </w:pPr>
      <w:r w:rsidRPr="002D300D">
        <w:rPr>
          <w:color w:val="EE0000"/>
          <w:sz w:val="24"/>
          <w:szCs w:val="24"/>
          <w:lang w:val="ro-RO"/>
        </w:rPr>
        <w:t>legislația în vigoare stabilesc obligații de plată în baza acestora.</w:t>
      </w:r>
    </w:p>
    <w:p w14:paraId="0B368DB8" w14:textId="77777777" w:rsidR="004974BB" w:rsidRPr="002D300D" w:rsidRDefault="004974BB" w:rsidP="004974BB">
      <w:pPr>
        <w:rPr>
          <w:color w:val="EE0000"/>
          <w:sz w:val="24"/>
          <w:szCs w:val="24"/>
          <w:lang w:val="ro-RO"/>
        </w:rPr>
      </w:pPr>
      <w:r w:rsidRPr="002D300D">
        <w:rPr>
          <w:color w:val="EE0000"/>
          <w:sz w:val="24"/>
          <w:szCs w:val="24"/>
          <w:lang w:val="ro-RO"/>
        </w:rPr>
        <w:t>În cazuri excepționale, când nu este posibilă prezentarea documentelor justificative în original sau în cazurile în care legislația permite, sunt acceptate și copii ale documentelor justificative sau documente obținute prin conversia informațiilor din documentul original, după caz.</w:t>
      </w:r>
    </w:p>
    <w:p w14:paraId="46E78CE2" w14:textId="77777777" w:rsidR="004974BB" w:rsidRPr="002D300D" w:rsidRDefault="004974BB" w:rsidP="004974BB">
      <w:pPr>
        <w:rPr>
          <w:color w:val="EE0000"/>
          <w:sz w:val="24"/>
          <w:szCs w:val="24"/>
          <w:lang w:val="ro-RO"/>
        </w:rPr>
      </w:pPr>
      <w:r w:rsidRPr="002D300D">
        <w:rPr>
          <w:color w:val="EE0000"/>
          <w:sz w:val="24"/>
          <w:szCs w:val="24"/>
          <w:lang w:val="ro-RO"/>
        </w:rPr>
        <w:t>Constituie documente-suport pentru efectuarea lichidării cheltuielilor, următoarele:</w:t>
      </w:r>
    </w:p>
    <w:p w14:paraId="3C14870E" w14:textId="77777777" w:rsidR="004974BB" w:rsidRPr="002D300D" w:rsidRDefault="004974BB" w:rsidP="004974BB">
      <w:pPr>
        <w:rPr>
          <w:color w:val="EE0000"/>
          <w:sz w:val="24"/>
          <w:szCs w:val="24"/>
          <w:lang w:val="ro-RO"/>
        </w:rPr>
      </w:pPr>
      <w:r w:rsidRPr="002D300D">
        <w:rPr>
          <w:color w:val="EE0000"/>
          <w:sz w:val="24"/>
          <w:szCs w:val="24"/>
          <w:lang w:val="ro-RO"/>
        </w:rPr>
        <w:t>a) listări de pe pagini de internet cu cursul de schimb valutar comunicat de Banca Națională a</w:t>
      </w:r>
    </w:p>
    <w:p w14:paraId="7A8DEC77" w14:textId="77777777" w:rsidR="004974BB" w:rsidRPr="002D300D" w:rsidRDefault="004974BB" w:rsidP="004974BB">
      <w:pPr>
        <w:rPr>
          <w:color w:val="EE0000"/>
          <w:sz w:val="24"/>
          <w:szCs w:val="24"/>
          <w:lang w:val="ro-RO"/>
        </w:rPr>
      </w:pPr>
      <w:r w:rsidRPr="002D300D">
        <w:rPr>
          <w:color w:val="EE0000"/>
          <w:sz w:val="24"/>
          <w:szCs w:val="24"/>
          <w:lang w:val="ro-RO"/>
        </w:rPr>
        <w:t>României;</w:t>
      </w:r>
    </w:p>
    <w:p w14:paraId="31B57CE7" w14:textId="77777777" w:rsidR="004974BB" w:rsidRPr="002D300D" w:rsidRDefault="004974BB" w:rsidP="00AA1EAB">
      <w:pPr>
        <w:rPr>
          <w:color w:val="EE0000"/>
          <w:sz w:val="24"/>
          <w:szCs w:val="24"/>
          <w:lang w:val="ro-RO"/>
        </w:rPr>
      </w:pPr>
      <w:r w:rsidRPr="002D300D">
        <w:rPr>
          <w:color w:val="EE0000"/>
          <w:sz w:val="24"/>
          <w:szCs w:val="24"/>
          <w:lang w:val="ro-RO"/>
        </w:rPr>
        <w:t>b) listări de pe pagini de internet de monitorizare a traficului aerian cu orele de decolare/aterizare a</w:t>
      </w:r>
      <w:r w:rsidR="00AA1EAB" w:rsidRPr="002D300D">
        <w:rPr>
          <w:color w:val="EE0000"/>
          <w:sz w:val="24"/>
          <w:szCs w:val="24"/>
          <w:lang w:val="ro-RO"/>
        </w:rPr>
        <w:t xml:space="preserve"> </w:t>
      </w:r>
      <w:r w:rsidRPr="002D300D">
        <w:rPr>
          <w:color w:val="EE0000"/>
          <w:sz w:val="24"/>
          <w:szCs w:val="24"/>
          <w:lang w:val="ro-RO"/>
        </w:rPr>
        <w:t>avioanelor, în cazul în care au avut întârziere la plecare/sosire;</w:t>
      </w:r>
    </w:p>
    <w:p w14:paraId="1A858482" w14:textId="77777777" w:rsidR="004974BB" w:rsidRPr="002D300D" w:rsidRDefault="004974BB" w:rsidP="00AA1EAB">
      <w:pPr>
        <w:rPr>
          <w:color w:val="EE0000"/>
          <w:sz w:val="24"/>
          <w:szCs w:val="24"/>
          <w:lang w:val="ro-RO"/>
        </w:rPr>
      </w:pPr>
      <w:r w:rsidRPr="002D300D">
        <w:rPr>
          <w:color w:val="EE0000"/>
          <w:sz w:val="24"/>
          <w:szCs w:val="24"/>
          <w:lang w:val="ro-RO"/>
        </w:rPr>
        <w:lastRenderedPageBreak/>
        <w:t>c) listări de pe pagini de internet de monitorizare a traficului feroviar cu orele de sosire/plecare a</w:t>
      </w:r>
      <w:r w:rsidR="00AA1EAB" w:rsidRPr="002D300D">
        <w:rPr>
          <w:color w:val="EE0000"/>
          <w:sz w:val="24"/>
          <w:szCs w:val="24"/>
          <w:lang w:val="ro-RO"/>
        </w:rPr>
        <w:t xml:space="preserve"> </w:t>
      </w:r>
      <w:r w:rsidRPr="002D300D">
        <w:rPr>
          <w:color w:val="EE0000"/>
          <w:sz w:val="24"/>
          <w:szCs w:val="24"/>
          <w:lang w:val="ro-RO"/>
        </w:rPr>
        <w:t>trenurilor, în cazul în care au avut întârziere la sosire/plecare;</w:t>
      </w:r>
    </w:p>
    <w:p w14:paraId="0F3939DC" w14:textId="77777777" w:rsidR="004974BB" w:rsidRPr="002D300D" w:rsidRDefault="004974BB" w:rsidP="004974BB">
      <w:pPr>
        <w:rPr>
          <w:color w:val="EE0000"/>
          <w:sz w:val="24"/>
          <w:szCs w:val="24"/>
          <w:lang w:val="ro-RO"/>
        </w:rPr>
      </w:pPr>
      <w:r w:rsidRPr="002D300D">
        <w:rPr>
          <w:color w:val="EE0000"/>
          <w:sz w:val="24"/>
          <w:szCs w:val="24"/>
          <w:lang w:val="ro-RO"/>
        </w:rPr>
        <w:t>d) orice alte documente care pot constitui un suport pentru cheltuieli.</w:t>
      </w:r>
    </w:p>
    <w:p w14:paraId="216D5D1A" w14:textId="77777777" w:rsidR="004974BB" w:rsidRPr="002D300D" w:rsidRDefault="004974BB" w:rsidP="004974BB">
      <w:pPr>
        <w:rPr>
          <w:color w:val="EE0000"/>
          <w:sz w:val="24"/>
          <w:szCs w:val="24"/>
          <w:lang w:val="ro-RO"/>
        </w:rPr>
      </w:pPr>
      <w:r w:rsidRPr="002D300D">
        <w:rPr>
          <w:color w:val="EE0000"/>
          <w:sz w:val="24"/>
          <w:szCs w:val="24"/>
          <w:lang w:val="ro-RO"/>
        </w:rPr>
        <w:t>Sunt valabile și documentele justificative care sunt emise:</w:t>
      </w:r>
    </w:p>
    <w:p w14:paraId="7B99806A" w14:textId="77777777" w:rsidR="004974BB" w:rsidRPr="002D300D" w:rsidRDefault="004974BB" w:rsidP="004974BB">
      <w:pPr>
        <w:rPr>
          <w:color w:val="EE0000"/>
          <w:sz w:val="24"/>
          <w:szCs w:val="24"/>
          <w:lang w:val="ro-RO"/>
        </w:rPr>
      </w:pPr>
      <w:r w:rsidRPr="002D300D">
        <w:rPr>
          <w:color w:val="EE0000"/>
          <w:sz w:val="24"/>
          <w:szCs w:val="24"/>
          <w:lang w:val="ro-RO"/>
        </w:rPr>
        <w:t>a) pe numele beneficiarilor pentru care instituția are obligația să asigure/deconteze anumite</w:t>
      </w:r>
    </w:p>
    <w:p w14:paraId="4AE057C5" w14:textId="77777777" w:rsidR="004974BB" w:rsidRPr="002D300D" w:rsidRDefault="004974BB" w:rsidP="00AA1EAB">
      <w:pPr>
        <w:ind w:firstLine="0"/>
        <w:rPr>
          <w:color w:val="EE0000"/>
          <w:sz w:val="24"/>
          <w:szCs w:val="24"/>
          <w:lang w:val="ro-RO"/>
        </w:rPr>
      </w:pPr>
      <w:r w:rsidRPr="002D300D">
        <w:rPr>
          <w:color w:val="EE0000"/>
          <w:sz w:val="24"/>
          <w:szCs w:val="24"/>
          <w:lang w:val="ro-RO"/>
        </w:rPr>
        <w:t>categorii de cheltuieli (angajați, asistați sociali, membri în grupuri-țintă etc.), dacă aceste</w:t>
      </w:r>
      <w:r w:rsidR="00AA1EAB" w:rsidRPr="002D300D">
        <w:rPr>
          <w:color w:val="EE0000"/>
          <w:sz w:val="24"/>
          <w:szCs w:val="24"/>
          <w:lang w:val="ro-RO"/>
        </w:rPr>
        <w:t xml:space="preserve"> </w:t>
      </w:r>
      <w:r w:rsidRPr="002D300D">
        <w:rPr>
          <w:color w:val="EE0000"/>
          <w:sz w:val="24"/>
          <w:szCs w:val="24"/>
          <w:lang w:val="ro-RO"/>
        </w:rPr>
        <w:t>documente sunt aferente respectivelor categorii de cheltuieli;</w:t>
      </w:r>
    </w:p>
    <w:p w14:paraId="1B9404C0" w14:textId="77777777" w:rsidR="004974BB" w:rsidRPr="002D300D" w:rsidRDefault="004974BB" w:rsidP="00AA1EAB">
      <w:pPr>
        <w:rPr>
          <w:color w:val="EE0000"/>
          <w:sz w:val="24"/>
          <w:szCs w:val="24"/>
          <w:lang w:val="ro-RO"/>
        </w:rPr>
      </w:pPr>
      <w:r w:rsidRPr="002D300D">
        <w:rPr>
          <w:color w:val="EE0000"/>
          <w:sz w:val="24"/>
          <w:szCs w:val="24"/>
          <w:lang w:val="ro-RO"/>
        </w:rPr>
        <w:t>b) pe numele altei instituții publice cu care se partajează anumite servicii, cu condiția să existe o</w:t>
      </w:r>
      <w:r w:rsidR="00AA1EAB" w:rsidRPr="002D300D">
        <w:rPr>
          <w:color w:val="EE0000"/>
          <w:sz w:val="24"/>
          <w:szCs w:val="24"/>
          <w:lang w:val="ro-RO"/>
        </w:rPr>
        <w:t xml:space="preserve"> </w:t>
      </w:r>
      <w:r w:rsidRPr="002D300D">
        <w:rPr>
          <w:color w:val="EE0000"/>
          <w:sz w:val="24"/>
          <w:szCs w:val="24"/>
          <w:lang w:val="ro-RO"/>
        </w:rPr>
        <w:t>convenție între cele două instituții cu privire la cotele-părți ce le revin părților;</w:t>
      </w:r>
    </w:p>
    <w:p w14:paraId="1886E79C" w14:textId="77777777" w:rsidR="004974BB" w:rsidRPr="002D300D" w:rsidRDefault="004974BB" w:rsidP="00AA1EAB">
      <w:pPr>
        <w:rPr>
          <w:color w:val="EE0000"/>
          <w:sz w:val="24"/>
          <w:szCs w:val="24"/>
          <w:lang w:val="ro-RO"/>
        </w:rPr>
      </w:pPr>
      <w:r w:rsidRPr="002D300D">
        <w:rPr>
          <w:color w:val="EE0000"/>
          <w:sz w:val="24"/>
          <w:szCs w:val="24"/>
          <w:lang w:val="ro-RO"/>
        </w:rPr>
        <w:t>c) pe numele unei instituții publice reorganizate prin fuziune, divizare și transformare, precum și în</w:t>
      </w:r>
      <w:r w:rsidR="00AA1EAB" w:rsidRPr="002D300D">
        <w:rPr>
          <w:color w:val="EE0000"/>
          <w:sz w:val="24"/>
          <w:szCs w:val="24"/>
          <w:lang w:val="ro-RO"/>
        </w:rPr>
        <w:t xml:space="preserve"> </w:t>
      </w:r>
      <w:r w:rsidRPr="002D300D">
        <w:rPr>
          <w:color w:val="EE0000"/>
          <w:sz w:val="24"/>
          <w:szCs w:val="24"/>
          <w:lang w:val="ro-RO"/>
        </w:rPr>
        <w:t>situația lichidării acesteia.</w:t>
      </w:r>
    </w:p>
    <w:p w14:paraId="0A700572" w14:textId="77777777" w:rsidR="004974BB" w:rsidRPr="002D300D" w:rsidRDefault="004974BB" w:rsidP="00AA1EAB">
      <w:pPr>
        <w:rPr>
          <w:color w:val="EE0000"/>
          <w:sz w:val="24"/>
          <w:szCs w:val="24"/>
          <w:lang w:val="ro-RO"/>
        </w:rPr>
      </w:pPr>
      <w:r w:rsidRPr="002D300D">
        <w:rPr>
          <w:color w:val="EE0000"/>
          <w:sz w:val="24"/>
          <w:szCs w:val="24"/>
          <w:lang w:val="ro-RO"/>
        </w:rPr>
        <w:t>În situația în care este necesară recepția de bunuri, servicii și/sau lucrări, faza de lichidare începe după</w:t>
      </w:r>
      <w:r w:rsidR="00AA1EAB" w:rsidRPr="002D300D">
        <w:rPr>
          <w:color w:val="EE0000"/>
          <w:sz w:val="24"/>
          <w:szCs w:val="24"/>
          <w:lang w:val="ro-RO"/>
        </w:rPr>
        <w:t xml:space="preserve"> </w:t>
      </w:r>
      <w:r w:rsidRPr="002D300D">
        <w:rPr>
          <w:color w:val="EE0000"/>
          <w:sz w:val="24"/>
          <w:szCs w:val="24"/>
          <w:lang w:val="ro-RO"/>
        </w:rPr>
        <w:t>ce comisia de recepție a semnat procesul-verbal de recepție și nota de recepție și constatare de</w:t>
      </w:r>
      <w:r w:rsidR="00AA1EAB" w:rsidRPr="002D300D">
        <w:rPr>
          <w:color w:val="EE0000"/>
          <w:sz w:val="24"/>
          <w:szCs w:val="24"/>
          <w:lang w:val="ro-RO"/>
        </w:rPr>
        <w:t xml:space="preserve"> </w:t>
      </w:r>
      <w:r w:rsidRPr="002D300D">
        <w:rPr>
          <w:color w:val="EE0000"/>
          <w:sz w:val="24"/>
          <w:szCs w:val="24"/>
          <w:lang w:val="ro-RO"/>
        </w:rPr>
        <w:t>diferențe, când este cazul. Acest document are statut de document justificativ în faza de lichidare.</w:t>
      </w:r>
    </w:p>
    <w:p w14:paraId="068D9B9E" w14:textId="77777777" w:rsidR="004974BB" w:rsidRPr="002D300D" w:rsidRDefault="004974BB" w:rsidP="00AA1EAB">
      <w:pPr>
        <w:rPr>
          <w:color w:val="EE0000"/>
          <w:sz w:val="24"/>
          <w:szCs w:val="24"/>
          <w:lang w:val="ro-RO"/>
        </w:rPr>
      </w:pPr>
      <w:r w:rsidRPr="002D300D">
        <w:rPr>
          <w:color w:val="EE0000"/>
          <w:sz w:val="24"/>
          <w:szCs w:val="24"/>
          <w:lang w:val="ro-RO"/>
        </w:rPr>
        <w:t>Pentru angajamentele legale a căror plată este obligatoriu de realizat conform legii, faza lichidării se</w:t>
      </w:r>
      <w:r w:rsidR="00AA1EAB" w:rsidRPr="002D300D">
        <w:rPr>
          <w:color w:val="EE0000"/>
          <w:sz w:val="24"/>
          <w:szCs w:val="24"/>
          <w:lang w:val="ro-RO"/>
        </w:rPr>
        <w:t xml:space="preserve"> </w:t>
      </w:r>
      <w:r w:rsidRPr="002D300D">
        <w:rPr>
          <w:color w:val="EE0000"/>
          <w:sz w:val="24"/>
          <w:szCs w:val="24"/>
          <w:lang w:val="ro-RO"/>
        </w:rPr>
        <w:t>consideră îndeplinită prin aprobarea documentului de fundamentare de către ordonatorul de credite,</w:t>
      </w:r>
      <w:r w:rsidR="00AA1EAB" w:rsidRPr="002D300D">
        <w:rPr>
          <w:color w:val="EE0000"/>
          <w:sz w:val="24"/>
          <w:szCs w:val="24"/>
          <w:lang w:val="ro-RO"/>
        </w:rPr>
        <w:t xml:space="preserve"> </w:t>
      </w:r>
      <w:r w:rsidRPr="002D300D">
        <w:rPr>
          <w:color w:val="EE0000"/>
          <w:sz w:val="24"/>
          <w:szCs w:val="24"/>
          <w:lang w:val="ro-RO"/>
        </w:rPr>
        <w:t>instituției revenindu-i doar obligația întocmirii documentului de fundamentare, efectuării ordonanțării și</w:t>
      </w:r>
      <w:r w:rsidR="00AA1EAB" w:rsidRPr="002D300D">
        <w:rPr>
          <w:color w:val="EE0000"/>
          <w:sz w:val="24"/>
          <w:szCs w:val="24"/>
          <w:lang w:val="ro-RO"/>
        </w:rPr>
        <w:t xml:space="preserve"> </w:t>
      </w:r>
      <w:r w:rsidRPr="002D300D">
        <w:rPr>
          <w:color w:val="EE0000"/>
          <w:sz w:val="24"/>
          <w:szCs w:val="24"/>
          <w:lang w:val="ro-RO"/>
        </w:rPr>
        <w:t>plății.</w:t>
      </w:r>
    </w:p>
    <w:p w14:paraId="0197AE88" w14:textId="77777777" w:rsidR="004974BB" w:rsidRPr="002D300D" w:rsidRDefault="004974BB" w:rsidP="00AA1EAB">
      <w:pPr>
        <w:rPr>
          <w:color w:val="EE0000"/>
          <w:sz w:val="24"/>
          <w:szCs w:val="24"/>
          <w:lang w:val="ro-RO"/>
        </w:rPr>
      </w:pPr>
      <w:r w:rsidRPr="002D300D">
        <w:rPr>
          <w:color w:val="EE0000"/>
          <w:sz w:val="24"/>
          <w:szCs w:val="24"/>
          <w:lang w:val="ro-RO"/>
        </w:rPr>
        <w:t>Verificarea existenței dreptului creditorului se realizează prin verificarea documentelor justificative și</w:t>
      </w:r>
      <w:r w:rsidR="00AA1EAB" w:rsidRPr="002D300D">
        <w:rPr>
          <w:color w:val="EE0000"/>
          <w:sz w:val="24"/>
          <w:szCs w:val="24"/>
          <w:lang w:val="ro-RO"/>
        </w:rPr>
        <w:t xml:space="preserve"> </w:t>
      </w:r>
      <w:r w:rsidRPr="002D300D">
        <w:rPr>
          <w:color w:val="EE0000"/>
          <w:sz w:val="24"/>
          <w:szCs w:val="24"/>
          <w:lang w:val="ro-RO"/>
        </w:rPr>
        <w:t>documentelor-suport din care să rezulte dreptul creditorului.</w:t>
      </w:r>
    </w:p>
    <w:p w14:paraId="330F3860" w14:textId="77777777" w:rsidR="004974BB" w:rsidRPr="002D300D" w:rsidRDefault="004974BB" w:rsidP="00AA1EAB">
      <w:pPr>
        <w:rPr>
          <w:color w:val="EE0000"/>
          <w:sz w:val="24"/>
          <w:szCs w:val="24"/>
          <w:lang w:val="ro-RO"/>
        </w:rPr>
      </w:pPr>
      <w:r w:rsidRPr="002D300D">
        <w:rPr>
          <w:color w:val="EE0000"/>
          <w:sz w:val="24"/>
          <w:szCs w:val="24"/>
          <w:lang w:val="ro-RO"/>
        </w:rPr>
        <w:t>În situația în care, în urma verificărilor, dreptul creditorului este condiționat de o contraprestație, de</w:t>
      </w:r>
      <w:r w:rsidR="00AA1EAB" w:rsidRPr="002D300D">
        <w:rPr>
          <w:color w:val="EE0000"/>
          <w:sz w:val="24"/>
          <w:szCs w:val="24"/>
          <w:lang w:val="ro-RO"/>
        </w:rPr>
        <w:t xml:space="preserve"> </w:t>
      </w:r>
      <w:r w:rsidRPr="002D300D">
        <w:rPr>
          <w:color w:val="EE0000"/>
          <w:sz w:val="24"/>
          <w:szCs w:val="24"/>
          <w:lang w:val="ro-RO"/>
        </w:rPr>
        <w:t>realizarea unor activități/acțiuni sau, după caz, de abținerea de la realizarea unor activități/acțiuni,</w:t>
      </w:r>
      <w:r w:rsidR="00AA1EAB" w:rsidRPr="002D300D">
        <w:rPr>
          <w:color w:val="EE0000"/>
          <w:sz w:val="24"/>
          <w:szCs w:val="24"/>
          <w:lang w:val="ro-RO"/>
        </w:rPr>
        <w:t xml:space="preserve"> </w:t>
      </w:r>
      <w:r w:rsidRPr="002D300D">
        <w:rPr>
          <w:color w:val="EE0000"/>
          <w:sz w:val="24"/>
          <w:szCs w:val="24"/>
          <w:lang w:val="ro-RO"/>
        </w:rPr>
        <w:t>ordonatorul de credite realizează și o verificare documentară a îndeplinirii acestor condiționalități.</w:t>
      </w:r>
    </w:p>
    <w:p w14:paraId="69F291B7" w14:textId="77777777" w:rsidR="00AA1EAB" w:rsidRPr="002D300D" w:rsidRDefault="00AA1EAB" w:rsidP="00AA1EAB">
      <w:pPr>
        <w:rPr>
          <w:color w:val="EE0000"/>
          <w:sz w:val="24"/>
          <w:szCs w:val="24"/>
          <w:lang w:val="ro-RO"/>
        </w:rPr>
      </w:pPr>
      <w:r w:rsidRPr="002D300D">
        <w:rPr>
          <w:color w:val="EE0000"/>
          <w:sz w:val="24"/>
          <w:szCs w:val="24"/>
          <w:lang w:val="ro-RO"/>
        </w:rPr>
        <w:t>Verificarea documentară se rezumă la verificarea documentelor din care rezultă îndeplinirea condițiilor din angajamentul legal.</w:t>
      </w:r>
    </w:p>
    <w:p w14:paraId="19CD12D4" w14:textId="77777777" w:rsidR="00AA1EAB" w:rsidRPr="002D300D" w:rsidRDefault="00AA1EAB" w:rsidP="00AA1EAB">
      <w:pPr>
        <w:rPr>
          <w:color w:val="EE0000"/>
          <w:sz w:val="24"/>
          <w:szCs w:val="24"/>
          <w:lang w:val="ro-RO"/>
        </w:rPr>
      </w:pPr>
      <w:r w:rsidRPr="002D300D">
        <w:rPr>
          <w:color w:val="EE0000"/>
          <w:sz w:val="24"/>
          <w:szCs w:val="24"/>
          <w:lang w:val="ro-RO"/>
        </w:rPr>
        <w:t>Verificarea cuantumului obligației de plată se realizează prin corelarea informațiilor financiare din toate documentele justificative și documentele-suport care au stat la baza verificării existenței dreptului creditorului.</w:t>
      </w:r>
    </w:p>
    <w:p w14:paraId="6B581C0A" w14:textId="77777777" w:rsidR="00AA1EAB" w:rsidRPr="002D300D" w:rsidRDefault="00AA1EAB" w:rsidP="00AA1EAB">
      <w:pPr>
        <w:rPr>
          <w:color w:val="EE0000"/>
          <w:sz w:val="24"/>
          <w:szCs w:val="24"/>
          <w:lang w:val="ro-RO"/>
        </w:rPr>
      </w:pPr>
      <w:r w:rsidRPr="002D300D">
        <w:rPr>
          <w:color w:val="EE0000"/>
          <w:sz w:val="24"/>
          <w:szCs w:val="24"/>
          <w:lang w:val="ro-RO"/>
        </w:rPr>
        <w:t>În situația în care, în urma verificării se identifică clar suma de plată în moneda în care urmează să se efectueze plata și nu se constată inadvertențe, se dă viza „Bun de plată“ pe documentul justificativ, pe care sunt înscrise în clar cuantumul obligației de plată și moneda în care este exprimată.</w:t>
      </w:r>
    </w:p>
    <w:p w14:paraId="2E38A159" w14:textId="77777777" w:rsidR="00AA1EAB" w:rsidRPr="002D300D" w:rsidRDefault="00AA1EAB" w:rsidP="00AA1EAB">
      <w:pPr>
        <w:rPr>
          <w:color w:val="EE0000"/>
          <w:sz w:val="24"/>
          <w:szCs w:val="24"/>
          <w:lang w:val="ro-RO"/>
        </w:rPr>
      </w:pPr>
      <w:r w:rsidRPr="002D300D">
        <w:rPr>
          <w:color w:val="EE0000"/>
          <w:sz w:val="24"/>
          <w:szCs w:val="24"/>
          <w:lang w:val="ro-RO"/>
        </w:rPr>
        <w:t>Viza se dă de ordonatorul de credite sau persoanele cărora le-a fost delegată această atribuție, din cadrul compartimentelor de specialitate.</w:t>
      </w:r>
    </w:p>
    <w:p w14:paraId="4D929498" w14:textId="77777777" w:rsidR="00AA1EAB" w:rsidRPr="002D300D" w:rsidRDefault="00AA1EAB" w:rsidP="00AA1EAB">
      <w:pPr>
        <w:rPr>
          <w:color w:val="EE0000"/>
          <w:sz w:val="24"/>
          <w:szCs w:val="24"/>
          <w:lang w:val="ro-RO"/>
        </w:rPr>
      </w:pPr>
      <w:r w:rsidRPr="002D300D">
        <w:rPr>
          <w:color w:val="EE0000"/>
          <w:sz w:val="24"/>
          <w:szCs w:val="24"/>
          <w:lang w:val="ro-RO"/>
        </w:rPr>
        <w:t>În situația în care în urma verificării se constată inadvertențe, se procedează la restituirea către creditor a documentelor emise de acesta asupra cărora au fost constatate inadvertențe (Facturi, situații de lucrări, etc), însoțite de o notă în care sunt consemnate inadvertențele constatate, temeiul, argumentele și algoritmul de calcul avut în vedere la determinarea cuantumului obligației corecte de plată, și prin care se solicită creditorului emiterea unor documente corecte, în concordanță cu cele semnalate.</w:t>
      </w:r>
    </w:p>
    <w:p w14:paraId="0B5B6D14" w14:textId="77777777" w:rsidR="00AA1EAB" w:rsidRPr="002D300D" w:rsidRDefault="00AA1EAB" w:rsidP="00AA1EAB">
      <w:pPr>
        <w:rPr>
          <w:color w:val="EE0000"/>
          <w:sz w:val="24"/>
          <w:szCs w:val="24"/>
          <w:lang w:val="ro-RO"/>
        </w:rPr>
      </w:pPr>
      <w:r w:rsidRPr="002D300D">
        <w:rPr>
          <w:color w:val="EE0000"/>
          <w:sz w:val="24"/>
          <w:szCs w:val="24"/>
          <w:lang w:val="ro-RO"/>
        </w:rPr>
        <w:lastRenderedPageBreak/>
        <w:t>Verificarea condițiilor de exigibilitate ale obligației de plată se realizează pe baza datelor înscrise în documentele justificative sau a termenelor stabilite prin acte normative.</w:t>
      </w:r>
    </w:p>
    <w:p w14:paraId="4D745448" w14:textId="77777777" w:rsidR="004974BB" w:rsidRPr="002D300D" w:rsidRDefault="00AA1EAB" w:rsidP="00AA1EAB">
      <w:pPr>
        <w:rPr>
          <w:color w:val="EE0000"/>
          <w:sz w:val="24"/>
          <w:szCs w:val="24"/>
          <w:lang w:val="ro-RO"/>
        </w:rPr>
      </w:pPr>
      <w:r w:rsidRPr="002D300D">
        <w:rPr>
          <w:color w:val="EE0000"/>
          <w:sz w:val="24"/>
          <w:szCs w:val="24"/>
          <w:lang w:val="ro-RO"/>
        </w:rPr>
        <w:t>În lipsa unui astfel de termen, se prezumă că termenul de plată este deja împlinit la data lichidării.</w:t>
      </w:r>
    </w:p>
    <w:p w14:paraId="02D23AF5" w14:textId="77777777" w:rsidR="001B64E1" w:rsidRPr="002D300D" w:rsidRDefault="001B64E1" w:rsidP="004974BB">
      <w:pPr>
        <w:rPr>
          <w:strike/>
          <w:sz w:val="24"/>
          <w:szCs w:val="24"/>
          <w:lang w:val="ro-RO"/>
        </w:rPr>
      </w:pPr>
      <w:r w:rsidRPr="002D300D">
        <w:rPr>
          <w:strike/>
          <w:sz w:val="24"/>
          <w:szCs w:val="24"/>
          <w:lang w:val="ro-RO"/>
        </w:rPr>
        <w:t xml:space="preserve">Salariile </w:t>
      </w:r>
      <w:r w:rsidR="004E49FA" w:rsidRPr="002D300D">
        <w:rPr>
          <w:strike/>
          <w:sz w:val="24"/>
          <w:szCs w:val="24"/>
          <w:lang w:val="ro-RO"/>
        </w:rPr>
        <w:t>ș</w:t>
      </w:r>
      <w:r w:rsidRPr="002D300D">
        <w:rPr>
          <w:strike/>
          <w:sz w:val="24"/>
          <w:szCs w:val="24"/>
          <w:lang w:val="ro-RO"/>
        </w:rPr>
        <w:t>i indemniza</w:t>
      </w:r>
      <w:r w:rsidR="004E49FA" w:rsidRPr="002D300D">
        <w:rPr>
          <w:strike/>
          <w:sz w:val="24"/>
          <w:szCs w:val="24"/>
          <w:lang w:val="ro-RO"/>
        </w:rPr>
        <w:t>ț</w:t>
      </w:r>
      <w:r w:rsidRPr="002D300D">
        <w:rPr>
          <w:strike/>
          <w:sz w:val="24"/>
          <w:szCs w:val="24"/>
          <w:lang w:val="ro-RO"/>
        </w:rPr>
        <w:t>iile vor fi lichidate în baza statelor de plată colective, întocmite de compartimentul de specialitate, cu excep</w:t>
      </w:r>
      <w:r w:rsidR="004E49FA" w:rsidRPr="002D300D">
        <w:rPr>
          <w:strike/>
          <w:sz w:val="24"/>
          <w:szCs w:val="24"/>
          <w:lang w:val="ro-RO"/>
        </w:rPr>
        <w:t>ț</w:t>
      </w:r>
      <w:r w:rsidRPr="002D300D">
        <w:rPr>
          <w:strike/>
          <w:sz w:val="24"/>
          <w:szCs w:val="24"/>
          <w:lang w:val="ro-RO"/>
        </w:rPr>
        <w:t>ia cazurilor în care este necesară lichidarea individuală.</w:t>
      </w:r>
    </w:p>
    <w:p w14:paraId="562C7297" w14:textId="77777777" w:rsidR="001B64E1" w:rsidRPr="002D300D" w:rsidRDefault="001B64E1" w:rsidP="001B64E1">
      <w:pPr>
        <w:rPr>
          <w:strike/>
          <w:sz w:val="24"/>
          <w:szCs w:val="24"/>
          <w:lang w:val="ro-RO"/>
        </w:rPr>
      </w:pPr>
      <w:r w:rsidRPr="002D300D">
        <w:rPr>
          <w:strike/>
          <w:sz w:val="24"/>
          <w:szCs w:val="24"/>
          <w:lang w:val="ro-RO"/>
        </w:rPr>
        <w:t xml:space="preserve">Documentul care atestă bunurile livrate, lucrările executate </w:t>
      </w:r>
      <w:r w:rsidR="004E49FA" w:rsidRPr="002D300D">
        <w:rPr>
          <w:strike/>
          <w:sz w:val="24"/>
          <w:szCs w:val="24"/>
          <w:lang w:val="ro-RO"/>
        </w:rPr>
        <w:t>ș</w:t>
      </w:r>
      <w:r w:rsidRPr="002D300D">
        <w:rPr>
          <w:strike/>
          <w:sz w:val="24"/>
          <w:szCs w:val="24"/>
          <w:lang w:val="ro-RO"/>
        </w:rPr>
        <w:t>i serviciile prestate este Factura fiscală.</w:t>
      </w:r>
    </w:p>
    <w:p w14:paraId="0234DD6F" w14:textId="77777777" w:rsidR="001B64E1" w:rsidRPr="002D300D" w:rsidRDefault="001B64E1" w:rsidP="001B64E1">
      <w:pPr>
        <w:rPr>
          <w:strike/>
          <w:sz w:val="24"/>
          <w:szCs w:val="24"/>
          <w:lang w:val="ro-RO"/>
        </w:rPr>
      </w:pPr>
      <w:r w:rsidRPr="002D300D">
        <w:rPr>
          <w:strike/>
          <w:sz w:val="24"/>
          <w:szCs w:val="24"/>
          <w:lang w:val="ro-RO"/>
        </w:rPr>
        <w:t>Determinarea sau verificarea existen</w:t>
      </w:r>
      <w:r w:rsidR="004E49FA" w:rsidRPr="002D300D">
        <w:rPr>
          <w:strike/>
          <w:sz w:val="24"/>
          <w:szCs w:val="24"/>
          <w:lang w:val="ro-RO"/>
        </w:rPr>
        <w:t>ț</w:t>
      </w:r>
      <w:r w:rsidRPr="002D300D">
        <w:rPr>
          <w:strike/>
          <w:sz w:val="24"/>
          <w:szCs w:val="24"/>
          <w:lang w:val="ro-RO"/>
        </w:rPr>
        <w:t xml:space="preserve">ei sumei datorate creditorului se efectuează de către persoana împuternicită de ordonatorul de credite, pe baza datelor înscrise în factură </w:t>
      </w:r>
      <w:r w:rsidR="004E49FA" w:rsidRPr="002D300D">
        <w:rPr>
          <w:strike/>
          <w:sz w:val="24"/>
          <w:szCs w:val="24"/>
          <w:lang w:val="ro-RO"/>
        </w:rPr>
        <w:t>ș</w:t>
      </w:r>
      <w:r w:rsidRPr="002D300D">
        <w:rPr>
          <w:strike/>
          <w:sz w:val="24"/>
          <w:szCs w:val="24"/>
          <w:lang w:val="ro-RO"/>
        </w:rPr>
        <w:t>i a documentelor întocmite de comisia de recep</w:t>
      </w:r>
      <w:r w:rsidR="004E49FA" w:rsidRPr="002D300D">
        <w:rPr>
          <w:strike/>
          <w:sz w:val="24"/>
          <w:szCs w:val="24"/>
          <w:lang w:val="ro-RO"/>
        </w:rPr>
        <w:t>ț</w:t>
      </w:r>
      <w:r w:rsidRPr="002D300D">
        <w:rPr>
          <w:strike/>
          <w:sz w:val="24"/>
          <w:szCs w:val="24"/>
          <w:lang w:val="ro-RO"/>
        </w:rPr>
        <w:t>ie constituită potrivit legii (Proces-verbal de recep</w:t>
      </w:r>
      <w:r w:rsidR="004E49FA" w:rsidRPr="002D300D">
        <w:rPr>
          <w:strike/>
          <w:sz w:val="24"/>
          <w:szCs w:val="24"/>
          <w:lang w:val="ro-RO"/>
        </w:rPr>
        <w:t>ț</w:t>
      </w:r>
      <w:r w:rsidRPr="002D300D">
        <w:rPr>
          <w:strike/>
          <w:sz w:val="24"/>
          <w:szCs w:val="24"/>
          <w:lang w:val="ro-RO"/>
        </w:rPr>
        <w:t>ie, Proces-verbal de recep</w:t>
      </w:r>
      <w:r w:rsidR="004E49FA" w:rsidRPr="002D300D">
        <w:rPr>
          <w:strike/>
          <w:sz w:val="24"/>
          <w:szCs w:val="24"/>
          <w:lang w:val="ro-RO"/>
        </w:rPr>
        <w:t>ț</w:t>
      </w:r>
      <w:r w:rsidRPr="002D300D">
        <w:rPr>
          <w:strike/>
          <w:sz w:val="24"/>
          <w:szCs w:val="24"/>
          <w:lang w:val="ro-RO"/>
        </w:rPr>
        <w:t>ie provizorie, Proces-verbal de punere în func</w:t>
      </w:r>
      <w:r w:rsidR="004E49FA" w:rsidRPr="002D300D">
        <w:rPr>
          <w:strike/>
          <w:sz w:val="24"/>
          <w:szCs w:val="24"/>
          <w:lang w:val="ro-RO"/>
        </w:rPr>
        <w:t>ț</w:t>
      </w:r>
      <w:r w:rsidRPr="002D300D">
        <w:rPr>
          <w:strike/>
          <w:sz w:val="24"/>
          <w:szCs w:val="24"/>
          <w:lang w:val="ro-RO"/>
        </w:rPr>
        <w:t>iune, în cazul mijloacelor fixe, Nota de recep</w:t>
      </w:r>
      <w:r w:rsidR="004E49FA" w:rsidRPr="002D300D">
        <w:rPr>
          <w:strike/>
          <w:sz w:val="24"/>
          <w:szCs w:val="24"/>
          <w:lang w:val="ro-RO"/>
        </w:rPr>
        <w:t>ț</w:t>
      </w:r>
      <w:r w:rsidRPr="002D300D">
        <w:rPr>
          <w:strike/>
          <w:sz w:val="24"/>
          <w:szCs w:val="24"/>
          <w:lang w:val="ro-RO"/>
        </w:rPr>
        <w:t xml:space="preserve">ie </w:t>
      </w:r>
      <w:r w:rsidR="004E49FA" w:rsidRPr="002D300D">
        <w:rPr>
          <w:strike/>
          <w:sz w:val="24"/>
          <w:szCs w:val="24"/>
          <w:lang w:val="ro-RO"/>
        </w:rPr>
        <w:t>ș</w:t>
      </w:r>
      <w:r w:rsidRPr="002D300D">
        <w:rPr>
          <w:strike/>
          <w:sz w:val="24"/>
          <w:szCs w:val="24"/>
          <w:lang w:val="ro-RO"/>
        </w:rPr>
        <w:t>i constatare de diferen</w:t>
      </w:r>
      <w:r w:rsidR="004E49FA" w:rsidRPr="002D300D">
        <w:rPr>
          <w:strike/>
          <w:sz w:val="24"/>
          <w:szCs w:val="24"/>
          <w:lang w:val="ro-RO"/>
        </w:rPr>
        <w:t>ț</w:t>
      </w:r>
      <w:r w:rsidRPr="002D300D">
        <w:rPr>
          <w:strike/>
          <w:sz w:val="24"/>
          <w:szCs w:val="24"/>
          <w:lang w:val="ro-RO"/>
        </w:rPr>
        <w:t xml:space="preserve">e, în cazul bunurilor de natura stocurilor, </w:t>
      </w:r>
      <w:r w:rsidR="004E49FA" w:rsidRPr="002D300D">
        <w:rPr>
          <w:strike/>
          <w:sz w:val="24"/>
          <w:szCs w:val="24"/>
          <w:lang w:val="ro-RO"/>
        </w:rPr>
        <w:t>ș</w:t>
      </w:r>
      <w:r w:rsidRPr="002D300D">
        <w:rPr>
          <w:strike/>
          <w:sz w:val="24"/>
          <w:szCs w:val="24"/>
          <w:lang w:val="ro-RO"/>
        </w:rPr>
        <w:t>i alte documente prevăzute de lege, după caz).</w:t>
      </w:r>
    </w:p>
    <w:p w14:paraId="411F95E2" w14:textId="77777777" w:rsidR="001B64E1" w:rsidRPr="002D300D" w:rsidRDefault="001B64E1" w:rsidP="001B64E1">
      <w:pPr>
        <w:rPr>
          <w:strike/>
          <w:sz w:val="24"/>
          <w:szCs w:val="24"/>
          <w:lang w:val="ro-RO"/>
        </w:rPr>
      </w:pPr>
      <w:r w:rsidRPr="002D300D">
        <w:rPr>
          <w:strike/>
          <w:sz w:val="24"/>
          <w:szCs w:val="24"/>
          <w:lang w:val="ro-RO"/>
        </w:rPr>
        <w:t xml:space="preserve">Documentele care atestă bunurile livrate, lucrările executate </w:t>
      </w:r>
      <w:r w:rsidR="004E49FA" w:rsidRPr="002D300D">
        <w:rPr>
          <w:strike/>
          <w:sz w:val="24"/>
          <w:szCs w:val="24"/>
          <w:lang w:val="ro-RO"/>
        </w:rPr>
        <w:t>ș</w:t>
      </w:r>
      <w:r w:rsidRPr="002D300D">
        <w:rPr>
          <w:strike/>
          <w:sz w:val="24"/>
          <w:szCs w:val="24"/>
          <w:lang w:val="ro-RO"/>
        </w:rPr>
        <w:t>i serviciile prestate sau din care reies obliga</w:t>
      </w:r>
      <w:r w:rsidR="004E49FA" w:rsidRPr="002D300D">
        <w:rPr>
          <w:strike/>
          <w:sz w:val="24"/>
          <w:szCs w:val="24"/>
          <w:lang w:val="ro-RO"/>
        </w:rPr>
        <w:t>ț</w:t>
      </w:r>
      <w:r w:rsidRPr="002D300D">
        <w:rPr>
          <w:strike/>
          <w:sz w:val="24"/>
          <w:szCs w:val="24"/>
          <w:lang w:val="ro-RO"/>
        </w:rPr>
        <w:t>iile de plată certe se vizează pentru „Bun de plată” de ordonatorul de credite sau de persoana delegată cu aceste atribu</w:t>
      </w:r>
      <w:r w:rsidR="004E49FA" w:rsidRPr="002D300D">
        <w:rPr>
          <w:strike/>
          <w:sz w:val="24"/>
          <w:szCs w:val="24"/>
          <w:lang w:val="ro-RO"/>
        </w:rPr>
        <w:t>ț</w:t>
      </w:r>
      <w:r w:rsidRPr="002D300D">
        <w:rPr>
          <w:strike/>
          <w:sz w:val="24"/>
          <w:szCs w:val="24"/>
          <w:lang w:val="ro-RO"/>
        </w:rPr>
        <w:t>ii, prin care se confirmă că:</w:t>
      </w:r>
    </w:p>
    <w:p w14:paraId="73C5DF89"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bunurile furnizate au fost recep</w:t>
      </w:r>
      <w:r w:rsidR="004E49FA" w:rsidRPr="002D300D">
        <w:rPr>
          <w:strike/>
          <w:sz w:val="24"/>
          <w:szCs w:val="24"/>
          <w:lang w:val="ro-RO"/>
        </w:rPr>
        <w:t>ț</w:t>
      </w:r>
      <w:r w:rsidRPr="002D300D">
        <w:rPr>
          <w:strike/>
          <w:sz w:val="24"/>
          <w:szCs w:val="24"/>
          <w:lang w:val="ro-RO"/>
        </w:rPr>
        <w:t xml:space="preserve">ionate, cu specificarea datei </w:t>
      </w:r>
      <w:r w:rsidR="004E49FA" w:rsidRPr="002D300D">
        <w:rPr>
          <w:strike/>
          <w:sz w:val="24"/>
          <w:szCs w:val="24"/>
          <w:lang w:val="ro-RO"/>
        </w:rPr>
        <w:t>ș</w:t>
      </w:r>
      <w:r w:rsidRPr="002D300D">
        <w:rPr>
          <w:strike/>
          <w:sz w:val="24"/>
          <w:szCs w:val="24"/>
          <w:lang w:val="ro-RO"/>
        </w:rPr>
        <w:t>i a locului primirii;</w:t>
      </w:r>
    </w:p>
    <w:p w14:paraId="091D72D9"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lucrările au fost executate </w:t>
      </w:r>
      <w:r w:rsidR="004E49FA" w:rsidRPr="002D300D">
        <w:rPr>
          <w:strike/>
          <w:sz w:val="24"/>
          <w:szCs w:val="24"/>
          <w:lang w:val="ro-RO"/>
        </w:rPr>
        <w:t>ș</w:t>
      </w:r>
      <w:r w:rsidRPr="002D300D">
        <w:rPr>
          <w:strike/>
          <w:sz w:val="24"/>
          <w:szCs w:val="24"/>
          <w:lang w:val="ro-RO"/>
        </w:rPr>
        <w:t>i serviciile prestate;</w:t>
      </w:r>
    </w:p>
    <w:p w14:paraId="49CBADD9"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bunurile furnizate au fost înregistrate în gestiune </w:t>
      </w:r>
      <w:r w:rsidR="004E49FA" w:rsidRPr="002D300D">
        <w:rPr>
          <w:strike/>
          <w:sz w:val="24"/>
          <w:szCs w:val="24"/>
          <w:lang w:val="ro-RO"/>
        </w:rPr>
        <w:t>ș</w:t>
      </w:r>
      <w:r w:rsidRPr="002D300D">
        <w:rPr>
          <w:strike/>
          <w:sz w:val="24"/>
          <w:szCs w:val="24"/>
          <w:lang w:val="ro-RO"/>
        </w:rPr>
        <w:t xml:space="preserve">i în contabilitate, cu specificarea gestiunii </w:t>
      </w:r>
      <w:r w:rsidR="004E49FA" w:rsidRPr="002D300D">
        <w:rPr>
          <w:strike/>
          <w:sz w:val="24"/>
          <w:szCs w:val="24"/>
          <w:lang w:val="ro-RO"/>
        </w:rPr>
        <w:t>ș</w:t>
      </w:r>
      <w:r w:rsidRPr="002D300D">
        <w:rPr>
          <w:strike/>
          <w:sz w:val="24"/>
          <w:szCs w:val="24"/>
          <w:lang w:val="ro-RO"/>
        </w:rPr>
        <w:t>i a notei contabile de înregistrare;</w:t>
      </w:r>
    </w:p>
    <w:p w14:paraId="25D92E75"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condi</w:t>
      </w:r>
      <w:r w:rsidR="004E49FA" w:rsidRPr="002D300D">
        <w:rPr>
          <w:strike/>
          <w:sz w:val="24"/>
          <w:szCs w:val="24"/>
          <w:lang w:val="ro-RO"/>
        </w:rPr>
        <w:t>ț</w:t>
      </w:r>
      <w:r w:rsidRPr="002D300D">
        <w:rPr>
          <w:strike/>
          <w:sz w:val="24"/>
          <w:szCs w:val="24"/>
          <w:lang w:val="ro-RO"/>
        </w:rPr>
        <w:t>iile cu privire la legalitatea efectuării rambursărilor de rate sau a plă</w:t>
      </w:r>
      <w:r w:rsidR="004E49FA" w:rsidRPr="002D300D">
        <w:rPr>
          <w:strike/>
          <w:sz w:val="24"/>
          <w:szCs w:val="24"/>
          <w:lang w:val="ro-RO"/>
        </w:rPr>
        <w:t>ț</w:t>
      </w:r>
      <w:r w:rsidRPr="002D300D">
        <w:rPr>
          <w:strike/>
          <w:sz w:val="24"/>
          <w:szCs w:val="24"/>
          <w:lang w:val="ro-RO"/>
        </w:rPr>
        <w:t>ilor de dobânzi la credite ori împrumuturi contractate/garantate sunt îndeplinit;</w:t>
      </w:r>
    </w:p>
    <w:p w14:paraId="17D80311"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alte condi</w:t>
      </w:r>
      <w:r w:rsidR="004E49FA" w:rsidRPr="002D300D">
        <w:rPr>
          <w:strike/>
          <w:sz w:val="24"/>
          <w:szCs w:val="24"/>
          <w:lang w:val="ro-RO"/>
        </w:rPr>
        <w:t>ț</w:t>
      </w:r>
      <w:r w:rsidRPr="002D300D">
        <w:rPr>
          <w:strike/>
          <w:sz w:val="24"/>
          <w:szCs w:val="24"/>
          <w:lang w:val="ro-RO"/>
        </w:rPr>
        <w:t>ii prevăzute de lege sunt îndeplinite.</w:t>
      </w:r>
    </w:p>
    <w:p w14:paraId="54FA5E5E" w14:textId="77777777" w:rsidR="001B64E1" w:rsidRPr="002D300D" w:rsidRDefault="001B64E1" w:rsidP="001B64E1">
      <w:pPr>
        <w:rPr>
          <w:strike/>
          <w:sz w:val="24"/>
          <w:szCs w:val="24"/>
          <w:lang w:val="ro-RO"/>
        </w:rPr>
      </w:pPr>
      <w:r w:rsidRPr="002D300D">
        <w:rPr>
          <w:strike/>
          <w:sz w:val="24"/>
          <w:szCs w:val="24"/>
          <w:lang w:val="ro-RO"/>
        </w:rPr>
        <w:t xml:space="preserve">Prin acordarea semnăturii </w:t>
      </w:r>
      <w:r w:rsidR="004E49FA" w:rsidRPr="002D300D">
        <w:rPr>
          <w:strike/>
          <w:sz w:val="24"/>
          <w:szCs w:val="24"/>
          <w:lang w:val="ro-RO"/>
        </w:rPr>
        <w:t>ș</w:t>
      </w:r>
      <w:r w:rsidRPr="002D300D">
        <w:rPr>
          <w:strike/>
          <w:sz w:val="24"/>
          <w:szCs w:val="24"/>
          <w:lang w:val="ro-RO"/>
        </w:rPr>
        <w:t>i men</w:t>
      </w:r>
      <w:r w:rsidR="004E49FA" w:rsidRPr="002D300D">
        <w:rPr>
          <w:strike/>
          <w:sz w:val="24"/>
          <w:szCs w:val="24"/>
          <w:lang w:val="ro-RO"/>
        </w:rPr>
        <w:t>ț</w:t>
      </w:r>
      <w:r w:rsidRPr="002D300D">
        <w:rPr>
          <w:strike/>
          <w:sz w:val="24"/>
          <w:szCs w:val="24"/>
          <w:lang w:val="ro-RO"/>
        </w:rPr>
        <w:t xml:space="preserve">iunii „Bun de plată” pe factură, se atestă că serviciul a fost efectuat corespunzător de către furnizor </w:t>
      </w:r>
      <w:r w:rsidR="004E49FA" w:rsidRPr="002D300D">
        <w:rPr>
          <w:strike/>
          <w:sz w:val="24"/>
          <w:szCs w:val="24"/>
          <w:lang w:val="ro-RO"/>
        </w:rPr>
        <w:t>ș</w:t>
      </w:r>
      <w:r w:rsidRPr="002D300D">
        <w:rPr>
          <w:strike/>
          <w:sz w:val="24"/>
          <w:szCs w:val="24"/>
          <w:lang w:val="ro-RO"/>
        </w:rPr>
        <w:t>i că toate pozi</w:t>
      </w:r>
      <w:r w:rsidR="004E49FA" w:rsidRPr="002D300D">
        <w:rPr>
          <w:strike/>
          <w:sz w:val="24"/>
          <w:szCs w:val="24"/>
          <w:lang w:val="ro-RO"/>
        </w:rPr>
        <w:t>ț</w:t>
      </w:r>
      <w:r w:rsidRPr="002D300D">
        <w:rPr>
          <w:strike/>
          <w:sz w:val="24"/>
          <w:szCs w:val="24"/>
          <w:lang w:val="ro-RO"/>
        </w:rPr>
        <w:t>iile din factură au fost verificate.</w:t>
      </w:r>
    </w:p>
    <w:p w14:paraId="24032905" w14:textId="77777777" w:rsidR="001B64E1" w:rsidRPr="002D300D" w:rsidRDefault="001B64E1" w:rsidP="001B64E1">
      <w:pPr>
        <w:rPr>
          <w:strike/>
          <w:sz w:val="24"/>
          <w:szCs w:val="24"/>
          <w:lang w:val="ro-RO"/>
        </w:rPr>
      </w:pPr>
      <w:r w:rsidRPr="002D300D">
        <w:rPr>
          <w:strike/>
          <w:sz w:val="24"/>
          <w:szCs w:val="24"/>
          <w:lang w:val="ro-RO"/>
        </w:rPr>
        <w:t>Condi</w:t>
      </w:r>
      <w:r w:rsidR="004E49FA" w:rsidRPr="002D300D">
        <w:rPr>
          <w:strike/>
          <w:sz w:val="24"/>
          <w:szCs w:val="24"/>
          <w:lang w:val="ro-RO"/>
        </w:rPr>
        <w:t>ț</w:t>
      </w:r>
      <w:r w:rsidRPr="002D300D">
        <w:rPr>
          <w:strike/>
          <w:sz w:val="24"/>
          <w:szCs w:val="24"/>
          <w:lang w:val="ro-RO"/>
        </w:rPr>
        <w:t>iile de exigibilitate a obliga</w:t>
      </w:r>
      <w:r w:rsidR="004E49FA" w:rsidRPr="002D300D">
        <w:rPr>
          <w:strike/>
          <w:sz w:val="24"/>
          <w:szCs w:val="24"/>
          <w:lang w:val="ro-RO"/>
        </w:rPr>
        <w:t>ț</w:t>
      </w:r>
      <w:r w:rsidRPr="002D300D">
        <w:rPr>
          <w:strike/>
          <w:sz w:val="24"/>
          <w:szCs w:val="24"/>
          <w:lang w:val="ro-RO"/>
        </w:rPr>
        <w:t xml:space="preserve">iei se verifică pe baza datelor cuprinse în angajamentele legale, care trebuie să cuprindă </w:t>
      </w:r>
      <w:r w:rsidR="004E49FA" w:rsidRPr="002D300D">
        <w:rPr>
          <w:strike/>
          <w:sz w:val="24"/>
          <w:szCs w:val="24"/>
          <w:lang w:val="ro-RO"/>
        </w:rPr>
        <w:t>ș</w:t>
      </w:r>
      <w:r w:rsidRPr="002D300D">
        <w:rPr>
          <w:strike/>
          <w:sz w:val="24"/>
          <w:szCs w:val="24"/>
          <w:lang w:val="ro-RO"/>
        </w:rPr>
        <w:t>i date cu privire la termenele de plată a obliga</w:t>
      </w:r>
      <w:r w:rsidR="004E49FA" w:rsidRPr="002D300D">
        <w:rPr>
          <w:strike/>
          <w:sz w:val="24"/>
          <w:szCs w:val="24"/>
          <w:lang w:val="ro-RO"/>
        </w:rPr>
        <w:t>ț</w:t>
      </w:r>
      <w:r w:rsidRPr="002D300D">
        <w:rPr>
          <w:strike/>
          <w:sz w:val="24"/>
          <w:szCs w:val="24"/>
          <w:lang w:val="ro-RO"/>
        </w:rPr>
        <w:t>iei.</w:t>
      </w:r>
    </w:p>
    <w:p w14:paraId="28497BBC" w14:textId="77777777" w:rsidR="001B64E1" w:rsidRPr="002D300D" w:rsidRDefault="001B64E1" w:rsidP="001B64E1">
      <w:pPr>
        <w:rPr>
          <w:strike/>
          <w:sz w:val="24"/>
          <w:szCs w:val="24"/>
          <w:lang w:val="ro-RO"/>
        </w:rPr>
      </w:pPr>
      <w:r w:rsidRPr="002D300D">
        <w:rPr>
          <w:strike/>
          <w:sz w:val="24"/>
          <w:szCs w:val="24"/>
          <w:lang w:val="ro-RO"/>
        </w:rPr>
        <w:t xml:space="preserve">Persoana împuternicită să efectueze lichidarea cheltuielilor verifică personal documentele justificative </w:t>
      </w:r>
      <w:r w:rsidR="004E49FA" w:rsidRPr="002D300D">
        <w:rPr>
          <w:strike/>
          <w:sz w:val="24"/>
          <w:szCs w:val="24"/>
          <w:lang w:val="ro-RO"/>
        </w:rPr>
        <w:t>ș</w:t>
      </w:r>
      <w:r w:rsidRPr="002D300D">
        <w:rPr>
          <w:strike/>
          <w:sz w:val="24"/>
          <w:szCs w:val="24"/>
          <w:lang w:val="ro-RO"/>
        </w:rPr>
        <w:t>i confirmă pe propria răspundere că această verificare a fost realizată.</w:t>
      </w:r>
    </w:p>
    <w:p w14:paraId="261CA9C0" w14:textId="77777777" w:rsidR="001B64E1" w:rsidRPr="002D300D" w:rsidRDefault="001B64E1" w:rsidP="001B64E1">
      <w:pPr>
        <w:rPr>
          <w:strike/>
          <w:sz w:val="24"/>
          <w:szCs w:val="24"/>
          <w:lang w:val="ro-RO"/>
        </w:rPr>
      </w:pPr>
      <w:r w:rsidRPr="002D300D">
        <w:rPr>
          <w:strike/>
          <w:sz w:val="24"/>
          <w:szCs w:val="24"/>
          <w:lang w:val="ro-RO"/>
        </w:rPr>
        <w:t>Documentele care atestă parcurgerea fazei de lichidare a cheltuielilor stau la baza înregistrării în contabilitatea patrimonială a institu</w:t>
      </w:r>
      <w:r w:rsidR="004E49FA" w:rsidRPr="002D300D">
        <w:rPr>
          <w:strike/>
          <w:sz w:val="24"/>
          <w:szCs w:val="24"/>
          <w:lang w:val="ro-RO"/>
        </w:rPr>
        <w:t>ț</w:t>
      </w:r>
      <w:r w:rsidRPr="002D300D">
        <w:rPr>
          <w:strike/>
          <w:sz w:val="24"/>
          <w:szCs w:val="24"/>
          <w:lang w:val="ro-RO"/>
        </w:rPr>
        <w:t xml:space="preserve">iei publice pentru reflectarea serviciului efectuat </w:t>
      </w:r>
      <w:r w:rsidR="004E49FA" w:rsidRPr="002D300D">
        <w:rPr>
          <w:strike/>
          <w:sz w:val="24"/>
          <w:szCs w:val="24"/>
          <w:lang w:val="ro-RO"/>
        </w:rPr>
        <w:t>ș</w:t>
      </w:r>
      <w:r w:rsidRPr="002D300D">
        <w:rPr>
          <w:strike/>
          <w:sz w:val="24"/>
          <w:szCs w:val="24"/>
          <w:lang w:val="ro-RO"/>
        </w:rPr>
        <w:t>i a obliga</w:t>
      </w:r>
      <w:r w:rsidR="004E49FA" w:rsidRPr="002D300D">
        <w:rPr>
          <w:strike/>
          <w:sz w:val="24"/>
          <w:szCs w:val="24"/>
          <w:lang w:val="ro-RO"/>
        </w:rPr>
        <w:t>ț</w:t>
      </w:r>
      <w:r w:rsidRPr="002D300D">
        <w:rPr>
          <w:strike/>
          <w:sz w:val="24"/>
          <w:szCs w:val="24"/>
          <w:lang w:val="ro-RO"/>
        </w:rPr>
        <w:t>iei de plată fa</w:t>
      </w:r>
      <w:r w:rsidR="004E49FA" w:rsidRPr="002D300D">
        <w:rPr>
          <w:strike/>
          <w:sz w:val="24"/>
          <w:szCs w:val="24"/>
          <w:lang w:val="ro-RO"/>
        </w:rPr>
        <w:t>ț</w:t>
      </w:r>
      <w:r w:rsidRPr="002D300D">
        <w:rPr>
          <w:strike/>
          <w:sz w:val="24"/>
          <w:szCs w:val="24"/>
          <w:lang w:val="ro-RO"/>
        </w:rPr>
        <w:t>ă de ter</w:t>
      </w:r>
      <w:r w:rsidR="004E49FA" w:rsidRPr="002D300D">
        <w:rPr>
          <w:strike/>
          <w:sz w:val="24"/>
          <w:szCs w:val="24"/>
          <w:lang w:val="ro-RO"/>
        </w:rPr>
        <w:t>ț</w:t>
      </w:r>
      <w:r w:rsidRPr="002D300D">
        <w:rPr>
          <w:strike/>
          <w:sz w:val="24"/>
          <w:szCs w:val="24"/>
          <w:lang w:val="ro-RO"/>
        </w:rPr>
        <w:t>ii creditori.</w:t>
      </w:r>
    </w:p>
    <w:p w14:paraId="34A8E50C" w14:textId="77777777" w:rsidR="001B64E1" w:rsidRPr="002D300D" w:rsidRDefault="001B64E1" w:rsidP="001B64E1">
      <w:pPr>
        <w:rPr>
          <w:lang w:val="ro-RO"/>
        </w:rPr>
      </w:pPr>
    </w:p>
    <w:p w14:paraId="4E67BCF9" w14:textId="77777777" w:rsidR="001B64E1" w:rsidRPr="002D300D" w:rsidRDefault="009632CB" w:rsidP="001B64E1">
      <w:pPr>
        <w:rPr>
          <w:b/>
          <w:bCs/>
          <w:sz w:val="24"/>
          <w:szCs w:val="24"/>
          <w:lang w:val="ro-RO"/>
        </w:rPr>
      </w:pPr>
      <w:r w:rsidRPr="002D300D">
        <w:rPr>
          <w:b/>
          <w:bCs/>
          <w:sz w:val="24"/>
          <w:szCs w:val="24"/>
          <w:lang w:val="ro-RO"/>
        </w:rPr>
        <w:t xml:space="preserve">8.4.3 </w:t>
      </w:r>
      <w:r w:rsidR="001B64E1" w:rsidRPr="002D300D">
        <w:rPr>
          <w:b/>
          <w:bCs/>
          <w:sz w:val="24"/>
          <w:szCs w:val="24"/>
          <w:lang w:val="ro-RO"/>
        </w:rPr>
        <w:t>Ordonan</w:t>
      </w:r>
      <w:r w:rsidR="004E49FA" w:rsidRPr="002D300D">
        <w:rPr>
          <w:b/>
          <w:bCs/>
          <w:sz w:val="24"/>
          <w:szCs w:val="24"/>
          <w:lang w:val="ro-RO"/>
        </w:rPr>
        <w:t>ț</w:t>
      </w:r>
      <w:r w:rsidR="001B64E1" w:rsidRPr="002D300D">
        <w:rPr>
          <w:b/>
          <w:bCs/>
          <w:sz w:val="24"/>
          <w:szCs w:val="24"/>
          <w:lang w:val="ro-RO"/>
        </w:rPr>
        <w:t>area cheltuielilor</w:t>
      </w:r>
    </w:p>
    <w:p w14:paraId="7CC97E76" w14:textId="77777777" w:rsidR="003457B2" w:rsidRPr="002D300D" w:rsidRDefault="003457B2" w:rsidP="003457B2">
      <w:pPr>
        <w:rPr>
          <w:color w:val="EE0000"/>
          <w:sz w:val="24"/>
          <w:szCs w:val="24"/>
          <w:lang w:val="ro-RO"/>
        </w:rPr>
      </w:pPr>
      <w:r w:rsidRPr="002D300D">
        <w:rPr>
          <w:color w:val="EE0000"/>
          <w:sz w:val="24"/>
          <w:szCs w:val="24"/>
          <w:lang w:val="ro-RO"/>
        </w:rPr>
        <w:t>Ordonanțarea cheltuielilor reprezintă faza în procesul execuției bugetare prin care ordonatorul de credite dă dispoziție conducătorului compartimentului financiar-contabil să efectueze plata cheltuielilor care au parcurs fazele de angajare și lichidare.</w:t>
      </w:r>
    </w:p>
    <w:p w14:paraId="5905652F" w14:textId="77777777" w:rsidR="003457B2" w:rsidRPr="002D300D" w:rsidRDefault="003457B2" w:rsidP="003457B2">
      <w:pPr>
        <w:rPr>
          <w:color w:val="EE0000"/>
          <w:sz w:val="24"/>
          <w:szCs w:val="24"/>
          <w:lang w:val="ro-RO"/>
        </w:rPr>
      </w:pPr>
      <w:r w:rsidRPr="002D300D">
        <w:rPr>
          <w:color w:val="EE0000"/>
          <w:sz w:val="24"/>
          <w:szCs w:val="24"/>
          <w:lang w:val="ro-RO"/>
        </w:rPr>
        <w:t>Plata pentru care se întocmește ordonanțarea de plată este cea efectuată din contul de cheltuieli bugetare sau contul bancar căruia îi este asociat un cod de indicator de cheltuieli.</w:t>
      </w:r>
    </w:p>
    <w:p w14:paraId="3F07A0B4" w14:textId="77777777" w:rsidR="003457B2" w:rsidRPr="002D300D" w:rsidRDefault="003457B2" w:rsidP="003457B2">
      <w:pPr>
        <w:rPr>
          <w:color w:val="EE0000"/>
          <w:sz w:val="24"/>
          <w:szCs w:val="24"/>
          <w:lang w:val="ro-RO"/>
        </w:rPr>
      </w:pPr>
      <w:r w:rsidRPr="002D300D">
        <w:rPr>
          <w:color w:val="EE0000"/>
          <w:sz w:val="24"/>
          <w:szCs w:val="24"/>
          <w:lang w:val="ro-RO"/>
        </w:rPr>
        <w:t>Ordonanțarea cheltuielilor presupune:</w:t>
      </w:r>
    </w:p>
    <w:p w14:paraId="22ACF10F" w14:textId="77777777" w:rsidR="003457B2" w:rsidRPr="002D300D" w:rsidRDefault="003457B2" w:rsidP="003457B2">
      <w:pPr>
        <w:rPr>
          <w:color w:val="EE0000"/>
          <w:sz w:val="24"/>
          <w:szCs w:val="24"/>
          <w:lang w:val="ro-RO"/>
        </w:rPr>
      </w:pPr>
      <w:r w:rsidRPr="002D300D">
        <w:rPr>
          <w:color w:val="EE0000"/>
          <w:sz w:val="24"/>
          <w:szCs w:val="24"/>
          <w:lang w:val="ro-RO"/>
        </w:rPr>
        <w:t xml:space="preserve">a) întocmirea formularului „Ordonanțare de plată“ prevăzut în </w:t>
      </w:r>
      <w:r w:rsidRPr="002D300D">
        <w:rPr>
          <w:b/>
          <w:bCs/>
          <w:color w:val="EE0000"/>
          <w:sz w:val="24"/>
          <w:szCs w:val="24"/>
          <w:lang w:val="ro-RO"/>
        </w:rPr>
        <w:t>Anexa nr. 3</w:t>
      </w:r>
      <w:r w:rsidRPr="002D300D">
        <w:rPr>
          <w:color w:val="EE0000"/>
          <w:sz w:val="24"/>
          <w:szCs w:val="24"/>
          <w:lang w:val="ro-RO"/>
        </w:rPr>
        <w:t xml:space="preserve"> pe baza documentului care atestă faptul că a fost dată viza „Bun de plată“ și copiei angajamentului legal. </w:t>
      </w:r>
      <w:r w:rsidRPr="002D300D">
        <w:rPr>
          <w:color w:val="EE0000"/>
          <w:sz w:val="24"/>
          <w:szCs w:val="24"/>
          <w:lang w:val="ro-RO"/>
        </w:rPr>
        <w:lastRenderedPageBreak/>
        <w:t>Persoanele care avizează/vizează/aprobă ordonanțarea de plată pot solicita originale sau copii ale altor documente justificative dacă pentru acordarea vizei/aprobării este necesară efectuarea de verificări suplimentare;</w:t>
      </w:r>
    </w:p>
    <w:p w14:paraId="5FA893DB" w14:textId="77777777" w:rsidR="003457B2" w:rsidRPr="002D300D" w:rsidRDefault="003457B2" w:rsidP="003457B2">
      <w:pPr>
        <w:rPr>
          <w:color w:val="EE0000"/>
          <w:sz w:val="24"/>
          <w:szCs w:val="24"/>
          <w:lang w:val="ro-RO"/>
        </w:rPr>
      </w:pPr>
      <w:r w:rsidRPr="002D300D">
        <w:rPr>
          <w:color w:val="EE0000"/>
          <w:sz w:val="24"/>
          <w:szCs w:val="24"/>
          <w:lang w:val="ro-RO"/>
        </w:rPr>
        <w:t>b) avizarea/vizarea formularului ”Ordonanțare de plată” de către persoanele indicate pe acesta;</w:t>
      </w:r>
    </w:p>
    <w:p w14:paraId="613D165E" w14:textId="77777777" w:rsidR="003457B2" w:rsidRPr="002D300D" w:rsidRDefault="003457B2" w:rsidP="003457B2">
      <w:pPr>
        <w:rPr>
          <w:color w:val="EE0000"/>
          <w:sz w:val="24"/>
          <w:szCs w:val="24"/>
          <w:lang w:val="ro-RO"/>
        </w:rPr>
      </w:pPr>
      <w:r w:rsidRPr="002D300D">
        <w:rPr>
          <w:color w:val="EE0000"/>
          <w:sz w:val="24"/>
          <w:szCs w:val="24"/>
          <w:lang w:val="ro-RO"/>
        </w:rPr>
        <w:t>c) aprobarea formularului avizat/vizat de către Ordonatorul de credite</w:t>
      </w:r>
    </w:p>
    <w:p w14:paraId="7F8FFDDE" w14:textId="77777777" w:rsidR="003457B2" w:rsidRPr="002D300D" w:rsidRDefault="003457B2" w:rsidP="003457B2">
      <w:pPr>
        <w:rPr>
          <w:color w:val="EE0000"/>
          <w:sz w:val="24"/>
          <w:szCs w:val="24"/>
          <w:lang w:val="ro-RO"/>
        </w:rPr>
      </w:pPr>
      <w:r w:rsidRPr="002D300D">
        <w:rPr>
          <w:color w:val="EE0000"/>
          <w:sz w:val="24"/>
          <w:szCs w:val="24"/>
          <w:lang w:val="ro-RO"/>
        </w:rPr>
        <w:t>În ordonanțarea de plată se înscrie suma care urmează a fi plătită, sumă ce nu poate depăși valoarea pentru care a fost dată viza „Bun de plată“.</w:t>
      </w:r>
    </w:p>
    <w:p w14:paraId="520B392A" w14:textId="77777777" w:rsidR="003457B2" w:rsidRPr="002D300D" w:rsidRDefault="003457B2" w:rsidP="003457B2">
      <w:pPr>
        <w:rPr>
          <w:color w:val="EE0000"/>
          <w:sz w:val="24"/>
          <w:szCs w:val="24"/>
          <w:lang w:val="ro-RO"/>
        </w:rPr>
      </w:pPr>
      <w:r w:rsidRPr="002D300D">
        <w:rPr>
          <w:color w:val="EE0000"/>
          <w:sz w:val="24"/>
          <w:szCs w:val="24"/>
          <w:lang w:val="ro-RO"/>
        </w:rPr>
        <w:t>Ordonanțarea de plată se întocmește și se aprobă în anul bugetar în care se efectuează plata.</w:t>
      </w:r>
    </w:p>
    <w:p w14:paraId="139CE27E" w14:textId="77777777" w:rsidR="003457B2" w:rsidRPr="002D300D" w:rsidRDefault="003457B2" w:rsidP="003457B2">
      <w:pPr>
        <w:rPr>
          <w:color w:val="EE0000"/>
          <w:sz w:val="24"/>
          <w:szCs w:val="24"/>
          <w:lang w:val="ro-RO"/>
        </w:rPr>
      </w:pPr>
      <w:r w:rsidRPr="002D300D">
        <w:rPr>
          <w:color w:val="EE0000"/>
          <w:sz w:val="24"/>
          <w:szCs w:val="24"/>
          <w:lang w:val="ro-RO"/>
        </w:rPr>
        <w:t>Ordonanțarea de plată trebuie să conțină cel puțin informații cu privire la:</w:t>
      </w:r>
    </w:p>
    <w:p w14:paraId="04A9B446" w14:textId="77777777" w:rsidR="003457B2" w:rsidRPr="002D300D" w:rsidRDefault="003457B2" w:rsidP="003457B2">
      <w:pPr>
        <w:rPr>
          <w:color w:val="EE0000"/>
          <w:sz w:val="24"/>
          <w:szCs w:val="24"/>
          <w:lang w:val="ro-RO"/>
        </w:rPr>
      </w:pPr>
      <w:r w:rsidRPr="002D300D">
        <w:rPr>
          <w:color w:val="EE0000"/>
          <w:sz w:val="24"/>
          <w:szCs w:val="24"/>
          <w:lang w:val="ro-RO"/>
        </w:rPr>
        <w:t>a) datele de identificare ale plătitorului;</w:t>
      </w:r>
    </w:p>
    <w:p w14:paraId="7D759341" w14:textId="77777777" w:rsidR="003457B2" w:rsidRPr="002D300D" w:rsidRDefault="003457B2" w:rsidP="003457B2">
      <w:pPr>
        <w:rPr>
          <w:color w:val="EE0000"/>
          <w:sz w:val="24"/>
          <w:szCs w:val="24"/>
          <w:lang w:val="ro-RO"/>
        </w:rPr>
      </w:pPr>
      <w:r w:rsidRPr="002D300D">
        <w:rPr>
          <w:color w:val="EE0000"/>
          <w:sz w:val="24"/>
          <w:szCs w:val="24"/>
          <w:lang w:val="ro-RO"/>
        </w:rPr>
        <w:t>b) cod angajament/indicator angajament/program;</w:t>
      </w:r>
    </w:p>
    <w:p w14:paraId="229F1CCD" w14:textId="77777777" w:rsidR="003457B2" w:rsidRPr="002D300D" w:rsidRDefault="003457B2" w:rsidP="003457B2">
      <w:pPr>
        <w:rPr>
          <w:color w:val="EE0000"/>
          <w:sz w:val="24"/>
          <w:szCs w:val="24"/>
          <w:lang w:val="ro-RO"/>
        </w:rPr>
      </w:pPr>
      <w:r w:rsidRPr="002D300D">
        <w:rPr>
          <w:color w:val="EE0000"/>
          <w:sz w:val="24"/>
          <w:szCs w:val="24"/>
          <w:lang w:val="ro-RO"/>
        </w:rPr>
        <w:t>c) cod SSI;</w:t>
      </w:r>
    </w:p>
    <w:p w14:paraId="4D20A56F" w14:textId="77777777" w:rsidR="003457B2" w:rsidRPr="002D300D" w:rsidRDefault="003457B2" w:rsidP="003457B2">
      <w:pPr>
        <w:rPr>
          <w:color w:val="EE0000"/>
          <w:sz w:val="24"/>
          <w:szCs w:val="24"/>
          <w:lang w:val="ro-RO"/>
        </w:rPr>
      </w:pPr>
      <w:r w:rsidRPr="002D300D">
        <w:rPr>
          <w:color w:val="EE0000"/>
          <w:sz w:val="24"/>
          <w:szCs w:val="24"/>
          <w:lang w:val="ro-RO"/>
        </w:rPr>
        <w:t>d) suma ordonanțată la plată în lei sau echivalent lei pentru plățile inițiate din cont bancar în valută;</w:t>
      </w:r>
    </w:p>
    <w:p w14:paraId="78777FAB" w14:textId="77777777" w:rsidR="003457B2" w:rsidRPr="002D300D" w:rsidRDefault="003457B2" w:rsidP="003457B2">
      <w:pPr>
        <w:rPr>
          <w:color w:val="EE0000"/>
          <w:sz w:val="24"/>
          <w:szCs w:val="24"/>
          <w:lang w:val="ro-RO"/>
        </w:rPr>
      </w:pPr>
      <w:r w:rsidRPr="002D300D">
        <w:rPr>
          <w:color w:val="EE0000"/>
          <w:sz w:val="24"/>
          <w:szCs w:val="24"/>
          <w:lang w:val="ro-RO"/>
        </w:rPr>
        <w:t>e) datele de identificare ale beneficiarului plății;</w:t>
      </w:r>
    </w:p>
    <w:p w14:paraId="1B69B5FD" w14:textId="77777777" w:rsidR="003457B2" w:rsidRPr="002D300D" w:rsidRDefault="003457B2" w:rsidP="003457B2">
      <w:pPr>
        <w:rPr>
          <w:color w:val="EE0000"/>
          <w:sz w:val="24"/>
          <w:szCs w:val="24"/>
          <w:lang w:val="ro-RO"/>
        </w:rPr>
      </w:pPr>
      <w:r w:rsidRPr="002D300D">
        <w:rPr>
          <w:color w:val="EE0000"/>
          <w:sz w:val="24"/>
          <w:szCs w:val="24"/>
          <w:lang w:val="ro-RO"/>
        </w:rPr>
        <w:t>f) lista documentelor justificative;</w:t>
      </w:r>
    </w:p>
    <w:p w14:paraId="41776FEB" w14:textId="77777777" w:rsidR="003457B2" w:rsidRPr="002D300D" w:rsidRDefault="003457B2" w:rsidP="003457B2">
      <w:pPr>
        <w:rPr>
          <w:color w:val="EE0000"/>
          <w:sz w:val="24"/>
          <w:szCs w:val="24"/>
          <w:lang w:val="ro-RO"/>
        </w:rPr>
      </w:pPr>
      <w:r w:rsidRPr="002D300D">
        <w:rPr>
          <w:color w:val="EE0000"/>
          <w:sz w:val="24"/>
          <w:szCs w:val="24"/>
          <w:lang w:val="ro-RO"/>
        </w:rPr>
        <w:t>g) informații privind scopul/natura plății și alte detalii privind operațiunile ce vor duce la stingerea</w:t>
      </w:r>
    </w:p>
    <w:p w14:paraId="1E0D6F60" w14:textId="77777777" w:rsidR="003457B2" w:rsidRPr="002D300D" w:rsidRDefault="003457B2" w:rsidP="003457B2">
      <w:pPr>
        <w:rPr>
          <w:color w:val="EE0000"/>
          <w:sz w:val="24"/>
          <w:szCs w:val="24"/>
          <w:lang w:val="ro-RO"/>
        </w:rPr>
      </w:pPr>
      <w:r w:rsidRPr="002D300D">
        <w:rPr>
          <w:color w:val="EE0000"/>
          <w:sz w:val="24"/>
          <w:szCs w:val="24"/>
          <w:lang w:val="ro-RO"/>
        </w:rPr>
        <w:t>obligațiilor instituțiilor publice față de terți.</w:t>
      </w:r>
    </w:p>
    <w:p w14:paraId="04768A06" w14:textId="77777777" w:rsidR="003457B2" w:rsidRPr="002D300D" w:rsidRDefault="003457B2" w:rsidP="003457B2">
      <w:pPr>
        <w:rPr>
          <w:color w:val="EE0000"/>
          <w:sz w:val="24"/>
          <w:szCs w:val="24"/>
          <w:lang w:val="ro-RO"/>
        </w:rPr>
      </w:pPr>
      <w:r w:rsidRPr="002D300D">
        <w:rPr>
          <w:color w:val="EE0000"/>
          <w:sz w:val="24"/>
          <w:szCs w:val="24"/>
          <w:lang w:val="ro-RO"/>
        </w:rPr>
        <w:t>În cazul plăților externe, când nu există cod IBAN, se trec numărul contului și banca la care este deschis contul sau alte informații deținute de instituție, necesare efectuării plății.</w:t>
      </w:r>
    </w:p>
    <w:p w14:paraId="5299BAFB" w14:textId="77777777" w:rsidR="003457B2" w:rsidRPr="002D300D" w:rsidRDefault="003457B2" w:rsidP="003457B2">
      <w:pPr>
        <w:rPr>
          <w:color w:val="EE0000"/>
          <w:sz w:val="24"/>
          <w:szCs w:val="24"/>
          <w:lang w:val="ro-RO"/>
        </w:rPr>
      </w:pPr>
      <w:r w:rsidRPr="002D300D">
        <w:rPr>
          <w:color w:val="EE0000"/>
          <w:sz w:val="24"/>
          <w:szCs w:val="24"/>
          <w:lang w:val="ro-RO"/>
        </w:rPr>
        <w:t>Dacă exigibilitatea de plată este în alt an decât în cel curent, ordonatorul de credite poate decide anul în care va efectua plata, dacă nu există prevederi legale contrare.</w:t>
      </w:r>
    </w:p>
    <w:p w14:paraId="6EA70EDD" w14:textId="77777777" w:rsidR="003457B2" w:rsidRPr="002D300D" w:rsidRDefault="003457B2" w:rsidP="003457B2">
      <w:pPr>
        <w:rPr>
          <w:color w:val="EE0000"/>
          <w:sz w:val="24"/>
          <w:szCs w:val="24"/>
          <w:lang w:val="ro-RO"/>
        </w:rPr>
      </w:pPr>
      <w:r w:rsidRPr="002D300D">
        <w:rPr>
          <w:color w:val="EE0000"/>
          <w:sz w:val="24"/>
          <w:szCs w:val="24"/>
          <w:lang w:val="ro-RO"/>
        </w:rPr>
        <w:t>Ordonatorul de credite poate decide să se efectueze plata integrală sau parțială a sumei care a primit viza „Bun de plată“.</w:t>
      </w:r>
    </w:p>
    <w:p w14:paraId="19F232C4" w14:textId="77777777" w:rsidR="003457B2" w:rsidRPr="002D300D" w:rsidRDefault="003457B2" w:rsidP="003457B2">
      <w:pPr>
        <w:rPr>
          <w:color w:val="EE0000"/>
          <w:sz w:val="24"/>
          <w:szCs w:val="24"/>
          <w:lang w:val="ro-RO"/>
        </w:rPr>
      </w:pPr>
      <w:r w:rsidRPr="002D300D">
        <w:rPr>
          <w:color w:val="EE0000"/>
          <w:sz w:val="24"/>
          <w:szCs w:val="24"/>
          <w:lang w:val="ro-RO"/>
        </w:rPr>
        <w:t>Ordonatorul de credite va lua toate măsurile astfel încât plățile să fie făcute în cadrul termenului de exigibilitate și cu costuri penalizatoare minime cu condiția:</w:t>
      </w:r>
    </w:p>
    <w:p w14:paraId="7B92540E" w14:textId="77777777" w:rsidR="003457B2" w:rsidRPr="002D300D" w:rsidRDefault="003457B2" w:rsidP="003457B2">
      <w:pPr>
        <w:rPr>
          <w:color w:val="EE0000"/>
          <w:sz w:val="24"/>
          <w:szCs w:val="24"/>
          <w:lang w:val="ro-RO"/>
        </w:rPr>
      </w:pPr>
      <w:r w:rsidRPr="002D300D">
        <w:rPr>
          <w:color w:val="EE0000"/>
          <w:sz w:val="24"/>
          <w:szCs w:val="24"/>
          <w:lang w:val="ro-RO"/>
        </w:rPr>
        <w:t>a) respectării prevederilor legale;</w:t>
      </w:r>
    </w:p>
    <w:p w14:paraId="37AF8889" w14:textId="77777777" w:rsidR="003457B2" w:rsidRPr="002D300D" w:rsidRDefault="003457B2" w:rsidP="003457B2">
      <w:pPr>
        <w:rPr>
          <w:color w:val="EE0000"/>
          <w:sz w:val="24"/>
          <w:szCs w:val="24"/>
          <w:lang w:val="ro-RO"/>
        </w:rPr>
      </w:pPr>
      <w:r w:rsidRPr="002D300D">
        <w:rPr>
          <w:color w:val="EE0000"/>
          <w:sz w:val="24"/>
          <w:szCs w:val="24"/>
          <w:lang w:val="ro-RO"/>
        </w:rPr>
        <w:t>b) existenței creditelor bugetare aprobate pentru respectiva destinație;</w:t>
      </w:r>
    </w:p>
    <w:p w14:paraId="6415B587" w14:textId="77777777" w:rsidR="003457B2" w:rsidRPr="002D300D" w:rsidRDefault="003457B2" w:rsidP="003457B2">
      <w:pPr>
        <w:rPr>
          <w:color w:val="EE0000"/>
          <w:sz w:val="24"/>
          <w:szCs w:val="24"/>
          <w:lang w:val="ro-RO"/>
        </w:rPr>
      </w:pPr>
      <w:r w:rsidRPr="002D300D">
        <w:rPr>
          <w:color w:val="EE0000"/>
          <w:sz w:val="24"/>
          <w:szCs w:val="24"/>
          <w:lang w:val="ro-RO"/>
        </w:rPr>
        <w:t>c) existenței creditelor bugetare deschise și repartizate pentru respectiva destinație,</w:t>
      </w:r>
    </w:p>
    <w:p w14:paraId="2FE1DA01" w14:textId="77777777" w:rsidR="003457B2" w:rsidRPr="002D300D" w:rsidRDefault="003457B2" w:rsidP="003457B2">
      <w:pPr>
        <w:rPr>
          <w:color w:val="EE0000"/>
          <w:sz w:val="24"/>
          <w:szCs w:val="24"/>
          <w:lang w:val="ro-RO"/>
        </w:rPr>
      </w:pPr>
      <w:r w:rsidRPr="002D300D">
        <w:rPr>
          <w:color w:val="EE0000"/>
          <w:sz w:val="24"/>
          <w:szCs w:val="24"/>
          <w:lang w:val="ro-RO"/>
        </w:rPr>
        <w:t>fiind aplicate în mod corespunzător și în următoarele situații:</w:t>
      </w:r>
    </w:p>
    <w:p w14:paraId="067529AA" w14:textId="77777777" w:rsidR="003457B2" w:rsidRPr="002D300D" w:rsidRDefault="003457B2" w:rsidP="003457B2">
      <w:pPr>
        <w:rPr>
          <w:color w:val="EE0000"/>
          <w:sz w:val="24"/>
          <w:szCs w:val="24"/>
          <w:lang w:val="ro-RO"/>
        </w:rPr>
      </w:pPr>
      <w:r w:rsidRPr="002D300D">
        <w:rPr>
          <w:color w:val="EE0000"/>
          <w:sz w:val="24"/>
          <w:szCs w:val="24"/>
          <w:lang w:val="ro-RO"/>
        </w:rPr>
        <w:t>a) plata urmează să se efectueze în rate în conformitate cu prevederile contractuale/legale;</w:t>
      </w:r>
    </w:p>
    <w:p w14:paraId="57CC154E" w14:textId="77777777" w:rsidR="003457B2" w:rsidRPr="002D300D" w:rsidRDefault="003457B2" w:rsidP="003457B2">
      <w:pPr>
        <w:rPr>
          <w:color w:val="EE0000"/>
          <w:sz w:val="24"/>
          <w:szCs w:val="24"/>
          <w:lang w:val="ro-RO"/>
        </w:rPr>
      </w:pPr>
      <w:r w:rsidRPr="002D300D">
        <w:rPr>
          <w:color w:val="EE0000"/>
          <w:sz w:val="24"/>
          <w:szCs w:val="24"/>
          <w:lang w:val="ro-RO"/>
        </w:rPr>
        <w:t>b) plata urmează să se efectueze în tranșe în conformitate cu prevederile contractuale/legale.</w:t>
      </w:r>
    </w:p>
    <w:p w14:paraId="4B5A342A" w14:textId="77777777" w:rsidR="001B64E1" w:rsidRPr="002D300D" w:rsidRDefault="001B64E1" w:rsidP="001B64E1">
      <w:pPr>
        <w:rPr>
          <w:strike/>
          <w:sz w:val="24"/>
          <w:szCs w:val="24"/>
          <w:lang w:val="ro-RO"/>
        </w:rPr>
      </w:pPr>
      <w:r w:rsidRPr="002D300D">
        <w:rPr>
          <w:strike/>
          <w:sz w:val="24"/>
          <w:szCs w:val="24"/>
          <w:lang w:val="ro-RO"/>
        </w:rPr>
        <w:t>Ordonan</w:t>
      </w:r>
      <w:r w:rsidR="004E49FA" w:rsidRPr="002D300D">
        <w:rPr>
          <w:strike/>
          <w:sz w:val="24"/>
          <w:szCs w:val="24"/>
          <w:lang w:val="ro-RO"/>
        </w:rPr>
        <w:t>ț</w:t>
      </w:r>
      <w:r w:rsidRPr="002D300D">
        <w:rPr>
          <w:strike/>
          <w:sz w:val="24"/>
          <w:szCs w:val="24"/>
          <w:lang w:val="ro-RO"/>
        </w:rPr>
        <w:t>area de plată este documentul intern prin care ordonatorul de credite dă dispozi</w:t>
      </w:r>
      <w:r w:rsidR="004E49FA" w:rsidRPr="002D300D">
        <w:rPr>
          <w:strike/>
          <w:sz w:val="24"/>
          <w:szCs w:val="24"/>
          <w:lang w:val="ro-RO"/>
        </w:rPr>
        <w:t>ț</w:t>
      </w:r>
      <w:r w:rsidRPr="002D300D">
        <w:rPr>
          <w:strike/>
          <w:sz w:val="24"/>
          <w:szCs w:val="24"/>
          <w:lang w:val="ro-RO"/>
        </w:rPr>
        <w:t xml:space="preserve">ie conducătorului </w:t>
      </w:r>
      <w:r w:rsidR="00473C2C" w:rsidRPr="002D300D">
        <w:rPr>
          <w:strike/>
          <w:sz w:val="24"/>
          <w:szCs w:val="24"/>
          <w:lang w:val="ro-RO"/>
        </w:rPr>
        <w:t xml:space="preserve">DE </w:t>
      </w:r>
      <w:r w:rsidRPr="002D300D">
        <w:rPr>
          <w:strike/>
          <w:sz w:val="24"/>
          <w:szCs w:val="24"/>
          <w:lang w:val="ro-RO"/>
        </w:rPr>
        <w:t>să întocmească instrumentele de plată a cheltuielilor, după ce persoana desemnată de ordonatorul de credite a confirmat că există o obliga</w:t>
      </w:r>
      <w:r w:rsidR="004E49FA" w:rsidRPr="002D300D">
        <w:rPr>
          <w:strike/>
          <w:sz w:val="24"/>
          <w:szCs w:val="24"/>
          <w:lang w:val="ro-RO"/>
        </w:rPr>
        <w:t>ț</w:t>
      </w:r>
      <w:r w:rsidRPr="002D300D">
        <w:rPr>
          <w:strike/>
          <w:sz w:val="24"/>
          <w:szCs w:val="24"/>
          <w:lang w:val="ro-RO"/>
        </w:rPr>
        <w:t xml:space="preserve">ie certă </w:t>
      </w:r>
      <w:r w:rsidR="004E49FA" w:rsidRPr="002D300D">
        <w:rPr>
          <w:strike/>
          <w:sz w:val="24"/>
          <w:szCs w:val="24"/>
          <w:lang w:val="ro-RO"/>
        </w:rPr>
        <w:t>ș</w:t>
      </w:r>
      <w:r w:rsidRPr="002D300D">
        <w:rPr>
          <w:strike/>
          <w:sz w:val="24"/>
          <w:szCs w:val="24"/>
          <w:lang w:val="ro-RO"/>
        </w:rPr>
        <w:t>i o sumă datorată, exigibilă la o anumită dată.</w:t>
      </w:r>
    </w:p>
    <w:p w14:paraId="5E901F80" w14:textId="77777777" w:rsidR="001B64E1" w:rsidRPr="002D300D" w:rsidRDefault="001B64E1" w:rsidP="001B64E1">
      <w:pPr>
        <w:rPr>
          <w:strike/>
          <w:sz w:val="24"/>
          <w:szCs w:val="24"/>
          <w:lang w:val="ro-RO"/>
        </w:rPr>
      </w:pPr>
      <w:r w:rsidRPr="002D300D">
        <w:rPr>
          <w:strike/>
          <w:sz w:val="24"/>
          <w:szCs w:val="24"/>
          <w:lang w:val="ro-RO"/>
        </w:rPr>
        <w:t>Ordonan</w:t>
      </w:r>
      <w:r w:rsidR="004E49FA" w:rsidRPr="002D300D">
        <w:rPr>
          <w:strike/>
          <w:sz w:val="24"/>
          <w:szCs w:val="24"/>
          <w:lang w:val="ro-RO"/>
        </w:rPr>
        <w:t>ț</w:t>
      </w:r>
      <w:r w:rsidRPr="002D300D">
        <w:rPr>
          <w:strike/>
          <w:sz w:val="24"/>
          <w:szCs w:val="24"/>
          <w:lang w:val="ro-RO"/>
        </w:rPr>
        <w:t>area de plată trebuie să con</w:t>
      </w:r>
      <w:r w:rsidR="004E49FA" w:rsidRPr="002D300D">
        <w:rPr>
          <w:strike/>
          <w:sz w:val="24"/>
          <w:szCs w:val="24"/>
          <w:lang w:val="ro-RO"/>
        </w:rPr>
        <w:t>ț</w:t>
      </w:r>
      <w:r w:rsidRPr="002D300D">
        <w:rPr>
          <w:strike/>
          <w:sz w:val="24"/>
          <w:szCs w:val="24"/>
          <w:lang w:val="ro-RO"/>
        </w:rPr>
        <w:t>ină date cu privire la:</w:t>
      </w:r>
    </w:p>
    <w:p w14:paraId="5A154F16"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exerci</w:t>
      </w:r>
      <w:r w:rsidR="004E49FA" w:rsidRPr="002D300D">
        <w:rPr>
          <w:strike/>
          <w:sz w:val="24"/>
          <w:szCs w:val="24"/>
          <w:lang w:val="ro-RO"/>
        </w:rPr>
        <w:t>ț</w:t>
      </w:r>
      <w:r w:rsidRPr="002D300D">
        <w:rPr>
          <w:strike/>
          <w:sz w:val="24"/>
          <w:szCs w:val="24"/>
          <w:lang w:val="ro-RO"/>
        </w:rPr>
        <w:t>iul bugetar în care se înregistrează plata;</w:t>
      </w:r>
    </w:p>
    <w:p w14:paraId="7E87D3CF" w14:textId="77777777" w:rsidR="00B2715E"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subdiviziunea bugetară la care se înregistrează plata;</w:t>
      </w:r>
    </w:p>
    <w:p w14:paraId="3BD59DB7"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suma de plată (în cifre </w:t>
      </w:r>
      <w:r w:rsidR="004E49FA" w:rsidRPr="002D300D">
        <w:rPr>
          <w:strike/>
          <w:sz w:val="24"/>
          <w:szCs w:val="24"/>
          <w:lang w:val="ro-RO"/>
        </w:rPr>
        <w:t>ș</w:t>
      </w:r>
      <w:r w:rsidRPr="002D300D">
        <w:rPr>
          <w:strike/>
          <w:sz w:val="24"/>
          <w:szCs w:val="24"/>
          <w:lang w:val="ro-RO"/>
        </w:rPr>
        <w:t>i litere) exprimată în monedă na</w:t>
      </w:r>
      <w:r w:rsidR="004E49FA" w:rsidRPr="002D300D">
        <w:rPr>
          <w:strike/>
          <w:sz w:val="24"/>
          <w:szCs w:val="24"/>
          <w:lang w:val="ro-RO"/>
        </w:rPr>
        <w:t>ț</w:t>
      </w:r>
      <w:r w:rsidRPr="002D300D">
        <w:rPr>
          <w:strike/>
          <w:sz w:val="24"/>
          <w:szCs w:val="24"/>
          <w:lang w:val="ro-RO"/>
        </w:rPr>
        <w:t>ională sau în monedă străină, după caz;</w:t>
      </w:r>
    </w:p>
    <w:p w14:paraId="0D105684" w14:textId="77777777" w:rsidR="001B64E1" w:rsidRPr="002D300D" w:rsidRDefault="001B64E1" w:rsidP="001B64E1">
      <w:pPr>
        <w:rPr>
          <w:strike/>
          <w:sz w:val="24"/>
          <w:szCs w:val="24"/>
          <w:lang w:val="ro-RO"/>
        </w:rPr>
      </w:pPr>
      <w:r w:rsidRPr="002D300D">
        <w:rPr>
          <w:strike/>
          <w:sz w:val="24"/>
          <w:szCs w:val="24"/>
          <w:lang w:val="ro-RO"/>
        </w:rPr>
        <w:lastRenderedPageBreak/>
        <w:t>•</w:t>
      </w:r>
      <w:r w:rsidRPr="002D300D">
        <w:rPr>
          <w:strike/>
          <w:sz w:val="24"/>
          <w:szCs w:val="24"/>
          <w:lang w:val="ro-RO"/>
        </w:rPr>
        <w:tab/>
        <w:t>datele de identificare ale beneficiarului plă</w:t>
      </w:r>
      <w:r w:rsidR="004E49FA" w:rsidRPr="002D300D">
        <w:rPr>
          <w:strike/>
          <w:sz w:val="24"/>
          <w:szCs w:val="24"/>
          <w:lang w:val="ro-RO"/>
        </w:rPr>
        <w:t>ț</w:t>
      </w:r>
      <w:r w:rsidRPr="002D300D">
        <w:rPr>
          <w:strike/>
          <w:sz w:val="24"/>
          <w:szCs w:val="24"/>
          <w:lang w:val="ro-RO"/>
        </w:rPr>
        <w:t>ii;</w:t>
      </w:r>
    </w:p>
    <w:p w14:paraId="46D3C20C"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natura cheltuielilor;</w:t>
      </w:r>
    </w:p>
    <w:p w14:paraId="44C813C3" w14:textId="77777777" w:rsidR="00B2715E"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modalitatea de plată.</w:t>
      </w:r>
    </w:p>
    <w:p w14:paraId="4AAAEBAB" w14:textId="77777777" w:rsidR="001B64E1" w:rsidRPr="002D300D" w:rsidRDefault="001B64E1" w:rsidP="001B64E1">
      <w:pPr>
        <w:rPr>
          <w:strike/>
          <w:sz w:val="24"/>
          <w:szCs w:val="24"/>
          <w:lang w:val="ro-RO"/>
        </w:rPr>
      </w:pPr>
      <w:r w:rsidRPr="002D300D">
        <w:rPr>
          <w:strike/>
          <w:sz w:val="24"/>
          <w:szCs w:val="24"/>
          <w:lang w:val="ro-RO"/>
        </w:rPr>
        <w:t>Ordonan</w:t>
      </w:r>
      <w:r w:rsidR="004E49FA" w:rsidRPr="002D300D">
        <w:rPr>
          <w:strike/>
          <w:sz w:val="24"/>
          <w:szCs w:val="24"/>
          <w:lang w:val="ro-RO"/>
        </w:rPr>
        <w:t>ț</w:t>
      </w:r>
      <w:r w:rsidRPr="002D300D">
        <w:rPr>
          <w:strike/>
          <w:sz w:val="24"/>
          <w:szCs w:val="24"/>
          <w:lang w:val="ro-RO"/>
        </w:rPr>
        <w:t xml:space="preserve">area de plată este datată </w:t>
      </w:r>
      <w:r w:rsidR="004E49FA" w:rsidRPr="002D300D">
        <w:rPr>
          <w:strike/>
          <w:sz w:val="24"/>
          <w:szCs w:val="24"/>
          <w:lang w:val="ro-RO"/>
        </w:rPr>
        <w:t>ș</w:t>
      </w:r>
      <w:r w:rsidRPr="002D300D">
        <w:rPr>
          <w:strike/>
          <w:sz w:val="24"/>
          <w:szCs w:val="24"/>
          <w:lang w:val="ro-RO"/>
        </w:rPr>
        <w:t>i semnată de ordonatorul de credite sau de persoana delegată cu aceste atribu</w:t>
      </w:r>
      <w:r w:rsidR="004E49FA" w:rsidRPr="002D300D">
        <w:rPr>
          <w:strike/>
          <w:sz w:val="24"/>
          <w:szCs w:val="24"/>
          <w:lang w:val="ro-RO"/>
        </w:rPr>
        <w:t>ț</w:t>
      </w:r>
      <w:r w:rsidRPr="002D300D">
        <w:rPr>
          <w:strike/>
          <w:sz w:val="24"/>
          <w:szCs w:val="24"/>
          <w:lang w:val="ro-RO"/>
        </w:rPr>
        <w:t>ii, trebuie să fie înso</w:t>
      </w:r>
      <w:r w:rsidR="004E49FA" w:rsidRPr="002D300D">
        <w:rPr>
          <w:strike/>
          <w:sz w:val="24"/>
          <w:szCs w:val="24"/>
          <w:lang w:val="ro-RO"/>
        </w:rPr>
        <w:t>ț</w:t>
      </w:r>
      <w:r w:rsidRPr="002D300D">
        <w:rPr>
          <w:strike/>
          <w:sz w:val="24"/>
          <w:szCs w:val="24"/>
          <w:lang w:val="ro-RO"/>
        </w:rPr>
        <w:t xml:space="preserve">ită de documentele justificative în original </w:t>
      </w:r>
      <w:r w:rsidR="004E49FA" w:rsidRPr="002D300D">
        <w:rPr>
          <w:strike/>
          <w:sz w:val="24"/>
          <w:szCs w:val="24"/>
          <w:lang w:val="ro-RO"/>
        </w:rPr>
        <w:t>ș</w:t>
      </w:r>
      <w:r w:rsidRPr="002D300D">
        <w:rPr>
          <w:strike/>
          <w:sz w:val="24"/>
          <w:szCs w:val="24"/>
          <w:lang w:val="ro-RO"/>
        </w:rPr>
        <w:t xml:space="preserve">i va purta viza persoanelor autorizate din compartimentele de specialitate, care să confirme corectitudinea sumelor de plată, livrarea </w:t>
      </w:r>
      <w:r w:rsidR="004E49FA" w:rsidRPr="002D300D">
        <w:rPr>
          <w:strike/>
          <w:sz w:val="24"/>
          <w:szCs w:val="24"/>
          <w:lang w:val="ro-RO"/>
        </w:rPr>
        <w:t>ș</w:t>
      </w:r>
      <w:r w:rsidRPr="002D300D">
        <w:rPr>
          <w:strike/>
          <w:sz w:val="24"/>
          <w:szCs w:val="24"/>
          <w:lang w:val="ro-RO"/>
        </w:rPr>
        <w:t>i recep</w:t>
      </w:r>
      <w:r w:rsidR="004E49FA" w:rsidRPr="002D300D">
        <w:rPr>
          <w:strike/>
          <w:sz w:val="24"/>
          <w:szCs w:val="24"/>
          <w:lang w:val="ro-RO"/>
        </w:rPr>
        <w:t>ț</w:t>
      </w:r>
      <w:r w:rsidRPr="002D300D">
        <w:rPr>
          <w:strike/>
          <w:sz w:val="24"/>
          <w:szCs w:val="24"/>
          <w:lang w:val="ro-RO"/>
        </w:rPr>
        <w:t xml:space="preserve">ionarea bunurilor, executarea lucrărilor </w:t>
      </w:r>
      <w:r w:rsidR="004E49FA" w:rsidRPr="002D300D">
        <w:rPr>
          <w:strike/>
          <w:sz w:val="24"/>
          <w:szCs w:val="24"/>
          <w:lang w:val="ro-RO"/>
        </w:rPr>
        <w:t>ș</w:t>
      </w:r>
      <w:r w:rsidRPr="002D300D">
        <w:rPr>
          <w:strike/>
          <w:sz w:val="24"/>
          <w:szCs w:val="24"/>
          <w:lang w:val="ro-RO"/>
        </w:rPr>
        <w:t>i prestarea serviciilor, existen</w:t>
      </w:r>
      <w:r w:rsidR="004E49FA" w:rsidRPr="002D300D">
        <w:rPr>
          <w:strike/>
          <w:sz w:val="24"/>
          <w:szCs w:val="24"/>
          <w:lang w:val="ro-RO"/>
        </w:rPr>
        <w:t>ț</w:t>
      </w:r>
      <w:r w:rsidRPr="002D300D">
        <w:rPr>
          <w:strike/>
          <w:sz w:val="24"/>
          <w:szCs w:val="24"/>
          <w:lang w:val="ro-RO"/>
        </w:rPr>
        <w:t xml:space="preserve">a unui alt titlu care să justifice plata, precum </w:t>
      </w:r>
      <w:r w:rsidR="004E49FA" w:rsidRPr="002D300D">
        <w:rPr>
          <w:strike/>
          <w:sz w:val="24"/>
          <w:szCs w:val="24"/>
          <w:lang w:val="ro-RO"/>
        </w:rPr>
        <w:t>ș</w:t>
      </w:r>
      <w:r w:rsidRPr="002D300D">
        <w:rPr>
          <w:strike/>
          <w:sz w:val="24"/>
          <w:szCs w:val="24"/>
          <w:lang w:val="ro-RO"/>
        </w:rPr>
        <w:t>i, după caz, înregistrarea bunurilor în gestiunea institu</w:t>
      </w:r>
      <w:r w:rsidR="004E49FA" w:rsidRPr="002D300D">
        <w:rPr>
          <w:strike/>
          <w:sz w:val="24"/>
          <w:szCs w:val="24"/>
          <w:lang w:val="ro-RO"/>
        </w:rPr>
        <w:t>ț</w:t>
      </w:r>
      <w:r w:rsidRPr="002D300D">
        <w:rPr>
          <w:strike/>
          <w:sz w:val="24"/>
          <w:szCs w:val="24"/>
          <w:lang w:val="ro-RO"/>
        </w:rPr>
        <w:t xml:space="preserve">iei </w:t>
      </w:r>
      <w:r w:rsidR="004E49FA" w:rsidRPr="002D300D">
        <w:rPr>
          <w:strike/>
          <w:sz w:val="24"/>
          <w:szCs w:val="24"/>
          <w:lang w:val="ro-RO"/>
        </w:rPr>
        <w:t>ș</w:t>
      </w:r>
      <w:r w:rsidRPr="002D300D">
        <w:rPr>
          <w:strike/>
          <w:sz w:val="24"/>
          <w:szCs w:val="24"/>
          <w:lang w:val="ro-RO"/>
        </w:rPr>
        <w:t>i în contabilitatea acesteia.</w:t>
      </w:r>
    </w:p>
    <w:p w14:paraId="1A1FD212" w14:textId="77777777" w:rsidR="001B64E1" w:rsidRPr="002D300D" w:rsidRDefault="001B64E1" w:rsidP="001B64E1">
      <w:pPr>
        <w:rPr>
          <w:strike/>
          <w:sz w:val="24"/>
          <w:szCs w:val="24"/>
          <w:lang w:val="ro-RO"/>
        </w:rPr>
      </w:pPr>
      <w:r w:rsidRPr="002D300D">
        <w:rPr>
          <w:strike/>
          <w:sz w:val="24"/>
          <w:szCs w:val="24"/>
          <w:lang w:val="ro-RO"/>
        </w:rPr>
        <w:t>Facturile în original sau alte documente întocmite în vederea plă</w:t>
      </w:r>
      <w:r w:rsidR="004E49FA" w:rsidRPr="002D300D">
        <w:rPr>
          <w:strike/>
          <w:sz w:val="24"/>
          <w:szCs w:val="24"/>
          <w:lang w:val="ro-RO"/>
        </w:rPr>
        <w:t>ț</w:t>
      </w:r>
      <w:r w:rsidRPr="002D300D">
        <w:rPr>
          <w:strike/>
          <w:sz w:val="24"/>
          <w:szCs w:val="24"/>
          <w:lang w:val="ro-RO"/>
        </w:rPr>
        <w:t xml:space="preserve">ii cheltuielilor vor purta obligatoriu numărul, data notei contabile </w:t>
      </w:r>
      <w:r w:rsidR="004E49FA" w:rsidRPr="002D300D">
        <w:rPr>
          <w:strike/>
          <w:sz w:val="24"/>
          <w:szCs w:val="24"/>
          <w:lang w:val="ro-RO"/>
        </w:rPr>
        <w:t>ș</w:t>
      </w:r>
      <w:r w:rsidRPr="002D300D">
        <w:rPr>
          <w:strike/>
          <w:sz w:val="24"/>
          <w:szCs w:val="24"/>
          <w:lang w:val="ro-RO"/>
        </w:rPr>
        <w:t>i semnătura persoanei care a înregistrat în contabilitate lichidarea cheltuielilor.</w:t>
      </w:r>
    </w:p>
    <w:p w14:paraId="51CAB2F0" w14:textId="77777777" w:rsidR="001B64E1" w:rsidRPr="002D300D" w:rsidRDefault="001B64E1" w:rsidP="001B64E1">
      <w:pPr>
        <w:rPr>
          <w:strike/>
          <w:sz w:val="24"/>
          <w:szCs w:val="24"/>
          <w:lang w:val="ro-RO"/>
        </w:rPr>
      </w:pPr>
      <w:r w:rsidRPr="002D300D">
        <w:rPr>
          <w:strike/>
          <w:sz w:val="24"/>
          <w:szCs w:val="24"/>
          <w:lang w:val="ro-RO"/>
        </w:rPr>
        <w:t>În cazuri excep</w:t>
      </w:r>
      <w:r w:rsidR="004E49FA" w:rsidRPr="002D300D">
        <w:rPr>
          <w:strike/>
          <w:sz w:val="24"/>
          <w:szCs w:val="24"/>
          <w:lang w:val="ro-RO"/>
        </w:rPr>
        <w:t>ț</w:t>
      </w:r>
      <w:r w:rsidRPr="002D300D">
        <w:rPr>
          <w:strike/>
          <w:sz w:val="24"/>
          <w:szCs w:val="24"/>
          <w:lang w:val="ro-RO"/>
        </w:rPr>
        <w:t xml:space="preserve">ionale, când nu este posibilă prezentarea documentelor justificative în original, vor fi acceptate </w:t>
      </w:r>
      <w:r w:rsidR="004E49FA" w:rsidRPr="002D300D">
        <w:rPr>
          <w:strike/>
          <w:sz w:val="24"/>
          <w:szCs w:val="24"/>
          <w:lang w:val="ro-RO"/>
        </w:rPr>
        <w:t>ș</w:t>
      </w:r>
      <w:r w:rsidRPr="002D300D">
        <w:rPr>
          <w:strike/>
          <w:sz w:val="24"/>
          <w:szCs w:val="24"/>
          <w:lang w:val="ro-RO"/>
        </w:rPr>
        <w:t>i copii ale documentelor justificative, certificate pentru conformitatea cu originalul de către ordonatorul de credite sau de persoana delegată cu aceste atribu</w:t>
      </w:r>
      <w:r w:rsidR="004E49FA" w:rsidRPr="002D300D">
        <w:rPr>
          <w:strike/>
          <w:sz w:val="24"/>
          <w:szCs w:val="24"/>
          <w:lang w:val="ro-RO"/>
        </w:rPr>
        <w:t>ț</w:t>
      </w:r>
      <w:r w:rsidRPr="002D300D">
        <w:rPr>
          <w:strike/>
          <w:sz w:val="24"/>
          <w:szCs w:val="24"/>
          <w:lang w:val="ro-RO"/>
        </w:rPr>
        <w:t>ii.</w:t>
      </w:r>
    </w:p>
    <w:p w14:paraId="683F7614" w14:textId="77777777" w:rsidR="001B64E1" w:rsidRPr="002D300D" w:rsidRDefault="001B64E1" w:rsidP="001B64E1">
      <w:pPr>
        <w:rPr>
          <w:strike/>
          <w:sz w:val="24"/>
          <w:szCs w:val="24"/>
          <w:lang w:val="ro-RO"/>
        </w:rPr>
      </w:pPr>
      <w:r w:rsidRPr="002D300D">
        <w:rPr>
          <w:strike/>
          <w:sz w:val="24"/>
          <w:szCs w:val="24"/>
          <w:lang w:val="ro-RO"/>
        </w:rPr>
        <w:t>În situa</w:t>
      </w:r>
      <w:r w:rsidR="004E49FA" w:rsidRPr="002D300D">
        <w:rPr>
          <w:strike/>
          <w:sz w:val="24"/>
          <w:szCs w:val="24"/>
          <w:lang w:val="ro-RO"/>
        </w:rPr>
        <w:t>ț</w:t>
      </w:r>
      <w:r w:rsidRPr="002D300D">
        <w:rPr>
          <w:strike/>
          <w:sz w:val="24"/>
          <w:szCs w:val="24"/>
          <w:lang w:val="ro-RO"/>
        </w:rPr>
        <w:t xml:space="preserve">ia în care, în conformitate cu prevederile contractuale, urmează să se efectueze plata în rate a bunurilor livrate, lucrărilor executate </w:t>
      </w:r>
      <w:r w:rsidR="004E49FA" w:rsidRPr="002D300D">
        <w:rPr>
          <w:strike/>
          <w:sz w:val="24"/>
          <w:szCs w:val="24"/>
          <w:lang w:val="ro-RO"/>
        </w:rPr>
        <w:t>ș</w:t>
      </w:r>
      <w:r w:rsidRPr="002D300D">
        <w:rPr>
          <w:strike/>
          <w:sz w:val="24"/>
          <w:szCs w:val="24"/>
          <w:lang w:val="ro-RO"/>
        </w:rPr>
        <w:t>i a serviciilor prestate, se vor avea în vedere următoarele:</w:t>
      </w:r>
    </w:p>
    <w:p w14:paraId="65A1D5C0"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prima ordonan</w:t>
      </w:r>
      <w:r w:rsidR="004E49FA" w:rsidRPr="002D300D">
        <w:rPr>
          <w:strike/>
          <w:sz w:val="24"/>
          <w:szCs w:val="24"/>
          <w:lang w:val="ro-RO"/>
        </w:rPr>
        <w:t>ț</w:t>
      </w:r>
      <w:r w:rsidRPr="002D300D">
        <w:rPr>
          <w:strike/>
          <w:sz w:val="24"/>
          <w:szCs w:val="24"/>
          <w:lang w:val="ro-RO"/>
        </w:rPr>
        <w:t>are de plată va fi înso</w:t>
      </w:r>
      <w:r w:rsidR="004E49FA" w:rsidRPr="002D300D">
        <w:rPr>
          <w:strike/>
          <w:sz w:val="24"/>
          <w:szCs w:val="24"/>
          <w:lang w:val="ro-RO"/>
        </w:rPr>
        <w:t>ț</w:t>
      </w:r>
      <w:r w:rsidRPr="002D300D">
        <w:rPr>
          <w:strike/>
          <w:sz w:val="24"/>
          <w:szCs w:val="24"/>
          <w:lang w:val="ro-RO"/>
        </w:rPr>
        <w:t>ită de documentele justificative care dovedesc obliga</w:t>
      </w:r>
      <w:r w:rsidR="004E49FA" w:rsidRPr="002D300D">
        <w:rPr>
          <w:strike/>
          <w:sz w:val="24"/>
          <w:szCs w:val="24"/>
          <w:lang w:val="ro-RO"/>
        </w:rPr>
        <w:t>ț</w:t>
      </w:r>
      <w:r w:rsidRPr="002D300D">
        <w:rPr>
          <w:strike/>
          <w:sz w:val="24"/>
          <w:szCs w:val="24"/>
          <w:lang w:val="ro-RO"/>
        </w:rPr>
        <w:t>ia către creditor pentru plata ratei respective;</w:t>
      </w:r>
    </w:p>
    <w:p w14:paraId="0C920397" w14:textId="77777777" w:rsidR="001B64E1" w:rsidRPr="002D300D" w:rsidRDefault="001B64E1" w:rsidP="001B64E1">
      <w:pPr>
        <w:rPr>
          <w:strike/>
          <w:sz w:val="24"/>
          <w:szCs w:val="24"/>
          <w:lang w:val="ro-RO"/>
        </w:rPr>
      </w:pPr>
      <w:r w:rsidRPr="002D300D">
        <w:rPr>
          <w:strike/>
          <w:lang w:val="ro-RO"/>
        </w:rPr>
        <w:t>-</w:t>
      </w:r>
      <w:r w:rsidRPr="002D300D">
        <w:rPr>
          <w:strike/>
          <w:sz w:val="24"/>
          <w:szCs w:val="24"/>
          <w:lang w:val="ro-RO"/>
        </w:rPr>
        <w:tab/>
        <w:t>ordonan</w:t>
      </w:r>
      <w:r w:rsidR="004E49FA" w:rsidRPr="002D300D">
        <w:rPr>
          <w:strike/>
          <w:sz w:val="24"/>
          <w:szCs w:val="24"/>
          <w:lang w:val="ro-RO"/>
        </w:rPr>
        <w:t>ț</w:t>
      </w:r>
      <w:r w:rsidRPr="002D300D">
        <w:rPr>
          <w:strike/>
          <w:sz w:val="24"/>
          <w:szCs w:val="24"/>
          <w:lang w:val="ro-RO"/>
        </w:rPr>
        <w:t xml:space="preserve">ările de plată ulterioare vor face referire la documentele justificative deja transmise conducătorului </w:t>
      </w:r>
      <w:r w:rsidR="0063118C" w:rsidRPr="002D300D">
        <w:rPr>
          <w:strike/>
          <w:sz w:val="24"/>
          <w:szCs w:val="24"/>
          <w:lang w:val="ro-RO"/>
        </w:rPr>
        <w:t>Direcţiei Economice</w:t>
      </w:r>
    </w:p>
    <w:p w14:paraId="58A06D5A" w14:textId="77777777" w:rsidR="001B64E1" w:rsidRPr="002D300D" w:rsidRDefault="001B64E1" w:rsidP="001B64E1">
      <w:pPr>
        <w:rPr>
          <w:strike/>
          <w:sz w:val="24"/>
          <w:szCs w:val="24"/>
          <w:lang w:val="ro-RO"/>
        </w:rPr>
      </w:pPr>
      <w:r w:rsidRPr="002D300D">
        <w:rPr>
          <w:strike/>
          <w:sz w:val="24"/>
          <w:szCs w:val="24"/>
          <w:lang w:val="ro-RO"/>
        </w:rPr>
        <w:t>La emiterea ordonan</w:t>
      </w:r>
      <w:r w:rsidR="004E49FA" w:rsidRPr="002D300D">
        <w:rPr>
          <w:strike/>
          <w:sz w:val="24"/>
          <w:szCs w:val="24"/>
          <w:lang w:val="ro-RO"/>
        </w:rPr>
        <w:t>ț</w:t>
      </w:r>
      <w:r w:rsidRPr="002D300D">
        <w:rPr>
          <w:strike/>
          <w:sz w:val="24"/>
          <w:szCs w:val="24"/>
          <w:lang w:val="ro-RO"/>
        </w:rPr>
        <w:t>ării de plată finale ordonatorul de credite confirmă că opera</w:t>
      </w:r>
      <w:r w:rsidR="004E49FA" w:rsidRPr="002D300D">
        <w:rPr>
          <w:strike/>
          <w:sz w:val="24"/>
          <w:szCs w:val="24"/>
          <w:lang w:val="ro-RO"/>
        </w:rPr>
        <w:t>ț</w:t>
      </w:r>
      <w:r w:rsidRPr="002D300D">
        <w:rPr>
          <w:strike/>
          <w:sz w:val="24"/>
          <w:szCs w:val="24"/>
          <w:lang w:val="ro-RO"/>
        </w:rPr>
        <w:t>iunea s-a finalizat.</w:t>
      </w:r>
    </w:p>
    <w:p w14:paraId="1D900A10" w14:textId="77777777" w:rsidR="001B64E1" w:rsidRPr="002D300D" w:rsidRDefault="001B64E1" w:rsidP="001B64E1">
      <w:pPr>
        <w:rPr>
          <w:strike/>
          <w:sz w:val="24"/>
          <w:szCs w:val="24"/>
          <w:lang w:val="ro-RO"/>
        </w:rPr>
      </w:pPr>
      <w:r w:rsidRPr="002D300D">
        <w:rPr>
          <w:strike/>
          <w:sz w:val="24"/>
          <w:szCs w:val="24"/>
          <w:lang w:val="ro-RO"/>
        </w:rPr>
        <w:t xml:space="preserve">Înainte de a fi transmisă </w:t>
      </w:r>
      <w:r w:rsidR="00473C2C" w:rsidRPr="002D300D">
        <w:rPr>
          <w:strike/>
          <w:sz w:val="24"/>
          <w:szCs w:val="24"/>
          <w:lang w:val="ro-RO"/>
        </w:rPr>
        <w:t xml:space="preserve">DE </w:t>
      </w:r>
      <w:r w:rsidRPr="002D300D">
        <w:rPr>
          <w:strike/>
          <w:sz w:val="24"/>
          <w:szCs w:val="24"/>
          <w:lang w:val="ro-RO"/>
        </w:rPr>
        <w:t>pentru plată, ordonan</w:t>
      </w:r>
      <w:r w:rsidR="004E49FA" w:rsidRPr="002D300D">
        <w:rPr>
          <w:strike/>
          <w:sz w:val="24"/>
          <w:szCs w:val="24"/>
          <w:lang w:val="ro-RO"/>
        </w:rPr>
        <w:t>ț</w:t>
      </w:r>
      <w:r w:rsidRPr="002D300D">
        <w:rPr>
          <w:strike/>
          <w:sz w:val="24"/>
          <w:szCs w:val="24"/>
          <w:lang w:val="ro-RO"/>
        </w:rPr>
        <w:t>area de plată se supune controlului financiar preventiv propriu, cu scopul de a stabili că:</w:t>
      </w:r>
    </w:p>
    <w:p w14:paraId="39DEBEA9"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ordonan</w:t>
      </w:r>
      <w:r w:rsidR="004E49FA" w:rsidRPr="002D300D">
        <w:rPr>
          <w:strike/>
          <w:sz w:val="24"/>
          <w:szCs w:val="24"/>
          <w:lang w:val="ro-RO"/>
        </w:rPr>
        <w:t>ț</w:t>
      </w:r>
      <w:r w:rsidRPr="002D300D">
        <w:rPr>
          <w:strike/>
          <w:sz w:val="24"/>
          <w:szCs w:val="24"/>
          <w:lang w:val="ro-RO"/>
        </w:rPr>
        <w:t>area de plată a fost emisă corect;</w:t>
      </w:r>
    </w:p>
    <w:p w14:paraId="314531BC"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ordonan</w:t>
      </w:r>
      <w:r w:rsidR="004E49FA" w:rsidRPr="002D300D">
        <w:rPr>
          <w:strike/>
          <w:sz w:val="24"/>
          <w:szCs w:val="24"/>
          <w:lang w:val="ro-RO"/>
        </w:rPr>
        <w:t>ț</w:t>
      </w:r>
      <w:r w:rsidRPr="002D300D">
        <w:rPr>
          <w:strike/>
          <w:sz w:val="24"/>
          <w:szCs w:val="24"/>
          <w:lang w:val="ro-RO"/>
        </w:rPr>
        <w:t xml:space="preserve">area de plată corespunde cu cheltuielile angajate </w:t>
      </w:r>
      <w:r w:rsidR="004E49FA" w:rsidRPr="002D300D">
        <w:rPr>
          <w:strike/>
          <w:sz w:val="24"/>
          <w:szCs w:val="24"/>
          <w:lang w:val="ro-RO"/>
        </w:rPr>
        <w:t>ș</w:t>
      </w:r>
      <w:r w:rsidRPr="002D300D">
        <w:rPr>
          <w:strike/>
          <w:sz w:val="24"/>
          <w:szCs w:val="24"/>
          <w:lang w:val="ro-RO"/>
        </w:rPr>
        <w:t>i suma respectivă este exactă;</w:t>
      </w:r>
    </w:p>
    <w:p w14:paraId="4691D90E"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cheltuiala este înscrisă la subdiviziunea corespunzătoare din bugetul aprobat;</w:t>
      </w:r>
    </w:p>
    <w:p w14:paraId="6440CD2B"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există credite bugetare disponibile;</w:t>
      </w:r>
    </w:p>
    <w:p w14:paraId="250BD7B8"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documentele justificative sunt în conformitate cu reglementările în vigoare;</w:t>
      </w:r>
    </w:p>
    <w:p w14:paraId="525F734D"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numele </w:t>
      </w:r>
      <w:r w:rsidR="004E49FA" w:rsidRPr="002D300D">
        <w:rPr>
          <w:strike/>
          <w:sz w:val="24"/>
          <w:szCs w:val="24"/>
          <w:lang w:val="ro-RO"/>
        </w:rPr>
        <w:t>ș</w:t>
      </w:r>
      <w:r w:rsidRPr="002D300D">
        <w:rPr>
          <w:strike/>
          <w:sz w:val="24"/>
          <w:szCs w:val="24"/>
          <w:lang w:val="ro-RO"/>
        </w:rPr>
        <w:t>i datele de identificare ale creditorului sunt corecte.</w:t>
      </w:r>
    </w:p>
    <w:p w14:paraId="32D7396C" w14:textId="77777777" w:rsidR="001B64E1" w:rsidRPr="002D300D" w:rsidRDefault="001B64E1" w:rsidP="001B64E1">
      <w:pPr>
        <w:rPr>
          <w:strike/>
          <w:sz w:val="24"/>
          <w:szCs w:val="24"/>
          <w:lang w:val="ro-RO"/>
        </w:rPr>
      </w:pPr>
      <w:r w:rsidRPr="002D300D">
        <w:rPr>
          <w:strike/>
          <w:sz w:val="24"/>
          <w:szCs w:val="24"/>
          <w:lang w:val="ro-RO"/>
        </w:rPr>
        <w:t>Nici o ordonan</w:t>
      </w:r>
      <w:r w:rsidR="004E49FA" w:rsidRPr="002D300D">
        <w:rPr>
          <w:strike/>
          <w:sz w:val="24"/>
          <w:szCs w:val="24"/>
          <w:lang w:val="ro-RO"/>
        </w:rPr>
        <w:t>ț</w:t>
      </w:r>
      <w:r w:rsidRPr="002D300D">
        <w:rPr>
          <w:strike/>
          <w:sz w:val="24"/>
          <w:szCs w:val="24"/>
          <w:lang w:val="ro-RO"/>
        </w:rPr>
        <w:t>are de plată nu poate fi prezentată spre semnare ordonatorului de credite dacă persoana desemnată să exercite controlul financiar preventiv propriu nu a acordat viza.</w:t>
      </w:r>
    </w:p>
    <w:p w14:paraId="05C2C605" w14:textId="77777777" w:rsidR="001B64E1" w:rsidRPr="002D300D" w:rsidRDefault="001B64E1" w:rsidP="001B64E1">
      <w:pPr>
        <w:rPr>
          <w:strike/>
          <w:sz w:val="24"/>
          <w:szCs w:val="24"/>
          <w:lang w:val="ro-RO"/>
        </w:rPr>
      </w:pPr>
      <w:r w:rsidRPr="002D300D">
        <w:rPr>
          <w:strike/>
          <w:sz w:val="24"/>
          <w:szCs w:val="24"/>
          <w:lang w:val="ro-RO"/>
        </w:rPr>
        <w:t>Ordonan</w:t>
      </w:r>
      <w:r w:rsidR="004E49FA" w:rsidRPr="002D300D">
        <w:rPr>
          <w:strike/>
          <w:sz w:val="24"/>
          <w:szCs w:val="24"/>
          <w:lang w:val="ro-RO"/>
        </w:rPr>
        <w:t>ț</w:t>
      </w:r>
      <w:r w:rsidRPr="002D300D">
        <w:rPr>
          <w:strike/>
          <w:sz w:val="24"/>
          <w:szCs w:val="24"/>
          <w:lang w:val="ro-RO"/>
        </w:rPr>
        <w:t xml:space="preserve">ările de plată nevizate de persoana desemnată să exercite control financiar preventiv propriu sunt nule </w:t>
      </w:r>
      <w:r w:rsidR="004E49FA" w:rsidRPr="002D300D">
        <w:rPr>
          <w:strike/>
          <w:sz w:val="24"/>
          <w:szCs w:val="24"/>
          <w:lang w:val="ro-RO"/>
        </w:rPr>
        <w:t>ș</w:t>
      </w:r>
      <w:r w:rsidRPr="002D300D">
        <w:rPr>
          <w:strike/>
          <w:sz w:val="24"/>
          <w:szCs w:val="24"/>
          <w:lang w:val="ro-RO"/>
        </w:rPr>
        <w:t xml:space="preserve">i fără valoare pentru conducătorul </w:t>
      </w:r>
      <w:r w:rsidR="0063118C" w:rsidRPr="002D300D">
        <w:rPr>
          <w:strike/>
          <w:sz w:val="24"/>
          <w:szCs w:val="24"/>
          <w:lang w:val="ro-RO"/>
        </w:rPr>
        <w:t>Direcţiei Economice</w:t>
      </w:r>
      <w:r w:rsidRPr="002D300D">
        <w:rPr>
          <w:strike/>
          <w:sz w:val="24"/>
          <w:szCs w:val="24"/>
          <w:lang w:val="ro-RO"/>
        </w:rPr>
        <w:t xml:space="preserve"> care urmează să facă plata, dacă nu sunt autorizate în condi</w:t>
      </w:r>
      <w:r w:rsidR="004E49FA" w:rsidRPr="002D300D">
        <w:rPr>
          <w:strike/>
          <w:sz w:val="24"/>
          <w:szCs w:val="24"/>
          <w:lang w:val="ro-RO"/>
        </w:rPr>
        <w:t>ț</w:t>
      </w:r>
      <w:r w:rsidRPr="002D300D">
        <w:rPr>
          <w:strike/>
          <w:sz w:val="24"/>
          <w:szCs w:val="24"/>
          <w:lang w:val="ro-RO"/>
        </w:rPr>
        <w:t>iile prevăzute de lege.</w:t>
      </w:r>
    </w:p>
    <w:p w14:paraId="1C3362DE" w14:textId="77777777" w:rsidR="001B64E1" w:rsidRPr="002D300D" w:rsidRDefault="001B64E1" w:rsidP="001B64E1">
      <w:pPr>
        <w:rPr>
          <w:strike/>
          <w:sz w:val="24"/>
          <w:szCs w:val="24"/>
          <w:lang w:val="ro-RO"/>
        </w:rPr>
      </w:pPr>
      <w:r w:rsidRPr="002D300D">
        <w:rPr>
          <w:strike/>
          <w:sz w:val="24"/>
          <w:szCs w:val="24"/>
          <w:lang w:val="ro-RO"/>
        </w:rPr>
        <w:t>După aprobare</w:t>
      </w:r>
      <w:r w:rsidR="006E443A" w:rsidRPr="002D300D">
        <w:rPr>
          <w:strike/>
          <w:sz w:val="24"/>
          <w:szCs w:val="24"/>
          <w:lang w:val="ro-RO"/>
        </w:rPr>
        <w:t>,</w:t>
      </w:r>
      <w:r w:rsidRPr="002D300D">
        <w:rPr>
          <w:strike/>
          <w:sz w:val="24"/>
          <w:szCs w:val="24"/>
          <w:lang w:val="ro-RO"/>
        </w:rPr>
        <w:t xml:space="preserve"> ordonan</w:t>
      </w:r>
      <w:r w:rsidR="004E49FA" w:rsidRPr="002D300D">
        <w:rPr>
          <w:strike/>
          <w:sz w:val="24"/>
          <w:szCs w:val="24"/>
          <w:lang w:val="ro-RO"/>
        </w:rPr>
        <w:t>ț</w:t>
      </w:r>
      <w:r w:rsidRPr="002D300D">
        <w:rPr>
          <w:strike/>
          <w:sz w:val="24"/>
          <w:szCs w:val="24"/>
          <w:lang w:val="ro-RO"/>
        </w:rPr>
        <w:t xml:space="preserve">area de plată împreună cu toate documentele justificative în original se înaintează conducătorului </w:t>
      </w:r>
      <w:r w:rsidR="006E443A" w:rsidRPr="002D300D">
        <w:rPr>
          <w:strike/>
          <w:sz w:val="24"/>
          <w:szCs w:val="24"/>
          <w:lang w:val="ro-RO"/>
        </w:rPr>
        <w:t xml:space="preserve">DE </w:t>
      </w:r>
      <w:r w:rsidRPr="002D300D">
        <w:rPr>
          <w:strike/>
          <w:sz w:val="24"/>
          <w:szCs w:val="24"/>
          <w:lang w:val="ro-RO"/>
        </w:rPr>
        <w:t>pentru plată.</w:t>
      </w:r>
    </w:p>
    <w:p w14:paraId="7A64A933" w14:textId="77777777" w:rsidR="001B64E1" w:rsidRPr="002D300D" w:rsidRDefault="001B64E1" w:rsidP="001B64E1">
      <w:pPr>
        <w:rPr>
          <w:lang w:val="ro-RO"/>
        </w:rPr>
      </w:pPr>
    </w:p>
    <w:p w14:paraId="02BBFF78" w14:textId="77777777" w:rsidR="001B64E1" w:rsidRPr="002D300D" w:rsidRDefault="009632CB" w:rsidP="001B64E1">
      <w:pPr>
        <w:rPr>
          <w:b/>
          <w:bCs/>
          <w:sz w:val="24"/>
          <w:szCs w:val="24"/>
          <w:lang w:val="ro-RO"/>
        </w:rPr>
      </w:pPr>
      <w:r w:rsidRPr="002D300D">
        <w:rPr>
          <w:b/>
          <w:bCs/>
          <w:sz w:val="24"/>
          <w:szCs w:val="24"/>
          <w:lang w:val="ro-RO"/>
        </w:rPr>
        <w:t xml:space="preserve">8.4.4 </w:t>
      </w:r>
      <w:r w:rsidR="001B64E1" w:rsidRPr="002D300D">
        <w:rPr>
          <w:b/>
          <w:bCs/>
          <w:sz w:val="24"/>
          <w:szCs w:val="24"/>
          <w:lang w:val="ro-RO"/>
        </w:rPr>
        <w:t>Plata cheltuielilor</w:t>
      </w:r>
    </w:p>
    <w:p w14:paraId="01444E7A" w14:textId="77777777" w:rsidR="003457B2" w:rsidRPr="002D300D" w:rsidRDefault="003457B2" w:rsidP="003457B2">
      <w:pPr>
        <w:rPr>
          <w:color w:val="EE0000"/>
          <w:sz w:val="24"/>
          <w:szCs w:val="24"/>
          <w:lang w:val="ro-RO"/>
        </w:rPr>
      </w:pPr>
      <w:r w:rsidRPr="002D300D">
        <w:rPr>
          <w:color w:val="EE0000"/>
          <w:sz w:val="24"/>
          <w:szCs w:val="24"/>
          <w:lang w:val="ro-RO"/>
        </w:rPr>
        <w:lastRenderedPageBreak/>
        <w:t>Plata cheltuielilor este faza în procesul execuției bugetare reprezentând actul final prin care instituția achită obligațiile sale față de terți.</w:t>
      </w:r>
    </w:p>
    <w:p w14:paraId="3483546C" w14:textId="77777777" w:rsidR="003457B2" w:rsidRPr="002D300D" w:rsidRDefault="003457B2" w:rsidP="003457B2">
      <w:pPr>
        <w:rPr>
          <w:color w:val="EE0000"/>
          <w:sz w:val="24"/>
          <w:szCs w:val="24"/>
          <w:lang w:val="ro-RO"/>
        </w:rPr>
      </w:pPr>
      <w:r w:rsidRPr="002D300D">
        <w:rPr>
          <w:color w:val="EE0000"/>
          <w:sz w:val="24"/>
          <w:szCs w:val="24"/>
          <w:lang w:val="ro-RO"/>
        </w:rPr>
        <w:t>Plata se efectuează în condițiile aprobate în ordonanțarea de plată prin:</w:t>
      </w:r>
    </w:p>
    <w:p w14:paraId="2D4A8341" w14:textId="77777777" w:rsidR="003457B2" w:rsidRPr="002D300D" w:rsidRDefault="003457B2" w:rsidP="003457B2">
      <w:pPr>
        <w:rPr>
          <w:color w:val="EE0000"/>
          <w:sz w:val="24"/>
          <w:szCs w:val="24"/>
          <w:lang w:val="ro-RO"/>
        </w:rPr>
      </w:pPr>
      <w:r w:rsidRPr="002D300D">
        <w:rPr>
          <w:color w:val="EE0000"/>
          <w:sz w:val="24"/>
          <w:szCs w:val="24"/>
          <w:lang w:val="ro-RO"/>
        </w:rPr>
        <w:t>a) virament pe bază de instrumente de plată pe suport hârtie, instrumente de plată electronice sau instrumente de plată electronică cu acces la distanță;</w:t>
      </w:r>
    </w:p>
    <w:p w14:paraId="1E9A1B03" w14:textId="77777777" w:rsidR="003457B2" w:rsidRPr="002D300D" w:rsidRDefault="003457B2" w:rsidP="003457B2">
      <w:pPr>
        <w:rPr>
          <w:color w:val="EE0000"/>
          <w:sz w:val="24"/>
          <w:szCs w:val="24"/>
          <w:lang w:val="ro-RO"/>
        </w:rPr>
      </w:pPr>
      <w:r w:rsidRPr="002D300D">
        <w:rPr>
          <w:color w:val="EE0000"/>
          <w:sz w:val="24"/>
          <w:szCs w:val="24"/>
          <w:lang w:val="ro-RO"/>
        </w:rPr>
        <w:t>b) plată în numerar;</w:t>
      </w:r>
    </w:p>
    <w:p w14:paraId="190AFB60" w14:textId="77777777" w:rsidR="003457B2" w:rsidRPr="002D300D" w:rsidRDefault="003457B2" w:rsidP="003457B2">
      <w:pPr>
        <w:rPr>
          <w:color w:val="EE0000"/>
          <w:sz w:val="24"/>
          <w:szCs w:val="24"/>
          <w:lang w:val="ro-RO"/>
        </w:rPr>
      </w:pPr>
      <w:r w:rsidRPr="002D300D">
        <w:rPr>
          <w:color w:val="EE0000"/>
          <w:sz w:val="24"/>
          <w:szCs w:val="24"/>
          <w:lang w:val="ro-RO"/>
        </w:rPr>
        <w:t>c) debitare a contului, în condițiile legii;</w:t>
      </w:r>
    </w:p>
    <w:p w14:paraId="555A5353" w14:textId="77777777" w:rsidR="003457B2" w:rsidRPr="002D300D" w:rsidRDefault="003457B2" w:rsidP="003457B2">
      <w:pPr>
        <w:rPr>
          <w:color w:val="EE0000"/>
          <w:sz w:val="24"/>
          <w:szCs w:val="24"/>
          <w:lang w:val="ro-RO"/>
        </w:rPr>
      </w:pPr>
      <w:r w:rsidRPr="002D300D">
        <w:rPr>
          <w:color w:val="EE0000"/>
          <w:sz w:val="24"/>
          <w:szCs w:val="24"/>
          <w:lang w:val="ro-RO"/>
        </w:rPr>
        <w:t>d) alte modalități de plată prevăzute de legislația în vigoare.</w:t>
      </w:r>
    </w:p>
    <w:p w14:paraId="053B7740" w14:textId="77777777" w:rsidR="003457B2" w:rsidRPr="002D300D" w:rsidRDefault="003457B2" w:rsidP="003457B2">
      <w:pPr>
        <w:rPr>
          <w:color w:val="EE0000"/>
          <w:sz w:val="24"/>
          <w:szCs w:val="24"/>
          <w:lang w:val="ro-RO"/>
        </w:rPr>
      </w:pPr>
      <w:r w:rsidRPr="002D300D">
        <w:rPr>
          <w:color w:val="EE0000"/>
          <w:sz w:val="24"/>
          <w:szCs w:val="24"/>
          <w:lang w:val="ro-RO"/>
        </w:rPr>
        <w:t>Plățile se efectuează numai după ce s-au parcurs fazele de angajare, lichidare și ordonanțare.</w:t>
      </w:r>
    </w:p>
    <w:p w14:paraId="555A972F" w14:textId="77777777" w:rsidR="003457B2" w:rsidRPr="002D300D" w:rsidRDefault="003457B2" w:rsidP="003457B2">
      <w:pPr>
        <w:rPr>
          <w:color w:val="EE0000"/>
          <w:sz w:val="24"/>
          <w:szCs w:val="24"/>
          <w:lang w:val="ro-RO"/>
        </w:rPr>
      </w:pPr>
      <w:r w:rsidRPr="002D300D">
        <w:rPr>
          <w:color w:val="EE0000"/>
          <w:sz w:val="24"/>
          <w:szCs w:val="24"/>
          <w:lang w:val="ro-RO"/>
        </w:rPr>
        <w:t>Pentru efectuarea unei plăți, rezervarea creditelor bugetare și ordonanțarea de plată trebuie să fie întocmite în anul curent.</w:t>
      </w:r>
    </w:p>
    <w:p w14:paraId="0F66C41D" w14:textId="77777777" w:rsidR="003457B2" w:rsidRPr="002D300D" w:rsidRDefault="003457B2" w:rsidP="003457B2">
      <w:pPr>
        <w:rPr>
          <w:color w:val="EE0000"/>
          <w:sz w:val="24"/>
          <w:szCs w:val="24"/>
          <w:lang w:val="ro-RO"/>
        </w:rPr>
      </w:pPr>
      <w:r w:rsidRPr="002D300D">
        <w:rPr>
          <w:color w:val="EE0000"/>
          <w:sz w:val="24"/>
          <w:szCs w:val="24"/>
          <w:lang w:val="ro-RO"/>
        </w:rPr>
        <w:t>Documentele întocmite de instituție prin care aceasta efectuează plăți se semnează de conducătorul compartimentului financiar-contabil și persoana responsabilă cu efectuarea plății, angajate ale instituției, sau cel puțin de conducătorul compartimentului financiar-contabil în situația în care pentru efectuarea operațiunilor respective nu este reglementată explicit aplicarea a două semnături.</w:t>
      </w:r>
    </w:p>
    <w:p w14:paraId="747E3E6F" w14:textId="77777777" w:rsidR="003457B2" w:rsidRPr="002D300D" w:rsidRDefault="003457B2" w:rsidP="003457B2">
      <w:pPr>
        <w:rPr>
          <w:color w:val="EE0000"/>
          <w:sz w:val="24"/>
          <w:szCs w:val="24"/>
          <w:lang w:val="ro-RO"/>
        </w:rPr>
      </w:pPr>
      <w:r w:rsidRPr="002D300D">
        <w:rPr>
          <w:color w:val="EE0000"/>
          <w:sz w:val="24"/>
          <w:szCs w:val="24"/>
          <w:lang w:val="ro-RO"/>
        </w:rPr>
        <w:t>În situația în care operațiunile necesită două semnături, plata cheltuielilor se efectuează de către conducătorul compartimentului financiar-contabil și persoana responsabilă cu efectuarea plății, angajate ale instituției.</w:t>
      </w:r>
    </w:p>
    <w:p w14:paraId="2A2E277B" w14:textId="77777777" w:rsidR="001B64E1" w:rsidRPr="002D300D" w:rsidRDefault="001B64E1" w:rsidP="001B64E1">
      <w:pPr>
        <w:rPr>
          <w:strike/>
          <w:sz w:val="24"/>
          <w:szCs w:val="24"/>
          <w:lang w:val="ro-RO"/>
        </w:rPr>
      </w:pPr>
      <w:r w:rsidRPr="002D300D">
        <w:rPr>
          <w:strike/>
          <w:sz w:val="24"/>
          <w:szCs w:val="24"/>
          <w:lang w:val="ro-RO"/>
        </w:rPr>
        <w:t>Plata cheltuielilor este faza finală a execu</w:t>
      </w:r>
      <w:r w:rsidR="004E49FA" w:rsidRPr="002D300D">
        <w:rPr>
          <w:strike/>
          <w:sz w:val="24"/>
          <w:szCs w:val="24"/>
          <w:lang w:val="ro-RO"/>
        </w:rPr>
        <w:t>ț</w:t>
      </w:r>
      <w:r w:rsidRPr="002D300D">
        <w:rPr>
          <w:strike/>
          <w:sz w:val="24"/>
          <w:szCs w:val="24"/>
          <w:lang w:val="ro-RO"/>
        </w:rPr>
        <w:t>iei bugetare, prin care institu</w:t>
      </w:r>
      <w:r w:rsidR="004E49FA" w:rsidRPr="002D300D">
        <w:rPr>
          <w:strike/>
          <w:sz w:val="24"/>
          <w:szCs w:val="24"/>
          <w:lang w:val="ro-RO"/>
        </w:rPr>
        <w:t>ț</w:t>
      </w:r>
      <w:r w:rsidRPr="002D300D">
        <w:rPr>
          <w:strike/>
          <w:sz w:val="24"/>
          <w:szCs w:val="24"/>
          <w:lang w:val="ro-RO"/>
        </w:rPr>
        <w:t>ia publică este eliberată de obliga</w:t>
      </w:r>
      <w:r w:rsidR="004E49FA" w:rsidRPr="002D300D">
        <w:rPr>
          <w:strike/>
          <w:sz w:val="24"/>
          <w:szCs w:val="24"/>
          <w:lang w:val="ro-RO"/>
        </w:rPr>
        <w:t>ț</w:t>
      </w:r>
      <w:r w:rsidRPr="002D300D">
        <w:rPr>
          <w:strike/>
          <w:sz w:val="24"/>
          <w:szCs w:val="24"/>
          <w:lang w:val="ro-RO"/>
        </w:rPr>
        <w:t>iile sale fa</w:t>
      </w:r>
      <w:r w:rsidR="004E49FA" w:rsidRPr="002D300D">
        <w:rPr>
          <w:strike/>
          <w:sz w:val="24"/>
          <w:szCs w:val="24"/>
          <w:lang w:val="ro-RO"/>
        </w:rPr>
        <w:t>ț</w:t>
      </w:r>
      <w:r w:rsidRPr="002D300D">
        <w:rPr>
          <w:strike/>
          <w:sz w:val="24"/>
          <w:szCs w:val="24"/>
          <w:lang w:val="ro-RO"/>
        </w:rPr>
        <w:t>ă de ter</w:t>
      </w:r>
      <w:r w:rsidR="004E49FA" w:rsidRPr="002D300D">
        <w:rPr>
          <w:strike/>
          <w:sz w:val="24"/>
          <w:szCs w:val="24"/>
          <w:lang w:val="ro-RO"/>
        </w:rPr>
        <w:t>ț</w:t>
      </w:r>
      <w:r w:rsidRPr="002D300D">
        <w:rPr>
          <w:strike/>
          <w:sz w:val="24"/>
          <w:szCs w:val="24"/>
          <w:lang w:val="ro-RO"/>
        </w:rPr>
        <w:t>ii-creditori.</w:t>
      </w:r>
    </w:p>
    <w:p w14:paraId="47AD569A" w14:textId="77777777" w:rsidR="001B64E1" w:rsidRPr="002D300D" w:rsidRDefault="001B64E1" w:rsidP="001B64E1">
      <w:pPr>
        <w:rPr>
          <w:strike/>
          <w:sz w:val="24"/>
          <w:szCs w:val="24"/>
          <w:lang w:val="ro-RO"/>
        </w:rPr>
      </w:pPr>
      <w:r w:rsidRPr="002D300D">
        <w:rPr>
          <w:strike/>
          <w:sz w:val="24"/>
          <w:szCs w:val="24"/>
          <w:lang w:val="ro-RO"/>
        </w:rPr>
        <w:t xml:space="preserve">Plata cheltuielilor se efectuează de către conducătorul </w:t>
      </w:r>
      <w:r w:rsidR="006E443A" w:rsidRPr="002D300D">
        <w:rPr>
          <w:strike/>
          <w:sz w:val="24"/>
          <w:szCs w:val="24"/>
          <w:lang w:val="ro-RO"/>
        </w:rPr>
        <w:t>DE</w:t>
      </w:r>
      <w:r w:rsidRPr="002D300D">
        <w:rPr>
          <w:strike/>
          <w:sz w:val="24"/>
          <w:szCs w:val="24"/>
          <w:lang w:val="ro-RO"/>
        </w:rPr>
        <w:t>/persoana responsabilă cu efectuarea plă</w:t>
      </w:r>
      <w:r w:rsidR="004E49FA" w:rsidRPr="002D300D">
        <w:rPr>
          <w:strike/>
          <w:sz w:val="24"/>
          <w:szCs w:val="24"/>
          <w:lang w:val="ro-RO"/>
        </w:rPr>
        <w:t>ț</w:t>
      </w:r>
      <w:r w:rsidRPr="002D300D">
        <w:rPr>
          <w:strike/>
          <w:sz w:val="24"/>
          <w:szCs w:val="24"/>
          <w:lang w:val="ro-RO"/>
        </w:rPr>
        <w:t>ii în baza ordonan</w:t>
      </w:r>
      <w:r w:rsidR="004E49FA" w:rsidRPr="002D300D">
        <w:rPr>
          <w:strike/>
          <w:sz w:val="24"/>
          <w:szCs w:val="24"/>
          <w:lang w:val="ro-RO"/>
        </w:rPr>
        <w:t>ț</w:t>
      </w:r>
      <w:r w:rsidRPr="002D300D">
        <w:rPr>
          <w:strike/>
          <w:sz w:val="24"/>
          <w:szCs w:val="24"/>
          <w:lang w:val="ro-RO"/>
        </w:rPr>
        <w:t xml:space="preserve">ării acestora, în limita creditelor bugetare aprobate </w:t>
      </w:r>
      <w:r w:rsidR="004E49FA" w:rsidRPr="002D300D">
        <w:rPr>
          <w:strike/>
          <w:sz w:val="24"/>
          <w:szCs w:val="24"/>
          <w:lang w:val="ro-RO"/>
        </w:rPr>
        <w:t>ș</w:t>
      </w:r>
      <w:r w:rsidRPr="002D300D">
        <w:rPr>
          <w:strike/>
          <w:sz w:val="24"/>
          <w:szCs w:val="24"/>
          <w:lang w:val="ro-RO"/>
        </w:rPr>
        <w:t>i a fondurilor disponibile cu această destina</w:t>
      </w:r>
      <w:r w:rsidR="004E49FA" w:rsidRPr="002D300D">
        <w:rPr>
          <w:strike/>
          <w:sz w:val="24"/>
          <w:szCs w:val="24"/>
          <w:lang w:val="ro-RO"/>
        </w:rPr>
        <w:t>ț</w:t>
      </w:r>
      <w:r w:rsidRPr="002D300D">
        <w:rPr>
          <w:strike/>
          <w:sz w:val="24"/>
          <w:szCs w:val="24"/>
          <w:lang w:val="ro-RO"/>
        </w:rPr>
        <w:t>ie, prin unită</w:t>
      </w:r>
      <w:r w:rsidR="004E49FA" w:rsidRPr="002D300D">
        <w:rPr>
          <w:strike/>
          <w:sz w:val="24"/>
          <w:szCs w:val="24"/>
          <w:lang w:val="ro-RO"/>
        </w:rPr>
        <w:t>ț</w:t>
      </w:r>
      <w:r w:rsidRPr="002D300D">
        <w:rPr>
          <w:strike/>
          <w:sz w:val="24"/>
          <w:szCs w:val="24"/>
          <w:lang w:val="ro-RO"/>
        </w:rPr>
        <w:t xml:space="preserve">ile de trezorerie </w:t>
      </w:r>
      <w:r w:rsidR="004E49FA" w:rsidRPr="002D300D">
        <w:rPr>
          <w:strike/>
          <w:sz w:val="24"/>
          <w:szCs w:val="24"/>
          <w:lang w:val="ro-RO"/>
        </w:rPr>
        <w:t>ș</w:t>
      </w:r>
      <w:r w:rsidRPr="002D300D">
        <w:rPr>
          <w:strike/>
          <w:sz w:val="24"/>
          <w:szCs w:val="24"/>
          <w:lang w:val="ro-RO"/>
        </w:rPr>
        <w:t>i contabilitate publică la care Universitatea din Oradea are conturile deschise, cu excep</w:t>
      </w:r>
      <w:r w:rsidR="004E49FA" w:rsidRPr="002D300D">
        <w:rPr>
          <w:strike/>
          <w:sz w:val="24"/>
          <w:szCs w:val="24"/>
          <w:lang w:val="ro-RO"/>
        </w:rPr>
        <w:t>ț</w:t>
      </w:r>
      <w:r w:rsidRPr="002D300D">
        <w:rPr>
          <w:strike/>
          <w:sz w:val="24"/>
          <w:szCs w:val="24"/>
          <w:lang w:val="ro-RO"/>
        </w:rPr>
        <w:t>ia plă</w:t>
      </w:r>
      <w:r w:rsidR="004E49FA" w:rsidRPr="002D300D">
        <w:rPr>
          <w:strike/>
          <w:sz w:val="24"/>
          <w:szCs w:val="24"/>
          <w:lang w:val="ro-RO"/>
        </w:rPr>
        <w:t>ț</w:t>
      </w:r>
      <w:r w:rsidRPr="002D300D">
        <w:rPr>
          <w:strike/>
          <w:sz w:val="24"/>
          <w:szCs w:val="24"/>
          <w:lang w:val="ro-RO"/>
        </w:rPr>
        <w:t>ilor în valută, care se efectuează prin bănci, sau a altor plă</w:t>
      </w:r>
      <w:r w:rsidR="004E49FA" w:rsidRPr="002D300D">
        <w:rPr>
          <w:strike/>
          <w:sz w:val="24"/>
          <w:szCs w:val="24"/>
          <w:lang w:val="ro-RO"/>
        </w:rPr>
        <w:t>ț</w:t>
      </w:r>
      <w:r w:rsidRPr="002D300D">
        <w:rPr>
          <w:strike/>
          <w:sz w:val="24"/>
          <w:szCs w:val="24"/>
          <w:lang w:val="ro-RO"/>
        </w:rPr>
        <w:t>i prevăzute de lege să se efectueze prin bănci.</w:t>
      </w:r>
    </w:p>
    <w:p w14:paraId="5FE01F45" w14:textId="77777777" w:rsidR="001B64E1" w:rsidRPr="002D300D" w:rsidRDefault="001B64E1" w:rsidP="001B64E1">
      <w:pPr>
        <w:rPr>
          <w:strike/>
          <w:sz w:val="24"/>
          <w:szCs w:val="24"/>
          <w:lang w:val="ro-RO"/>
        </w:rPr>
      </w:pPr>
      <w:r w:rsidRPr="002D300D">
        <w:rPr>
          <w:strike/>
          <w:sz w:val="24"/>
          <w:szCs w:val="24"/>
          <w:lang w:val="ro-RO"/>
        </w:rPr>
        <w:t xml:space="preserve">Instrumentele de plată utilizate de Universitatea din Oradea, respectiv cecul de numerar </w:t>
      </w:r>
      <w:r w:rsidR="004E49FA" w:rsidRPr="002D300D">
        <w:rPr>
          <w:strike/>
          <w:sz w:val="24"/>
          <w:szCs w:val="24"/>
          <w:lang w:val="ro-RO"/>
        </w:rPr>
        <w:t>ș</w:t>
      </w:r>
      <w:r w:rsidRPr="002D300D">
        <w:rPr>
          <w:strike/>
          <w:sz w:val="24"/>
          <w:szCs w:val="24"/>
          <w:lang w:val="ro-RO"/>
        </w:rPr>
        <w:t xml:space="preserve">i ordinul de plată pentru trezoreria statului, se semnează de către două persoane autorizate în acest sens, dintre care prima semnătură este cea a conducătorului </w:t>
      </w:r>
      <w:r w:rsidR="009632CB" w:rsidRPr="002D300D">
        <w:rPr>
          <w:strike/>
          <w:sz w:val="24"/>
          <w:szCs w:val="24"/>
          <w:lang w:val="ro-RO"/>
        </w:rPr>
        <w:t>Direcției Economice/persoana desemnată</w:t>
      </w:r>
      <w:r w:rsidRPr="002D300D">
        <w:rPr>
          <w:strike/>
          <w:sz w:val="24"/>
          <w:szCs w:val="24"/>
          <w:lang w:val="ro-RO"/>
        </w:rPr>
        <w:t>, iar a doua, a persoanei cu atribu</w:t>
      </w:r>
      <w:r w:rsidR="004E49FA" w:rsidRPr="002D300D">
        <w:rPr>
          <w:strike/>
          <w:sz w:val="24"/>
          <w:szCs w:val="24"/>
          <w:lang w:val="ro-RO"/>
        </w:rPr>
        <w:t>ț</w:t>
      </w:r>
      <w:r w:rsidRPr="002D300D">
        <w:rPr>
          <w:strike/>
          <w:sz w:val="24"/>
          <w:szCs w:val="24"/>
          <w:lang w:val="ro-RO"/>
        </w:rPr>
        <w:t>ii în efectuarea plă</w:t>
      </w:r>
      <w:r w:rsidR="004E49FA" w:rsidRPr="002D300D">
        <w:rPr>
          <w:strike/>
          <w:sz w:val="24"/>
          <w:szCs w:val="24"/>
          <w:lang w:val="ro-RO"/>
        </w:rPr>
        <w:t>ț</w:t>
      </w:r>
      <w:r w:rsidRPr="002D300D">
        <w:rPr>
          <w:strike/>
          <w:sz w:val="24"/>
          <w:szCs w:val="24"/>
          <w:lang w:val="ro-RO"/>
        </w:rPr>
        <w:t>ii.</w:t>
      </w:r>
    </w:p>
    <w:p w14:paraId="341C854A" w14:textId="77777777" w:rsidR="001B64E1" w:rsidRPr="002D300D" w:rsidRDefault="001B64E1" w:rsidP="001B64E1">
      <w:pPr>
        <w:rPr>
          <w:strike/>
          <w:sz w:val="24"/>
          <w:szCs w:val="24"/>
          <w:lang w:val="ro-RO"/>
        </w:rPr>
      </w:pPr>
      <w:r w:rsidRPr="002D300D">
        <w:rPr>
          <w:strike/>
          <w:sz w:val="24"/>
          <w:szCs w:val="24"/>
          <w:lang w:val="ro-RO"/>
        </w:rPr>
        <w:t>Instrumentele de plată trebuie să fie înso</w:t>
      </w:r>
      <w:r w:rsidR="004E49FA" w:rsidRPr="002D300D">
        <w:rPr>
          <w:strike/>
          <w:sz w:val="24"/>
          <w:szCs w:val="24"/>
          <w:lang w:val="ro-RO"/>
        </w:rPr>
        <w:t>ț</w:t>
      </w:r>
      <w:r w:rsidRPr="002D300D">
        <w:rPr>
          <w:strike/>
          <w:sz w:val="24"/>
          <w:szCs w:val="24"/>
          <w:lang w:val="ro-RO"/>
        </w:rPr>
        <w:t>ite la ordonatorul de credite de ordonan</w:t>
      </w:r>
      <w:r w:rsidR="004E49FA" w:rsidRPr="002D300D">
        <w:rPr>
          <w:strike/>
          <w:sz w:val="24"/>
          <w:szCs w:val="24"/>
          <w:lang w:val="ro-RO"/>
        </w:rPr>
        <w:t>ț</w:t>
      </w:r>
      <w:r w:rsidRPr="002D300D">
        <w:rPr>
          <w:strike/>
          <w:sz w:val="24"/>
          <w:szCs w:val="24"/>
          <w:lang w:val="ro-RO"/>
        </w:rPr>
        <w:t>area la plată, la care se anexează documentele privind recep</w:t>
      </w:r>
      <w:r w:rsidR="004E49FA" w:rsidRPr="002D300D">
        <w:rPr>
          <w:strike/>
          <w:sz w:val="24"/>
          <w:szCs w:val="24"/>
          <w:lang w:val="ro-RO"/>
        </w:rPr>
        <w:t>ț</w:t>
      </w:r>
      <w:r w:rsidRPr="002D300D">
        <w:rPr>
          <w:strike/>
          <w:sz w:val="24"/>
          <w:szCs w:val="24"/>
          <w:lang w:val="ro-RO"/>
        </w:rPr>
        <w:t xml:space="preserve">ia cantitativă </w:t>
      </w:r>
      <w:r w:rsidR="004E49FA" w:rsidRPr="002D300D">
        <w:rPr>
          <w:strike/>
          <w:sz w:val="24"/>
          <w:szCs w:val="24"/>
          <w:lang w:val="ro-RO"/>
        </w:rPr>
        <w:t>ș</w:t>
      </w:r>
      <w:r w:rsidRPr="002D300D">
        <w:rPr>
          <w:strike/>
          <w:sz w:val="24"/>
          <w:szCs w:val="24"/>
          <w:lang w:val="ro-RO"/>
        </w:rPr>
        <w:t>i calitativă a bunurilor/serviciilor/lucrărilor, după caz, în conformitate cu prevederile din angajamentele legale încheiate, care certifică sumele de plată.</w:t>
      </w:r>
    </w:p>
    <w:p w14:paraId="45323EF3" w14:textId="77777777" w:rsidR="001B64E1" w:rsidRPr="002D300D" w:rsidRDefault="001B64E1" w:rsidP="001B64E1">
      <w:pPr>
        <w:rPr>
          <w:strike/>
          <w:sz w:val="24"/>
          <w:szCs w:val="24"/>
          <w:lang w:val="ro-RO"/>
        </w:rPr>
      </w:pPr>
      <w:r w:rsidRPr="002D300D">
        <w:rPr>
          <w:strike/>
          <w:sz w:val="24"/>
          <w:szCs w:val="24"/>
          <w:lang w:val="ro-RO"/>
        </w:rPr>
        <w:t>Efectuarea plă</w:t>
      </w:r>
      <w:r w:rsidR="004E49FA" w:rsidRPr="002D300D">
        <w:rPr>
          <w:strike/>
          <w:sz w:val="24"/>
          <w:szCs w:val="24"/>
          <w:lang w:val="ro-RO"/>
        </w:rPr>
        <w:t>ț</w:t>
      </w:r>
      <w:r w:rsidRPr="002D300D">
        <w:rPr>
          <w:strike/>
          <w:sz w:val="24"/>
          <w:szCs w:val="24"/>
          <w:lang w:val="ro-RO"/>
        </w:rPr>
        <w:t>ilor, în limita creditelor bugetare aprobate, se face numai pe bază de acte justificative, întocmite în conformitate cu dispozi</w:t>
      </w:r>
      <w:r w:rsidR="004E49FA" w:rsidRPr="002D300D">
        <w:rPr>
          <w:strike/>
          <w:sz w:val="24"/>
          <w:szCs w:val="24"/>
          <w:lang w:val="ro-RO"/>
        </w:rPr>
        <w:t>ț</w:t>
      </w:r>
      <w:r w:rsidRPr="002D300D">
        <w:rPr>
          <w:strike/>
          <w:sz w:val="24"/>
          <w:szCs w:val="24"/>
          <w:lang w:val="ro-RO"/>
        </w:rPr>
        <w:t xml:space="preserve">iile legale, </w:t>
      </w:r>
      <w:r w:rsidR="004E49FA" w:rsidRPr="002D300D">
        <w:rPr>
          <w:strike/>
          <w:sz w:val="24"/>
          <w:szCs w:val="24"/>
          <w:lang w:val="ro-RO"/>
        </w:rPr>
        <w:t>ș</w:t>
      </w:r>
      <w:r w:rsidRPr="002D300D">
        <w:rPr>
          <w:strike/>
          <w:sz w:val="24"/>
          <w:szCs w:val="24"/>
          <w:lang w:val="ro-RO"/>
        </w:rPr>
        <w:t xml:space="preserve">i numai după ce acestea au fost lichidate </w:t>
      </w:r>
      <w:r w:rsidR="004E49FA" w:rsidRPr="002D300D">
        <w:rPr>
          <w:strike/>
          <w:sz w:val="24"/>
          <w:szCs w:val="24"/>
          <w:lang w:val="ro-RO"/>
        </w:rPr>
        <w:t>ș</w:t>
      </w:r>
      <w:r w:rsidRPr="002D300D">
        <w:rPr>
          <w:strike/>
          <w:sz w:val="24"/>
          <w:szCs w:val="24"/>
          <w:lang w:val="ro-RO"/>
        </w:rPr>
        <w:t>i ordonan</w:t>
      </w:r>
      <w:r w:rsidR="004E49FA" w:rsidRPr="002D300D">
        <w:rPr>
          <w:strike/>
          <w:sz w:val="24"/>
          <w:szCs w:val="24"/>
          <w:lang w:val="ro-RO"/>
        </w:rPr>
        <w:t>ț</w:t>
      </w:r>
      <w:r w:rsidRPr="002D300D">
        <w:rPr>
          <w:strike/>
          <w:sz w:val="24"/>
          <w:szCs w:val="24"/>
          <w:lang w:val="ro-RO"/>
        </w:rPr>
        <w:t>ate.</w:t>
      </w:r>
    </w:p>
    <w:p w14:paraId="33A5CCAA" w14:textId="77777777" w:rsidR="001B64E1" w:rsidRPr="002D300D" w:rsidRDefault="001B64E1" w:rsidP="001B64E1">
      <w:pPr>
        <w:rPr>
          <w:strike/>
          <w:sz w:val="24"/>
          <w:szCs w:val="24"/>
          <w:lang w:val="ro-RO"/>
        </w:rPr>
      </w:pPr>
      <w:r w:rsidRPr="002D300D">
        <w:rPr>
          <w:strike/>
          <w:sz w:val="24"/>
          <w:szCs w:val="24"/>
          <w:lang w:val="ro-RO"/>
        </w:rPr>
        <w:t xml:space="preserve">Plata se efectuează de conducătorul </w:t>
      </w:r>
      <w:r w:rsidR="006E443A" w:rsidRPr="002D300D">
        <w:rPr>
          <w:strike/>
          <w:sz w:val="24"/>
          <w:szCs w:val="24"/>
          <w:lang w:val="ro-RO"/>
        </w:rPr>
        <w:t>DE</w:t>
      </w:r>
      <w:r w:rsidR="008B41B5" w:rsidRPr="002D300D">
        <w:rPr>
          <w:strike/>
          <w:sz w:val="24"/>
          <w:szCs w:val="24"/>
          <w:lang w:val="ro-RO"/>
        </w:rPr>
        <w:t>/persoana desemnată</w:t>
      </w:r>
      <w:r w:rsidRPr="002D300D">
        <w:rPr>
          <w:strike/>
          <w:sz w:val="24"/>
          <w:szCs w:val="24"/>
          <w:lang w:val="ro-RO"/>
        </w:rPr>
        <w:t xml:space="preserve"> numai dacă sunt îndeplinite următoarele condi</w:t>
      </w:r>
      <w:r w:rsidR="004E49FA" w:rsidRPr="002D300D">
        <w:rPr>
          <w:strike/>
          <w:sz w:val="24"/>
          <w:szCs w:val="24"/>
          <w:lang w:val="ro-RO"/>
        </w:rPr>
        <w:t>ț</w:t>
      </w:r>
      <w:r w:rsidRPr="002D300D">
        <w:rPr>
          <w:strike/>
          <w:sz w:val="24"/>
          <w:szCs w:val="24"/>
          <w:lang w:val="ro-RO"/>
        </w:rPr>
        <w:t>ii:</w:t>
      </w:r>
    </w:p>
    <w:p w14:paraId="7AA96E2C"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cheltuielile care urmează să fie plătite au fost angajate, lichidate </w:t>
      </w:r>
      <w:r w:rsidR="004E49FA" w:rsidRPr="002D300D">
        <w:rPr>
          <w:strike/>
          <w:sz w:val="24"/>
          <w:szCs w:val="24"/>
          <w:lang w:val="ro-RO"/>
        </w:rPr>
        <w:t>ș</w:t>
      </w:r>
      <w:r w:rsidRPr="002D300D">
        <w:rPr>
          <w:strike/>
          <w:sz w:val="24"/>
          <w:szCs w:val="24"/>
          <w:lang w:val="ro-RO"/>
        </w:rPr>
        <w:t>i ordonan</w:t>
      </w:r>
      <w:r w:rsidR="004E49FA" w:rsidRPr="002D300D">
        <w:rPr>
          <w:strike/>
          <w:sz w:val="24"/>
          <w:szCs w:val="24"/>
          <w:lang w:val="ro-RO"/>
        </w:rPr>
        <w:t>ț</w:t>
      </w:r>
      <w:r w:rsidRPr="002D300D">
        <w:rPr>
          <w:strike/>
          <w:sz w:val="24"/>
          <w:szCs w:val="24"/>
          <w:lang w:val="ro-RO"/>
        </w:rPr>
        <w:t>ate;</w:t>
      </w:r>
    </w:p>
    <w:p w14:paraId="50F474B6"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există credite bugetare deschise/repartizate sau disponibilită</w:t>
      </w:r>
      <w:r w:rsidR="004E49FA" w:rsidRPr="002D300D">
        <w:rPr>
          <w:strike/>
          <w:sz w:val="24"/>
          <w:szCs w:val="24"/>
          <w:lang w:val="ro-RO"/>
        </w:rPr>
        <w:t>ț</w:t>
      </w:r>
      <w:r w:rsidRPr="002D300D">
        <w:rPr>
          <w:strike/>
          <w:sz w:val="24"/>
          <w:szCs w:val="24"/>
          <w:lang w:val="ro-RO"/>
        </w:rPr>
        <w:t>i în conturi de disponibil;</w:t>
      </w:r>
    </w:p>
    <w:p w14:paraId="4D2E4528"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subdiviziunea bugetului aprobat de la care se efectuează plata este cea corectă </w:t>
      </w:r>
      <w:r w:rsidR="004E49FA" w:rsidRPr="002D300D">
        <w:rPr>
          <w:strike/>
          <w:sz w:val="24"/>
          <w:szCs w:val="24"/>
          <w:lang w:val="ro-RO"/>
        </w:rPr>
        <w:t>ș</w:t>
      </w:r>
      <w:r w:rsidRPr="002D300D">
        <w:rPr>
          <w:strike/>
          <w:sz w:val="24"/>
          <w:szCs w:val="24"/>
          <w:lang w:val="ro-RO"/>
        </w:rPr>
        <w:t>i corespunde naturii cheltuielilor respective;</w:t>
      </w:r>
    </w:p>
    <w:p w14:paraId="031FDD9C" w14:textId="77777777" w:rsidR="001B64E1" w:rsidRPr="002D300D" w:rsidRDefault="001B64E1" w:rsidP="001B64E1">
      <w:pPr>
        <w:rPr>
          <w:strike/>
          <w:sz w:val="24"/>
          <w:szCs w:val="24"/>
          <w:lang w:val="ro-RO"/>
        </w:rPr>
      </w:pPr>
      <w:r w:rsidRPr="002D300D">
        <w:rPr>
          <w:strike/>
          <w:sz w:val="24"/>
          <w:szCs w:val="24"/>
          <w:lang w:val="ro-RO"/>
        </w:rPr>
        <w:lastRenderedPageBreak/>
        <w:t>•</w:t>
      </w:r>
      <w:r w:rsidRPr="002D300D">
        <w:rPr>
          <w:strike/>
          <w:sz w:val="24"/>
          <w:szCs w:val="24"/>
          <w:lang w:val="ro-RO"/>
        </w:rPr>
        <w:tab/>
        <w:t>există toate documentele justificative care să justifice plata;</w:t>
      </w:r>
    </w:p>
    <w:p w14:paraId="7885677C"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semnăturile de pe documentele justificative apar</w:t>
      </w:r>
      <w:r w:rsidR="004E49FA" w:rsidRPr="002D300D">
        <w:rPr>
          <w:strike/>
          <w:sz w:val="24"/>
          <w:szCs w:val="24"/>
          <w:lang w:val="ro-RO"/>
        </w:rPr>
        <w:t>ț</w:t>
      </w:r>
      <w:r w:rsidRPr="002D300D">
        <w:rPr>
          <w:strike/>
          <w:sz w:val="24"/>
          <w:szCs w:val="24"/>
          <w:lang w:val="ro-RO"/>
        </w:rPr>
        <w:t>in ordonatorului de credite sau persoanelor desemnate de acesta să exercite atribu</w:t>
      </w:r>
      <w:r w:rsidR="004E49FA" w:rsidRPr="002D300D">
        <w:rPr>
          <w:strike/>
          <w:sz w:val="24"/>
          <w:szCs w:val="24"/>
          <w:lang w:val="ro-RO"/>
        </w:rPr>
        <w:t>ț</w:t>
      </w:r>
      <w:r w:rsidRPr="002D300D">
        <w:rPr>
          <w:strike/>
          <w:sz w:val="24"/>
          <w:szCs w:val="24"/>
          <w:lang w:val="ro-RO"/>
        </w:rPr>
        <w:t>ii ce decurg din procesul executării cheltuielilor bugetare, potrivit legii;</w:t>
      </w:r>
    </w:p>
    <w:p w14:paraId="30DFFAA2"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beneficiarul sumelor este cel îndreptă</w:t>
      </w:r>
      <w:r w:rsidR="004E49FA" w:rsidRPr="002D300D">
        <w:rPr>
          <w:strike/>
          <w:sz w:val="24"/>
          <w:szCs w:val="24"/>
          <w:lang w:val="ro-RO"/>
        </w:rPr>
        <w:t>ț</w:t>
      </w:r>
      <w:r w:rsidRPr="002D300D">
        <w:rPr>
          <w:strike/>
          <w:sz w:val="24"/>
          <w:szCs w:val="24"/>
          <w:lang w:val="ro-RO"/>
        </w:rPr>
        <w:t>it potrivit documentelor care atestă serviciul efectuat;</w:t>
      </w:r>
    </w:p>
    <w:p w14:paraId="1B9EE9B4"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suma datorată beneficiarului este corectă;</w:t>
      </w:r>
    </w:p>
    <w:p w14:paraId="3A78517E"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documentele de angajare </w:t>
      </w:r>
      <w:r w:rsidR="004E49FA" w:rsidRPr="002D300D">
        <w:rPr>
          <w:strike/>
          <w:sz w:val="24"/>
          <w:szCs w:val="24"/>
          <w:lang w:val="ro-RO"/>
        </w:rPr>
        <w:t>ș</w:t>
      </w:r>
      <w:r w:rsidRPr="002D300D">
        <w:rPr>
          <w:strike/>
          <w:sz w:val="24"/>
          <w:szCs w:val="24"/>
          <w:lang w:val="ro-RO"/>
        </w:rPr>
        <w:t>i ordonan</w:t>
      </w:r>
      <w:r w:rsidR="004E49FA" w:rsidRPr="002D300D">
        <w:rPr>
          <w:strike/>
          <w:sz w:val="24"/>
          <w:szCs w:val="24"/>
          <w:lang w:val="ro-RO"/>
        </w:rPr>
        <w:t>ț</w:t>
      </w:r>
      <w:r w:rsidRPr="002D300D">
        <w:rPr>
          <w:strike/>
          <w:sz w:val="24"/>
          <w:szCs w:val="24"/>
          <w:lang w:val="ro-RO"/>
        </w:rPr>
        <w:t>are au primit viza de control financiar preventiv propriu;</w:t>
      </w:r>
    </w:p>
    <w:p w14:paraId="34DB23F8"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documentele sunt întocmite cu toate datele cerute de formular;</w:t>
      </w:r>
    </w:p>
    <w:p w14:paraId="55FFA8B9"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alte condi</w:t>
      </w:r>
      <w:r w:rsidR="004E49FA" w:rsidRPr="002D300D">
        <w:rPr>
          <w:strike/>
          <w:sz w:val="24"/>
          <w:szCs w:val="24"/>
          <w:lang w:val="ro-RO"/>
        </w:rPr>
        <w:t>ț</w:t>
      </w:r>
      <w:r w:rsidRPr="002D300D">
        <w:rPr>
          <w:strike/>
          <w:sz w:val="24"/>
          <w:szCs w:val="24"/>
          <w:lang w:val="ro-RO"/>
        </w:rPr>
        <w:t>ii prevăzute de lege.</w:t>
      </w:r>
    </w:p>
    <w:p w14:paraId="4BF8B3EC" w14:textId="77777777" w:rsidR="001B64E1" w:rsidRPr="002D300D" w:rsidRDefault="001B64E1" w:rsidP="001B64E1">
      <w:pPr>
        <w:rPr>
          <w:strike/>
          <w:sz w:val="24"/>
          <w:szCs w:val="24"/>
          <w:lang w:val="ro-RO"/>
        </w:rPr>
      </w:pPr>
      <w:r w:rsidRPr="002D300D">
        <w:rPr>
          <w:strike/>
          <w:sz w:val="24"/>
          <w:szCs w:val="24"/>
          <w:lang w:val="ro-RO"/>
        </w:rPr>
        <w:t>Nu se poate efectua plata:</w:t>
      </w:r>
    </w:p>
    <w:p w14:paraId="1F1B4219"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în cazul în care nu există credite bugetare deschise </w:t>
      </w:r>
      <w:r w:rsidR="004E49FA" w:rsidRPr="002D300D">
        <w:rPr>
          <w:strike/>
          <w:sz w:val="24"/>
          <w:szCs w:val="24"/>
          <w:lang w:val="ro-RO"/>
        </w:rPr>
        <w:t>ș</w:t>
      </w:r>
      <w:r w:rsidRPr="002D300D">
        <w:rPr>
          <w:strike/>
          <w:sz w:val="24"/>
          <w:szCs w:val="24"/>
          <w:lang w:val="ro-RO"/>
        </w:rPr>
        <w:t>i/sau repartizate ori disponibilită</w:t>
      </w:r>
      <w:r w:rsidR="004E49FA" w:rsidRPr="002D300D">
        <w:rPr>
          <w:strike/>
          <w:sz w:val="24"/>
          <w:szCs w:val="24"/>
          <w:lang w:val="ro-RO"/>
        </w:rPr>
        <w:t>ț</w:t>
      </w:r>
      <w:r w:rsidRPr="002D300D">
        <w:rPr>
          <w:strike/>
          <w:sz w:val="24"/>
          <w:szCs w:val="24"/>
          <w:lang w:val="ro-RO"/>
        </w:rPr>
        <w:t>ile sunt insuficiente;</w:t>
      </w:r>
    </w:p>
    <w:p w14:paraId="73C378FE"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 xml:space="preserve">când nu există confirmarea serviciului efectuat </w:t>
      </w:r>
      <w:r w:rsidR="004E49FA" w:rsidRPr="002D300D">
        <w:rPr>
          <w:strike/>
          <w:sz w:val="24"/>
          <w:szCs w:val="24"/>
          <w:lang w:val="ro-RO"/>
        </w:rPr>
        <w:t>ș</w:t>
      </w:r>
      <w:r w:rsidRPr="002D300D">
        <w:rPr>
          <w:strike/>
          <w:sz w:val="24"/>
          <w:szCs w:val="24"/>
          <w:lang w:val="ro-RO"/>
        </w:rPr>
        <w:t>i documentele nu sunt vizate pentru</w:t>
      </w:r>
    </w:p>
    <w:p w14:paraId="2D05A628" w14:textId="77777777" w:rsidR="001B64E1" w:rsidRPr="002D300D" w:rsidRDefault="001B64E1" w:rsidP="001B64E1">
      <w:pPr>
        <w:rPr>
          <w:strike/>
          <w:sz w:val="24"/>
          <w:szCs w:val="24"/>
          <w:lang w:val="ro-RO"/>
        </w:rPr>
      </w:pPr>
      <w:r w:rsidRPr="002D300D">
        <w:rPr>
          <w:strike/>
          <w:sz w:val="24"/>
          <w:szCs w:val="24"/>
          <w:lang w:val="ro-RO"/>
        </w:rPr>
        <w:t>„Bun de plată”;</w:t>
      </w:r>
    </w:p>
    <w:p w14:paraId="4CC40600"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când beneficiarul nu este cel fa</w:t>
      </w:r>
      <w:r w:rsidR="004E49FA" w:rsidRPr="002D300D">
        <w:rPr>
          <w:strike/>
          <w:sz w:val="24"/>
          <w:szCs w:val="24"/>
          <w:lang w:val="ro-RO"/>
        </w:rPr>
        <w:t>ț</w:t>
      </w:r>
      <w:r w:rsidRPr="002D300D">
        <w:rPr>
          <w:strike/>
          <w:sz w:val="24"/>
          <w:szCs w:val="24"/>
          <w:lang w:val="ro-RO"/>
        </w:rPr>
        <w:t>ă de care institu</w:t>
      </w:r>
      <w:r w:rsidR="004E49FA" w:rsidRPr="002D300D">
        <w:rPr>
          <w:strike/>
          <w:sz w:val="24"/>
          <w:szCs w:val="24"/>
          <w:lang w:val="ro-RO"/>
        </w:rPr>
        <w:t>ț</w:t>
      </w:r>
      <w:r w:rsidRPr="002D300D">
        <w:rPr>
          <w:strike/>
          <w:sz w:val="24"/>
          <w:szCs w:val="24"/>
          <w:lang w:val="ro-RO"/>
        </w:rPr>
        <w:t>ia are obliga</w:t>
      </w:r>
      <w:r w:rsidR="004E49FA" w:rsidRPr="002D300D">
        <w:rPr>
          <w:strike/>
          <w:sz w:val="24"/>
          <w:szCs w:val="24"/>
          <w:lang w:val="ro-RO"/>
        </w:rPr>
        <w:t>ț</w:t>
      </w:r>
      <w:r w:rsidRPr="002D300D">
        <w:rPr>
          <w:strike/>
          <w:sz w:val="24"/>
          <w:szCs w:val="24"/>
          <w:lang w:val="ro-RO"/>
        </w:rPr>
        <w:t>ii;</w:t>
      </w:r>
    </w:p>
    <w:p w14:paraId="1727140E" w14:textId="77777777" w:rsidR="001B64E1" w:rsidRPr="002D300D" w:rsidRDefault="001B64E1" w:rsidP="001B64E1">
      <w:pPr>
        <w:rPr>
          <w:strike/>
          <w:sz w:val="24"/>
          <w:szCs w:val="24"/>
          <w:lang w:val="ro-RO"/>
        </w:rPr>
      </w:pPr>
      <w:r w:rsidRPr="002D300D">
        <w:rPr>
          <w:strike/>
          <w:sz w:val="24"/>
          <w:szCs w:val="24"/>
          <w:lang w:val="ro-RO"/>
        </w:rPr>
        <w:t>•</w:t>
      </w:r>
      <w:r w:rsidRPr="002D300D">
        <w:rPr>
          <w:strike/>
          <w:sz w:val="24"/>
          <w:szCs w:val="24"/>
          <w:lang w:val="ro-RO"/>
        </w:rPr>
        <w:tab/>
        <w:t>când nu există viză de control financiar preventiv propriu pe ordonan</w:t>
      </w:r>
      <w:r w:rsidR="004E49FA" w:rsidRPr="002D300D">
        <w:rPr>
          <w:strike/>
          <w:sz w:val="24"/>
          <w:szCs w:val="24"/>
          <w:lang w:val="ro-RO"/>
        </w:rPr>
        <w:t>ț</w:t>
      </w:r>
      <w:r w:rsidRPr="002D300D">
        <w:rPr>
          <w:strike/>
          <w:sz w:val="24"/>
          <w:szCs w:val="24"/>
          <w:lang w:val="ro-RO"/>
        </w:rPr>
        <w:t xml:space="preserve">area de plată </w:t>
      </w:r>
      <w:r w:rsidR="004E49FA" w:rsidRPr="002D300D">
        <w:rPr>
          <w:strike/>
          <w:sz w:val="24"/>
          <w:szCs w:val="24"/>
          <w:lang w:val="ro-RO"/>
        </w:rPr>
        <w:t>ș</w:t>
      </w:r>
      <w:r w:rsidRPr="002D300D">
        <w:rPr>
          <w:strike/>
          <w:sz w:val="24"/>
          <w:szCs w:val="24"/>
          <w:lang w:val="ro-RO"/>
        </w:rPr>
        <w:t>i nici autorizarea prevăzută de lege (semnătura ordonatorului de credite).</w:t>
      </w:r>
    </w:p>
    <w:p w14:paraId="51391FB2" w14:textId="77777777" w:rsidR="001B64E1" w:rsidRPr="002D300D" w:rsidRDefault="001B64E1" w:rsidP="001B64E1">
      <w:pPr>
        <w:rPr>
          <w:strike/>
          <w:sz w:val="24"/>
          <w:szCs w:val="24"/>
          <w:lang w:val="ro-RO"/>
        </w:rPr>
      </w:pPr>
      <w:r w:rsidRPr="002D300D">
        <w:rPr>
          <w:strike/>
          <w:sz w:val="24"/>
          <w:szCs w:val="24"/>
          <w:lang w:val="ro-RO"/>
        </w:rPr>
        <w:t xml:space="preserve">În cazul constatării unei erori în legătură cu plata ce urmează să fie efectuată, conducătorul </w:t>
      </w:r>
      <w:r w:rsidR="006E443A" w:rsidRPr="002D300D">
        <w:rPr>
          <w:strike/>
          <w:sz w:val="24"/>
          <w:szCs w:val="24"/>
          <w:lang w:val="ro-RO"/>
        </w:rPr>
        <w:t xml:space="preserve">DE </w:t>
      </w:r>
      <w:r w:rsidRPr="002D300D">
        <w:rPr>
          <w:strike/>
          <w:sz w:val="24"/>
          <w:szCs w:val="24"/>
          <w:lang w:val="ro-RO"/>
        </w:rPr>
        <w:t>suspendă plata.</w:t>
      </w:r>
    </w:p>
    <w:p w14:paraId="1781DBDD" w14:textId="77777777" w:rsidR="001B64E1" w:rsidRPr="002D300D" w:rsidRDefault="001B64E1" w:rsidP="001B64E1">
      <w:pPr>
        <w:rPr>
          <w:strike/>
          <w:sz w:val="24"/>
          <w:szCs w:val="24"/>
          <w:lang w:val="ro-RO"/>
        </w:rPr>
      </w:pPr>
      <w:r w:rsidRPr="002D300D">
        <w:rPr>
          <w:strike/>
          <w:sz w:val="24"/>
          <w:szCs w:val="24"/>
          <w:lang w:val="ro-RO"/>
        </w:rPr>
        <w:t>Motivele deciziei de suspendare a plă</w:t>
      </w:r>
      <w:r w:rsidR="004E49FA" w:rsidRPr="002D300D">
        <w:rPr>
          <w:strike/>
          <w:sz w:val="24"/>
          <w:szCs w:val="24"/>
          <w:lang w:val="ro-RO"/>
        </w:rPr>
        <w:t>ț</w:t>
      </w:r>
      <w:r w:rsidRPr="002D300D">
        <w:rPr>
          <w:strike/>
          <w:sz w:val="24"/>
          <w:szCs w:val="24"/>
          <w:lang w:val="ro-RO"/>
        </w:rPr>
        <w:t>ii se prezintă într-o declara</w:t>
      </w:r>
      <w:r w:rsidR="004E49FA" w:rsidRPr="002D300D">
        <w:rPr>
          <w:strike/>
          <w:sz w:val="24"/>
          <w:szCs w:val="24"/>
          <w:lang w:val="ro-RO"/>
        </w:rPr>
        <w:t>ț</w:t>
      </w:r>
      <w:r w:rsidRPr="002D300D">
        <w:rPr>
          <w:strike/>
          <w:sz w:val="24"/>
          <w:szCs w:val="24"/>
          <w:lang w:val="ro-RO"/>
        </w:rPr>
        <w:t xml:space="preserve">ie scrisă care se trimite ordonatorului de credite </w:t>
      </w:r>
      <w:r w:rsidR="004E49FA" w:rsidRPr="002D300D">
        <w:rPr>
          <w:strike/>
          <w:sz w:val="24"/>
          <w:szCs w:val="24"/>
          <w:lang w:val="ro-RO"/>
        </w:rPr>
        <w:t>ș</w:t>
      </w:r>
      <w:r w:rsidRPr="002D300D">
        <w:rPr>
          <w:strike/>
          <w:sz w:val="24"/>
          <w:szCs w:val="24"/>
          <w:lang w:val="ro-RO"/>
        </w:rPr>
        <w:t>i, spre informare, persoanei desemnate să exercite controlul financiar preventiv propriu.</w:t>
      </w:r>
    </w:p>
    <w:p w14:paraId="6BDC6BD9" w14:textId="77777777" w:rsidR="001B64E1" w:rsidRPr="002D300D" w:rsidRDefault="001B64E1" w:rsidP="001B64E1">
      <w:pPr>
        <w:rPr>
          <w:sz w:val="24"/>
          <w:szCs w:val="24"/>
          <w:lang w:val="ro-RO"/>
        </w:rPr>
      </w:pPr>
      <w:r w:rsidRPr="002D300D">
        <w:rPr>
          <w:strike/>
          <w:sz w:val="24"/>
          <w:szCs w:val="24"/>
          <w:lang w:val="ro-RO"/>
        </w:rPr>
        <w:t xml:space="preserve">Ordonatorul de credite poate solicita în scris </w:t>
      </w:r>
      <w:r w:rsidR="004E49FA" w:rsidRPr="002D300D">
        <w:rPr>
          <w:strike/>
          <w:sz w:val="24"/>
          <w:szCs w:val="24"/>
          <w:lang w:val="ro-RO"/>
        </w:rPr>
        <w:t>ș</w:t>
      </w:r>
      <w:r w:rsidRPr="002D300D">
        <w:rPr>
          <w:strike/>
          <w:sz w:val="24"/>
          <w:szCs w:val="24"/>
          <w:lang w:val="ro-RO"/>
        </w:rPr>
        <w:t>i pe propria răspundere efectuarea plă</w:t>
      </w:r>
      <w:r w:rsidR="004E49FA" w:rsidRPr="002D300D">
        <w:rPr>
          <w:strike/>
          <w:sz w:val="24"/>
          <w:szCs w:val="24"/>
          <w:lang w:val="ro-RO"/>
        </w:rPr>
        <w:t>ț</w:t>
      </w:r>
      <w:r w:rsidRPr="002D300D">
        <w:rPr>
          <w:strike/>
          <w:sz w:val="24"/>
          <w:szCs w:val="24"/>
          <w:lang w:val="ro-RO"/>
        </w:rPr>
        <w:t>ilor</w:t>
      </w:r>
      <w:r w:rsidRPr="002D300D">
        <w:rPr>
          <w:sz w:val="24"/>
          <w:szCs w:val="24"/>
          <w:lang w:val="ro-RO"/>
        </w:rPr>
        <w:t>.</w:t>
      </w:r>
    </w:p>
    <w:p w14:paraId="02225760" w14:textId="77777777" w:rsidR="003457B2" w:rsidRPr="002D300D" w:rsidRDefault="003457B2" w:rsidP="003457B2">
      <w:pPr>
        <w:rPr>
          <w:rFonts w:cs="Times New Roman"/>
          <w:color w:val="EE0000"/>
          <w:sz w:val="24"/>
          <w:szCs w:val="24"/>
          <w:lang w:val="ro-RO"/>
        </w:rPr>
      </w:pPr>
      <w:r w:rsidRPr="002D300D">
        <w:rPr>
          <w:rFonts w:cs="Times New Roman"/>
          <w:color w:val="EE0000"/>
          <w:sz w:val="24"/>
          <w:szCs w:val="24"/>
          <w:lang w:val="ro-RO"/>
        </w:rPr>
        <w:t>Orice cheltuială angajată, lichidată și ordonanțată, în cadrul prevederilor bugetare și neplătită până la data de 31 decembrie se va plăti în contul bugetului pe anul următor.</w:t>
      </w:r>
    </w:p>
    <w:p w14:paraId="7A7EB4F2" w14:textId="77777777" w:rsidR="001B64E1" w:rsidRPr="002D300D" w:rsidRDefault="003457B2" w:rsidP="003457B2">
      <w:pPr>
        <w:rPr>
          <w:rFonts w:cs="Times New Roman"/>
          <w:color w:val="EE0000"/>
          <w:sz w:val="24"/>
          <w:szCs w:val="24"/>
          <w:lang w:val="ro-RO"/>
        </w:rPr>
      </w:pPr>
      <w:r w:rsidRPr="002D300D">
        <w:rPr>
          <w:rFonts w:cs="Times New Roman"/>
          <w:color w:val="EE0000"/>
          <w:sz w:val="24"/>
          <w:szCs w:val="24"/>
          <w:lang w:val="ro-RO"/>
        </w:rPr>
        <w:t>Acest lucru presupune revizuirea documentului de fundamentare în sensul rezervării creditelor bugetare în anul următor și reluarea fazei de ordonanțare.</w:t>
      </w:r>
    </w:p>
    <w:p w14:paraId="69F09529" w14:textId="77777777" w:rsidR="003457B2" w:rsidRPr="002D300D" w:rsidRDefault="003457B2" w:rsidP="003457B2">
      <w:pPr>
        <w:rPr>
          <w:rFonts w:cs="Times New Roman"/>
          <w:b/>
          <w:bCs/>
          <w:color w:val="EE0000"/>
          <w:sz w:val="24"/>
          <w:szCs w:val="24"/>
          <w:lang w:val="ro-RO"/>
        </w:rPr>
      </w:pPr>
      <w:r w:rsidRPr="002D300D">
        <w:rPr>
          <w:rFonts w:cs="Times New Roman"/>
          <w:b/>
          <w:bCs/>
          <w:color w:val="EE0000"/>
          <w:sz w:val="24"/>
          <w:szCs w:val="24"/>
          <w:lang w:val="ro-RO"/>
        </w:rPr>
        <w:t>Ordonanțările de plată întocmite și aprobate în anul anterior își încetează valabilitatea.</w:t>
      </w:r>
    </w:p>
    <w:p w14:paraId="4D97305E" w14:textId="77777777" w:rsidR="003457B2" w:rsidRPr="002D300D" w:rsidRDefault="003457B2" w:rsidP="003457B2">
      <w:pPr>
        <w:rPr>
          <w:rFonts w:cs="Times New Roman"/>
          <w:color w:val="EE0000"/>
          <w:sz w:val="24"/>
          <w:szCs w:val="24"/>
          <w:lang w:val="ro-RO"/>
        </w:rPr>
      </w:pPr>
      <w:r w:rsidRPr="002D300D">
        <w:rPr>
          <w:rFonts w:cs="Times New Roman"/>
          <w:color w:val="EE0000"/>
          <w:sz w:val="24"/>
          <w:szCs w:val="24"/>
          <w:lang w:val="ro-RO"/>
        </w:rPr>
        <w:t>Plata se va efectua către terțul în relația cu care a luat naștere obligația de plată sau către alt beneficiar prevăzut de reglementările în vigoare (subcontractant, birou executor judecătoresc, cont de trezorerie comunicat prin somația de plată, împuternicit etc.).</w:t>
      </w:r>
    </w:p>
    <w:p w14:paraId="3C276442" w14:textId="77777777" w:rsidR="003457B2" w:rsidRPr="002D300D" w:rsidRDefault="003457B2" w:rsidP="003457B2">
      <w:pPr>
        <w:rPr>
          <w:rFonts w:cs="Times New Roman"/>
          <w:color w:val="EE0000"/>
          <w:sz w:val="24"/>
          <w:szCs w:val="24"/>
          <w:lang w:val="ro-RO"/>
        </w:rPr>
      </w:pPr>
      <w:r w:rsidRPr="002D300D">
        <w:rPr>
          <w:rFonts w:cs="Times New Roman"/>
          <w:color w:val="EE0000"/>
          <w:sz w:val="24"/>
          <w:szCs w:val="24"/>
          <w:lang w:val="ro-RO"/>
        </w:rPr>
        <w:t>În situația în care, din motive obiective, angajamentele legale înregistrate în sistemul de control al angajamentelor nu pot fi plătite până la finele anului, acestea se vor plăti din creditele bugetare ale exercițiului bugetar următor, fără afectarea creditelor de angajament ale anului următor.</w:t>
      </w:r>
    </w:p>
    <w:p w14:paraId="4E3E1736" w14:textId="77777777" w:rsidR="003457B2" w:rsidRPr="002D300D" w:rsidRDefault="003457B2" w:rsidP="003457B2">
      <w:pPr>
        <w:rPr>
          <w:rFonts w:cs="Times New Roman"/>
          <w:color w:val="EE0000"/>
          <w:sz w:val="24"/>
          <w:szCs w:val="24"/>
          <w:lang w:val="ro-RO"/>
        </w:rPr>
      </w:pPr>
      <w:r w:rsidRPr="002D300D">
        <w:rPr>
          <w:rFonts w:cs="Times New Roman"/>
          <w:color w:val="EE0000"/>
          <w:sz w:val="24"/>
          <w:szCs w:val="24"/>
          <w:lang w:val="ro-RO"/>
        </w:rPr>
        <w:t>Plata pentru operațiunile pentru care s-a refuzat viza de control financiar preventiv se poate efectua prin dispoziție a ordonatorului de credite pe propria răspundere a acestuia numai dacă formularul „Ordonanțare de plată“ este aprobat de acesta și este însoțit de actul de decizie internă prevăzut la art. 21 alin. (1) din Ordonanța Guvernului nr. 119/1999.</w:t>
      </w:r>
    </w:p>
    <w:p w14:paraId="3F0D4749" w14:textId="77777777" w:rsidR="003457B2" w:rsidRPr="002D300D" w:rsidRDefault="003457B2" w:rsidP="001B64E1">
      <w:pPr>
        <w:rPr>
          <w:b/>
          <w:sz w:val="24"/>
          <w:szCs w:val="24"/>
          <w:lang w:val="ro-RO"/>
        </w:rPr>
      </w:pPr>
    </w:p>
    <w:p w14:paraId="7B749F19" w14:textId="77777777" w:rsidR="003457B2" w:rsidRPr="002D300D" w:rsidRDefault="008B41B5" w:rsidP="003457B2">
      <w:pPr>
        <w:rPr>
          <w:b/>
          <w:sz w:val="24"/>
          <w:szCs w:val="24"/>
          <w:lang w:val="ro-RO"/>
        </w:rPr>
      </w:pPr>
      <w:r w:rsidRPr="002D300D">
        <w:rPr>
          <w:b/>
          <w:sz w:val="24"/>
          <w:szCs w:val="24"/>
          <w:lang w:val="ro-RO"/>
        </w:rPr>
        <w:t xml:space="preserve">8.4.5 </w:t>
      </w:r>
      <w:r w:rsidR="001B64E1" w:rsidRPr="002D300D">
        <w:rPr>
          <w:b/>
          <w:sz w:val="24"/>
          <w:szCs w:val="24"/>
          <w:lang w:val="ro-RO"/>
        </w:rPr>
        <w:t>Organizarea</w:t>
      </w:r>
      <w:r w:rsidR="001B64E1" w:rsidRPr="002D300D">
        <w:rPr>
          <w:b/>
          <w:strike/>
          <w:sz w:val="24"/>
          <w:szCs w:val="24"/>
          <w:lang w:val="ro-RO"/>
        </w:rPr>
        <w:t>, eviden</w:t>
      </w:r>
      <w:r w:rsidR="004E49FA" w:rsidRPr="002D300D">
        <w:rPr>
          <w:b/>
          <w:strike/>
          <w:sz w:val="24"/>
          <w:szCs w:val="24"/>
          <w:lang w:val="ro-RO"/>
        </w:rPr>
        <w:t>ț</w:t>
      </w:r>
      <w:r w:rsidR="001B64E1" w:rsidRPr="002D300D">
        <w:rPr>
          <w:b/>
          <w:strike/>
          <w:sz w:val="24"/>
          <w:szCs w:val="24"/>
          <w:lang w:val="ro-RO"/>
        </w:rPr>
        <w:t xml:space="preserve">a </w:t>
      </w:r>
      <w:r w:rsidR="004E49FA" w:rsidRPr="002D300D">
        <w:rPr>
          <w:b/>
          <w:strike/>
          <w:sz w:val="24"/>
          <w:szCs w:val="24"/>
          <w:lang w:val="ro-RO"/>
        </w:rPr>
        <w:t>ș</w:t>
      </w:r>
      <w:r w:rsidR="001B64E1" w:rsidRPr="002D300D">
        <w:rPr>
          <w:b/>
          <w:strike/>
          <w:sz w:val="24"/>
          <w:szCs w:val="24"/>
          <w:lang w:val="ro-RO"/>
        </w:rPr>
        <w:t xml:space="preserve">i raportarea angajamentelor bugetare </w:t>
      </w:r>
      <w:r w:rsidR="004E49FA" w:rsidRPr="002D300D">
        <w:rPr>
          <w:b/>
          <w:strike/>
          <w:sz w:val="24"/>
          <w:szCs w:val="24"/>
          <w:lang w:val="ro-RO"/>
        </w:rPr>
        <w:t>ș</w:t>
      </w:r>
      <w:r w:rsidR="001B64E1" w:rsidRPr="002D300D">
        <w:rPr>
          <w:b/>
          <w:strike/>
          <w:sz w:val="24"/>
          <w:szCs w:val="24"/>
          <w:lang w:val="ro-RO"/>
        </w:rPr>
        <w:t>i legale</w:t>
      </w:r>
      <w:r w:rsidR="001B64E1" w:rsidRPr="002D300D">
        <w:rPr>
          <w:b/>
          <w:sz w:val="24"/>
          <w:szCs w:val="24"/>
          <w:lang w:val="ro-RO"/>
        </w:rPr>
        <w:t xml:space="preserve"> </w:t>
      </w:r>
      <w:r w:rsidR="003457B2" w:rsidRPr="002D300D">
        <w:rPr>
          <w:b/>
          <w:color w:val="EE0000"/>
          <w:sz w:val="24"/>
          <w:szCs w:val="24"/>
          <w:lang w:val="ro-RO"/>
        </w:rPr>
        <w:t xml:space="preserve">și conducerea evidenței contabile a creditelor de angajament, creditelor bugetare, creditelor de angajament </w:t>
      </w:r>
      <w:r w:rsidR="003457B2" w:rsidRPr="002D300D">
        <w:rPr>
          <w:b/>
          <w:color w:val="EE0000"/>
          <w:sz w:val="24"/>
          <w:szCs w:val="24"/>
          <w:lang w:val="ro-RO"/>
        </w:rPr>
        <w:lastRenderedPageBreak/>
        <w:t>rezervate, creditelor de angajament angajate, angajamentelor bugetare (credite bugetare rezervate) și angajamentelor legale</w:t>
      </w:r>
    </w:p>
    <w:p w14:paraId="44086B48" w14:textId="77777777" w:rsidR="001B64E1" w:rsidRPr="002D300D" w:rsidRDefault="001B64E1" w:rsidP="00481954">
      <w:pPr>
        <w:rPr>
          <w:sz w:val="24"/>
          <w:szCs w:val="24"/>
          <w:lang w:val="ro-RO"/>
        </w:rPr>
      </w:pPr>
      <w:r w:rsidRPr="002D300D">
        <w:rPr>
          <w:sz w:val="24"/>
          <w:szCs w:val="24"/>
          <w:lang w:val="ro-RO"/>
        </w:rPr>
        <w:t>Eviden</w:t>
      </w:r>
      <w:r w:rsidR="004E49FA" w:rsidRPr="002D300D">
        <w:rPr>
          <w:sz w:val="24"/>
          <w:szCs w:val="24"/>
          <w:lang w:val="ro-RO"/>
        </w:rPr>
        <w:t>ț</w:t>
      </w:r>
      <w:r w:rsidRPr="002D300D">
        <w:rPr>
          <w:sz w:val="24"/>
          <w:szCs w:val="24"/>
          <w:lang w:val="ro-RO"/>
        </w:rPr>
        <w:t xml:space="preserve">a </w:t>
      </w:r>
      <w:r w:rsidR="00481954" w:rsidRPr="002D300D">
        <w:rPr>
          <w:strike/>
          <w:sz w:val="24"/>
          <w:szCs w:val="24"/>
          <w:lang w:val="ro-RO"/>
        </w:rPr>
        <w:t>angajamentelor bugetare și legale</w:t>
      </w:r>
      <w:r w:rsidR="00481954" w:rsidRPr="002D300D">
        <w:rPr>
          <w:sz w:val="24"/>
          <w:szCs w:val="24"/>
          <w:lang w:val="ro-RO"/>
        </w:rPr>
        <w:t xml:space="preserve"> </w:t>
      </w:r>
      <w:r w:rsidR="00481954" w:rsidRPr="002D300D">
        <w:rPr>
          <w:color w:val="EE0000"/>
          <w:sz w:val="24"/>
          <w:szCs w:val="24"/>
          <w:lang w:val="ro-RO"/>
        </w:rPr>
        <w:t>contabilă a creditelor de angajament, creditelor bugetare, creditelor de angajament rezervate, creditelor de angajament angajate, angajamentelor bugetare (credite bugetare rezervate) și angajamentelor legale</w:t>
      </w:r>
      <w:r w:rsidR="00481954" w:rsidRPr="002D300D">
        <w:rPr>
          <w:sz w:val="24"/>
          <w:szCs w:val="24"/>
          <w:lang w:val="ro-RO"/>
        </w:rPr>
        <w:t xml:space="preserve"> </w:t>
      </w:r>
      <w:r w:rsidRPr="002D300D">
        <w:rPr>
          <w:sz w:val="24"/>
          <w:szCs w:val="24"/>
          <w:lang w:val="ro-RO"/>
        </w:rPr>
        <w:t xml:space="preserve">este </w:t>
      </w:r>
      <w:r w:rsidR="004E49FA" w:rsidRPr="002D300D">
        <w:rPr>
          <w:sz w:val="24"/>
          <w:szCs w:val="24"/>
          <w:lang w:val="ro-RO"/>
        </w:rPr>
        <w:t>ț</w:t>
      </w:r>
      <w:r w:rsidRPr="002D300D">
        <w:rPr>
          <w:sz w:val="24"/>
          <w:szCs w:val="24"/>
          <w:lang w:val="ro-RO"/>
        </w:rPr>
        <w:t>inută de</w:t>
      </w:r>
      <w:r w:rsidR="006E443A" w:rsidRPr="002D300D">
        <w:rPr>
          <w:sz w:val="24"/>
          <w:szCs w:val="24"/>
          <w:lang w:val="ro-RO"/>
        </w:rPr>
        <w:t xml:space="preserve"> DE</w:t>
      </w:r>
      <w:r w:rsidR="008B41B5" w:rsidRPr="002D300D">
        <w:rPr>
          <w:sz w:val="24"/>
          <w:szCs w:val="24"/>
          <w:lang w:val="ro-RO"/>
        </w:rPr>
        <w:t>.</w:t>
      </w:r>
      <w:r w:rsidRPr="002D300D">
        <w:rPr>
          <w:sz w:val="24"/>
          <w:szCs w:val="24"/>
          <w:lang w:val="ro-RO"/>
        </w:rPr>
        <w:t xml:space="preserve"> Persoana desemnată să exercite controlul financiar preventiv propriu va supraveghea organizarea </w:t>
      </w:r>
      <w:r w:rsidR="004E49FA" w:rsidRPr="002D300D">
        <w:rPr>
          <w:sz w:val="24"/>
          <w:szCs w:val="24"/>
          <w:lang w:val="ro-RO"/>
        </w:rPr>
        <w:t>ș</w:t>
      </w:r>
      <w:r w:rsidRPr="002D300D">
        <w:rPr>
          <w:sz w:val="24"/>
          <w:szCs w:val="24"/>
          <w:lang w:val="ro-RO"/>
        </w:rPr>
        <w:t xml:space="preserve">i </w:t>
      </w:r>
      <w:r w:rsidR="004E49FA" w:rsidRPr="002D300D">
        <w:rPr>
          <w:sz w:val="24"/>
          <w:szCs w:val="24"/>
          <w:lang w:val="ro-RO"/>
        </w:rPr>
        <w:t>ț</w:t>
      </w:r>
      <w:r w:rsidRPr="002D300D">
        <w:rPr>
          <w:sz w:val="24"/>
          <w:szCs w:val="24"/>
          <w:lang w:val="ro-RO"/>
        </w:rPr>
        <w:t>inerea eviden</w:t>
      </w:r>
      <w:r w:rsidR="004E49FA" w:rsidRPr="002D300D">
        <w:rPr>
          <w:sz w:val="24"/>
          <w:szCs w:val="24"/>
          <w:lang w:val="ro-RO"/>
        </w:rPr>
        <w:t>ț</w:t>
      </w:r>
      <w:r w:rsidRPr="002D300D">
        <w:rPr>
          <w:sz w:val="24"/>
          <w:szCs w:val="24"/>
          <w:lang w:val="ro-RO"/>
        </w:rPr>
        <w:t>ei</w:t>
      </w:r>
      <w:r w:rsidRPr="002D300D">
        <w:rPr>
          <w:strike/>
          <w:sz w:val="24"/>
          <w:szCs w:val="24"/>
          <w:lang w:val="ro-RO"/>
        </w:rPr>
        <w:t xml:space="preserve">, actualizarea </w:t>
      </w:r>
      <w:r w:rsidR="004E49FA" w:rsidRPr="002D300D">
        <w:rPr>
          <w:strike/>
          <w:sz w:val="24"/>
          <w:szCs w:val="24"/>
          <w:lang w:val="ro-RO"/>
        </w:rPr>
        <w:t>ș</w:t>
      </w:r>
      <w:r w:rsidRPr="002D300D">
        <w:rPr>
          <w:strike/>
          <w:sz w:val="24"/>
          <w:szCs w:val="24"/>
          <w:lang w:val="ro-RO"/>
        </w:rPr>
        <w:t xml:space="preserve">i raportarea angajamentelor bugetare </w:t>
      </w:r>
      <w:r w:rsidR="004E49FA" w:rsidRPr="002D300D">
        <w:rPr>
          <w:strike/>
          <w:sz w:val="24"/>
          <w:szCs w:val="24"/>
          <w:lang w:val="ro-RO"/>
        </w:rPr>
        <w:t>ș</w:t>
      </w:r>
      <w:r w:rsidRPr="002D300D">
        <w:rPr>
          <w:strike/>
          <w:sz w:val="24"/>
          <w:szCs w:val="24"/>
          <w:lang w:val="ro-RO"/>
        </w:rPr>
        <w:t>i legale</w:t>
      </w:r>
      <w:r w:rsidR="00481954" w:rsidRPr="002D300D">
        <w:rPr>
          <w:sz w:val="24"/>
          <w:szCs w:val="24"/>
          <w:lang w:val="ro-RO"/>
        </w:rPr>
        <w:t xml:space="preserve"> </w:t>
      </w:r>
      <w:r w:rsidR="00481954" w:rsidRPr="002D300D">
        <w:rPr>
          <w:color w:val="EE0000"/>
          <w:sz w:val="24"/>
          <w:szCs w:val="24"/>
          <w:lang w:val="ro-RO"/>
        </w:rPr>
        <w:t>contabile a creditelor de angajament, creditelor bugetare, creditelor de angajament rezervate, creditelor de angajament angajate, angajamentelor bugetare (credite bugetare rezervate) și angajamentelor legale</w:t>
      </w:r>
      <w:r w:rsidRPr="002D300D">
        <w:rPr>
          <w:sz w:val="24"/>
          <w:szCs w:val="24"/>
          <w:lang w:val="ro-RO"/>
        </w:rPr>
        <w:t>.</w:t>
      </w:r>
    </w:p>
    <w:p w14:paraId="120883E6" w14:textId="77777777" w:rsidR="001B64E1" w:rsidRPr="002D300D" w:rsidRDefault="001B64E1" w:rsidP="00481954">
      <w:pPr>
        <w:rPr>
          <w:color w:val="EE0000"/>
          <w:sz w:val="24"/>
          <w:szCs w:val="24"/>
          <w:lang w:val="ro-RO"/>
        </w:rPr>
      </w:pPr>
      <w:r w:rsidRPr="002D300D">
        <w:rPr>
          <w:sz w:val="24"/>
          <w:szCs w:val="24"/>
          <w:lang w:val="ro-RO"/>
        </w:rPr>
        <w:t xml:space="preserve">În acest scop, printr-un act de decizie administrativă se vor desemna persoana (persoanele) </w:t>
      </w:r>
      <w:r w:rsidR="004E49FA" w:rsidRPr="002D300D">
        <w:rPr>
          <w:sz w:val="24"/>
          <w:szCs w:val="24"/>
          <w:lang w:val="ro-RO"/>
        </w:rPr>
        <w:t>ș</w:t>
      </w:r>
      <w:r w:rsidRPr="002D300D">
        <w:rPr>
          <w:sz w:val="24"/>
          <w:szCs w:val="24"/>
          <w:lang w:val="ro-RO"/>
        </w:rPr>
        <w:t xml:space="preserve">i înlocuitorii acesteia </w:t>
      </w:r>
      <w:r w:rsidR="006E443A" w:rsidRPr="002D300D">
        <w:rPr>
          <w:sz w:val="24"/>
          <w:szCs w:val="24"/>
          <w:lang w:val="ro-RO"/>
        </w:rPr>
        <w:t xml:space="preserve">(acestora) </w:t>
      </w:r>
      <w:r w:rsidRPr="002D300D">
        <w:rPr>
          <w:sz w:val="24"/>
          <w:szCs w:val="24"/>
          <w:lang w:val="ro-RO"/>
        </w:rPr>
        <w:t>care vor avea atribu</w:t>
      </w:r>
      <w:r w:rsidR="004E49FA" w:rsidRPr="002D300D">
        <w:rPr>
          <w:sz w:val="24"/>
          <w:szCs w:val="24"/>
          <w:lang w:val="ro-RO"/>
        </w:rPr>
        <w:t>ț</w:t>
      </w:r>
      <w:r w:rsidRPr="002D300D">
        <w:rPr>
          <w:sz w:val="24"/>
          <w:szCs w:val="24"/>
          <w:lang w:val="ro-RO"/>
        </w:rPr>
        <w:t xml:space="preserve">ii pe linia organizării </w:t>
      </w:r>
      <w:r w:rsidR="004E49FA" w:rsidRPr="002D300D">
        <w:rPr>
          <w:sz w:val="24"/>
          <w:szCs w:val="24"/>
          <w:lang w:val="ro-RO"/>
        </w:rPr>
        <w:t>ș</w:t>
      </w:r>
      <w:r w:rsidRPr="002D300D">
        <w:rPr>
          <w:sz w:val="24"/>
          <w:szCs w:val="24"/>
          <w:lang w:val="ro-RO"/>
        </w:rPr>
        <w:t>i conducerii eviden</w:t>
      </w:r>
      <w:r w:rsidR="004E49FA" w:rsidRPr="002D300D">
        <w:rPr>
          <w:sz w:val="24"/>
          <w:szCs w:val="24"/>
          <w:lang w:val="ro-RO"/>
        </w:rPr>
        <w:t>ț</w:t>
      </w:r>
      <w:r w:rsidRPr="002D300D">
        <w:rPr>
          <w:sz w:val="24"/>
          <w:szCs w:val="24"/>
          <w:lang w:val="ro-RO"/>
        </w:rPr>
        <w:t xml:space="preserve">ei </w:t>
      </w:r>
      <w:r w:rsidRPr="002D300D">
        <w:rPr>
          <w:strike/>
          <w:sz w:val="24"/>
          <w:szCs w:val="24"/>
          <w:lang w:val="ro-RO"/>
        </w:rPr>
        <w:t xml:space="preserve">angajamentelor bugetare </w:t>
      </w:r>
      <w:r w:rsidR="004E49FA" w:rsidRPr="002D300D">
        <w:rPr>
          <w:strike/>
          <w:sz w:val="24"/>
          <w:szCs w:val="24"/>
          <w:lang w:val="ro-RO"/>
        </w:rPr>
        <w:t>ș</w:t>
      </w:r>
      <w:r w:rsidRPr="002D300D">
        <w:rPr>
          <w:strike/>
          <w:sz w:val="24"/>
          <w:szCs w:val="24"/>
          <w:lang w:val="ro-RO"/>
        </w:rPr>
        <w:t>i legale</w:t>
      </w:r>
      <w:r w:rsidR="00481954" w:rsidRPr="002D300D">
        <w:rPr>
          <w:sz w:val="24"/>
          <w:szCs w:val="24"/>
          <w:lang w:val="ro-RO"/>
        </w:rPr>
        <w:t xml:space="preserve"> </w:t>
      </w:r>
      <w:r w:rsidR="00481954" w:rsidRPr="002D300D">
        <w:rPr>
          <w:color w:val="EE0000"/>
          <w:sz w:val="24"/>
          <w:szCs w:val="24"/>
          <w:lang w:val="ro-RO"/>
        </w:rPr>
        <w:t>contabile a creditelor de angajament, creditelor bugetare, creditelor de angajament rezervate, creditelor</w:t>
      </w:r>
      <w:r w:rsidR="00481954" w:rsidRPr="002D300D">
        <w:rPr>
          <w:sz w:val="24"/>
          <w:szCs w:val="24"/>
          <w:lang w:val="ro-RO"/>
        </w:rPr>
        <w:t xml:space="preserve"> </w:t>
      </w:r>
      <w:r w:rsidR="00481954" w:rsidRPr="002D300D">
        <w:rPr>
          <w:color w:val="EE0000"/>
          <w:sz w:val="24"/>
          <w:szCs w:val="24"/>
          <w:lang w:val="ro-RO"/>
        </w:rPr>
        <w:t>de angajament angajate, angajamentelor bugetare (credite bugetare rezervate) și angajamentelor legale.</w:t>
      </w:r>
    </w:p>
    <w:p w14:paraId="6BB8C0C1" w14:textId="77777777" w:rsidR="00481954" w:rsidRPr="002D300D" w:rsidRDefault="00481954" w:rsidP="00481954">
      <w:pPr>
        <w:rPr>
          <w:color w:val="EE0000"/>
          <w:sz w:val="24"/>
          <w:szCs w:val="24"/>
          <w:lang w:val="ro-RO"/>
        </w:rPr>
      </w:pPr>
      <w:r w:rsidRPr="002D300D">
        <w:rPr>
          <w:color w:val="EE0000"/>
          <w:sz w:val="24"/>
          <w:szCs w:val="24"/>
          <w:lang w:val="ro-RO"/>
        </w:rPr>
        <w:t>Evidența contabilă a creditelor de angajament, creditelor bugetare, creditelor de angajament rezervate, creditelor de angajament angajate, angajamentelor bugetare (credite bugetare rezervate), angajamentelor legale se ține în mod obligatoriu de către compartimentul financiar-contabil cu ajutorul conturilor prevăzute la capitolul VII „Instrucțiuni de utilizare a conturilor“, grupa 80 „Conturi în afara bilanțului“ din normele metodologice aprobate prin Ordinul ministrului finanțelor publice nr. 1.917/2005, cu modificările și completările ulterioare, astfel:</w:t>
      </w:r>
    </w:p>
    <w:p w14:paraId="29C7A0C7" w14:textId="77777777" w:rsidR="00481954" w:rsidRPr="002D300D" w:rsidRDefault="00481954" w:rsidP="00391FCB">
      <w:pPr>
        <w:numPr>
          <w:ilvl w:val="0"/>
          <w:numId w:val="18"/>
        </w:numPr>
        <w:rPr>
          <w:color w:val="EE0000"/>
          <w:sz w:val="24"/>
          <w:szCs w:val="24"/>
          <w:lang w:val="ro-RO"/>
        </w:rPr>
      </w:pPr>
      <w:r w:rsidRPr="002D300D">
        <w:rPr>
          <w:color w:val="EE0000"/>
          <w:sz w:val="24"/>
          <w:szCs w:val="24"/>
          <w:lang w:val="ro-RO"/>
        </w:rPr>
        <w:t>cu ajutorul conturilor: 8071000 „Credite de angajament aprobate“ și 8060000 „Credite bugetare aprobate“, pe baza ultimei file de buget aprobată aferentă perioadei de raportare;</w:t>
      </w:r>
    </w:p>
    <w:p w14:paraId="6A6FC516" w14:textId="77777777" w:rsidR="00481954" w:rsidRPr="002D300D" w:rsidRDefault="00481954" w:rsidP="00391FCB">
      <w:pPr>
        <w:numPr>
          <w:ilvl w:val="0"/>
          <w:numId w:val="18"/>
        </w:numPr>
        <w:rPr>
          <w:color w:val="EE0000"/>
          <w:sz w:val="24"/>
          <w:szCs w:val="24"/>
          <w:lang w:val="ro-RO"/>
        </w:rPr>
      </w:pPr>
      <w:r w:rsidRPr="002D300D">
        <w:rPr>
          <w:color w:val="EE0000"/>
          <w:sz w:val="24"/>
          <w:szCs w:val="24"/>
          <w:lang w:val="ro-RO"/>
        </w:rPr>
        <w:t>starea inițială din CAB se înregistrează în conturile 8066000 „Angajamente bugetare“ și 8072001 „Credite de angajament rezervate“. Înregistrarea în contabilitate se efectuează pe baza documentelor de fundamentare comunicate de persoana/persoanele care are/au acces la sistemul de control al angajamentelor desemnate de ordonatorul de credite, după aprobarea de ordonatorul de credite;</w:t>
      </w:r>
    </w:p>
    <w:p w14:paraId="5CE8D22E" w14:textId="77777777" w:rsidR="00481954" w:rsidRPr="002D300D" w:rsidRDefault="00481954" w:rsidP="00391FCB">
      <w:pPr>
        <w:numPr>
          <w:ilvl w:val="0"/>
          <w:numId w:val="18"/>
        </w:numPr>
        <w:rPr>
          <w:color w:val="EE0000"/>
          <w:sz w:val="24"/>
          <w:szCs w:val="24"/>
          <w:lang w:val="ro-RO"/>
        </w:rPr>
      </w:pPr>
      <w:r w:rsidRPr="002D300D">
        <w:rPr>
          <w:color w:val="EE0000"/>
          <w:sz w:val="24"/>
          <w:szCs w:val="24"/>
          <w:lang w:val="ro-RO"/>
        </w:rPr>
        <w:t>starea definitivare din CAB se înregistrează astfel:</w:t>
      </w:r>
    </w:p>
    <w:p w14:paraId="6AD40BD8" w14:textId="77777777" w:rsidR="00481954" w:rsidRPr="002D300D" w:rsidRDefault="00481954" w:rsidP="00481954">
      <w:pPr>
        <w:ind w:left="1080" w:firstLine="0"/>
        <w:rPr>
          <w:color w:val="EE0000"/>
          <w:sz w:val="24"/>
          <w:szCs w:val="24"/>
          <w:lang w:val="ro-RO"/>
        </w:rPr>
      </w:pPr>
      <w:r w:rsidRPr="002D300D">
        <w:rPr>
          <w:color w:val="EE0000"/>
          <w:sz w:val="24"/>
          <w:szCs w:val="24"/>
          <w:lang w:val="ro-RO"/>
        </w:rPr>
        <w:t>- Se corectează cu diferențele +/–, valorile înregistrate în conturile 8066000 „Angajamente</w:t>
      </w:r>
    </w:p>
    <w:p w14:paraId="63D75534" w14:textId="77777777" w:rsidR="00481954" w:rsidRPr="002D300D" w:rsidRDefault="00481954" w:rsidP="00481954">
      <w:pPr>
        <w:ind w:left="1080" w:firstLine="0"/>
        <w:rPr>
          <w:color w:val="EE0000"/>
          <w:sz w:val="24"/>
          <w:szCs w:val="24"/>
          <w:lang w:val="ro-RO"/>
        </w:rPr>
      </w:pPr>
      <w:r w:rsidRPr="002D300D">
        <w:rPr>
          <w:color w:val="EE0000"/>
          <w:sz w:val="24"/>
          <w:szCs w:val="24"/>
          <w:lang w:val="ro-RO"/>
        </w:rPr>
        <w:t>bugetare“ și 8072001 „Credite de angajament rezervate“, efectuate în starea inițială din CAB.</w:t>
      </w:r>
    </w:p>
    <w:p w14:paraId="56EC8FEB" w14:textId="77777777" w:rsidR="00481954" w:rsidRPr="002D300D" w:rsidRDefault="00481954" w:rsidP="00481954">
      <w:pPr>
        <w:ind w:left="1080" w:firstLine="0"/>
        <w:rPr>
          <w:color w:val="EE0000"/>
          <w:sz w:val="24"/>
          <w:szCs w:val="24"/>
          <w:lang w:val="ro-RO"/>
        </w:rPr>
      </w:pPr>
      <w:r w:rsidRPr="002D300D">
        <w:rPr>
          <w:color w:val="EE0000"/>
          <w:sz w:val="24"/>
          <w:szCs w:val="24"/>
          <w:lang w:val="ro-RO"/>
        </w:rPr>
        <w:t xml:space="preserve">- În contul 8072002 „Credite de angajament angajate“ se înregistrează valoarea proiectului de angajament. </w:t>
      </w:r>
    </w:p>
    <w:p w14:paraId="4C5A1704" w14:textId="77777777" w:rsidR="00481954" w:rsidRPr="002D300D" w:rsidRDefault="00481954" w:rsidP="00481954">
      <w:pPr>
        <w:ind w:left="1080" w:firstLine="0"/>
        <w:rPr>
          <w:color w:val="EE0000"/>
          <w:sz w:val="24"/>
          <w:szCs w:val="24"/>
          <w:lang w:val="ro-RO"/>
        </w:rPr>
      </w:pPr>
      <w:r w:rsidRPr="002D300D">
        <w:rPr>
          <w:color w:val="EE0000"/>
          <w:sz w:val="24"/>
          <w:szCs w:val="24"/>
          <w:lang w:val="ro-RO"/>
        </w:rPr>
        <w:t>Înregistrarea în contabilitate se efectuează pe baza documentelor de fundamentare sau a documentelor de fundamentare revizuite, după caz, după aprobarea de ordonatorul de credite;</w:t>
      </w:r>
    </w:p>
    <w:p w14:paraId="3731DCD4" w14:textId="77777777" w:rsidR="00481954" w:rsidRPr="002D300D" w:rsidRDefault="00481954" w:rsidP="00391FCB">
      <w:pPr>
        <w:numPr>
          <w:ilvl w:val="0"/>
          <w:numId w:val="18"/>
        </w:numPr>
        <w:rPr>
          <w:color w:val="EE0000"/>
          <w:sz w:val="24"/>
          <w:szCs w:val="24"/>
          <w:lang w:val="ro-RO"/>
        </w:rPr>
      </w:pPr>
      <w:r w:rsidRPr="002D300D">
        <w:rPr>
          <w:color w:val="EE0000"/>
          <w:sz w:val="24"/>
          <w:szCs w:val="24"/>
          <w:lang w:val="ro-RO"/>
        </w:rPr>
        <w:t>starea derulare din CAB se înregistrează cu ajutorul contului 8067000 „Angajamente legale“, pe baza documentelor aprobate/semnate de ordonatorul de credite, care devin angajamente legale. În situația în care valoarea angajamentului legal este mai mică/mai mare decât creditul de angajament angajat din starea de definitivare, se corectează cu diferențele +/– valorile înregistrate în conturile 8066000 „Angajamente bugetare“, 8072001 „Credite de angajament rezervate“ și 8072002 „Credite de angajament angajate“.</w:t>
      </w:r>
    </w:p>
    <w:p w14:paraId="0EF18BD5" w14:textId="77777777" w:rsidR="00481954" w:rsidRPr="002D300D" w:rsidRDefault="00481954" w:rsidP="00481954">
      <w:pPr>
        <w:ind w:left="1080" w:firstLine="0"/>
        <w:rPr>
          <w:color w:val="EE0000"/>
          <w:sz w:val="24"/>
          <w:szCs w:val="24"/>
          <w:lang w:val="ro-RO"/>
        </w:rPr>
      </w:pPr>
      <w:r w:rsidRPr="002D300D">
        <w:rPr>
          <w:color w:val="EE0000"/>
          <w:sz w:val="24"/>
          <w:szCs w:val="24"/>
          <w:lang w:val="ro-RO"/>
        </w:rPr>
        <w:lastRenderedPageBreak/>
        <w:t>Înregistrarea în contabilitate se efectuează pe baza documentelor de fundamentare sau</w:t>
      </w:r>
    </w:p>
    <w:p w14:paraId="638E238C" w14:textId="77777777" w:rsidR="00481954" w:rsidRPr="002D300D" w:rsidRDefault="00481954" w:rsidP="00481954">
      <w:pPr>
        <w:ind w:left="1080" w:firstLine="0"/>
        <w:rPr>
          <w:color w:val="EE0000"/>
          <w:sz w:val="24"/>
          <w:szCs w:val="24"/>
          <w:lang w:val="ro-RO"/>
        </w:rPr>
      </w:pPr>
      <w:r w:rsidRPr="002D300D">
        <w:rPr>
          <w:color w:val="EE0000"/>
          <w:sz w:val="24"/>
          <w:szCs w:val="24"/>
          <w:lang w:val="ro-RO"/>
        </w:rPr>
        <w:t>documentelor de fundamentare revizuite, după caz, după aprobarea de ordonatorul de credite.</w:t>
      </w:r>
    </w:p>
    <w:p w14:paraId="5EF6A266" w14:textId="77777777" w:rsidR="00481954" w:rsidRPr="002D300D" w:rsidRDefault="00481954" w:rsidP="00481954">
      <w:pPr>
        <w:ind w:firstLine="0"/>
        <w:rPr>
          <w:color w:val="EE0000"/>
          <w:sz w:val="24"/>
          <w:szCs w:val="24"/>
          <w:lang w:val="ro-RO"/>
        </w:rPr>
      </w:pPr>
    </w:p>
    <w:p w14:paraId="36C11C84" w14:textId="77777777" w:rsidR="00481954" w:rsidRPr="002D300D" w:rsidRDefault="00481954" w:rsidP="00481954">
      <w:pPr>
        <w:ind w:firstLine="0"/>
        <w:rPr>
          <w:color w:val="EE0000"/>
          <w:sz w:val="24"/>
          <w:szCs w:val="24"/>
          <w:lang w:val="ro-RO"/>
        </w:rPr>
      </w:pPr>
      <w:r w:rsidRPr="002D300D">
        <w:rPr>
          <w:color w:val="EE0000"/>
          <w:sz w:val="24"/>
          <w:szCs w:val="24"/>
          <w:lang w:val="ro-RO"/>
        </w:rPr>
        <w:t>Contul 8067000 „Angajamente legale“ poate rămâne cu sold la sfârșitul anului, care reprezintă:</w:t>
      </w:r>
    </w:p>
    <w:p w14:paraId="296FB84A" w14:textId="77777777" w:rsidR="00481954" w:rsidRPr="002D300D" w:rsidRDefault="00481954" w:rsidP="005104B4">
      <w:pPr>
        <w:ind w:left="1080" w:firstLine="0"/>
        <w:rPr>
          <w:color w:val="EE0000"/>
          <w:sz w:val="24"/>
          <w:szCs w:val="24"/>
          <w:lang w:val="ro-RO"/>
        </w:rPr>
      </w:pPr>
      <w:r w:rsidRPr="002D300D">
        <w:rPr>
          <w:color w:val="EE0000"/>
          <w:sz w:val="24"/>
          <w:szCs w:val="24"/>
          <w:lang w:val="ro-RO"/>
        </w:rPr>
        <w:t>1. contracte neonorate (bunurile nu au fost livrate, lucrările nu au fost executate, serviciile nu au fost</w:t>
      </w:r>
      <w:r w:rsidR="005104B4" w:rsidRPr="002D300D">
        <w:rPr>
          <w:color w:val="EE0000"/>
          <w:sz w:val="24"/>
          <w:szCs w:val="24"/>
          <w:lang w:val="ro-RO"/>
        </w:rPr>
        <w:t xml:space="preserve"> </w:t>
      </w:r>
      <w:r w:rsidRPr="002D300D">
        <w:rPr>
          <w:color w:val="EE0000"/>
          <w:sz w:val="24"/>
          <w:szCs w:val="24"/>
          <w:lang w:val="ro-RO"/>
        </w:rPr>
        <w:t>prestate la nivelul prevăzut în contract);</w:t>
      </w:r>
    </w:p>
    <w:p w14:paraId="3DFDBB89" w14:textId="77777777" w:rsidR="00481954" w:rsidRPr="002D300D" w:rsidRDefault="00481954" w:rsidP="005104B4">
      <w:pPr>
        <w:ind w:left="1080" w:firstLine="0"/>
        <w:rPr>
          <w:color w:val="EE0000"/>
          <w:sz w:val="24"/>
          <w:szCs w:val="24"/>
          <w:lang w:val="ro-RO"/>
        </w:rPr>
      </w:pPr>
      <w:r w:rsidRPr="002D300D">
        <w:rPr>
          <w:color w:val="EE0000"/>
          <w:sz w:val="24"/>
          <w:szCs w:val="24"/>
          <w:lang w:val="ro-RO"/>
        </w:rPr>
        <w:t>2. contracte onorate de furnizor, dar neplătite integral de instituție (de exemplu, nu au existat deschideri</w:t>
      </w:r>
      <w:r w:rsidR="005104B4" w:rsidRPr="002D300D">
        <w:rPr>
          <w:color w:val="EE0000"/>
          <w:sz w:val="24"/>
          <w:szCs w:val="24"/>
          <w:lang w:val="ro-RO"/>
        </w:rPr>
        <w:t xml:space="preserve"> </w:t>
      </w:r>
      <w:r w:rsidRPr="002D300D">
        <w:rPr>
          <w:color w:val="EE0000"/>
          <w:sz w:val="24"/>
          <w:szCs w:val="24"/>
          <w:lang w:val="ro-RO"/>
        </w:rPr>
        <w:t>de credite în termenul prevăzut în calendarul operațiunilor de la sfârșitul exercițiului financiar, nu au</w:t>
      </w:r>
      <w:r w:rsidR="005104B4" w:rsidRPr="002D300D">
        <w:rPr>
          <w:color w:val="EE0000"/>
          <w:sz w:val="24"/>
          <w:szCs w:val="24"/>
          <w:lang w:val="ro-RO"/>
        </w:rPr>
        <w:t xml:space="preserve"> </w:t>
      </w:r>
      <w:r w:rsidRPr="002D300D">
        <w:rPr>
          <w:color w:val="EE0000"/>
          <w:sz w:val="24"/>
          <w:szCs w:val="24"/>
          <w:lang w:val="ro-RO"/>
        </w:rPr>
        <w:t>existat disponibilități în cont);</w:t>
      </w:r>
    </w:p>
    <w:p w14:paraId="4A1049A4" w14:textId="77777777" w:rsidR="00481954" w:rsidRPr="002D300D" w:rsidRDefault="00481954" w:rsidP="005104B4">
      <w:pPr>
        <w:ind w:left="1080" w:firstLine="0"/>
        <w:rPr>
          <w:color w:val="EE0000"/>
          <w:sz w:val="24"/>
          <w:szCs w:val="24"/>
          <w:lang w:val="ro-RO"/>
        </w:rPr>
      </w:pPr>
      <w:r w:rsidRPr="002D300D">
        <w:rPr>
          <w:color w:val="EE0000"/>
          <w:sz w:val="24"/>
          <w:szCs w:val="24"/>
          <w:lang w:val="ro-RO"/>
        </w:rPr>
        <w:t>3. contracte încheiate cu termen de livrare a bunurilor și serviciilor în anii următori;</w:t>
      </w:r>
    </w:p>
    <w:p w14:paraId="6DE5EE5E" w14:textId="77777777" w:rsidR="00481954" w:rsidRPr="002D300D" w:rsidRDefault="00481954" w:rsidP="005104B4">
      <w:pPr>
        <w:ind w:left="1080" w:firstLine="0"/>
        <w:rPr>
          <w:color w:val="EE0000"/>
          <w:sz w:val="24"/>
          <w:szCs w:val="24"/>
          <w:lang w:val="ro-RO"/>
        </w:rPr>
      </w:pPr>
      <w:r w:rsidRPr="002D300D">
        <w:rPr>
          <w:color w:val="EE0000"/>
          <w:sz w:val="24"/>
          <w:szCs w:val="24"/>
          <w:lang w:val="ro-RO"/>
        </w:rPr>
        <w:t>4. sume aferente contractelor de finanțare ce vor fi solicitate la rambursare în anii următori de beneficiari,</w:t>
      </w:r>
      <w:r w:rsidR="005104B4" w:rsidRPr="002D300D">
        <w:rPr>
          <w:color w:val="EE0000"/>
          <w:sz w:val="24"/>
          <w:szCs w:val="24"/>
          <w:lang w:val="ro-RO"/>
        </w:rPr>
        <w:t xml:space="preserve"> </w:t>
      </w:r>
      <w:r w:rsidRPr="002D300D">
        <w:rPr>
          <w:color w:val="EE0000"/>
          <w:sz w:val="24"/>
          <w:szCs w:val="24"/>
          <w:lang w:val="ro-RO"/>
        </w:rPr>
        <w:t>care sunt cuprinse în buget (de exemplu, cofinanțare, cheltuieli neeligibile, PNRR);</w:t>
      </w:r>
    </w:p>
    <w:p w14:paraId="28F68B87" w14:textId="77777777" w:rsidR="00481954" w:rsidRPr="002D300D" w:rsidRDefault="00481954" w:rsidP="005104B4">
      <w:pPr>
        <w:ind w:left="1080" w:firstLine="0"/>
        <w:rPr>
          <w:color w:val="EE0000"/>
          <w:sz w:val="24"/>
          <w:szCs w:val="24"/>
          <w:lang w:val="ro-RO"/>
        </w:rPr>
      </w:pPr>
      <w:r w:rsidRPr="002D300D">
        <w:rPr>
          <w:color w:val="EE0000"/>
          <w:sz w:val="24"/>
          <w:szCs w:val="24"/>
          <w:lang w:val="ro-RO"/>
        </w:rPr>
        <w:t>5. alte situații în care legislația în vigoare permite menținerea unor angajamente legale în anii următori.</w:t>
      </w:r>
    </w:p>
    <w:p w14:paraId="15538BCB" w14:textId="77777777" w:rsidR="001B64E1" w:rsidRPr="002D300D" w:rsidRDefault="001B64E1" w:rsidP="001B64E1">
      <w:pPr>
        <w:rPr>
          <w:sz w:val="24"/>
          <w:szCs w:val="24"/>
          <w:lang w:val="ro-RO"/>
        </w:rPr>
      </w:pPr>
    </w:p>
    <w:p w14:paraId="4126A4BE" w14:textId="77777777" w:rsidR="001B64E1" w:rsidRPr="008B41B5" w:rsidRDefault="009632CB" w:rsidP="001B64E1">
      <w:pPr>
        <w:rPr>
          <w:b/>
          <w:color w:val="000000"/>
          <w:sz w:val="24"/>
          <w:szCs w:val="24"/>
          <w:lang w:val="ro-RO"/>
        </w:rPr>
      </w:pPr>
      <w:r w:rsidRPr="008B41B5">
        <w:rPr>
          <w:b/>
          <w:color w:val="000000"/>
          <w:sz w:val="24"/>
          <w:szCs w:val="24"/>
          <w:lang w:val="ro-RO"/>
        </w:rPr>
        <w:t xml:space="preserve">8.5 </w:t>
      </w:r>
      <w:r w:rsidR="001B64E1" w:rsidRPr="008B41B5">
        <w:rPr>
          <w:b/>
          <w:color w:val="000000"/>
          <w:sz w:val="24"/>
          <w:szCs w:val="24"/>
          <w:lang w:val="ro-RO"/>
        </w:rPr>
        <w:t>Documente utilizate</w:t>
      </w:r>
    </w:p>
    <w:p w14:paraId="028AD722" w14:textId="77777777" w:rsidR="001B64E1" w:rsidRPr="004D6A12" w:rsidRDefault="001B64E1" w:rsidP="001B64E1">
      <w:pPr>
        <w:rPr>
          <w:lang w:val="ro-RO"/>
        </w:rPr>
      </w:pPr>
    </w:p>
    <w:p w14:paraId="236BD91E" w14:textId="77777777" w:rsidR="001B64E1" w:rsidRDefault="001B64E1" w:rsidP="001A7474">
      <w:pPr>
        <w:numPr>
          <w:ilvl w:val="2"/>
          <w:numId w:val="23"/>
        </w:numPr>
        <w:rPr>
          <w:b/>
          <w:sz w:val="24"/>
          <w:szCs w:val="24"/>
          <w:lang w:val="ro-RO"/>
        </w:rPr>
      </w:pPr>
      <w:r w:rsidRPr="005104B4">
        <w:rPr>
          <w:b/>
          <w:sz w:val="24"/>
          <w:szCs w:val="24"/>
          <w:highlight w:val="yellow"/>
          <w:lang w:val="ro-RO"/>
        </w:rPr>
        <w:t>Lista documentelor utilizate</w:t>
      </w:r>
    </w:p>
    <w:p w14:paraId="7B751C5A" w14:textId="77777777" w:rsidR="005104B4" w:rsidRPr="008B41B5" w:rsidRDefault="005104B4" w:rsidP="001B64E1">
      <w:pPr>
        <w:rPr>
          <w:b/>
          <w:sz w:val="24"/>
          <w:szCs w:val="24"/>
          <w:lang w:val="ro-RO"/>
        </w:rPr>
      </w:pPr>
    </w:p>
    <w:p w14:paraId="56CDB256" w14:textId="77777777" w:rsidR="00F36BE9" w:rsidRPr="001A7474" w:rsidRDefault="00F36BE9" w:rsidP="001A7474">
      <w:pPr>
        <w:numPr>
          <w:ilvl w:val="0"/>
          <w:numId w:val="24"/>
        </w:numPr>
        <w:suppressAutoHyphens w:val="0"/>
        <w:rPr>
          <w:rFonts w:cs="Arial"/>
          <w:color w:val="EE0000"/>
          <w:sz w:val="24"/>
          <w:szCs w:val="24"/>
          <w:lang w:val="ro-RO"/>
        </w:rPr>
      </w:pPr>
      <w:r w:rsidRPr="002D300D">
        <w:rPr>
          <w:b/>
          <w:bCs/>
          <w:color w:val="FF0000"/>
          <w:spacing w:val="-2"/>
          <w:sz w:val="24"/>
          <w:szCs w:val="24"/>
          <w:lang w:val="ro-RO"/>
        </w:rPr>
        <w:t>Decizi</w:t>
      </w:r>
      <w:r w:rsidR="001A7474" w:rsidRPr="002D300D">
        <w:rPr>
          <w:b/>
          <w:bCs/>
          <w:color w:val="FF0000"/>
          <w:spacing w:val="-2"/>
          <w:sz w:val="24"/>
          <w:szCs w:val="24"/>
          <w:lang w:val="ro-RO"/>
        </w:rPr>
        <w:t>a</w:t>
      </w:r>
      <w:r w:rsidRPr="002D300D">
        <w:rPr>
          <w:b/>
          <w:bCs/>
          <w:color w:val="FF0000"/>
          <w:spacing w:val="-2"/>
          <w:sz w:val="24"/>
          <w:szCs w:val="24"/>
          <w:lang w:val="ro-RO"/>
        </w:rPr>
        <w:t xml:space="preserve"> ALOP cu </w:t>
      </w:r>
      <w:r w:rsidRPr="002D300D">
        <w:rPr>
          <w:b/>
          <w:bCs/>
          <w:color w:val="EE0000"/>
          <w:spacing w:val="-2"/>
          <w:sz w:val="24"/>
          <w:szCs w:val="24"/>
          <w:lang w:val="ro-RO"/>
        </w:rPr>
        <w:t>anexe</w:t>
      </w:r>
      <w:r w:rsidR="001A7474">
        <w:rPr>
          <w:color w:val="EE0000"/>
          <w:spacing w:val="-2"/>
          <w:sz w:val="24"/>
          <w:szCs w:val="24"/>
          <w:lang w:val="ro-RO"/>
        </w:rPr>
        <w:t xml:space="preserve"> </w:t>
      </w:r>
      <w:r w:rsidR="001A7474" w:rsidRPr="001A7474">
        <w:rPr>
          <w:strike/>
          <w:color w:val="EE0000"/>
          <w:spacing w:val="-2"/>
          <w:sz w:val="24"/>
          <w:szCs w:val="24"/>
          <w:lang w:val="ro-RO"/>
        </w:rPr>
        <w:t xml:space="preserve"> -</w:t>
      </w:r>
      <w:r w:rsidR="001A7474">
        <w:rPr>
          <w:strike/>
          <w:spacing w:val="-2"/>
          <w:sz w:val="24"/>
          <w:szCs w:val="24"/>
          <w:lang w:val="ro-RO"/>
        </w:rPr>
        <w:t xml:space="preserve"> </w:t>
      </w:r>
      <w:r w:rsidR="001A7474" w:rsidRPr="001A7474">
        <w:rPr>
          <w:color w:val="EE0000"/>
          <w:sz w:val="24"/>
          <w:szCs w:val="24"/>
          <w:lang w:val="ro-RO"/>
        </w:rPr>
        <w:t>Actul de delegare pentru persoanele împuternicite cu atribuții privind angajarea, lichidarea, ordonanțarea și plata cheltuielilor, emis de conducătorul entității publice</w:t>
      </w:r>
      <w:r w:rsidR="001A7474" w:rsidRPr="001A7474">
        <w:rPr>
          <w:b/>
          <w:bCs/>
          <w:color w:val="EE0000"/>
          <w:sz w:val="24"/>
          <w:szCs w:val="24"/>
          <w:lang w:val="ro-RO"/>
        </w:rPr>
        <w:t xml:space="preserve"> </w:t>
      </w:r>
      <w:r w:rsidRPr="001A7474">
        <w:rPr>
          <w:b/>
          <w:bCs/>
          <w:color w:val="EE0000"/>
          <w:sz w:val="24"/>
          <w:szCs w:val="24"/>
          <w:lang w:val="ro-RO"/>
        </w:rPr>
        <w:t>(Anexa nr. 1)</w:t>
      </w:r>
      <w:r w:rsidRPr="001A7474">
        <w:rPr>
          <w:rFonts w:cs="Arial"/>
          <w:color w:val="EE0000"/>
          <w:sz w:val="24"/>
          <w:szCs w:val="24"/>
          <w:lang w:val="ro-RO"/>
        </w:rPr>
        <w:t>;</w:t>
      </w:r>
    </w:p>
    <w:p w14:paraId="2C3F8102" w14:textId="77777777" w:rsidR="001A7474" w:rsidRDefault="006A0D5B" w:rsidP="001A7474">
      <w:pPr>
        <w:ind w:left="720" w:firstLine="0"/>
        <w:rPr>
          <w:sz w:val="24"/>
          <w:szCs w:val="24"/>
          <w:lang w:val="ro-RO"/>
        </w:rPr>
      </w:pPr>
      <w:bookmarkStart w:id="7" w:name="_Hlk200896931"/>
      <w:r w:rsidRPr="00486912">
        <w:rPr>
          <w:strike/>
          <w:sz w:val="24"/>
          <w:szCs w:val="24"/>
          <w:lang w:val="ro-RO"/>
        </w:rPr>
        <w:t xml:space="preserve">Decizia privind: </w:t>
      </w:r>
      <w:bookmarkEnd w:id="7"/>
      <w:r w:rsidRPr="00486912">
        <w:rPr>
          <w:strike/>
          <w:sz w:val="24"/>
          <w:szCs w:val="24"/>
          <w:lang w:val="ro-RO"/>
        </w:rPr>
        <w:t>Specimenul</w:t>
      </w:r>
      <w:r w:rsidRPr="00486912">
        <w:rPr>
          <w:strike/>
          <w:spacing w:val="30"/>
          <w:sz w:val="24"/>
          <w:szCs w:val="24"/>
          <w:lang w:val="ro-RO"/>
        </w:rPr>
        <w:t xml:space="preserve"> </w:t>
      </w:r>
      <w:r w:rsidRPr="00486912">
        <w:rPr>
          <w:strike/>
          <w:sz w:val="24"/>
          <w:szCs w:val="24"/>
          <w:lang w:val="ro-RO"/>
        </w:rPr>
        <w:t>de</w:t>
      </w:r>
      <w:r w:rsidRPr="00486912">
        <w:rPr>
          <w:strike/>
          <w:spacing w:val="29"/>
          <w:sz w:val="24"/>
          <w:szCs w:val="24"/>
          <w:lang w:val="ro-RO"/>
        </w:rPr>
        <w:t xml:space="preserve"> </w:t>
      </w:r>
      <w:r w:rsidRPr="00486912">
        <w:rPr>
          <w:strike/>
          <w:sz w:val="24"/>
          <w:szCs w:val="24"/>
          <w:lang w:val="ro-RO"/>
        </w:rPr>
        <w:t>semnătură</w:t>
      </w:r>
      <w:r w:rsidRPr="00486912">
        <w:rPr>
          <w:strike/>
          <w:spacing w:val="29"/>
          <w:sz w:val="24"/>
          <w:szCs w:val="24"/>
          <w:lang w:val="ro-RO"/>
        </w:rPr>
        <w:t xml:space="preserve"> </w:t>
      </w:r>
      <w:r w:rsidRPr="00486912">
        <w:rPr>
          <w:strike/>
          <w:sz w:val="24"/>
          <w:szCs w:val="24"/>
          <w:lang w:val="ro-RO"/>
        </w:rPr>
        <w:t>al</w:t>
      </w:r>
      <w:r w:rsidRPr="00486912">
        <w:rPr>
          <w:strike/>
          <w:spacing w:val="33"/>
          <w:sz w:val="24"/>
          <w:szCs w:val="24"/>
          <w:lang w:val="ro-RO"/>
        </w:rPr>
        <w:t xml:space="preserve"> </w:t>
      </w:r>
      <w:r w:rsidRPr="00486912">
        <w:rPr>
          <w:strike/>
          <w:spacing w:val="-2"/>
          <w:sz w:val="24"/>
          <w:szCs w:val="24"/>
          <w:lang w:val="ro-RO"/>
        </w:rPr>
        <w:t>persoanelor</w:t>
      </w:r>
      <w:r w:rsidRPr="00486912">
        <w:rPr>
          <w:strike/>
          <w:sz w:val="24"/>
          <w:szCs w:val="24"/>
          <w:lang w:val="ro-RO"/>
        </w:rPr>
        <w:t xml:space="preserve"> delegate</w:t>
      </w:r>
      <w:r w:rsidRPr="00486912">
        <w:rPr>
          <w:strike/>
          <w:spacing w:val="-1"/>
          <w:sz w:val="24"/>
          <w:szCs w:val="24"/>
          <w:lang w:val="ro-RO"/>
        </w:rPr>
        <w:t xml:space="preserve"> </w:t>
      </w:r>
      <w:r w:rsidRPr="00486912">
        <w:rPr>
          <w:strike/>
          <w:sz w:val="24"/>
          <w:szCs w:val="24"/>
          <w:lang w:val="ro-RO"/>
        </w:rPr>
        <w:t>cu</w:t>
      </w:r>
      <w:r w:rsidRPr="00486912">
        <w:rPr>
          <w:strike/>
          <w:spacing w:val="-1"/>
          <w:sz w:val="24"/>
          <w:szCs w:val="24"/>
          <w:lang w:val="ro-RO"/>
        </w:rPr>
        <w:t xml:space="preserve"> </w:t>
      </w:r>
      <w:r w:rsidRPr="00486912">
        <w:rPr>
          <w:strike/>
          <w:sz w:val="24"/>
          <w:szCs w:val="24"/>
          <w:lang w:val="ro-RO"/>
        </w:rPr>
        <w:t>calitatea</w:t>
      </w:r>
      <w:r w:rsidRPr="00486912">
        <w:rPr>
          <w:strike/>
          <w:spacing w:val="-1"/>
          <w:sz w:val="24"/>
          <w:szCs w:val="24"/>
          <w:lang w:val="ro-RO"/>
        </w:rPr>
        <w:t xml:space="preserve"> </w:t>
      </w:r>
      <w:r w:rsidRPr="00486912">
        <w:rPr>
          <w:strike/>
          <w:sz w:val="24"/>
          <w:szCs w:val="24"/>
          <w:lang w:val="ro-RO"/>
        </w:rPr>
        <w:t>de</w:t>
      </w:r>
      <w:r w:rsidRPr="00486912">
        <w:rPr>
          <w:strike/>
          <w:spacing w:val="-2"/>
          <w:sz w:val="24"/>
          <w:szCs w:val="24"/>
          <w:lang w:val="ro-RO"/>
        </w:rPr>
        <w:t xml:space="preserve"> </w:t>
      </w:r>
      <w:r w:rsidRPr="00486912">
        <w:rPr>
          <w:strike/>
          <w:sz w:val="24"/>
          <w:szCs w:val="24"/>
          <w:lang w:val="ro-RO"/>
        </w:rPr>
        <w:t>ordonator</w:t>
      </w:r>
      <w:r w:rsidRPr="00486912">
        <w:rPr>
          <w:strike/>
          <w:spacing w:val="-1"/>
          <w:sz w:val="24"/>
          <w:szCs w:val="24"/>
          <w:lang w:val="ro-RO"/>
        </w:rPr>
        <w:t xml:space="preserve"> </w:t>
      </w:r>
      <w:r w:rsidRPr="00486912">
        <w:rPr>
          <w:strike/>
          <w:sz w:val="24"/>
          <w:szCs w:val="24"/>
          <w:lang w:val="ro-RO"/>
        </w:rPr>
        <w:t>de</w:t>
      </w:r>
      <w:r w:rsidRPr="00486912">
        <w:rPr>
          <w:strike/>
          <w:spacing w:val="-1"/>
          <w:sz w:val="24"/>
          <w:szCs w:val="24"/>
          <w:lang w:val="ro-RO"/>
        </w:rPr>
        <w:t xml:space="preserve"> </w:t>
      </w:r>
      <w:r w:rsidRPr="00486912">
        <w:rPr>
          <w:strike/>
          <w:spacing w:val="-2"/>
          <w:sz w:val="24"/>
          <w:szCs w:val="24"/>
          <w:lang w:val="ro-RO"/>
        </w:rPr>
        <w:t>credite</w:t>
      </w:r>
      <w:r w:rsidR="007F2D83">
        <w:rPr>
          <w:strike/>
          <w:spacing w:val="-2"/>
          <w:sz w:val="24"/>
          <w:szCs w:val="24"/>
          <w:lang w:val="ro-RO"/>
        </w:rPr>
        <w:t xml:space="preserve"> </w:t>
      </w:r>
      <w:r w:rsidR="00F36BE9">
        <w:rPr>
          <w:strike/>
          <w:spacing w:val="-2"/>
          <w:sz w:val="24"/>
          <w:szCs w:val="24"/>
          <w:lang w:val="ro-RO"/>
        </w:rPr>
        <w:t>,</w:t>
      </w:r>
      <w:r w:rsidRPr="00486912">
        <w:rPr>
          <w:strike/>
          <w:sz w:val="24"/>
          <w:szCs w:val="24"/>
          <w:lang w:val="ro-RO"/>
        </w:rPr>
        <w:t>Decizia privind: Specimenul</w:t>
      </w:r>
      <w:r w:rsidRPr="00486912">
        <w:rPr>
          <w:strike/>
          <w:spacing w:val="30"/>
          <w:sz w:val="24"/>
          <w:szCs w:val="24"/>
          <w:lang w:val="ro-RO"/>
        </w:rPr>
        <w:t xml:space="preserve"> </w:t>
      </w:r>
      <w:r w:rsidRPr="00486912">
        <w:rPr>
          <w:strike/>
          <w:sz w:val="24"/>
          <w:szCs w:val="24"/>
          <w:lang w:val="ro-RO"/>
        </w:rPr>
        <w:t>de</w:t>
      </w:r>
      <w:r w:rsidRPr="00486912">
        <w:rPr>
          <w:strike/>
          <w:spacing w:val="29"/>
          <w:sz w:val="24"/>
          <w:szCs w:val="24"/>
          <w:lang w:val="ro-RO"/>
        </w:rPr>
        <w:t xml:space="preserve"> </w:t>
      </w:r>
      <w:r w:rsidRPr="00486912">
        <w:rPr>
          <w:strike/>
          <w:sz w:val="24"/>
          <w:szCs w:val="24"/>
          <w:lang w:val="ro-RO"/>
        </w:rPr>
        <w:t>semnătură</w:t>
      </w:r>
      <w:r w:rsidRPr="00486912">
        <w:rPr>
          <w:strike/>
          <w:spacing w:val="29"/>
          <w:sz w:val="24"/>
          <w:szCs w:val="24"/>
          <w:lang w:val="ro-RO"/>
        </w:rPr>
        <w:t xml:space="preserve"> </w:t>
      </w:r>
      <w:r w:rsidRPr="00486912">
        <w:rPr>
          <w:strike/>
          <w:sz w:val="24"/>
          <w:szCs w:val="24"/>
          <w:lang w:val="ro-RO"/>
        </w:rPr>
        <w:t>al</w:t>
      </w:r>
      <w:r w:rsidRPr="00486912">
        <w:rPr>
          <w:strike/>
          <w:spacing w:val="33"/>
          <w:sz w:val="24"/>
          <w:szCs w:val="24"/>
          <w:lang w:val="ro-RO"/>
        </w:rPr>
        <w:t xml:space="preserve"> </w:t>
      </w:r>
      <w:r w:rsidRPr="00486912">
        <w:rPr>
          <w:strike/>
          <w:spacing w:val="-2"/>
          <w:sz w:val="24"/>
          <w:szCs w:val="24"/>
          <w:lang w:val="ro-RO"/>
        </w:rPr>
        <w:t xml:space="preserve">persoanelor </w:t>
      </w:r>
      <w:r w:rsidRPr="00486912">
        <w:rPr>
          <w:strike/>
          <w:sz w:val="24"/>
          <w:szCs w:val="24"/>
          <w:lang w:val="ro-RO"/>
        </w:rPr>
        <w:t>împuternicite</w:t>
      </w:r>
      <w:r w:rsidRPr="00486912">
        <w:rPr>
          <w:strike/>
          <w:spacing w:val="-1"/>
          <w:sz w:val="24"/>
          <w:szCs w:val="24"/>
          <w:lang w:val="ro-RO"/>
        </w:rPr>
        <w:t xml:space="preserve"> </w:t>
      </w:r>
      <w:r w:rsidRPr="00486912">
        <w:rPr>
          <w:strike/>
          <w:sz w:val="24"/>
          <w:szCs w:val="24"/>
          <w:lang w:val="ro-RO"/>
        </w:rPr>
        <w:t>cu</w:t>
      </w:r>
      <w:r w:rsidRPr="00486912">
        <w:rPr>
          <w:strike/>
          <w:spacing w:val="-1"/>
          <w:sz w:val="24"/>
          <w:szCs w:val="24"/>
          <w:lang w:val="ro-RO"/>
        </w:rPr>
        <w:t xml:space="preserve"> </w:t>
      </w:r>
      <w:r w:rsidRPr="00486912">
        <w:rPr>
          <w:strike/>
          <w:sz w:val="24"/>
          <w:szCs w:val="24"/>
          <w:lang w:val="ro-RO"/>
        </w:rPr>
        <w:t>acordarea</w:t>
      </w:r>
      <w:r w:rsidRPr="00486912">
        <w:rPr>
          <w:strike/>
          <w:spacing w:val="-2"/>
          <w:sz w:val="24"/>
          <w:szCs w:val="24"/>
          <w:lang w:val="ro-RO"/>
        </w:rPr>
        <w:t xml:space="preserve"> </w:t>
      </w:r>
      <w:r w:rsidRPr="00486912">
        <w:rPr>
          <w:strike/>
          <w:sz w:val="24"/>
          <w:szCs w:val="24"/>
          <w:lang w:val="ro-RO"/>
        </w:rPr>
        <w:t>vizei</w:t>
      </w:r>
      <w:r w:rsidRPr="00486912">
        <w:rPr>
          <w:strike/>
          <w:spacing w:val="-1"/>
          <w:sz w:val="24"/>
          <w:szCs w:val="24"/>
          <w:lang w:val="ro-RO"/>
        </w:rPr>
        <w:t xml:space="preserve"> </w:t>
      </w:r>
      <w:r w:rsidRPr="00486912">
        <w:rPr>
          <w:strike/>
          <w:sz w:val="24"/>
          <w:szCs w:val="24"/>
          <w:lang w:val="ro-RO"/>
        </w:rPr>
        <w:t>de</w:t>
      </w:r>
      <w:r w:rsidRPr="00486912">
        <w:rPr>
          <w:strike/>
          <w:spacing w:val="-1"/>
          <w:sz w:val="24"/>
          <w:szCs w:val="24"/>
          <w:lang w:val="ro-RO"/>
        </w:rPr>
        <w:t xml:space="preserve"> </w:t>
      </w:r>
      <w:r w:rsidRPr="00486912">
        <w:rPr>
          <w:strike/>
          <w:sz w:val="24"/>
          <w:szCs w:val="24"/>
          <w:lang w:val="ro-RO"/>
        </w:rPr>
        <w:t>„Bun</w:t>
      </w:r>
      <w:r w:rsidRPr="00486912">
        <w:rPr>
          <w:strike/>
          <w:spacing w:val="-1"/>
          <w:sz w:val="24"/>
          <w:szCs w:val="24"/>
          <w:lang w:val="ro-RO"/>
        </w:rPr>
        <w:t xml:space="preserve"> </w:t>
      </w:r>
      <w:r w:rsidRPr="00486912">
        <w:rPr>
          <w:strike/>
          <w:sz w:val="24"/>
          <w:szCs w:val="24"/>
          <w:lang w:val="ro-RO"/>
        </w:rPr>
        <w:t>de</w:t>
      </w:r>
      <w:r w:rsidRPr="00486912">
        <w:rPr>
          <w:strike/>
          <w:spacing w:val="-1"/>
          <w:sz w:val="24"/>
          <w:szCs w:val="24"/>
          <w:lang w:val="ro-RO"/>
        </w:rPr>
        <w:t xml:space="preserve"> </w:t>
      </w:r>
      <w:r w:rsidRPr="00486912">
        <w:rPr>
          <w:strike/>
          <w:spacing w:val="-2"/>
          <w:sz w:val="24"/>
          <w:szCs w:val="24"/>
          <w:lang w:val="ro-RO"/>
        </w:rPr>
        <w:t xml:space="preserve">plată” </w:t>
      </w:r>
      <w:r w:rsidRPr="00486912">
        <w:rPr>
          <w:b/>
          <w:bCs/>
          <w:strike/>
          <w:sz w:val="24"/>
          <w:szCs w:val="24"/>
          <w:lang w:val="ro-RO"/>
        </w:rPr>
        <w:t>(Anexa nr. 2)</w:t>
      </w:r>
      <w:r w:rsidRPr="00486912">
        <w:rPr>
          <w:strike/>
          <w:spacing w:val="-2"/>
          <w:sz w:val="24"/>
          <w:szCs w:val="24"/>
          <w:lang w:val="ro-RO"/>
        </w:rPr>
        <w:t xml:space="preserve">, </w:t>
      </w:r>
      <w:r w:rsidRPr="00486912">
        <w:rPr>
          <w:strike/>
          <w:sz w:val="24"/>
          <w:szCs w:val="24"/>
          <w:lang w:val="ro-RO"/>
        </w:rPr>
        <w:t>Decizia privind: Specimenul</w:t>
      </w:r>
      <w:r w:rsidRPr="00486912">
        <w:rPr>
          <w:strike/>
          <w:spacing w:val="6"/>
          <w:sz w:val="24"/>
          <w:szCs w:val="24"/>
          <w:lang w:val="ro-RO"/>
        </w:rPr>
        <w:t xml:space="preserve"> </w:t>
      </w:r>
      <w:r w:rsidRPr="00486912">
        <w:rPr>
          <w:strike/>
          <w:sz w:val="24"/>
          <w:szCs w:val="24"/>
          <w:lang w:val="ro-RO"/>
        </w:rPr>
        <w:t>de</w:t>
      </w:r>
      <w:r w:rsidRPr="00486912">
        <w:rPr>
          <w:strike/>
          <w:spacing w:val="5"/>
          <w:sz w:val="24"/>
          <w:szCs w:val="24"/>
          <w:lang w:val="ro-RO"/>
        </w:rPr>
        <w:t xml:space="preserve"> </w:t>
      </w:r>
      <w:r w:rsidRPr="00486912">
        <w:rPr>
          <w:strike/>
          <w:sz w:val="24"/>
          <w:szCs w:val="24"/>
          <w:lang w:val="ro-RO"/>
        </w:rPr>
        <w:t>semnătură</w:t>
      </w:r>
      <w:r w:rsidRPr="00486912">
        <w:rPr>
          <w:strike/>
          <w:spacing w:val="7"/>
          <w:sz w:val="24"/>
          <w:szCs w:val="24"/>
          <w:lang w:val="ro-RO"/>
        </w:rPr>
        <w:t xml:space="preserve"> </w:t>
      </w:r>
      <w:r w:rsidRPr="00486912">
        <w:rPr>
          <w:strike/>
          <w:sz w:val="24"/>
          <w:szCs w:val="24"/>
          <w:lang w:val="ro-RO"/>
        </w:rPr>
        <w:t>al</w:t>
      </w:r>
      <w:r w:rsidRPr="00486912">
        <w:rPr>
          <w:strike/>
          <w:spacing w:val="9"/>
          <w:sz w:val="24"/>
          <w:szCs w:val="24"/>
          <w:lang w:val="ro-RO"/>
        </w:rPr>
        <w:t xml:space="preserve"> per</w:t>
      </w:r>
      <w:r w:rsidRPr="00486912">
        <w:rPr>
          <w:strike/>
          <w:sz w:val="24"/>
          <w:szCs w:val="24"/>
          <w:lang w:val="ro-RO"/>
        </w:rPr>
        <w:t>soanelor</w:t>
      </w:r>
      <w:r w:rsidRPr="00486912">
        <w:rPr>
          <w:strike/>
          <w:spacing w:val="-2"/>
          <w:sz w:val="24"/>
          <w:szCs w:val="24"/>
          <w:lang w:val="ro-RO"/>
        </w:rPr>
        <w:t xml:space="preserve"> </w:t>
      </w:r>
      <w:r w:rsidRPr="00486912">
        <w:rPr>
          <w:strike/>
          <w:sz w:val="24"/>
          <w:szCs w:val="24"/>
          <w:lang w:val="ro-RO"/>
        </w:rPr>
        <w:t>împuternicite,</w:t>
      </w:r>
      <w:r w:rsidRPr="00486912">
        <w:rPr>
          <w:strike/>
          <w:spacing w:val="-1"/>
          <w:sz w:val="24"/>
          <w:szCs w:val="24"/>
          <w:lang w:val="ro-RO"/>
        </w:rPr>
        <w:t xml:space="preserve"> </w:t>
      </w:r>
      <w:r w:rsidRPr="00486912">
        <w:rPr>
          <w:strike/>
          <w:sz w:val="24"/>
          <w:szCs w:val="24"/>
          <w:lang w:val="ro-RO"/>
        </w:rPr>
        <w:t>care</w:t>
      </w:r>
      <w:r w:rsidRPr="00486912">
        <w:rPr>
          <w:strike/>
          <w:spacing w:val="-1"/>
          <w:sz w:val="24"/>
          <w:szCs w:val="24"/>
          <w:lang w:val="ro-RO"/>
        </w:rPr>
        <w:t xml:space="preserve"> </w:t>
      </w:r>
      <w:r w:rsidRPr="00486912">
        <w:rPr>
          <w:strike/>
          <w:sz w:val="24"/>
          <w:szCs w:val="24"/>
          <w:lang w:val="ro-RO"/>
        </w:rPr>
        <w:t>vor</w:t>
      </w:r>
      <w:r w:rsidRPr="00486912">
        <w:rPr>
          <w:strike/>
          <w:spacing w:val="-1"/>
          <w:sz w:val="24"/>
          <w:szCs w:val="24"/>
          <w:lang w:val="ro-RO"/>
        </w:rPr>
        <w:t xml:space="preserve"> </w:t>
      </w:r>
      <w:r w:rsidRPr="00486912">
        <w:rPr>
          <w:strike/>
          <w:sz w:val="24"/>
          <w:szCs w:val="24"/>
          <w:lang w:val="ro-RO"/>
        </w:rPr>
        <w:t xml:space="preserve">aviza documentele cu privire la realitatea, regularitatea și legalitatea acestora </w:t>
      </w:r>
      <w:r w:rsidRPr="00486912">
        <w:rPr>
          <w:b/>
          <w:bCs/>
          <w:strike/>
          <w:sz w:val="24"/>
          <w:szCs w:val="24"/>
          <w:lang w:val="ro-RO"/>
        </w:rPr>
        <w:t>(Anexa nr. 3)</w:t>
      </w:r>
      <w:r w:rsidRPr="00486912">
        <w:rPr>
          <w:strike/>
          <w:sz w:val="24"/>
          <w:szCs w:val="24"/>
          <w:lang w:val="ro-RO"/>
        </w:rPr>
        <w:t>, Decizia privind: Specimenul</w:t>
      </w:r>
      <w:r w:rsidRPr="00486912">
        <w:rPr>
          <w:strike/>
          <w:spacing w:val="-1"/>
          <w:sz w:val="24"/>
          <w:szCs w:val="24"/>
          <w:lang w:val="ro-RO"/>
        </w:rPr>
        <w:t xml:space="preserve"> </w:t>
      </w:r>
      <w:r w:rsidRPr="00486912">
        <w:rPr>
          <w:strike/>
          <w:sz w:val="24"/>
          <w:szCs w:val="24"/>
          <w:lang w:val="ro-RO"/>
        </w:rPr>
        <w:t>de</w:t>
      </w:r>
      <w:r w:rsidRPr="00486912">
        <w:rPr>
          <w:strike/>
          <w:spacing w:val="-1"/>
          <w:sz w:val="24"/>
          <w:szCs w:val="24"/>
          <w:lang w:val="ro-RO"/>
        </w:rPr>
        <w:t xml:space="preserve"> </w:t>
      </w:r>
      <w:r w:rsidRPr="00486912">
        <w:rPr>
          <w:strike/>
          <w:sz w:val="24"/>
          <w:szCs w:val="24"/>
          <w:lang w:val="ro-RO"/>
        </w:rPr>
        <w:t xml:space="preserve">semnătură al </w:t>
      </w:r>
      <w:r w:rsidRPr="00486912">
        <w:rPr>
          <w:strike/>
          <w:spacing w:val="-2"/>
          <w:sz w:val="24"/>
          <w:szCs w:val="24"/>
          <w:lang w:val="ro-RO"/>
        </w:rPr>
        <w:t>persoanelor</w:t>
      </w:r>
      <w:r w:rsidRPr="00486912">
        <w:rPr>
          <w:strike/>
          <w:sz w:val="24"/>
          <w:szCs w:val="24"/>
          <w:lang w:val="ro-RO"/>
        </w:rPr>
        <w:t xml:space="preserve"> împuternicite</w:t>
      </w:r>
      <w:r w:rsidRPr="00486912">
        <w:rPr>
          <w:strike/>
          <w:spacing w:val="-4"/>
          <w:sz w:val="24"/>
          <w:szCs w:val="24"/>
          <w:lang w:val="ro-RO"/>
        </w:rPr>
        <w:t xml:space="preserve"> </w:t>
      </w:r>
      <w:r w:rsidRPr="00486912">
        <w:rPr>
          <w:strike/>
          <w:sz w:val="24"/>
          <w:szCs w:val="24"/>
          <w:lang w:val="ro-RO"/>
        </w:rPr>
        <w:t>cu</w:t>
      </w:r>
      <w:r w:rsidRPr="00486912">
        <w:rPr>
          <w:strike/>
          <w:spacing w:val="-4"/>
          <w:sz w:val="24"/>
          <w:szCs w:val="24"/>
          <w:lang w:val="ro-RO"/>
        </w:rPr>
        <w:t xml:space="preserve"> </w:t>
      </w:r>
      <w:r w:rsidRPr="00486912">
        <w:rPr>
          <w:strike/>
          <w:sz w:val="24"/>
          <w:szCs w:val="24"/>
          <w:lang w:val="ro-RO"/>
        </w:rPr>
        <w:t>efectuarea</w:t>
      </w:r>
      <w:r w:rsidRPr="00486912">
        <w:rPr>
          <w:strike/>
          <w:spacing w:val="-5"/>
          <w:sz w:val="24"/>
          <w:szCs w:val="24"/>
          <w:lang w:val="ro-RO"/>
        </w:rPr>
        <w:t xml:space="preserve"> </w:t>
      </w:r>
      <w:r w:rsidRPr="00486912">
        <w:rPr>
          <w:strike/>
          <w:sz w:val="24"/>
          <w:szCs w:val="24"/>
          <w:lang w:val="ro-RO"/>
        </w:rPr>
        <w:t>plăților</w:t>
      </w:r>
      <w:r w:rsidRPr="00486912">
        <w:rPr>
          <w:strike/>
          <w:spacing w:val="-5"/>
          <w:sz w:val="24"/>
          <w:szCs w:val="24"/>
          <w:lang w:val="ro-RO"/>
        </w:rPr>
        <w:t xml:space="preserve"> </w:t>
      </w:r>
      <w:r w:rsidRPr="00486912">
        <w:rPr>
          <w:strike/>
          <w:sz w:val="24"/>
          <w:szCs w:val="24"/>
          <w:lang w:val="ro-RO"/>
        </w:rPr>
        <w:t>prin</w:t>
      </w:r>
      <w:r w:rsidRPr="00486912">
        <w:rPr>
          <w:strike/>
          <w:spacing w:val="-4"/>
          <w:sz w:val="24"/>
          <w:szCs w:val="24"/>
          <w:lang w:val="ro-RO"/>
        </w:rPr>
        <w:t xml:space="preserve"> </w:t>
      </w:r>
      <w:r w:rsidRPr="00486912">
        <w:rPr>
          <w:strike/>
          <w:sz w:val="24"/>
          <w:szCs w:val="24"/>
          <w:lang w:val="ro-RO"/>
        </w:rPr>
        <w:t>trezoreria</w:t>
      </w:r>
      <w:r w:rsidRPr="00486912">
        <w:rPr>
          <w:strike/>
          <w:spacing w:val="-3"/>
          <w:sz w:val="24"/>
          <w:szCs w:val="24"/>
          <w:lang w:val="ro-RO"/>
        </w:rPr>
        <w:t xml:space="preserve"> </w:t>
      </w:r>
      <w:r w:rsidRPr="00486912">
        <w:rPr>
          <w:strike/>
          <w:sz w:val="24"/>
          <w:szCs w:val="24"/>
          <w:lang w:val="ro-RO"/>
        </w:rPr>
        <w:t>statului</w:t>
      </w:r>
      <w:r w:rsidRPr="00486912">
        <w:rPr>
          <w:strike/>
          <w:spacing w:val="-4"/>
          <w:sz w:val="24"/>
          <w:szCs w:val="24"/>
          <w:lang w:val="ro-RO"/>
        </w:rPr>
        <w:t xml:space="preserve"> </w:t>
      </w:r>
      <w:r w:rsidRPr="00486912">
        <w:rPr>
          <w:strike/>
          <w:sz w:val="24"/>
          <w:szCs w:val="24"/>
          <w:lang w:val="ro-RO"/>
        </w:rPr>
        <w:t>sau</w:t>
      </w:r>
      <w:r w:rsidRPr="00486912">
        <w:rPr>
          <w:strike/>
          <w:spacing w:val="-4"/>
          <w:sz w:val="24"/>
          <w:szCs w:val="24"/>
          <w:lang w:val="ro-RO"/>
        </w:rPr>
        <w:t xml:space="preserve"> </w:t>
      </w:r>
      <w:r w:rsidRPr="00486912">
        <w:rPr>
          <w:strike/>
          <w:sz w:val="24"/>
          <w:szCs w:val="24"/>
          <w:lang w:val="ro-RO"/>
        </w:rPr>
        <w:t>prin</w:t>
      </w:r>
      <w:r w:rsidRPr="00486912">
        <w:rPr>
          <w:strike/>
          <w:spacing w:val="-4"/>
          <w:sz w:val="24"/>
          <w:szCs w:val="24"/>
          <w:lang w:val="ro-RO"/>
        </w:rPr>
        <w:t xml:space="preserve"> </w:t>
      </w:r>
      <w:r w:rsidRPr="00486912">
        <w:rPr>
          <w:strike/>
          <w:sz w:val="24"/>
          <w:szCs w:val="24"/>
          <w:lang w:val="ro-RO"/>
        </w:rPr>
        <w:t>bănci,</w:t>
      </w:r>
      <w:r w:rsidRPr="00486912">
        <w:rPr>
          <w:strike/>
          <w:spacing w:val="-4"/>
          <w:sz w:val="24"/>
          <w:szCs w:val="24"/>
          <w:lang w:val="ro-RO"/>
        </w:rPr>
        <w:t xml:space="preserve"> </w:t>
      </w:r>
      <w:r w:rsidRPr="00486912">
        <w:rPr>
          <w:strike/>
          <w:sz w:val="24"/>
          <w:szCs w:val="24"/>
          <w:lang w:val="ro-RO"/>
        </w:rPr>
        <w:t>după</w:t>
      </w:r>
      <w:r w:rsidRPr="00486912">
        <w:rPr>
          <w:strike/>
          <w:spacing w:val="-4"/>
          <w:sz w:val="24"/>
          <w:szCs w:val="24"/>
          <w:lang w:val="ro-RO"/>
        </w:rPr>
        <w:t xml:space="preserve"> </w:t>
      </w:r>
      <w:r w:rsidRPr="00486912">
        <w:rPr>
          <w:strike/>
          <w:sz w:val="24"/>
          <w:szCs w:val="24"/>
          <w:lang w:val="ro-RO"/>
        </w:rPr>
        <w:t xml:space="preserve">caz, precum și cu efectuarea plăților și încasărilor prin casieria instituției </w:t>
      </w:r>
      <w:r w:rsidRPr="00486912">
        <w:rPr>
          <w:b/>
          <w:bCs/>
          <w:strike/>
          <w:sz w:val="24"/>
          <w:szCs w:val="24"/>
          <w:lang w:val="ro-RO"/>
        </w:rPr>
        <w:t>(Anexa nr. 4)</w:t>
      </w:r>
      <w:r w:rsidR="001B64E1" w:rsidRPr="00486912">
        <w:rPr>
          <w:strike/>
          <w:sz w:val="24"/>
          <w:szCs w:val="24"/>
          <w:lang w:val="ro-RO"/>
        </w:rPr>
        <w:t>;</w:t>
      </w:r>
    </w:p>
    <w:p w14:paraId="1B44F58E" w14:textId="77777777" w:rsidR="008771E2" w:rsidRPr="001A7474" w:rsidRDefault="00F36BE9" w:rsidP="001A7474">
      <w:pPr>
        <w:numPr>
          <w:ilvl w:val="0"/>
          <w:numId w:val="24"/>
        </w:numPr>
        <w:rPr>
          <w:sz w:val="24"/>
          <w:szCs w:val="24"/>
          <w:lang w:val="ro-RO"/>
        </w:rPr>
      </w:pPr>
      <w:r w:rsidRPr="002D300D">
        <w:rPr>
          <w:b/>
          <w:bCs/>
          <w:color w:val="FF0000"/>
          <w:sz w:val="24"/>
          <w:szCs w:val="24"/>
          <w:lang w:val="ro-RO"/>
        </w:rPr>
        <w:t>Nota de fundamentare</w:t>
      </w:r>
      <w:r w:rsidR="001A7474">
        <w:rPr>
          <w:color w:val="FF0000"/>
          <w:sz w:val="24"/>
          <w:szCs w:val="24"/>
          <w:lang w:val="ro-RO"/>
        </w:rPr>
        <w:t xml:space="preserve"> </w:t>
      </w:r>
      <w:r w:rsidRPr="008771E2">
        <w:rPr>
          <w:color w:val="FF0000"/>
          <w:sz w:val="24"/>
          <w:szCs w:val="24"/>
          <w:lang w:val="ro-RO"/>
        </w:rPr>
        <w:t>(</w:t>
      </w:r>
      <w:r w:rsidRPr="001A7474">
        <w:rPr>
          <w:b/>
          <w:bCs/>
          <w:color w:val="FF0000"/>
          <w:sz w:val="24"/>
          <w:szCs w:val="24"/>
          <w:lang w:val="ro-RO"/>
        </w:rPr>
        <w:t>Anexa</w:t>
      </w:r>
      <w:r w:rsidR="001A7474" w:rsidRPr="001A7474">
        <w:rPr>
          <w:b/>
          <w:bCs/>
          <w:color w:val="FF0000"/>
          <w:sz w:val="24"/>
          <w:szCs w:val="24"/>
          <w:lang w:val="ro-RO"/>
        </w:rPr>
        <w:t xml:space="preserve"> nr.</w:t>
      </w:r>
      <w:r w:rsidRPr="001A7474">
        <w:rPr>
          <w:b/>
          <w:bCs/>
          <w:color w:val="FF0000"/>
          <w:sz w:val="24"/>
          <w:szCs w:val="24"/>
          <w:lang w:val="ro-RO"/>
        </w:rPr>
        <w:t xml:space="preserve"> 2</w:t>
      </w:r>
      <w:r w:rsidRPr="008771E2">
        <w:rPr>
          <w:color w:val="FF0000"/>
          <w:sz w:val="24"/>
          <w:szCs w:val="24"/>
          <w:lang w:val="ro-RO"/>
        </w:rPr>
        <w:t>)</w:t>
      </w:r>
      <w:r w:rsidR="001A7474" w:rsidRPr="001A7474">
        <w:rPr>
          <w:rFonts w:cs="Arial"/>
          <w:color w:val="EE0000"/>
          <w:sz w:val="24"/>
          <w:szCs w:val="24"/>
          <w:lang w:val="ro-RO"/>
        </w:rPr>
        <w:t>;</w:t>
      </w:r>
    </w:p>
    <w:p w14:paraId="3F8D1B88" w14:textId="77777777" w:rsidR="00466570" w:rsidRPr="001A7474" w:rsidRDefault="001B64E1" w:rsidP="001A7474">
      <w:pPr>
        <w:suppressAutoHyphens w:val="0"/>
        <w:ind w:left="720" w:firstLine="0"/>
        <w:rPr>
          <w:strike/>
          <w:sz w:val="24"/>
          <w:szCs w:val="24"/>
          <w:lang w:val="ro-RO"/>
        </w:rPr>
      </w:pPr>
      <w:r w:rsidRPr="001A7474">
        <w:rPr>
          <w:strike/>
          <w:sz w:val="24"/>
          <w:szCs w:val="24"/>
          <w:lang w:val="ro-RO"/>
        </w:rPr>
        <w:t>•</w:t>
      </w:r>
      <w:r w:rsidRPr="001A7474">
        <w:rPr>
          <w:strike/>
          <w:sz w:val="24"/>
          <w:szCs w:val="24"/>
          <w:lang w:val="ro-RO"/>
        </w:rPr>
        <w:tab/>
        <w:t>Referatul de necesitate întocmit de compartimentul de specialitate</w:t>
      </w:r>
      <w:r w:rsidR="006A0D5B" w:rsidRPr="001A7474">
        <w:rPr>
          <w:strike/>
          <w:sz w:val="24"/>
          <w:szCs w:val="24"/>
          <w:lang w:val="ro-RO"/>
        </w:rPr>
        <w:t xml:space="preserve"> </w:t>
      </w:r>
      <w:r w:rsidR="006A0D5B" w:rsidRPr="001A7474">
        <w:rPr>
          <w:b/>
          <w:bCs/>
          <w:strike/>
          <w:color w:val="000000"/>
          <w:sz w:val="24"/>
          <w:szCs w:val="24"/>
          <w:lang w:val="ro-RO"/>
        </w:rPr>
        <w:t xml:space="preserve">(Anexa nr. </w:t>
      </w:r>
      <w:r w:rsidR="006146A9" w:rsidRPr="001A7474">
        <w:rPr>
          <w:b/>
          <w:bCs/>
          <w:strike/>
          <w:color w:val="000000"/>
          <w:sz w:val="24"/>
          <w:szCs w:val="24"/>
          <w:lang w:val="ro-RO"/>
        </w:rPr>
        <w:t>5</w:t>
      </w:r>
      <w:r w:rsidR="00F36BE9" w:rsidRPr="001A7474">
        <w:rPr>
          <w:b/>
          <w:bCs/>
          <w:strike/>
          <w:color w:val="000000"/>
          <w:sz w:val="24"/>
          <w:szCs w:val="24"/>
          <w:lang w:val="ro-RO"/>
        </w:rPr>
        <w:t xml:space="preserve"> </w:t>
      </w:r>
      <w:r w:rsidR="008771E2" w:rsidRPr="001A7474">
        <w:rPr>
          <w:b/>
          <w:bCs/>
          <w:strike/>
          <w:color w:val="000000"/>
          <w:sz w:val="24"/>
          <w:szCs w:val="24"/>
          <w:lang w:val="ro-RO"/>
        </w:rPr>
        <w:t>)(</w:t>
      </w:r>
      <w:r w:rsidR="00F36BE9" w:rsidRPr="001A7474">
        <w:rPr>
          <w:b/>
          <w:bCs/>
          <w:strike/>
          <w:color w:val="FF0000"/>
          <w:sz w:val="24"/>
          <w:szCs w:val="24"/>
          <w:lang w:val="ro-RO"/>
        </w:rPr>
        <w:t>Anexa nr</w:t>
      </w:r>
      <w:r w:rsidR="00F36BE9" w:rsidRPr="001A7474">
        <w:rPr>
          <w:b/>
          <w:bCs/>
          <w:strike/>
          <w:color w:val="000000"/>
          <w:sz w:val="24"/>
          <w:szCs w:val="24"/>
          <w:lang w:val="ro-RO"/>
        </w:rPr>
        <w:t xml:space="preserve"> </w:t>
      </w:r>
      <w:r w:rsidR="00F36BE9" w:rsidRPr="001A7474">
        <w:rPr>
          <w:b/>
          <w:bCs/>
          <w:strike/>
          <w:color w:val="FF0000"/>
          <w:sz w:val="24"/>
          <w:szCs w:val="24"/>
          <w:lang w:val="ro-RO"/>
        </w:rPr>
        <w:t>4</w:t>
      </w:r>
      <w:r w:rsidR="006A0D5B" w:rsidRPr="001A7474">
        <w:rPr>
          <w:b/>
          <w:bCs/>
          <w:strike/>
          <w:color w:val="000000"/>
          <w:sz w:val="24"/>
          <w:szCs w:val="24"/>
          <w:lang w:val="ro-RO"/>
        </w:rPr>
        <w:t>)</w:t>
      </w:r>
      <w:r w:rsidR="00F36BE9" w:rsidRPr="001A7474">
        <w:rPr>
          <w:b/>
          <w:bCs/>
          <w:strike/>
          <w:color w:val="000000"/>
          <w:sz w:val="24"/>
          <w:szCs w:val="24"/>
          <w:lang w:val="ro-RO"/>
        </w:rPr>
        <w:t xml:space="preserve"> </w:t>
      </w:r>
      <w:r w:rsidRPr="001A7474">
        <w:rPr>
          <w:strike/>
          <w:sz w:val="24"/>
          <w:szCs w:val="24"/>
          <w:lang w:val="ro-RO"/>
        </w:rPr>
        <w:t>•</w:t>
      </w:r>
      <w:r w:rsidRPr="001A7474">
        <w:rPr>
          <w:strike/>
          <w:sz w:val="24"/>
          <w:szCs w:val="24"/>
          <w:lang w:val="ro-RO"/>
        </w:rPr>
        <w:tab/>
        <w:t>Propunerea de angajare a unei cheltuieli în limita creditelor de angajament</w:t>
      </w:r>
      <w:r w:rsidR="006A0D5B" w:rsidRPr="001A7474">
        <w:rPr>
          <w:strike/>
          <w:sz w:val="24"/>
          <w:szCs w:val="24"/>
          <w:lang w:val="ro-RO"/>
        </w:rPr>
        <w:t xml:space="preserve"> </w:t>
      </w:r>
      <w:bookmarkStart w:id="8" w:name="_Hlk200896609"/>
    </w:p>
    <w:p w14:paraId="23660D2B" w14:textId="77777777" w:rsidR="001B64E1" w:rsidRPr="001A7474" w:rsidRDefault="006A0D5B" w:rsidP="001A7474">
      <w:pPr>
        <w:ind w:left="720" w:firstLine="0"/>
        <w:rPr>
          <w:strike/>
          <w:sz w:val="24"/>
          <w:szCs w:val="24"/>
          <w:lang w:val="ro-RO"/>
        </w:rPr>
      </w:pPr>
      <w:r w:rsidRPr="001A7474">
        <w:rPr>
          <w:b/>
          <w:bCs/>
          <w:strike/>
          <w:sz w:val="24"/>
          <w:szCs w:val="24"/>
          <w:lang w:val="ro-RO"/>
        </w:rPr>
        <w:t>(Anexa nr.</w:t>
      </w:r>
      <w:r w:rsidR="006146A9" w:rsidRPr="001A7474">
        <w:rPr>
          <w:b/>
          <w:bCs/>
          <w:strike/>
          <w:sz w:val="24"/>
          <w:szCs w:val="24"/>
          <w:lang w:val="ro-RO"/>
        </w:rPr>
        <w:t>6</w:t>
      </w:r>
      <w:r w:rsidRPr="001A7474">
        <w:rPr>
          <w:b/>
          <w:bCs/>
          <w:strike/>
          <w:sz w:val="24"/>
          <w:szCs w:val="24"/>
          <w:lang w:val="ro-RO"/>
        </w:rPr>
        <w:t>)</w:t>
      </w:r>
      <w:bookmarkEnd w:id="8"/>
      <w:r w:rsidR="001B64E1" w:rsidRPr="001A7474">
        <w:rPr>
          <w:strike/>
          <w:sz w:val="24"/>
          <w:szCs w:val="24"/>
          <w:lang w:val="ro-RO"/>
        </w:rPr>
        <w:t>;</w:t>
      </w:r>
    </w:p>
    <w:p w14:paraId="1D13FF84" w14:textId="77777777" w:rsidR="006A0D5B" w:rsidRPr="001A7474" w:rsidRDefault="006A0D5B" w:rsidP="001A7474">
      <w:pPr>
        <w:ind w:left="720" w:firstLine="0"/>
        <w:rPr>
          <w:strike/>
          <w:sz w:val="24"/>
          <w:szCs w:val="24"/>
          <w:lang w:val="ro-RO"/>
        </w:rPr>
      </w:pPr>
      <w:r w:rsidRPr="001A7474">
        <w:rPr>
          <w:strike/>
          <w:sz w:val="24"/>
          <w:szCs w:val="24"/>
          <w:lang w:val="ro-RO"/>
        </w:rPr>
        <w:t xml:space="preserve">Propunerea de angajare a unei cheltuieli în limita creditelor bugetare </w:t>
      </w:r>
      <w:r w:rsidRPr="001A7474">
        <w:rPr>
          <w:b/>
          <w:bCs/>
          <w:strike/>
          <w:sz w:val="24"/>
          <w:szCs w:val="24"/>
          <w:lang w:val="ro-RO"/>
        </w:rPr>
        <w:t xml:space="preserve">(Anexa nr. </w:t>
      </w:r>
      <w:r w:rsidR="006146A9" w:rsidRPr="001A7474">
        <w:rPr>
          <w:b/>
          <w:bCs/>
          <w:strike/>
          <w:sz w:val="24"/>
          <w:szCs w:val="24"/>
          <w:lang w:val="ro-RO"/>
        </w:rPr>
        <w:t>7</w:t>
      </w:r>
      <w:r w:rsidRPr="001A7474">
        <w:rPr>
          <w:b/>
          <w:bCs/>
          <w:strike/>
          <w:sz w:val="24"/>
          <w:szCs w:val="24"/>
          <w:lang w:val="ro-RO"/>
        </w:rPr>
        <w:t>)</w:t>
      </w:r>
      <w:r w:rsidRPr="001A7474">
        <w:rPr>
          <w:strike/>
          <w:sz w:val="24"/>
          <w:szCs w:val="24"/>
          <w:lang w:val="ro-RO"/>
        </w:rPr>
        <w:t>;</w:t>
      </w:r>
    </w:p>
    <w:p w14:paraId="233E3D14" w14:textId="77777777" w:rsidR="001B64E1" w:rsidRPr="001A7474" w:rsidRDefault="001B64E1" w:rsidP="001A7474">
      <w:pPr>
        <w:ind w:left="720" w:firstLine="0"/>
        <w:rPr>
          <w:strike/>
          <w:sz w:val="24"/>
          <w:szCs w:val="24"/>
          <w:lang w:val="ro-RO"/>
        </w:rPr>
      </w:pPr>
      <w:r w:rsidRPr="001A7474">
        <w:rPr>
          <w:strike/>
          <w:sz w:val="24"/>
          <w:szCs w:val="24"/>
          <w:lang w:val="ro-RO"/>
        </w:rPr>
        <w:t>Angajamentul bugetar individual/global</w:t>
      </w:r>
      <w:r w:rsidR="006A0D5B" w:rsidRPr="001A7474">
        <w:rPr>
          <w:strike/>
          <w:sz w:val="24"/>
          <w:szCs w:val="24"/>
          <w:lang w:val="ro-RO"/>
        </w:rPr>
        <w:t xml:space="preserve"> </w:t>
      </w:r>
      <w:r w:rsidR="006A0D5B" w:rsidRPr="001A7474">
        <w:rPr>
          <w:b/>
          <w:bCs/>
          <w:strike/>
          <w:sz w:val="24"/>
          <w:szCs w:val="24"/>
          <w:lang w:val="ro-RO"/>
        </w:rPr>
        <w:t xml:space="preserve">(Anexa nr. </w:t>
      </w:r>
      <w:r w:rsidR="006146A9" w:rsidRPr="001A7474">
        <w:rPr>
          <w:b/>
          <w:bCs/>
          <w:strike/>
          <w:sz w:val="24"/>
          <w:szCs w:val="24"/>
          <w:lang w:val="ro-RO"/>
        </w:rPr>
        <w:t>8</w:t>
      </w:r>
      <w:r w:rsidR="006A0D5B" w:rsidRPr="001A7474">
        <w:rPr>
          <w:b/>
          <w:bCs/>
          <w:strike/>
          <w:sz w:val="24"/>
          <w:szCs w:val="24"/>
          <w:lang w:val="ro-RO"/>
        </w:rPr>
        <w:t>)</w:t>
      </w:r>
      <w:r w:rsidRPr="001A7474">
        <w:rPr>
          <w:strike/>
          <w:sz w:val="24"/>
          <w:szCs w:val="24"/>
          <w:lang w:val="ro-RO"/>
        </w:rPr>
        <w:t>;</w:t>
      </w:r>
    </w:p>
    <w:p w14:paraId="25B9DEBE" w14:textId="77777777" w:rsidR="001B64E1" w:rsidRPr="006146A9" w:rsidRDefault="001B64E1" w:rsidP="001A7474">
      <w:pPr>
        <w:numPr>
          <w:ilvl w:val="0"/>
          <w:numId w:val="24"/>
        </w:numPr>
        <w:rPr>
          <w:sz w:val="24"/>
          <w:szCs w:val="24"/>
          <w:lang w:val="ro-RO"/>
        </w:rPr>
      </w:pPr>
      <w:r w:rsidRPr="002D300D">
        <w:rPr>
          <w:b/>
          <w:bCs/>
          <w:sz w:val="24"/>
          <w:szCs w:val="24"/>
          <w:lang w:val="ro-RO"/>
        </w:rPr>
        <w:t>Ordonan</w:t>
      </w:r>
      <w:r w:rsidR="004E49FA" w:rsidRPr="002D300D">
        <w:rPr>
          <w:b/>
          <w:bCs/>
          <w:sz w:val="24"/>
          <w:szCs w:val="24"/>
          <w:lang w:val="ro-RO"/>
        </w:rPr>
        <w:t>ț</w:t>
      </w:r>
      <w:r w:rsidRPr="002D300D">
        <w:rPr>
          <w:b/>
          <w:bCs/>
          <w:sz w:val="24"/>
          <w:szCs w:val="24"/>
          <w:lang w:val="ro-RO"/>
        </w:rPr>
        <w:t>area de plată a cheltuielilor</w:t>
      </w:r>
      <w:r w:rsidR="006A0D5B" w:rsidRPr="006146A9">
        <w:rPr>
          <w:sz w:val="24"/>
          <w:szCs w:val="24"/>
          <w:lang w:val="ro-RO"/>
        </w:rPr>
        <w:t xml:space="preserve"> </w:t>
      </w:r>
      <w:r w:rsidR="006A0D5B" w:rsidRPr="00F36BE9">
        <w:rPr>
          <w:b/>
          <w:bCs/>
          <w:strike/>
          <w:sz w:val="24"/>
          <w:szCs w:val="24"/>
          <w:lang w:val="ro-RO"/>
        </w:rPr>
        <w:t xml:space="preserve">(Anexa nr. </w:t>
      </w:r>
      <w:r w:rsidR="006146A9" w:rsidRPr="00F36BE9">
        <w:rPr>
          <w:b/>
          <w:bCs/>
          <w:strike/>
          <w:sz w:val="24"/>
          <w:szCs w:val="24"/>
          <w:lang w:val="ro-RO"/>
        </w:rPr>
        <w:t>9</w:t>
      </w:r>
      <w:r w:rsidR="006A0D5B" w:rsidRPr="006146A9">
        <w:rPr>
          <w:b/>
          <w:bCs/>
          <w:sz w:val="24"/>
          <w:szCs w:val="24"/>
          <w:lang w:val="ro-RO"/>
        </w:rPr>
        <w:t>)</w:t>
      </w:r>
      <w:r w:rsidR="00F36BE9" w:rsidRPr="00F36BE9">
        <w:rPr>
          <w:b/>
          <w:bCs/>
          <w:color w:val="FF0000"/>
          <w:sz w:val="24"/>
          <w:szCs w:val="24"/>
          <w:lang w:val="ro-RO"/>
        </w:rPr>
        <w:t>(</w:t>
      </w:r>
      <w:r w:rsidR="00F36BE9" w:rsidRPr="001A7474">
        <w:rPr>
          <w:b/>
          <w:bCs/>
          <w:color w:val="FF0000"/>
          <w:sz w:val="24"/>
          <w:szCs w:val="24"/>
          <w:lang w:val="ro-RO"/>
        </w:rPr>
        <w:t xml:space="preserve">Anexa </w:t>
      </w:r>
      <w:r w:rsidR="001A7474">
        <w:rPr>
          <w:b/>
          <w:bCs/>
          <w:color w:val="FF0000"/>
          <w:sz w:val="24"/>
          <w:szCs w:val="24"/>
          <w:lang w:val="ro-RO"/>
        </w:rPr>
        <w:t xml:space="preserve">nr. </w:t>
      </w:r>
      <w:r w:rsidR="00F36BE9" w:rsidRPr="001A7474">
        <w:rPr>
          <w:b/>
          <w:bCs/>
          <w:color w:val="FF0000"/>
          <w:sz w:val="24"/>
          <w:szCs w:val="24"/>
          <w:lang w:val="ro-RO"/>
        </w:rPr>
        <w:t>3</w:t>
      </w:r>
      <w:r w:rsidR="001A7474">
        <w:rPr>
          <w:b/>
          <w:bCs/>
          <w:color w:val="FF0000"/>
          <w:sz w:val="24"/>
          <w:szCs w:val="24"/>
          <w:lang w:val="ro-RO"/>
        </w:rPr>
        <w:t>)</w:t>
      </w:r>
      <w:r w:rsidR="001A7474" w:rsidRPr="001A7474">
        <w:rPr>
          <w:rFonts w:cs="Arial"/>
          <w:color w:val="EE0000"/>
          <w:sz w:val="24"/>
          <w:szCs w:val="24"/>
          <w:lang w:val="ro-RO"/>
        </w:rPr>
        <w:t>;</w:t>
      </w:r>
    </w:p>
    <w:p w14:paraId="66A2D485" w14:textId="77777777" w:rsidR="001A7474" w:rsidRPr="001A7474" w:rsidRDefault="001A7474" w:rsidP="001A7474">
      <w:pPr>
        <w:numPr>
          <w:ilvl w:val="0"/>
          <w:numId w:val="24"/>
        </w:numPr>
        <w:rPr>
          <w:color w:val="EE0000"/>
          <w:sz w:val="24"/>
          <w:szCs w:val="24"/>
          <w:lang w:val="ro-RO"/>
        </w:rPr>
      </w:pPr>
      <w:r w:rsidRPr="002D300D">
        <w:rPr>
          <w:b/>
          <w:bCs/>
          <w:color w:val="EE0000"/>
          <w:sz w:val="24"/>
          <w:szCs w:val="24"/>
          <w:lang w:val="ro-RO"/>
        </w:rPr>
        <w:t>Referatul de necesitate</w:t>
      </w:r>
      <w:r w:rsidRPr="001A7474">
        <w:rPr>
          <w:color w:val="EE0000"/>
          <w:sz w:val="24"/>
          <w:szCs w:val="24"/>
          <w:lang w:val="ro-RO"/>
        </w:rPr>
        <w:t xml:space="preserve"> întocmit de compartimentul de specialitate </w:t>
      </w:r>
      <w:r w:rsidRPr="001A7474">
        <w:rPr>
          <w:b/>
          <w:bCs/>
          <w:color w:val="EE0000"/>
          <w:sz w:val="24"/>
          <w:szCs w:val="24"/>
          <w:lang w:val="ro-RO"/>
        </w:rPr>
        <w:t>(Anexa nr. 4)</w:t>
      </w:r>
      <w:r w:rsidRPr="001A7474">
        <w:rPr>
          <w:rFonts w:cs="Arial"/>
          <w:color w:val="EE0000"/>
          <w:sz w:val="24"/>
          <w:szCs w:val="24"/>
          <w:lang w:val="ro-RO"/>
        </w:rPr>
        <w:t>;</w:t>
      </w:r>
    </w:p>
    <w:p w14:paraId="0FBFE6AF" w14:textId="77777777" w:rsidR="006A0D5B" w:rsidRPr="001A7474" w:rsidRDefault="001B64E1" w:rsidP="001A7474">
      <w:pPr>
        <w:numPr>
          <w:ilvl w:val="0"/>
          <w:numId w:val="24"/>
        </w:numPr>
        <w:rPr>
          <w:color w:val="EE0000"/>
          <w:sz w:val="24"/>
          <w:szCs w:val="24"/>
          <w:lang w:val="ro-RO"/>
        </w:rPr>
      </w:pPr>
      <w:r w:rsidRPr="002D300D">
        <w:rPr>
          <w:b/>
          <w:bCs/>
          <w:color w:val="EE0000"/>
          <w:sz w:val="24"/>
          <w:szCs w:val="24"/>
          <w:lang w:val="ro-RO"/>
        </w:rPr>
        <w:t>Situa</w:t>
      </w:r>
      <w:r w:rsidR="004E49FA" w:rsidRPr="002D300D">
        <w:rPr>
          <w:b/>
          <w:bCs/>
          <w:color w:val="EE0000"/>
          <w:sz w:val="24"/>
          <w:szCs w:val="24"/>
          <w:lang w:val="ro-RO"/>
        </w:rPr>
        <w:t>ț</w:t>
      </w:r>
      <w:r w:rsidRPr="002D300D">
        <w:rPr>
          <w:b/>
          <w:bCs/>
          <w:color w:val="EE0000"/>
          <w:sz w:val="24"/>
          <w:szCs w:val="24"/>
          <w:lang w:val="ro-RO"/>
        </w:rPr>
        <w:t>ia privind execu</w:t>
      </w:r>
      <w:r w:rsidR="004E49FA" w:rsidRPr="002D300D">
        <w:rPr>
          <w:b/>
          <w:bCs/>
          <w:color w:val="EE0000"/>
          <w:sz w:val="24"/>
          <w:szCs w:val="24"/>
          <w:lang w:val="ro-RO"/>
        </w:rPr>
        <w:t>ț</w:t>
      </w:r>
      <w:r w:rsidRPr="002D300D">
        <w:rPr>
          <w:b/>
          <w:bCs/>
          <w:color w:val="EE0000"/>
          <w:sz w:val="24"/>
          <w:szCs w:val="24"/>
          <w:lang w:val="ro-RO"/>
        </w:rPr>
        <w:t>ia cheltuielilor bugetare angajate la finele trimestrului</w:t>
      </w:r>
      <w:r w:rsidRPr="001A7474">
        <w:rPr>
          <w:color w:val="EE0000"/>
          <w:sz w:val="24"/>
          <w:szCs w:val="24"/>
          <w:lang w:val="ro-RO"/>
        </w:rPr>
        <w:t>, care este este parte componentă din structura "Situa</w:t>
      </w:r>
      <w:r w:rsidR="004E49FA" w:rsidRPr="001A7474">
        <w:rPr>
          <w:color w:val="EE0000"/>
          <w:sz w:val="24"/>
          <w:szCs w:val="24"/>
          <w:lang w:val="ro-RO"/>
        </w:rPr>
        <w:t>ț</w:t>
      </w:r>
      <w:r w:rsidRPr="001A7474">
        <w:rPr>
          <w:color w:val="EE0000"/>
          <w:sz w:val="24"/>
          <w:szCs w:val="24"/>
          <w:lang w:val="ro-RO"/>
        </w:rPr>
        <w:t xml:space="preserve">iilor financiare" trimestriale </w:t>
      </w:r>
      <w:r w:rsidR="004E49FA" w:rsidRPr="001A7474">
        <w:rPr>
          <w:color w:val="EE0000"/>
          <w:sz w:val="24"/>
          <w:szCs w:val="24"/>
          <w:lang w:val="ro-RO"/>
        </w:rPr>
        <w:t>ș</w:t>
      </w:r>
      <w:r w:rsidRPr="001A7474">
        <w:rPr>
          <w:color w:val="EE0000"/>
          <w:sz w:val="24"/>
          <w:szCs w:val="24"/>
          <w:lang w:val="ro-RO"/>
        </w:rPr>
        <w:t>i anuale ale institu</w:t>
      </w:r>
      <w:r w:rsidR="004E49FA" w:rsidRPr="001A7474">
        <w:rPr>
          <w:color w:val="EE0000"/>
          <w:sz w:val="24"/>
          <w:szCs w:val="24"/>
          <w:lang w:val="ro-RO"/>
        </w:rPr>
        <w:t>ț</w:t>
      </w:r>
      <w:r w:rsidR="008B41B5" w:rsidRPr="001A7474">
        <w:rPr>
          <w:color w:val="EE0000"/>
          <w:sz w:val="24"/>
          <w:szCs w:val="24"/>
          <w:lang w:val="ro-RO"/>
        </w:rPr>
        <w:t>iilor publice</w:t>
      </w:r>
      <w:r w:rsidR="006A0D5B" w:rsidRPr="001A7474">
        <w:rPr>
          <w:color w:val="EE0000"/>
          <w:sz w:val="24"/>
          <w:szCs w:val="24"/>
          <w:lang w:val="ro-RO"/>
        </w:rPr>
        <w:t xml:space="preserve"> </w:t>
      </w:r>
      <w:r w:rsidR="00F36BE9" w:rsidRPr="001A7474">
        <w:rPr>
          <w:b/>
          <w:bCs/>
          <w:color w:val="EE0000"/>
          <w:sz w:val="24"/>
          <w:szCs w:val="24"/>
          <w:lang w:val="ro-RO"/>
        </w:rPr>
        <w:t>(Anexa nr</w:t>
      </w:r>
      <w:r w:rsidR="001A7474" w:rsidRPr="001A7474">
        <w:rPr>
          <w:b/>
          <w:bCs/>
          <w:color w:val="EE0000"/>
          <w:sz w:val="24"/>
          <w:szCs w:val="24"/>
          <w:lang w:val="ro-RO"/>
        </w:rPr>
        <w:t xml:space="preserve">. </w:t>
      </w:r>
      <w:r w:rsidR="00F36BE9" w:rsidRPr="001A7474">
        <w:rPr>
          <w:b/>
          <w:bCs/>
          <w:color w:val="EE0000"/>
          <w:sz w:val="24"/>
          <w:szCs w:val="24"/>
          <w:lang w:val="ro-RO"/>
        </w:rPr>
        <w:t>5)</w:t>
      </w:r>
      <w:r w:rsidR="00E0523F" w:rsidRPr="001A7474">
        <w:rPr>
          <w:b/>
          <w:bCs/>
          <w:color w:val="EE0000"/>
          <w:sz w:val="24"/>
          <w:szCs w:val="24"/>
          <w:lang w:val="ro-RO"/>
        </w:rPr>
        <w:t>.</w:t>
      </w:r>
    </w:p>
    <w:p w14:paraId="50017E6C" w14:textId="77777777" w:rsidR="006A0D5B" w:rsidRPr="006A0D5B" w:rsidRDefault="006A0D5B" w:rsidP="006A0D5B">
      <w:pPr>
        <w:rPr>
          <w:b/>
          <w:lang w:val="ro-RO"/>
        </w:rPr>
      </w:pPr>
    </w:p>
    <w:p w14:paraId="645BCD93" w14:textId="77777777" w:rsidR="001B64E1" w:rsidRPr="008B41B5" w:rsidRDefault="009632CB" w:rsidP="006A0D5B">
      <w:pPr>
        <w:rPr>
          <w:b/>
          <w:sz w:val="24"/>
          <w:szCs w:val="24"/>
          <w:lang w:val="ro-RO"/>
        </w:rPr>
      </w:pPr>
      <w:r w:rsidRPr="008B41B5">
        <w:rPr>
          <w:b/>
          <w:sz w:val="24"/>
          <w:szCs w:val="24"/>
          <w:lang w:val="ro-RO"/>
        </w:rPr>
        <w:t>8.5.2</w:t>
      </w:r>
      <w:r w:rsidR="001B64E1" w:rsidRPr="008B41B5">
        <w:rPr>
          <w:b/>
          <w:sz w:val="24"/>
          <w:szCs w:val="24"/>
          <w:lang w:val="ro-RO"/>
        </w:rPr>
        <w:tab/>
        <w:t>Con</w:t>
      </w:r>
      <w:r w:rsidR="004E49FA" w:rsidRPr="008B41B5">
        <w:rPr>
          <w:b/>
          <w:sz w:val="24"/>
          <w:szCs w:val="24"/>
          <w:lang w:val="ro-RO"/>
        </w:rPr>
        <w:t>ț</w:t>
      </w:r>
      <w:r w:rsidR="001B64E1" w:rsidRPr="008B41B5">
        <w:rPr>
          <w:b/>
          <w:sz w:val="24"/>
          <w:szCs w:val="24"/>
          <w:lang w:val="ro-RO"/>
        </w:rPr>
        <w:t xml:space="preserve">inutul </w:t>
      </w:r>
      <w:r w:rsidR="004E49FA" w:rsidRPr="008B41B5">
        <w:rPr>
          <w:b/>
          <w:sz w:val="24"/>
          <w:szCs w:val="24"/>
          <w:lang w:val="ro-RO"/>
        </w:rPr>
        <w:t>ș</w:t>
      </w:r>
      <w:r w:rsidR="001B64E1" w:rsidRPr="008B41B5">
        <w:rPr>
          <w:b/>
          <w:sz w:val="24"/>
          <w:szCs w:val="24"/>
          <w:lang w:val="ro-RO"/>
        </w:rPr>
        <w:t>i rolul documentelor utilizate</w:t>
      </w:r>
    </w:p>
    <w:p w14:paraId="30EA6029" w14:textId="77777777" w:rsidR="001B64E1" w:rsidRPr="002D300D" w:rsidRDefault="001B64E1" w:rsidP="001B64E1">
      <w:pPr>
        <w:rPr>
          <w:sz w:val="24"/>
          <w:szCs w:val="24"/>
          <w:lang w:val="ro-RO"/>
        </w:rPr>
      </w:pPr>
      <w:r w:rsidRPr="002D300D">
        <w:rPr>
          <w:sz w:val="24"/>
          <w:szCs w:val="24"/>
          <w:lang w:val="ro-RO"/>
        </w:rPr>
        <w:t>În actul de delegare pentru persoanele împuternicite cu atribu</w:t>
      </w:r>
      <w:r w:rsidR="004E49FA" w:rsidRPr="002D300D">
        <w:rPr>
          <w:sz w:val="24"/>
          <w:szCs w:val="24"/>
          <w:lang w:val="ro-RO"/>
        </w:rPr>
        <w:t>ț</w:t>
      </w:r>
      <w:r w:rsidRPr="002D300D">
        <w:rPr>
          <w:sz w:val="24"/>
          <w:szCs w:val="24"/>
          <w:lang w:val="ro-RO"/>
        </w:rPr>
        <w:t>ii privind angajarea, lichidarea, ordonan</w:t>
      </w:r>
      <w:r w:rsidR="004E49FA" w:rsidRPr="002D300D">
        <w:rPr>
          <w:sz w:val="24"/>
          <w:szCs w:val="24"/>
          <w:lang w:val="ro-RO"/>
        </w:rPr>
        <w:t>ț</w:t>
      </w:r>
      <w:r w:rsidRPr="002D300D">
        <w:rPr>
          <w:sz w:val="24"/>
          <w:szCs w:val="24"/>
          <w:lang w:val="ro-RO"/>
        </w:rPr>
        <w:t xml:space="preserve">area </w:t>
      </w:r>
      <w:r w:rsidR="004E49FA" w:rsidRPr="002D300D">
        <w:rPr>
          <w:sz w:val="24"/>
          <w:szCs w:val="24"/>
          <w:lang w:val="ro-RO"/>
        </w:rPr>
        <w:t>ș</w:t>
      </w:r>
      <w:r w:rsidRPr="002D300D">
        <w:rPr>
          <w:sz w:val="24"/>
          <w:szCs w:val="24"/>
          <w:lang w:val="ro-RO"/>
        </w:rPr>
        <w:t xml:space="preserve">i plata cheltuielilor trebuie să se specifice limitele </w:t>
      </w:r>
      <w:r w:rsidR="004E49FA" w:rsidRPr="002D300D">
        <w:rPr>
          <w:sz w:val="24"/>
          <w:szCs w:val="24"/>
          <w:lang w:val="ro-RO"/>
        </w:rPr>
        <w:t>ș</w:t>
      </w:r>
      <w:r w:rsidRPr="002D300D">
        <w:rPr>
          <w:sz w:val="24"/>
          <w:szCs w:val="24"/>
          <w:lang w:val="ro-RO"/>
        </w:rPr>
        <w:t>i condi</w:t>
      </w:r>
      <w:r w:rsidR="004E49FA" w:rsidRPr="002D300D">
        <w:rPr>
          <w:sz w:val="24"/>
          <w:szCs w:val="24"/>
          <w:lang w:val="ro-RO"/>
        </w:rPr>
        <w:t>ț</w:t>
      </w:r>
      <w:r w:rsidRPr="002D300D">
        <w:rPr>
          <w:sz w:val="24"/>
          <w:szCs w:val="24"/>
          <w:lang w:val="ro-RO"/>
        </w:rPr>
        <w:t>iile delegării, respectiv atribu</w:t>
      </w:r>
      <w:r w:rsidR="004E49FA" w:rsidRPr="002D300D">
        <w:rPr>
          <w:sz w:val="24"/>
          <w:szCs w:val="24"/>
          <w:lang w:val="ro-RO"/>
        </w:rPr>
        <w:t>ț</w:t>
      </w:r>
      <w:r w:rsidRPr="002D300D">
        <w:rPr>
          <w:sz w:val="24"/>
          <w:szCs w:val="24"/>
          <w:lang w:val="ro-RO"/>
        </w:rPr>
        <w:t xml:space="preserve">iile persoanelor delegate să semneze documentele de angajare, lichidare </w:t>
      </w:r>
      <w:r w:rsidR="004E49FA" w:rsidRPr="002D300D">
        <w:rPr>
          <w:sz w:val="24"/>
          <w:szCs w:val="24"/>
          <w:lang w:val="ro-RO"/>
        </w:rPr>
        <w:t>ș</w:t>
      </w:r>
      <w:r w:rsidRPr="002D300D">
        <w:rPr>
          <w:sz w:val="24"/>
          <w:szCs w:val="24"/>
          <w:lang w:val="ro-RO"/>
        </w:rPr>
        <w:t>i ordonan</w:t>
      </w:r>
      <w:r w:rsidR="004E49FA" w:rsidRPr="002D300D">
        <w:rPr>
          <w:sz w:val="24"/>
          <w:szCs w:val="24"/>
          <w:lang w:val="ro-RO"/>
        </w:rPr>
        <w:t>ț</w:t>
      </w:r>
      <w:r w:rsidRPr="002D300D">
        <w:rPr>
          <w:sz w:val="24"/>
          <w:szCs w:val="24"/>
          <w:lang w:val="ro-RO"/>
        </w:rPr>
        <w:t xml:space="preserve">are a cheltuielilor, precum </w:t>
      </w:r>
      <w:r w:rsidR="004E49FA" w:rsidRPr="002D300D">
        <w:rPr>
          <w:sz w:val="24"/>
          <w:szCs w:val="24"/>
          <w:lang w:val="ro-RO"/>
        </w:rPr>
        <w:t>ș</w:t>
      </w:r>
      <w:r w:rsidRPr="002D300D">
        <w:rPr>
          <w:sz w:val="24"/>
          <w:szCs w:val="24"/>
          <w:lang w:val="ro-RO"/>
        </w:rPr>
        <w:t>i subdiviziunile clasifica</w:t>
      </w:r>
      <w:r w:rsidR="004E49FA" w:rsidRPr="002D300D">
        <w:rPr>
          <w:sz w:val="24"/>
          <w:szCs w:val="24"/>
          <w:lang w:val="ro-RO"/>
        </w:rPr>
        <w:t>ț</w:t>
      </w:r>
      <w:r w:rsidRPr="002D300D">
        <w:rPr>
          <w:sz w:val="24"/>
          <w:szCs w:val="24"/>
          <w:lang w:val="ro-RO"/>
        </w:rPr>
        <w:t>iei bugetului aprobat pentru care au fost împuternicite să efectueze aceste opera</w:t>
      </w:r>
      <w:r w:rsidR="004E49FA" w:rsidRPr="002D300D">
        <w:rPr>
          <w:sz w:val="24"/>
          <w:szCs w:val="24"/>
          <w:lang w:val="ro-RO"/>
        </w:rPr>
        <w:t>ț</w:t>
      </w:r>
      <w:r w:rsidRPr="002D300D">
        <w:rPr>
          <w:sz w:val="24"/>
          <w:szCs w:val="24"/>
          <w:lang w:val="ro-RO"/>
        </w:rPr>
        <w:t xml:space="preserve">iuni </w:t>
      </w:r>
      <w:r w:rsidR="004E49FA" w:rsidRPr="002D300D">
        <w:rPr>
          <w:sz w:val="24"/>
          <w:szCs w:val="24"/>
          <w:lang w:val="ro-RO"/>
        </w:rPr>
        <w:t>ș</w:t>
      </w:r>
      <w:r w:rsidRPr="002D300D">
        <w:rPr>
          <w:sz w:val="24"/>
          <w:szCs w:val="24"/>
          <w:lang w:val="ro-RO"/>
        </w:rPr>
        <w:t>i termenul de valabilitate a împuternicirii</w:t>
      </w:r>
      <w:r w:rsidR="006E443A" w:rsidRPr="002D300D">
        <w:rPr>
          <w:sz w:val="24"/>
          <w:szCs w:val="24"/>
          <w:lang w:val="ro-RO"/>
        </w:rPr>
        <w:t>.</w:t>
      </w:r>
    </w:p>
    <w:p w14:paraId="2A77E3FB" w14:textId="77777777" w:rsidR="001B64E1" w:rsidRPr="002D300D" w:rsidRDefault="001B64E1" w:rsidP="001B64E1">
      <w:pPr>
        <w:rPr>
          <w:sz w:val="24"/>
          <w:szCs w:val="24"/>
          <w:lang w:val="ro-RO"/>
        </w:rPr>
      </w:pPr>
      <w:r w:rsidRPr="002D300D">
        <w:rPr>
          <w:sz w:val="24"/>
          <w:szCs w:val="24"/>
          <w:lang w:val="ro-RO"/>
        </w:rPr>
        <w:t>Referatul de necesitate se întocme</w:t>
      </w:r>
      <w:r w:rsidR="004E49FA" w:rsidRPr="002D300D">
        <w:rPr>
          <w:sz w:val="24"/>
          <w:szCs w:val="24"/>
          <w:lang w:val="ro-RO"/>
        </w:rPr>
        <w:t>ș</w:t>
      </w:r>
      <w:r w:rsidRPr="002D300D">
        <w:rPr>
          <w:sz w:val="24"/>
          <w:szCs w:val="24"/>
          <w:lang w:val="ro-RO"/>
        </w:rPr>
        <w:t>te pentru justificarea necesită</w:t>
      </w:r>
      <w:r w:rsidR="004E49FA" w:rsidRPr="002D300D">
        <w:rPr>
          <w:sz w:val="24"/>
          <w:szCs w:val="24"/>
          <w:lang w:val="ro-RO"/>
        </w:rPr>
        <w:t>ț</w:t>
      </w:r>
      <w:r w:rsidRPr="002D300D">
        <w:rPr>
          <w:sz w:val="24"/>
          <w:szCs w:val="24"/>
          <w:lang w:val="ro-RO"/>
        </w:rPr>
        <w:t xml:space="preserve">ii </w:t>
      </w:r>
      <w:r w:rsidR="004E49FA" w:rsidRPr="002D300D">
        <w:rPr>
          <w:sz w:val="24"/>
          <w:szCs w:val="24"/>
          <w:lang w:val="ro-RO"/>
        </w:rPr>
        <w:t>ș</w:t>
      </w:r>
      <w:r w:rsidRPr="002D300D">
        <w:rPr>
          <w:sz w:val="24"/>
          <w:szCs w:val="24"/>
          <w:lang w:val="ro-RO"/>
        </w:rPr>
        <w:t>i oportunită</w:t>
      </w:r>
      <w:r w:rsidR="004E49FA" w:rsidRPr="002D300D">
        <w:rPr>
          <w:sz w:val="24"/>
          <w:szCs w:val="24"/>
          <w:lang w:val="ro-RO"/>
        </w:rPr>
        <w:t>ț</w:t>
      </w:r>
      <w:r w:rsidRPr="002D300D">
        <w:rPr>
          <w:sz w:val="24"/>
          <w:szCs w:val="24"/>
          <w:lang w:val="ro-RO"/>
        </w:rPr>
        <w:t>ii efectuării cheltuielii, de către structura care solicită</w:t>
      </w:r>
      <w:r w:rsidR="006E443A" w:rsidRPr="002D300D">
        <w:rPr>
          <w:sz w:val="24"/>
          <w:szCs w:val="24"/>
          <w:lang w:val="ro-RO"/>
        </w:rPr>
        <w:t>.</w:t>
      </w:r>
    </w:p>
    <w:p w14:paraId="5471DAEA" w14:textId="77777777" w:rsidR="00F24DA2" w:rsidRPr="002D300D" w:rsidRDefault="00F24DA2" w:rsidP="00816164">
      <w:pPr>
        <w:rPr>
          <w:sz w:val="24"/>
          <w:szCs w:val="24"/>
          <w:lang w:val="ro-RO"/>
        </w:rPr>
      </w:pPr>
      <w:r w:rsidRPr="002D300D">
        <w:rPr>
          <w:sz w:val="24"/>
          <w:szCs w:val="24"/>
          <w:lang w:val="ro-RO"/>
        </w:rPr>
        <w:t xml:space="preserve">Pentru angajarea unor cheltuieli care necesită proceduri de achiziție se va utiliza modelul de referat prevăzut de </w:t>
      </w:r>
      <w:r w:rsidRPr="002D300D">
        <w:rPr>
          <w:rStyle w:val="Robust"/>
          <w:sz w:val="24"/>
          <w:szCs w:val="24"/>
          <w:shd w:val="clear" w:color="auto" w:fill="FFFFFF"/>
        </w:rPr>
        <w:t> SEAQ-PO-DGA-U.01</w:t>
      </w:r>
      <w:r w:rsidRPr="002D300D">
        <w:rPr>
          <w:sz w:val="24"/>
          <w:szCs w:val="24"/>
          <w:shd w:val="clear" w:color="auto" w:fill="FFFFFF"/>
        </w:rPr>
        <w:t> –</w:t>
      </w:r>
      <w:hyperlink r:id="rId11" w:history="1">
        <w:r w:rsidRPr="002D300D">
          <w:rPr>
            <w:rStyle w:val="Hyperlink"/>
            <w:color w:val="auto"/>
            <w:sz w:val="24"/>
            <w:szCs w:val="24"/>
            <w:shd w:val="clear" w:color="auto" w:fill="FFFFFF"/>
          </w:rPr>
          <w:t> </w:t>
        </w:r>
        <w:proofErr w:type="spellStart"/>
        <w:r w:rsidRPr="002D300D">
          <w:rPr>
            <w:rStyle w:val="Hyperlink"/>
            <w:color w:val="auto"/>
            <w:sz w:val="24"/>
            <w:szCs w:val="24"/>
            <w:shd w:val="clear" w:color="auto" w:fill="FFFFFF"/>
          </w:rPr>
          <w:t>Procedura</w:t>
        </w:r>
        <w:proofErr w:type="spellEnd"/>
        <w:r w:rsidRPr="002D300D">
          <w:rPr>
            <w:rStyle w:val="Hyperlink"/>
            <w:color w:val="auto"/>
            <w:sz w:val="24"/>
            <w:szCs w:val="24"/>
            <w:shd w:val="clear" w:color="auto" w:fill="FFFFFF"/>
          </w:rPr>
          <w:t xml:space="preserve"> </w:t>
        </w:r>
        <w:proofErr w:type="spellStart"/>
        <w:r w:rsidRPr="002D300D">
          <w:rPr>
            <w:rStyle w:val="Hyperlink"/>
            <w:color w:val="auto"/>
            <w:sz w:val="24"/>
            <w:szCs w:val="24"/>
            <w:shd w:val="clear" w:color="auto" w:fill="FFFFFF"/>
          </w:rPr>
          <w:t>operațională</w:t>
        </w:r>
        <w:proofErr w:type="spellEnd"/>
        <w:r w:rsidRPr="002D300D">
          <w:rPr>
            <w:rStyle w:val="Hyperlink"/>
            <w:color w:val="auto"/>
            <w:sz w:val="24"/>
            <w:szCs w:val="24"/>
            <w:shd w:val="clear" w:color="auto" w:fill="FFFFFF"/>
          </w:rPr>
          <w:t xml:space="preserve"> </w:t>
        </w:r>
        <w:proofErr w:type="spellStart"/>
        <w:r w:rsidRPr="002D300D">
          <w:rPr>
            <w:rStyle w:val="Hyperlink"/>
            <w:color w:val="auto"/>
            <w:sz w:val="24"/>
            <w:szCs w:val="24"/>
            <w:shd w:val="clear" w:color="auto" w:fill="FFFFFF"/>
          </w:rPr>
          <w:t>privind</w:t>
        </w:r>
        <w:proofErr w:type="spellEnd"/>
        <w:r w:rsidRPr="002D300D">
          <w:rPr>
            <w:rStyle w:val="Hyperlink"/>
            <w:color w:val="auto"/>
            <w:sz w:val="24"/>
            <w:szCs w:val="24"/>
            <w:shd w:val="clear" w:color="auto" w:fill="FFFFFF"/>
          </w:rPr>
          <w:t xml:space="preserve"> </w:t>
        </w:r>
        <w:proofErr w:type="spellStart"/>
        <w:r w:rsidRPr="002D300D">
          <w:rPr>
            <w:rStyle w:val="Hyperlink"/>
            <w:color w:val="auto"/>
            <w:sz w:val="24"/>
            <w:szCs w:val="24"/>
            <w:shd w:val="clear" w:color="auto" w:fill="FFFFFF"/>
          </w:rPr>
          <w:t>achizitiile</w:t>
        </w:r>
        <w:proofErr w:type="spellEnd"/>
        <w:r w:rsidRPr="002D300D">
          <w:rPr>
            <w:rStyle w:val="Hyperlink"/>
            <w:color w:val="auto"/>
            <w:sz w:val="24"/>
            <w:szCs w:val="24"/>
            <w:shd w:val="clear" w:color="auto" w:fill="FFFFFF"/>
          </w:rPr>
          <w:t xml:space="preserve"> </w:t>
        </w:r>
        <w:proofErr w:type="spellStart"/>
        <w:r w:rsidRPr="002D300D">
          <w:rPr>
            <w:rStyle w:val="Hyperlink"/>
            <w:color w:val="auto"/>
            <w:sz w:val="24"/>
            <w:szCs w:val="24"/>
            <w:shd w:val="clear" w:color="auto" w:fill="FFFFFF"/>
          </w:rPr>
          <w:t>publice</w:t>
        </w:r>
        <w:proofErr w:type="spellEnd"/>
      </w:hyperlink>
      <w:r w:rsidRPr="002D300D">
        <w:rPr>
          <w:sz w:val="24"/>
          <w:szCs w:val="24"/>
        </w:rPr>
        <w:t xml:space="preserve">, </w:t>
      </w:r>
      <w:proofErr w:type="spellStart"/>
      <w:r w:rsidRPr="002D300D">
        <w:rPr>
          <w:sz w:val="24"/>
          <w:szCs w:val="24"/>
        </w:rPr>
        <w:t>iar</w:t>
      </w:r>
      <w:proofErr w:type="spellEnd"/>
      <w:r w:rsidRPr="002D300D">
        <w:rPr>
          <w:sz w:val="24"/>
          <w:szCs w:val="24"/>
        </w:rPr>
        <w:t xml:space="preserve"> </w:t>
      </w:r>
      <w:proofErr w:type="spellStart"/>
      <w:r w:rsidRPr="002D300D">
        <w:rPr>
          <w:sz w:val="24"/>
          <w:szCs w:val="24"/>
        </w:rPr>
        <w:t>pentru</w:t>
      </w:r>
      <w:proofErr w:type="spellEnd"/>
      <w:r w:rsidRPr="002D300D">
        <w:rPr>
          <w:sz w:val="24"/>
          <w:szCs w:val="24"/>
        </w:rPr>
        <w:t xml:space="preserve"> </w:t>
      </w:r>
      <w:proofErr w:type="spellStart"/>
      <w:r w:rsidRPr="002D300D">
        <w:rPr>
          <w:sz w:val="24"/>
          <w:szCs w:val="24"/>
        </w:rPr>
        <w:t>alte</w:t>
      </w:r>
      <w:proofErr w:type="spellEnd"/>
      <w:r w:rsidRPr="002D300D">
        <w:rPr>
          <w:sz w:val="24"/>
          <w:szCs w:val="24"/>
        </w:rPr>
        <w:t xml:space="preserve"> </w:t>
      </w:r>
      <w:proofErr w:type="spellStart"/>
      <w:r w:rsidRPr="002D300D">
        <w:rPr>
          <w:sz w:val="24"/>
          <w:szCs w:val="24"/>
        </w:rPr>
        <w:t>categorii</w:t>
      </w:r>
      <w:proofErr w:type="spellEnd"/>
      <w:r w:rsidRPr="002D300D">
        <w:rPr>
          <w:sz w:val="24"/>
          <w:szCs w:val="24"/>
        </w:rPr>
        <w:t xml:space="preserve"> de </w:t>
      </w:r>
      <w:proofErr w:type="spellStart"/>
      <w:r w:rsidRPr="002D300D">
        <w:rPr>
          <w:sz w:val="24"/>
          <w:szCs w:val="24"/>
        </w:rPr>
        <w:t>cheltuieli</w:t>
      </w:r>
      <w:proofErr w:type="spellEnd"/>
      <w:r w:rsidRPr="002D300D">
        <w:rPr>
          <w:sz w:val="24"/>
          <w:szCs w:val="24"/>
        </w:rPr>
        <w:t>(</w:t>
      </w:r>
      <w:proofErr w:type="spellStart"/>
      <w:r w:rsidRPr="002D300D">
        <w:rPr>
          <w:sz w:val="24"/>
          <w:szCs w:val="24"/>
        </w:rPr>
        <w:t>cheltuieli</w:t>
      </w:r>
      <w:proofErr w:type="spellEnd"/>
      <w:r w:rsidRPr="002D300D">
        <w:rPr>
          <w:sz w:val="24"/>
          <w:szCs w:val="24"/>
        </w:rPr>
        <w:t xml:space="preserve"> de </w:t>
      </w:r>
      <w:proofErr w:type="spellStart"/>
      <w:r w:rsidRPr="002D300D">
        <w:rPr>
          <w:sz w:val="24"/>
          <w:szCs w:val="24"/>
        </w:rPr>
        <w:t>deplasare</w:t>
      </w:r>
      <w:proofErr w:type="spellEnd"/>
      <w:r w:rsidRPr="002D300D">
        <w:rPr>
          <w:sz w:val="24"/>
          <w:szCs w:val="24"/>
        </w:rPr>
        <w:t xml:space="preserve">, </w:t>
      </w:r>
      <w:proofErr w:type="spellStart"/>
      <w:r w:rsidRPr="002D300D">
        <w:rPr>
          <w:sz w:val="24"/>
          <w:szCs w:val="24"/>
        </w:rPr>
        <w:t>cheltuieli</w:t>
      </w:r>
      <w:proofErr w:type="spellEnd"/>
      <w:r w:rsidRPr="002D300D">
        <w:rPr>
          <w:sz w:val="24"/>
          <w:szCs w:val="24"/>
        </w:rPr>
        <w:t xml:space="preserve"> cu </w:t>
      </w:r>
      <w:proofErr w:type="spellStart"/>
      <w:r w:rsidRPr="002D300D">
        <w:rPr>
          <w:sz w:val="24"/>
          <w:szCs w:val="24"/>
        </w:rPr>
        <w:t>taxe</w:t>
      </w:r>
      <w:proofErr w:type="spellEnd"/>
      <w:r w:rsidRPr="002D300D">
        <w:rPr>
          <w:sz w:val="24"/>
          <w:szCs w:val="24"/>
        </w:rPr>
        <w:t xml:space="preserve"> </w:t>
      </w:r>
      <w:proofErr w:type="spellStart"/>
      <w:r w:rsidRPr="002D300D">
        <w:rPr>
          <w:sz w:val="24"/>
          <w:szCs w:val="24"/>
        </w:rPr>
        <w:t>publicare</w:t>
      </w:r>
      <w:proofErr w:type="spellEnd"/>
      <w:r w:rsidRPr="002D300D">
        <w:rPr>
          <w:sz w:val="24"/>
          <w:szCs w:val="24"/>
        </w:rPr>
        <w:t xml:space="preserve"> </w:t>
      </w:r>
      <w:proofErr w:type="spellStart"/>
      <w:r w:rsidRPr="002D300D">
        <w:rPr>
          <w:sz w:val="24"/>
          <w:szCs w:val="24"/>
        </w:rPr>
        <w:t>articol</w:t>
      </w:r>
      <w:proofErr w:type="spellEnd"/>
      <w:r w:rsidRPr="002D300D">
        <w:rPr>
          <w:sz w:val="24"/>
          <w:szCs w:val="24"/>
        </w:rPr>
        <w:t xml:space="preserve">, </w:t>
      </w:r>
      <w:proofErr w:type="spellStart"/>
      <w:r w:rsidRPr="002D300D">
        <w:rPr>
          <w:sz w:val="24"/>
          <w:szCs w:val="24"/>
        </w:rPr>
        <w:t>cheltuieli</w:t>
      </w:r>
      <w:proofErr w:type="spellEnd"/>
      <w:r w:rsidRPr="002D300D">
        <w:rPr>
          <w:sz w:val="24"/>
          <w:szCs w:val="24"/>
        </w:rPr>
        <w:t xml:space="preserve"> cu </w:t>
      </w:r>
      <w:proofErr w:type="spellStart"/>
      <w:r w:rsidRPr="002D300D">
        <w:rPr>
          <w:sz w:val="24"/>
          <w:szCs w:val="24"/>
        </w:rPr>
        <w:t>participări</w:t>
      </w:r>
      <w:proofErr w:type="spellEnd"/>
      <w:r w:rsidRPr="002D300D">
        <w:rPr>
          <w:sz w:val="24"/>
          <w:szCs w:val="24"/>
        </w:rPr>
        <w:t xml:space="preserve"> la </w:t>
      </w:r>
      <w:proofErr w:type="spellStart"/>
      <w:r w:rsidRPr="002D300D">
        <w:rPr>
          <w:sz w:val="24"/>
          <w:szCs w:val="24"/>
        </w:rPr>
        <w:t>conferințe</w:t>
      </w:r>
      <w:proofErr w:type="spellEnd"/>
      <w:r w:rsidR="00816164" w:rsidRPr="002D300D">
        <w:rPr>
          <w:sz w:val="24"/>
          <w:szCs w:val="24"/>
        </w:rPr>
        <w:t xml:space="preserve">, </w:t>
      </w:r>
      <w:proofErr w:type="spellStart"/>
      <w:r w:rsidR="00816164" w:rsidRPr="002D300D">
        <w:rPr>
          <w:sz w:val="24"/>
          <w:szCs w:val="24"/>
        </w:rPr>
        <w:t>etc</w:t>
      </w:r>
      <w:proofErr w:type="spellEnd"/>
      <w:r w:rsidR="00816164" w:rsidRPr="002D300D">
        <w:rPr>
          <w:sz w:val="24"/>
          <w:szCs w:val="24"/>
        </w:rPr>
        <w:t xml:space="preserve">) se </w:t>
      </w:r>
      <w:proofErr w:type="spellStart"/>
      <w:r w:rsidR="00816164" w:rsidRPr="002D300D">
        <w:rPr>
          <w:sz w:val="24"/>
          <w:szCs w:val="24"/>
        </w:rPr>
        <w:t>va</w:t>
      </w:r>
      <w:proofErr w:type="spellEnd"/>
      <w:r w:rsidR="00816164" w:rsidRPr="002D300D">
        <w:rPr>
          <w:sz w:val="24"/>
          <w:szCs w:val="24"/>
        </w:rPr>
        <w:t xml:space="preserve"> </w:t>
      </w:r>
      <w:proofErr w:type="spellStart"/>
      <w:r w:rsidR="00816164" w:rsidRPr="002D300D">
        <w:rPr>
          <w:sz w:val="24"/>
          <w:szCs w:val="24"/>
        </w:rPr>
        <w:t>utiliza</w:t>
      </w:r>
      <w:proofErr w:type="spellEnd"/>
      <w:r w:rsidR="00816164" w:rsidRPr="002D300D">
        <w:rPr>
          <w:sz w:val="24"/>
          <w:szCs w:val="24"/>
        </w:rPr>
        <w:t xml:space="preserve"> </w:t>
      </w:r>
      <w:proofErr w:type="spellStart"/>
      <w:r w:rsidR="00816164" w:rsidRPr="002D300D">
        <w:rPr>
          <w:sz w:val="24"/>
          <w:szCs w:val="24"/>
        </w:rPr>
        <w:t>modelul</w:t>
      </w:r>
      <w:proofErr w:type="spellEnd"/>
      <w:r w:rsidR="00816164" w:rsidRPr="002D300D">
        <w:rPr>
          <w:sz w:val="24"/>
          <w:szCs w:val="24"/>
        </w:rPr>
        <w:t xml:space="preserve"> de </w:t>
      </w:r>
      <w:proofErr w:type="spellStart"/>
      <w:r w:rsidR="00816164" w:rsidRPr="002D300D">
        <w:rPr>
          <w:sz w:val="24"/>
          <w:szCs w:val="24"/>
        </w:rPr>
        <w:t>referat</w:t>
      </w:r>
      <w:proofErr w:type="spellEnd"/>
      <w:r w:rsidR="00816164" w:rsidRPr="002D300D">
        <w:rPr>
          <w:sz w:val="24"/>
          <w:szCs w:val="24"/>
        </w:rPr>
        <w:t xml:space="preserve"> </w:t>
      </w:r>
      <w:proofErr w:type="spellStart"/>
      <w:r w:rsidR="00816164" w:rsidRPr="002D300D">
        <w:rPr>
          <w:sz w:val="24"/>
          <w:szCs w:val="24"/>
        </w:rPr>
        <w:t>prevăzut</w:t>
      </w:r>
      <w:proofErr w:type="spellEnd"/>
      <w:r w:rsidR="00816164" w:rsidRPr="002D300D">
        <w:rPr>
          <w:sz w:val="24"/>
          <w:szCs w:val="24"/>
        </w:rPr>
        <w:t xml:space="preserve"> de </w:t>
      </w:r>
      <w:proofErr w:type="spellStart"/>
      <w:r w:rsidR="00816164" w:rsidRPr="002D300D">
        <w:rPr>
          <w:sz w:val="24"/>
          <w:szCs w:val="24"/>
        </w:rPr>
        <w:t>această</w:t>
      </w:r>
      <w:proofErr w:type="spellEnd"/>
      <w:r w:rsidR="00816164" w:rsidRPr="002D300D">
        <w:rPr>
          <w:sz w:val="24"/>
          <w:szCs w:val="24"/>
        </w:rPr>
        <w:t xml:space="preserve"> </w:t>
      </w:r>
      <w:proofErr w:type="spellStart"/>
      <w:r w:rsidR="00816164" w:rsidRPr="002D300D">
        <w:rPr>
          <w:sz w:val="24"/>
          <w:szCs w:val="24"/>
        </w:rPr>
        <w:t>procedură</w:t>
      </w:r>
      <w:proofErr w:type="spellEnd"/>
      <w:r w:rsidR="00816164" w:rsidRPr="002D300D">
        <w:rPr>
          <w:sz w:val="24"/>
          <w:szCs w:val="24"/>
        </w:rPr>
        <w:t>(</w:t>
      </w:r>
      <w:proofErr w:type="spellStart"/>
      <w:r w:rsidR="00816164" w:rsidRPr="002D300D">
        <w:rPr>
          <w:sz w:val="24"/>
          <w:szCs w:val="24"/>
        </w:rPr>
        <w:t>Anexa</w:t>
      </w:r>
      <w:proofErr w:type="spellEnd"/>
      <w:r w:rsidR="00816164" w:rsidRPr="002D300D">
        <w:rPr>
          <w:sz w:val="24"/>
          <w:szCs w:val="24"/>
        </w:rPr>
        <w:t xml:space="preserve"> </w:t>
      </w:r>
      <w:r w:rsidR="00816164" w:rsidRPr="002D300D">
        <w:rPr>
          <w:strike/>
          <w:sz w:val="24"/>
          <w:szCs w:val="24"/>
        </w:rPr>
        <w:t>5</w:t>
      </w:r>
      <w:r w:rsidR="008771E2" w:rsidRPr="002D300D">
        <w:rPr>
          <w:sz w:val="24"/>
          <w:szCs w:val="24"/>
        </w:rPr>
        <w:t xml:space="preserve"> </w:t>
      </w:r>
      <w:r w:rsidR="008771E2" w:rsidRPr="002D300D">
        <w:rPr>
          <w:color w:val="FF0000"/>
          <w:sz w:val="24"/>
          <w:szCs w:val="24"/>
        </w:rPr>
        <w:t>4</w:t>
      </w:r>
      <w:r w:rsidR="00816164" w:rsidRPr="002D300D">
        <w:rPr>
          <w:sz w:val="24"/>
          <w:szCs w:val="24"/>
        </w:rPr>
        <w:t>).</w:t>
      </w:r>
    </w:p>
    <w:p w14:paraId="2EE82ED5" w14:textId="77777777" w:rsidR="001B64E1" w:rsidRPr="002D300D" w:rsidRDefault="001B64E1" w:rsidP="001B64E1">
      <w:pPr>
        <w:rPr>
          <w:strike/>
          <w:sz w:val="24"/>
          <w:szCs w:val="24"/>
          <w:lang w:val="ro-RO"/>
        </w:rPr>
      </w:pPr>
      <w:r w:rsidRPr="002D300D">
        <w:rPr>
          <w:strike/>
          <w:sz w:val="24"/>
          <w:szCs w:val="24"/>
          <w:lang w:val="ro-RO"/>
        </w:rPr>
        <w:t>Propunerea de angajare a unei cheltuieli în limita creditelor de angajament se întocme</w:t>
      </w:r>
      <w:r w:rsidR="004E49FA" w:rsidRPr="002D300D">
        <w:rPr>
          <w:strike/>
          <w:sz w:val="24"/>
          <w:szCs w:val="24"/>
          <w:lang w:val="ro-RO"/>
        </w:rPr>
        <w:t>ș</w:t>
      </w:r>
      <w:r w:rsidRPr="002D300D">
        <w:rPr>
          <w:strike/>
          <w:sz w:val="24"/>
          <w:szCs w:val="24"/>
          <w:lang w:val="ro-RO"/>
        </w:rPr>
        <w:t>te pentru a se stabili existen</w:t>
      </w:r>
      <w:r w:rsidR="004E49FA" w:rsidRPr="002D300D">
        <w:rPr>
          <w:strike/>
          <w:sz w:val="24"/>
          <w:szCs w:val="24"/>
          <w:lang w:val="ro-RO"/>
        </w:rPr>
        <w:t>ț</w:t>
      </w:r>
      <w:r w:rsidRPr="002D300D">
        <w:rPr>
          <w:strike/>
          <w:sz w:val="24"/>
          <w:szCs w:val="24"/>
          <w:lang w:val="ro-RO"/>
        </w:rPr>
        <w:t>a disponibilului ce poate fi angajat</w:t>
      </w:r>
      <w:r w:rsidR="006E443A" w:rsidRPr="002D300D">
        <w:rPr>
          <w:strike/>
          <w:sz w:val="24"/>
          <w:szCs w:val="24"/>
          <w:lang w:val="ro-RO"/>
        </w:rPr>
        <w:t>.</w:t>
      </w:r>
    </w:p>
    <w:p w14:paraId="1C596378" w14:textId="77777777" w:rsidR="001B64E1" w:rsidRPr="002D300D" w:rsidRDefault="001B64E1" w:rsidP="001B64E1">
      <w:pPr>
        <w:rPr>
          <w:strike/>
          <w:sz w:val="24"/>
          <w:szCs w:val="24"/>
          <w:lang w:val="ro-RO"/>
        </w:rPr>
      </w:pPr>
      <w:r w:rsidRPr="002D300D">
        <w:rPr>
          <w:strike/>
          <w:sz w:val="24"/>
          <w:szCs w:val="24"/>
          <w:lang w:val="ro-RO"/>
        </w:rPr>
        <w:t>Propunerea de angajare a unei cheltuieli în limita creditelor bugetare se întocme</w:t>
      </w:r>
      <w:r w:rsidR="004E49FA" w:rsidRPr="002D300D">
        <w:rPr>
          <w:strike/>
          <w:sz w:val="24"/>
          <w:szCs w:val="24"/>
          <w:lang w:val="ro-RO"/>
        </w:rPr>
        <w:t>ș</w:t>
      </w:r>
      <w:r w:rsidRPr="002D300D">
        <w:rPr>
          <w:strike/>
          <w:sz w:val="24"/>
          <w:szCs w:val="24"/>
          <w:lang w:val="ro-RO"/>
        </w:rPr>
        <w:t>te pentru a se stabili existen</w:t>
      </w:r>
      <w:r w:rsidR="004E49FA" w:rsidRPr="002D300D">
        <w:rPr>
          <w:strike/>
          <w:sz w:val="24"/>
          <w:szCs w:val="24"/>
          <w:lang w:val="ro-RO"/>
        </w:rPr>
        <w:t>ț</w:t>
      </w:r>
      <w:r w:rsidRPr="002D300D">
        <w:rPr>
          <w:strike/>
          <w:sz w:val="24"/>
          <w:szCs w:val="24"/>
          <w:lang w:val="ro-RO"/>
        </w:rPr>
        <w:t>a disponibilului care poate fi angajat</w:t>
      </w:r>
      <w:r w:rsidR="006E443A" w:rsidRPr="002D300D">
        <w:rPr>
          <w:strike/>
          <w:sz w:val="24"/>
          <w:szCs w:val="24"/>
          <w:lang w:val="ro-RO"/>
        </w:rPr>
        <w:t>.</w:t>
      </w:r>
    </w:p>
    <w:p w14:paraId="2C49AE03" w14:textId="77777777" w:rsidR="002D300D" w:rsidRDefault="001B64E1" w:rsidP="002D300D">
      <w:pPr>
        <w:rPr>
          <w:strike/>
          <w:sz w:val="24"/>
          <w:szCs w:val="24"/>
          <w:lang w:val="ro-RO"/>
        </w:rPr>
      </w:pPr>
      <w:r w:rsidRPr="002D300D">
        <w:rPr>
          <w:strike/>
          <w:sz w:val="24"/>
          <w:szCs w:val="24"/>
          <w:lang w:val="ro-RO"/>
        </w:rPr>
        <w:t>Angajamentul bugetar individual/global – se întocme</w:t>
      </w:r>
      <w:r w:rsidR="004E49FA" w:rsidRPr="002D300D">
        <w:rPr>
          <w:strike/>
          <w:sz w:val="24"/>
          <w:szCs w:val="24"/>
          <w:lang w:val="ro-RO"/>
        </w:rPr>
        <w:t>ș</w:t>
      </w:r>
      <w:r w:rsidRPr="002D300D">
        <w:rPr>
          <w:strike/>
          <w:sz w:val="24"/>
          <w:szCs w:val="24"/>
          <w:lang w:val="ro-RO"/>
        </w:rPr>
        <w:t>te pentru a se rezerva fondurile publice pentru destina</w:t>
      </w:r>
      <w:r w:rsidR="004E49FA" w:rsidRPr="002D300D">
        <w:rPr>
          <w:strike/>
          <w:sz w:val="24"/>
          <w:szCs w:val="24"/>
          <w:lang w:val="ro-RO"/>
        </w:rPr>
        <w:t>ț</w:t>
      </w:r>
      <w:r w:rsidRPr="002D300D">
        <w:rPr>
          <w:strike/>
          <w:sz w:val="24"/>
          <w:szCs w:val="24"/>
          <w:lang w:val="ro-RO"/>
        </w:rPr>
        <w:t>iile stabilite prin angajamente legale, în limita creditelor bugetare aprobate</w:t>
      </w:r>
      <w:r w:rsidR="006E443A" w:rsidRPr="002D300D">
        <w:rPr>
          <w:strike/>
          <w:sz w:val="24"/>
          <w:szCs w:val="24"/>
          <w:lang w:val="ro-RO"/>
        </w:rPr>
        <w:t>.</w:t>
      </w:r>
    </w:p>
    <w:p w14:paraId="21A58481" w14:textId="77777777" w:rsidR="002D300D" w:rsidRPr="002D300D" w:rsidRDefault="008771E2" w:rsidP="002D300D">
      <w:pPr>
        <w:rPr>
          <w:strike/>
          <w:sz w:val="24"/>
          <w:szCs w:val="24"/>
          <w:lang w:val="ro-RO"/>
        </w:rPr>
      </w:pPr>
      <w:r w:rsidRPr="002D300D">
        <w:rPr>
          <w:rFonts w:cs="Arial"/>
          <w:color w:val="FF0000"/>
          <w:sz w:val="24"/>
          <w:szCs w:val="24"/>
          <w:lang w:val="ro-RO"/>
        </w:rPr>
        <w:t>Documentul de fundamentare se întocmește pentru a se rezerva credite de angajament și credite bugetare în scopul emiterii angajamentelor legale pentru destinațiile stabilite prin acestea, în limita creditelor de angajament și creditelor bugetare aprobate; Acesta se prezintă însoțit de referatele de necesitate care stau la baza întocmirii lui.</w:t>
      </w:r>
    </w:p>
    <w:p w14:paraId="65D9136A" w14:textId="77777777" w:rsidR="008771E2" w:rsidRPr="002D300D" w:rsidRDefault="008771E2" w:rsidP="002D300D">
      <w:pPr>
        <w:rPr>
          <w:strike/>
          <w:sz w:val="24"/>
          <w:szCs w:val="24"/>
          <w:lang w:val="ro-RO"/>
        </w:rPr>
      </w:pPr>
      <w:r w:rsidRPr="002D300D">
        <w:rPr>
          <w:rFonts w:cs="Arial"/>
          <w:color w:val="FF0000"/>
          <w:sz w:val="24"/>
          <w:szCs w:val="24"/>
          <w:lang w:val="ro-RO"/>
        </w:rPr>
        <w:t>Angajamentul legal este actul juridic prin care se creează, în cazul actelor administrative sau contractelor ori se constată, în cazul legilor, hotărârilor de Guvern, acordurilor, hotărârilor judecătorești, obligația de plată pe seama fondurilor publice;</w:t>
      </w:r>
    </w:p>
    <w:p w14:paraId="53CABF72" w14:textId="77777777" w:rsidR="001B64E1" w:rsidRPr="002D300D" w:rsidRDefault="001B64E1" w:rsidP="001B64E1">
      <w:pPr>
        <w:rPr>
          <w:sz w:val="24"/>
          <w:szCs w:val="24"/>
          <w:lang w:val="ro-RO"/>
        </w:rPr>
      </w:pPr>
      <w:r w:rsidRPr="002D300D">
        <w:rPr>
          <w:sz w:val="24"/>
          <w:szCs w:val="24"/>
          <w:lang w:val="ro-RO"/>
        </w:rPr>
        <w:t>Ordonan</w:t>
      </w:r>
      <w:r w:rsidR="004E49FA" w:rsidRPr="002D300D">
        <w:rPr>
          <w:sz w:val="24"/>
          <w:szCs w:val="24"/>
          <w:lang w:val="ro-RO"/>
        </w:rPr>
        <w:t>ț</w:t>
      </w:r>
      <w:r w:rsidRPr="002D300D">
        <w:rPr>
          <w:sz w:val="24"/>
          <w:szCs w:val="24"/>
          <w:lang w:val="ro-RO"/>
        </w:rPr>
        <w:t>area de plată a cheltuielilor este documentul intern prin care ordonatorul de credite dă dispozi</w:t>
      </w:r>
      <w:r w:rsidR="004E49FA" w:rsidRPr="002D300D">
        <w:rPr>
          <w:sz w:val="24"/>
          <w:szCs w:val="24"/>
          <w:lang w:val="ro-RO"/>
        </w:rPr>
        <w:t>ț</w:t>
      </w:r>
      <w:r w:rsidRPr="002D300D">
        <w:rPr>
          <w:sz w:val="24"/>
          <w:szCs w:val="24"/>
          <w:lang w:val="ro-RO"/>
        </w:rPr>
        <w:t xml:space="preserve">ie conducătorului </w:t>
      </w:r>
      <w:r w:rsidR="006E443A" w:rsidRPr="002D300D">
        <w:rPr>
          <w:sz w:val="24"/>
          <w:szCs w:val="24"/>
          <w:lang w:val="ro-RO"/>
        </w:rPr>
        <w:t xml:space="preserve">DE </w:t>
      </w:r>
      <w:r w:rsidRPr="002D300D">
        <w:rPr>
          <w:sz w:val="24"/>
          <w:szCs w:val="24"/>
          <w:lang w:val="ro-RO"/>
        </w:rPr>
        <w:t>să întocmească instrumentele de plată a cheltuielilor</w:t>
      </w:r>
      <w:r w:rsidR="006E443A" w:rsidRPr="002D300D">
        <w:rPr>
          <w:sz w:val="24"/>
          <w:szCs w:val="24"/>
          <w:lang w:val="ro-RO"/>
        </w:rPr>
        <w:t>.</w:t>
      </w:r>
    </w:p>
    <w:p w14:paraId="241F4E82" w14:textId="77777777" w:rsidR="001B64E1" w:rsidRPr="002D300D" w:rsidRDefault="001B64E1" w:rsidP="001B64E1">
      <w:pPr>
        <w:rPr>
          <w:sz w:val="24"/>
          <w:szCs w:val="24"/>
          <w:lang w:val="ro-RO"/>
        </w:rPr>
      </w:pPr>
      <w:r w:rsidRPr="002D300D">
        <w:rPr>
          <w:sz w:val="24"/>
          <w:szCs w:val="24"/>
          <w:lang w:val="ro-RO"/>
        </w:rPr>
        <w:t>Situa</w:t>
      </w:r>
      <w:r w:rsidR="004E49FA" w:rsidRPr="002D300D">
        <w:rPr>
          <w:sz w:val="24"/>
          <w:szCs w:val="24"/>
          <w:lang w:val="ro-RO"/>
        </w:rPr>
        <w:t>ț</w:t>
      </w:r>
      <w:r w:rsidRPr="002D300D">
        <w:rPr>
          <w:sz w:val="24"/>
          <w:szCs w:val="24"/>
          <w:lang w:val="ro-RO"/>
        </w:rPr>
        <w:t>ia privind execu</w:t>
      </w:r>
      <w:r w:rsidR="004E49FA" w:rsidRPr="002D300D">
        <w:rPr>
          <w:sz w:val="24"/>
          <w:szCs w:val="24"/>
          <w:lang w:val="ro-RO"/>
        </w:rPr>
        <w:t>ț</w:t>
      </w:r>
      <w:r w:rsidRPr="002D300D">
        <w:rPr>
          <w:sz w:val="24"/>
          <w:szCs w:val="24"/>
          <w:lang w:val="ro-RO"/>
        </w:rPr>
        <w:t>ia cheltuielilor bugetare angajate la finele trimestrului – se întocme</w:t>
      </w:r>
      <w:r w:rsidR="004E49FA" w:rsidRPr="002D300D">
        <w:rPr>
          <w:sz w:val="24"/>
          <w:szCs w:val="24"/>
          <w:lang w:val="ro-RO"/>
        </w:rPr>
        <w:t>ș</w:t>
      </w:r>
      <w:r w:rsidRPr="002D300D">
        <w:rPr>
          <w:sz w:val="24"/>
          <w:szCs w:val="24"/>
          <w:lang w:val="ro-RO"/>
        </w:rPr>
        <w:t>te pentru situa</w:t>
      </w:r>
      <w:r w:rsidR="004E49FA" w:rsidRPr="002D300D">
        <w:rPr>
          <w:sz w:val="24"/>
          <w:szCs w:val="24"/>
          <w:lang w:val="ro-RO"/>
        </w:rPr>
        <w:t>ț</w:t>
      </w:r>
      <w:r w:rsidRPr="002D300D">
        <w:rPr>
          <w:sz w:val="24"/>
          <w:szCs w:val="24"/>
          <w:lang w:val="ro-RO"/>
        </w:rPr>
        <w:t>iile financiare.</w:t>
      </w:r>
    </w:p>
    <w:p w14:paraId="60139FC0" w14:textId="77777777" w:rsidR="00E0523F" w:rsidRDefault="00E0523F" w:rsidP="001B64E1">
      <w:pPr>
        <w:rPr>
          <w:lang w:val="ro-RO"/>
        </w:rPr>
      </w:pPr>
    </w:p>
    <w:p w14:paraId="6BE47060" w14:textId="77777777" w:rsidR="001B64E1" w:rsidRPr="00E0523F" w:rsidRDefault="009632CB" w:rsidP="001B64E1">
      <w:pPr>
        <w:rPr>
          <w:b/>
          <w:sz w:val="24"/>
          <w:szCs w:val="24"/>
          <w:lang w:val="ro-RO"/>
        </w:rPr>
      </w:pPr>
      <w:r w:rsidRPr="00E0523F">
        <w:rPr>
          <w:b/>
          <w:sz w:val="24"/>
          <w:szCs w:val="24"/>
          <w:lang w:val="ro-RO"/>
        </w:rPr>
        <w:t>8.5.3</w:t>
      </w:r>
      <w:r w:rsidR="001B64E1" w:rsidRPr="00E0523F">
        <w:rPr>
          <w:b/>
          <w:sz w:val="24"/>
          <w:szCs w:val="24"/>
          <w:lang w:val="ro-RO"/>
        </w:rPr>
        <w:tab/>
        <w:t>Circuitul documentelor</w:t>
      </w:r>
    </w:p>
    <w:p w14:paraId="35B7F4BB" w14:textId="77777777" w:rsidR="001B64E1" w:rsidRPr="008100EE" w:rsidRDefault="001B64E1" w:rsidP="001B64E1">
      <w:pPr>
        <w:rPr>
          <w:sz w:val="24"/>
          <w:szCs w:val="24"/>
          <w:lang w:val="ro-RO"/>
        </w:rPr>
      </w:pPr>
      <w:r w:rsidRPr="008100EE">
        <w:rPr>
          <w:sz w:val="24"/>
          <w:szCs w:val="24"/>
          <w:lang w:val="ro-RO"/>
        </w:rPr>
        <w:t>Opera</w:t>
      </w:r>
      <w:r w:rsidR="004E49FA" w:rsidRPr="008100EE">
        <w:rPr>
          <w:sz w:val="24"/>
          <w:szCs w:val="24"/>
          <w:lang w:val="ro-RO"/>
        </w:rPr>
        <w:t>ț</w:t>
      </w:r>
      <w:r w:rsidRPr="008100EE">
        <w:rPr>
          <w:sz w:val="24"/>
          <w:szCs w:val="24"/>
          <w:lang w:val="ro-RO"/>
        </w:rPr>
        <w:t xml:space="preserve">iunile specifice angajării, lichidării </w:t>
      </w:r>
      <w:r w:rsidR="004E49FA" w:rsidRPr="008100EE">
        <w:rPr>
          <w:sz w:val="24"/>
          <w:szCs w:val="24"/>
          <w:lang w:val="ro-RO"/>
        </w:rPr>
        <w:t>ș</w:t>
      </w:r>
      <w:r w:rsidRPr="008100EE">
        <w:rPr>
          <w:sz w:val="24"/>
          <w:szCs w:val="24"/>
          <w:lang w:val="ro-RO"/>
        </w:rPr>
        <w:t>i ordonan</w:t>
      </w:r>
      <w:r w:rsidR="004E49FA" w:rsidRPr="008100EE">
        <w:rPr>
          <w:sz w:val="24"/>
          <w:szCs w:val="24"/>
          <w:lang w:val="ro-RO"/>
        </w:rPr>
        <w:t>ț</w:t>
      </w:r>
      <w:r w:rsidRPr="008100EE">
        <w:rPr>
          <w:sz w:val="24"/>
          <w:szCs w:val="24"/>
          <w:lang w:val="ro-RO"/>
        </w:rPr>
        <w:t>ării cheltuielilor sunt în competen</w:t>
      </w:r>
      <w:r w:rsidR="004E49FA" w:rsidRPr="008100EE">
        <w:rPr>
          <w:sz w:val="24"/>
          <w:szCs w:val="24"/>
          <w:lang w:val="ro-RO"/>
        </w:rPr>
        <w:t>ț</w:t>
      </w:r>
      <w:r w:rsidRPr="008100EE">
        <w:rPr>
          <w:sz w:val="24"/>
          <w:szCs w:val="24"/>
          <w:lang w:val="ro-RO"/>
        </w:rPr>
        <w:t xml:space="preserve">a ordonatorilor de credite </w:t>
      </w:r>
      <w:r w:rsidR="004E49FA" w:rsidRPr="008100EE">
        <w:rPr>
          <w:sz w:val="24"/>
          <w:szCs w:val="24"/>
          <w:lang w:val="ro-RO"/>
        </w:rPr>
        <w:t>ș</w:t>
      </w:r>
      <w:r w:rsidRPr="008100EE">
        <w:rPr>
          <w:sz w:val="24"/>
          <w:szCs w:val="24"/>
          <w:lang w:val="ro-RO"/>
        </w:rPr>
        <w:t>i se efectuează pe baza propunerilor compartimentelor de specialitate ale institu</w:t>
      </w:r>
      <w:r w:rsidR="004E49FA" w:rsidRPr="008100EE">
        <w:rPr>
          <w:sz w:val="24"/>
          <w:szCs w:val="24"/>
          <w:lang w:val="ro-RO"/>
        </w:rPr>
        <w:t>ț</w:t>
      </w:r>
      <w:r w:rsidRPr="008100EE">
        <w:rPr>
          <w:sz w:val="24"/>
          <w:szCs w:val="24"/>
          <w:lang w:val="ro-RO"/>
        </w:rPr>
        <w:t>iei publice.</w:t>
      </w:r>
    </w:p>
    <w:p w14:paraId="6D348C76" w14:textId="77777777" w:rsidR="001B64E1" w:rsidRPr="008100EE" w:rsidRDefault="001B64E1" w:rsidP="001B64E1">
      <w:pPr>
        <w:rPr>
          <w:sz w:val="24"/>
          <w:szCs w:val="24"/>
          <w:lang w:val="ro-RO"/>
        </w:rPr>
      </w:pPr>
      <w:r w:rsidRPr="008100EE">
        <w:rPr>
          <w:sz w:val="24"/>
          <w:szCs w:val="24"/>
          <w:lang w:val="ro-RO"/>
        </w:rPr>
        <w:t xml:space="preserve">Plata cheltuielilor este asigurată de </w:t>
      </w:r>
      <w:r w:rsidR="004E49FA" w:rsidRPr="008100EE">
        <w:rPr>
          <w:sz w:val="24"/>
          <w:szCs w:val="24"/>
          <w:lang w:val="ro-RO"/>
        </w:rPr>
        <w:t>ș</w:t>
      </w:r>
      <w:r w:rsidRPr="008100EE">
        <w:rPr>
          <w:sz w:val="24"/>
          <w:szCs w:val="24"/>
          <w:lang w:val="ro-RO"/>
        </w:rPr>
        <w:t xml:space="preserve">eful </w:t>
      </w:r>
      <w:r w:rsidR="006A0D5B" w:rsidRPr="008100EE">
        <w:rPr>
          <w:sz w:val="24"/>
          <w:szCs w:val="24"/>
          <w:lang w:val="ro-RO"/>
        </w:rPr>
        <w:t xml:space="preserve">DE </w:t>
      </w:r>
      <w:r w:rsidRPr="008100EE">
        <w:rPr>
          <w:sz w:val="24"/>
          <w:szCs w:val="24"/>
          <w:lang w:val="ro-RO"/>
        </w:rPr>
        <w:t xml:space="preserve">în limita creditelor bugetare deschise </w:t>
      </w:r>
      <w:r w:rsidR="004E49FA" w:rsidRPr="008100EE">
        <w:rPr>
          <w:sz w:val="24"/>
          <w:szCs w:val="24"/>
          <w:lang w:val="ro-RO"/>
        </w:rPr>
        <w:t>ș</w:t>
      </w:r>
      <w:r w:rsidRPr="008100EE">
        <w:rPr>
          <w:sz w:val="24"/>
          <w:szCs w:val="24"/>
          <w:lang w:val="ro-RO"/>
        </w:rPr>
        <w:t>i neutilizate sau a disponibilită</w:t>
      </w:r>
      <w:r w:rsidR="004E49FA" w:rsidRPr="008100EE">
        <w:rPr>
          <w:sz w:val="24"/>
          <w:szCs w:val="24"/>
          <w:lang w:val="ro-RO"/>
        </w:rPr>
        <w:t>ț</w:t>
      </w:r>
      <w:r w:rsidRPr="008100EE">
        <w:rPr>
          <w:sz w:val="24"/>
          <w:szCs w:val="24"/>
          <w:lang w:val="ro-RO"/>
        </w:rPr>
        <w:t>ilor aflate în conturi, după caz.</w:t>
      </w:r>
    </w:p>
    <w:p w14:paraId="13FD859A" w14:textId="77777777" w:rsidR="001B64E1" w:rsidRPr="006E443A" w:rsidRDefault="001B64E1" w:rsidP="001B64E1">
      <w:pPr>
        <w:rPr>
          <w:lang w:val="ro-RO"/>
        </w:rPr>
      </w:pPr>
    </w:p>
    <w:p w14:paraId="7FFB2CCC" w14:textId="77777777" w:rsidR="001B64E1" w:rsidRPr="00E0523F" w:rsidRDefault="009632CB" w:rsidP="001B64E1">
      <w:pPr>
        <w:rPr>
          <w:b/>
          <w:sz w:val="24"/>
          <w:szCs w:val="24"/>
          <w:lang w:val="ro-RO"/>
        </w:rPr>
      </w:pPr>
      <w:r w:rsidRPr="00E0523F">
        <w:rPr>
          <w:b/>
          <w:sz w:val="24"/>
          <w:szCs w:val="24"/>
          <w:lang w:val="ro-RO"/>
        </w:rPr>
        <w:t>8.6</w:t>
      </w:r>
      <w:r w:rsidR="001B64E1" w:rsidRPr="00E0523F">
        <w:rPr>
          <w:b/>
          <w:sz w:val="24"/>
          <w:szCs w:val="24"/>
          <w:lang w:val="ro-RO"/>
        </w:rPr>
        <w:t>.</w:t>
      </w:r>
      <w:r w:rsidR="001B64E1" w:rsidRPr="00E0523F">
        <w:rPr>
          <w:b/>
          <w:sz w:val="24"/>
          <w:szCs w:val="24"/>
          <w:lang w:val="ro-RO"/>
        </w:rPr>
        <w:tab/>
        <w:t>Resurse necesare</w:t>
      </w:r>
    </w:p>
    <w:p w14:paraId="61F295BA" w14:textId="77777777" w:rsidR="001B64E1" w:rsidRPr="00E0523F" w:rsidRDefault="009632CB" w:rsidP="001B64E1">
      <w:pPr>
        <w:rPr>
          <w:b/>
          <w:sz w:val="24"/>
          <w:szCs w:val="24"/>
          <w:lang w:val="ro-RO"/>
        </w:rPr>
      </w:pPr>
      <w:r w:rsidRPr="00E0523F">
        <w:rPr>
          <w:b/>
          <w:sz w:val="24"/>
          <w:szCs w:val="24"/>
          <w:lang w:val="ro-RO"/>
        </w:rPr>
        <w:t>8.6.1</w:t>
      </w:r>
      <w:r w:rsidR="001B64E1" w:rsidRPr="00E0523F">
        <w:rPr>
          <w:b/>
          <w:sz w:val="24"/>
          <w:szCs w:val="24"/>
          <w:lang w:val="ro-RO"/>
        </w:rPr>
        <w:tab/>
        <w:t>Resurse materiale</w:t>
      </w:r>
    </w:p>
    <w:p w14:paraId="3266F815" w14:textId="77777777" w:rsidR="001B64E1" w:rsidRPr="008100EE" w:rsidRDefault="001B64E1" w:rsidP="001B64E1">
      <w:pPr>
        <w:rPr>
          <w:sz w:val="24"/>
          <w:szCs w:val="24"/>
          <w:lang w:val="ro-RO"/>
        </w:rPr>
      </w:pPr>
      <w:r w:rsidRPr="008100EE">
        <w:rPr>
          <w:sz w:val="24"/>
          <w:szCs w:val="24"/>
          <w:lang w:val="ro-RO"/>
        </w:rPr>
        <w:t>Resursele materiale necesare derulării activită</w:t>
      </w:r>
      <w:r w:rsidR="004E49FA" w:rsidRPr="008100EE">
        <w:rPr>
          <w:sz w:val="24"/>
          <w:szCs w:val="24"/>
          <w:lang w:val="ro-RO"/>
        </w:rPr>
        <w:t>ț</w:t>
      </w:r>
      <w:r w:rsidRPr="008100EE">
        <w:rPr>
          <w:sz w:val="24"/>
          <w:szCs w:val="24"/>
          <w:lang w:val="ro-RO"/>
        </w:rPr>
        <w:t>ii privind angajarea, lichidarea, ordonan</w:t>
      </w:r>
      <w:r w:rsidR="004E49FA" w:rsidRPr="008100EE">
        <w:rPr>
          <w:sz w:val="24"/>
          <w:szCs w:val="24"/>
          <w:lang w:val="ro-RO"/>
        </w:rPr>
        <w:t>ț</w:t>
      </w:r>
      <w:r w:rsidRPr="008100EE">
        <w:rPr>
          <w:sz w:val="24"/>
          <w:szCs w:val="24"/>
          <w:lang w:val="ro-RO"/>
        </w:rPr>
        <w:t xml:space="preserve">area </w:t>
      </w:r>
      <w:r w:rsidR="004E49FA" w:rsidRPr="008100EE">
        <w:rPr>
          <w:sz w:val="24"/>
          <w:szCs w:val="24"/>
          <w:lang w:val="ro-RO"/>
        </w:rPr>
        <w:t>ș</w:t>
      </w:r>
      <w:r w:rsidRPr="008100EE">
        <w:rPr>
          <w:sz w:val="24"/>
          <w:szCs w:val="24"/>
          <w:lang w:val="ro-RO"/>
        </w:rPr>
        <w:t>i plata sunt: calculatoare personale, birourile, rechizite, etc.</w:t>
      </w:r>
    </w:p>
    <w:p w14:paraId="33480C9B" w14:textId="77777777" w:rsidR="001B64E1" w:rsidRPr="008100EE" w:rsidRDefault="001B64E1" w:rsidP="001B64E1">
      <w:pPr>
        <w:rPr>
          <w:lang w:val="ro-RO"/>
        </w:rPr>
      </w:pPr>
    </w:p>
    <w:p w14:paraId="6E185B04" w14:textId="77777777" w:rsidR="001B64E1" w:rsidRPr="00E0523F" w:rsidRDefault="009632CB" w:rsidP="001B64E1">
      <w:pPr>
        <w:rPr>
          <w:b/>
          <w:sz w:val="24"/>
          <w:szCs w:val="24"/>
          <w:lang w:val="ro-RO"/>
        </w:rPr>
      </w:pPr>
      <w:r w:rsidRPr="00E0523F">
        <w:rPr>
          <w:b/>
          <w:sz w:val="24"/>
          <w:szCs w:val="24"/>
          <w:lang w:val="ro-RO"/>
        </w:rPr>
        <w:t>8.6.2</w:t>
      </w:r>
      <w:r w:rsidR="001B64E1" w:rsidRPr="00E0523F">
        <w:rPr>
          <w:b/>
          <w:sz w:val="24"/>
          <w:szCs w:val="24"/>
          <w:lang w:val="ro-RO"/>
        </w:rPr>
        <w:tab/>
        <w:t>Resurse umane</w:t>
      </w:r>
    </w:p>
    <w:p w14:paraId="376897F3" w14:textId="77777777" w:rsidR="001B64E1" w:rsidRPr="00E0523F" w:rsidRDefault="001B64E1" w:rsidP="001B64E1">
      <w:pPr>
        <w:rPr>
          <w:sz w:val="24"/>
          <w:szCs w:val="24"/>
          <w:lang w:val="ro-RO"/>
        </w:rPr>
      </w:pPr>
      <w:r w:rsidRPr="00E0523F">
        <w:rPr>
          <w:sz w:val="24"/>
          <w:szCs w:val="24"/>
          <w:lang w:val="ro-RO"/>
        </w:rPr>
        <w:t>Resursele umane necesare derulării activită</w:t>
      </w:r>
      <w:r w:rsidR="004E49FA" w:rsidRPr="00E0523F">
        <w:rPr>
          <w:sz w:val="24"/>
          <w:szCs w:val="24"/>
          <w:lang w:val="ro-RO"/>
        </w:rPr>
        <w:t>ț</w:t>
      </w:r>
      <w:r w:rsidRPr="00E0523F">
        <w:rPr>
          <w:sz w:val="24"/>
          <w:szCs w:val="24"/>
          <w:lang w:val="ro-RO"/>
        </w:rPr>
        <w:t>ii privind angajarea, lichidarea, ordonan</w:t>
      </w:r>
      <w:r w:rsidR="004E49FA" w:rsidRPr="00E0523F">
        <w:rPr>
          <w:sz w:val="24"/>
          <w:szCs w:val="24"/>
          <w:lang w:val="ro-RO"/>
        </w:rPr>
        <w:t>ț</w:t>
      </w:r>
      <w:r w:rsidRPr="00E0523F">
        <w:rPr>
          <w:sz w:val="24"/>
          <w:szCs w:val="24"/>
          <w:lang w:val="ro-RO"/>
        </w:rPr>
        <w:t xml:space="preserve">area </w:t>
      </w:r>
      <w:r w:rsidR="004E49FA" w:rsidRPr="00E0523F">
        <w:rPr>
          <w:sz w:val="24"/>
          <w:szCs w:val="24"/>
          <w:lang w:val="ro-RO"/>
        </w:rPr>
        <w:t>ș</w:t>
      </w:r>
      <w:r w:rsidRPr="00E0523F">
        <w:rPr>
          <w:sz w:val="24"/>
          <w:szCs w:val="24"/>
          <w:lang w:val="ro-RO"/>
        </w:rPr>
        <w:t xml:space="preserve">i plata sunt: persoanele desemnate să exercite această activitate, persoana desemnată să exercite controlul financiar preventiv, </w:t>
      </w:r>
      <w:r w:rsidR="006A0D5B">
        <w:rPr>
          <w:sz w:val="24"/>
          <w:szCs w:val="24"/>
          <w:lang w:val="ro-RO"/>
        </w:rPr>
        <w:t>serviciile/c</w:t>
      </w:r>
      <w:r w:rsidRPr="00E0523F">
        <w:rPr>
          <w:sz w:val="24"/>
          <w:szCs w:val="24"/>
          <w:lang w:val="ro-RO"/>
        </w:rPr>
        <w:t>ompartimentele de specialitate din cadrul Universită</w:t>
      </w:r>
      <w:r w:rsidR="004E49FA" w:rsidRPr="00E0523F">
        <w:rPr>
          <w:sz w:val="24"/>
          <w:szCs w:val="24"/>
          <w:lang w:val="ro-RO"/>
        </w:rPr>
        <w:t>ț</w:t>
      </w:r>
      <w:r w:rsidRPr="00E0523F">
        <w:rPr>
          <w:sz w:val="24"/>
          <w:szCs w:val="24"/>
          <w:lang w:val="ro-RO"/>
        </w:rPr>
        <w:t>ii din Oradea.</w:t>
      </w:r>
    </w:p>
    <w:p w14:paraId="429A038B" w14:textId="77777777" w:rsidR="001B64E1" w:rsidRPr="00E0523F" w:rsidRDefault="001B64E1" w:rsidP="001B64E1">
      <w:pPr>
        <w:rPr>
          <w:sz w:val="24"/>
          <w:szCs w:val="24"/>
          <w:lang w:val="ro-RO"/>
        </w:rPr>
      </w:pPr>
    </w:p>
    <w:p w14:paraId="2986C32A" w14:textId="77777777" w:rsidR="001B64E1" w:rsidRPr="00E0523F" w:rsidRDefault="009632CB" w:rsidP="001B64E1">
      <w:pPr>
        <w:rPr>
          <w:b/>
          <w:sz w:val="24"/>
          <w:szCs w:val="24"/>
          <w:lang w:val="ro-RO"/>
        </w:rPr>
      </w:pPr>
      <w:r w:rsidRPr="00E0523F">
        <w:rPr>
          <w:b/>
          <w:sz w:val="24"/>
          <w:szCs w:val="24"/>
          <w:lang w:val="ro-RO"/>
        </w:rPr>
        <w:t>8.6.3</w:t>
      </w:r>
      <w:r w:rsidR="001B64E1" w:rsidRPr="00E0523F">
        <w:rPr>
          <w:b/>
          <w:sz w:val="24"/>
          <w:szCs w:val="24"/>
          <w:lang w:val="ro-RO"/>
        </w:rPr>
        <w:tab/>
        <w:t>Resurse financiare</w:t>
      </w:r>
    </w:p>
    <w:p w14:paraId="31F9E9AA" w14:textId="77777777" w:rsidR="001B64E1" w:rsidRPr="00E0523F" w:rsidRDefault="001B64E1" w:rsidP="001B64E1">
      <w:pPr>
        <w:rPr>
          <w:sz w:val="24"/>
          <w:szCs w:val="24"/>
          <w:lang w:val="ro-RO"/>
        </w:rPr>
      </w:pPr>
      <w:r w:rsidRPr="00E0523F">
        <w:rPr>
          <w:sz w:val="24"/>
          <w:szCs w:val="24"/>
          <w:lang w:val="ro-RO"/>
        </w:rPr>
        <w:t>Resursele financiare necesare derulării activită</w:t>
      </w:r>
      <w:r w:rsidR="004E49FA" w:rsidRPr="00E0523F">
        <w:rPr>
          <w:sz w:val="24"/>
          <w:szCs w:val="24"/>
          <w:lang w:val="ro-RO"/>
        </w:rPr>
        <w:t>ț</w:t>
      </w:r>
      <w:r w:rsidRPr="00E0523F">
        <w:rPr>
          <w:sz w:val="24"/>
          <w:szCs w:val="24"/>
          <w:lang w:val="ro-RO"/>
        </w:rPr>
        <w:t>ii privind angajarea, lichidarea, ordonan</w:t>
      </w:r>
      <w:r w:rsidR="004E49FA" w:rsidRPr="00E0523F">
        <w:rPr>
          <w:sz w:val="24"/>
          <w:szCs w:val="24"/>
          <w:lang w:val="ro-RO"/>
        </w:rPr>
        <w:t>ț</w:t>
      </w:r>
      <w:r w:rsidRPr="00E0523F">
        <w:rPr>
          <w:sz w:val="24"/>
          <w:szCs w:val="24"/>
          <w:lang w:val="ro-RO"/>
        </w:rPr>
        <w:t xml:space="preserve">area </w:t>
      </w:r>
      <w:r w:rsidR="004E49FA" w:rsidRPr="00E0523F">
        <w:rPr>
          <w:sz w:val="24"/>
          <w:szCs w:val="24"/>
          <w:lang w:val="ro-RO"/>
        </w:rPr>
        <w:t>ș</w:t>
      </w:r>
      <w:r w:rsidRPr="00E0523F">
        <w:rPr>
          <w:sz w:val="24"/>
          <w:szCs w:val="24"/>
          <w:lang w:val="ro-RO"/>
        </w:rPr>
        <w:t>i plata sunt stabilite prin bugetul entită</w:t>
      </w:r>
      <w:r w:rsidR="004E49FA" w:rsidRPr="00E0523F">
        <w:rPr>
          <w:sz w:val="24"/>
          <w:szCs w:val="24"/>
          <w:lang w:val="ro-RO"/>
        </w:rPr>
        <w:t>ț</w:t>
      </w:r>
      <w:r w:rsidRPr="00E0523F">
        <w:rPr>
          <w:sz w:val="24"/>
          <w:szCs w:val="24"/>
          <w:lang w:val="ro-RO"/>
        </w:rPr>
        <w:t>ii publice.</w:t>
      </w:r>
    </w:p>
    <w:p w14:paraId="5B85FC91" w14:textId="77777777" w:rsidR="001B64E1" w:rsidRPr="00E0523F" w:rsidRDefault="001B64E1" w:rsidP="001B64E1">
      <w:pPr>
        <w:rPr>
          <w:sz w:val="24"/>
          <w:szCs w:val="24"/>
          <w:lang w:val="ro-RO"/>
        </w:rPr>
      </w:pPr>
    </w:p>
    <w:p w14:paraId="3E373066" w14:textId="77777777" w:rsidR="001B64E1" w:rsidRPr="00E0523F" w:rsidRDefault="009632CB" w:rsidP="001B64E1">
      <w:pPr>
        <w:rPr>
          <w:b/>
          <w:color w:val="000000"/>
          <w:sz w:val="24"/>
          <w:szCs w:val="24"/>
          <w:lang w:val="ro-RO"/>
        </w:rPr>
      </w:pPr>
      <w:r w:rsidRPr="00E0523F">
        <w:rPr>
          <w:b/>
          <w:color w:val="000000"/>
          <w:sz w:val="24"/>
          <w:szCs w:val="24"/>
          <w:lang w:val="ro-RO"/>
        </w:rPr>
        <w:t>8.7</w:t>
      </w:r>
      <w:r w:rsidR="001B64E1" w:rsidRPr="00E0523F">
        <w:rPr>
          <w:b/>
          <w:color w:val="000000"/>
          <w:sz w:val="24"/>
          <w:szCs w:val="24"/>
          <w:lang w:val="ro-RO"/>
        </w:rPr>
        <w:t>.</w:t>
      </w:r>
      <w:r w:rsidR="001B64E1" w:rsidRPr="00E0523F">
        <w:rPr>
          <w:b/>
          <w:color w:val="000000"/>
          <w:sz w:val="24"/>
          <w:szCs w:val="24"/>
          <w:lang w:val="ro-RO"/>
        </w:rPr>
        <w:tab/>
        <w:t>Modul de lucru</w:t>
      </w:r>
    </w:p>
    <w:p w14:paraId="66489E35" w14:textId="77777777" w:rsidR="001B64E1" w:rsidRPr="00E0523F" w:rsidRDefault="009632CB" w:rsidP="001B64E1">
      <w:pPr>
        <w:rPr>
          <w:b/>
          <w:sz w:val="24"/>
          <w:szCs w:val="24"/>
          <w:lang w:val="ro-RO"/>
        </w:rPr>
      </w:pPr>
      <w:r w:rsidRPr="00E0523F">
        <w:rPr>
          <w:b/>
          <w:sz w:val="24"/>
          <w:szCs w:val="24"/>
          <w:lang w:val="ro-RO"/>
        </w:rPr>
        <w:t>8.7.1</w:t>
      </w:r>
      <w:r w:rsidR="001B64E1" w:rsidRPr="00E0523F">
        <w:rPr>
          <w:b/>
          <w:sz w:val="24"/>
          <w:szCs w:val="24"/>
          <w:lang w:val="ro-RO"/>
        </w:rPr>
        <w:t>.</w:t>
      </w:r>
      <w:r w:rsidR="001B64E1" w:rsidRPr="00E0523F">
        <w:rPr>
          <w:b/>
          <w:sz w:val="24"/>
          <w:szCs w:val="24"/>
          <w:lang w:val="ro-RO"/>
        </w:rPr>
        <w:tab/>
        <w:t>Planificarea opera</w:t>
      </w:r>
      <w:r w:rsidR="004E49FA" w:rsidRPr="00E0523F">
        <w:rPr>
          <w:b/>
          <w:sz w:val="24"/>
          <w:szCs w:val="24"/>
          <w:lang w:val="ro-RO"/>
        </w:rPr>
        <w:t>ț</w:t>
      </w:r>
      <w:r w:rsidR="001B64E1" w:rsidRPr="00E0523F">
        <w:rPr>
          <w:b/>
          <w:sz w:val="24"/>
          <w:szCs w:val="24"/>
          <w:lang w:val="ro-RO"/>
        </w:rPr>
        <w:t xml:space="preserve">iunilor </w:t>
      </w:r>
      <w:r w:rsidR="004E49FA" w:rsidRPr="00E0523F">
        <w:rPr>
          <w:b/>
          <w:sz w:val="24"/>
          <w:szCs w:val="24"/>
          <w:lang w:val="ro-RO"/>
        </w:rPr>
        <w:t>ș</w:t>
      </w:r>
      <w:r w:rsidR="001B64E1" w:rsidRPr="00E0523F">
        <w:rPr>
          <w:b/>
          <w:sz w:val="24"/>
          <w:szCs w:val="24"/>
          <w:lang w:val="ro-RO"/>
        </w:rPr>
        <w:t>i ac</w:t>
      </w:r>
      <w:r w:rsidR="004E49FA" w:rsidRPr="00E0523F">
        <w:rPr>
          <w:b/>
          <w:sz w:val="24"/>
          <w:szCs w:val="24"/>
          <w:lang w:val="ro-RO"/>
        </w:rPr>
        <w:t>ț</w:t>
      </w:r>
      <w:r w:rsidR="001B64E1" w:rsidRPr="00E0523F">
        <w:rPr>
          <w:b/>
          <w:sz w:val="24"/>
          <w:szCs w:val="24"/>
          <w:lang w:val="ro-RO"/>
        </w:rPr>
        <w:t>iunilor activită</w:t>
      </w:r>
      <w:r w:rsidR="004E49FA" w:rsidRPr="00E0523F">
        <w:rPr>
          <w:b/>
          <w:sz w:val="24"/>
          <w:szCs w:val="24"/>
          <w:lang w:val="ro-RO"/>
        </w:rPr>
        <w:t>ț</w:t>
      </w:r>
      <w:r w:rsidR="001B64E1" w:rsidRPr="00E0523F">
        <w:rPr>
          <w:b/>
          <w:sz w:val="24"/>
          <w:szCs w:val="24"/>
          <w:lang w:val="ro-RO"/>
        </w:rPr>
        <w:t>ii</w:t>
      </w:r>
    </w:p>
    <w:p w14:paraId="0AEA3957" w14:textId="77777777" w:rsidR="001B64E1" w:rsidRPr="00E0523F" w:rsidRDefault="001B64E1" w:rsidP="001B64E1">
      <w:pPr>
        <w:rPr>
          <w:sz w:val="24"/>
          <w:szCs w:val="24"/>
          <w:lang w:val="ro-RO"/>
        </w:rPr>
      </w:pPr>
      <w:r w:rsidRPr="00E0523F">
        <w:rPr>
          <w:sz w:val="24"/>
          <w:szCs w:val="24"/>
          <w:lang w:val="ro-RO"/>
        </w:rPr>
        <w:t>Pentru derularea activită</w:t>
      </w:r>
      <w:r w:rsidR="004E49FA" w:rsidRPr="00E0523F">
        <w:rPr>
          <w:sz w:val="24"/>
          <w:szCs w:val="24"/>
          <w:lang w:val="ro-RO"/>
        </w:rPr>
        <w:t>ț</w:t>
      </w:r>
      <w:r w:rsidRPr="00E0523F">
        <w:rPr>
          <w:sz w:val="24"/>
          <w:szCs w:val="24"/>
          <w:lang w:val="ro-RO"/>
        </w:rPr>
        <w:t>ii privind angajarea, lichidarea, ordonan</w:t>
      </w:r>
      <w:r w:rsidR="004E49FA" w:rsidRPr="00E0523F">
        <w:rPr>
          <w:sz w:val="24"/>
          <w:szCs w:val="24"/>
          <w:lang w:val="ro-RO"/>
        </w:rPr>
        <w:t>ț</w:t>
      </w:r>
      <w:r w:rsidRPr="00E0523F">
        <w:rPr>
          <w:sz w:val="24"/>
          <w:szCs w:val="24"/>
          <w:lang w:val="ro-RO"/>
        </w:rPr>
        <w:t xml:space="preserve">area </w:t>
      </w:r>
      <w:r w:rsidR="004E49FA" w:rsidRPr="00E0523F">
        <w:rPr>
          <w:sz w:val="24"/>
          <w:szCs w:val="24"/>
          <w:lang w:val="ro-RO"/>
        </w:rPr>
        <w:t>ș</w:t>
      </w:r>
      <w:r w:rsidRPr="00E0523F">
        <w:rPr>
          <w:sz w:val="24"/>
          <w:szCs w:val="24"/>
          <w:lang w:val="ro-RO"/>
        </w:rPr>
        <w:t>i plata, ordonatorul de credite va proceda la:</w:t>
      </w:r>
    </w:p>
    <w:p w14:paraId="56A6692A"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Desemnarea persoanelor responsabile cu angajarea, lichidarea, ordonan</w:t>
      </w:r>
      <w:r w:rsidR="004E49FA" w:rsidRPr="00E0523F">
        <w:rPr>
          <w:sz w:val="24"/>
          <w:szCs w:val="24"/>
          <w:lang w:val="ro-RO"/>
        </w:rPr>
        <w:t>ț</w:t>
      </w:r>
      <w:r w:rsidRPr="00E0523F">
        <w:rPr>
          <w:sz w:val="24"/>
          <w:szCs w:val="24"/>
          <w:lang w:val="ro-RO"/>
        </w:rPr>
        <w:t xml:space="preserve">area </w:t>
      </w:r>
      <w:r w:rsidR="004E49FA" w:rsidRPr="00E0523F">
        <w:rPr>
          <w:sz w:val="24"/>
          <w:szCs w:val="24"/>
          <w:lang w:val="ro-RO"/>
        </w:rPr>
        <w:t>ș</w:t>
      </w:r>
      <w:r w:rsidRPr="00E0523F">
        <w:rPr>
          <w:sz w:val="24"/>
          <w:szCs w:val="24"/>
          <w:lang w:val="ro-RO"/>
        </w:rPr>
        <w:t>i plata cheltuielilor;</w:t>
      </w:r>
    </w:p>
    <w:p w14:paraId="491D50B1"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Desemnarea persoanelor care să exercite controlul financiar preventiv propriu.</w:t>
      </w:r>
    </w:p>
    <w:p w14:paraId="04AD6761" w14:textId="77777777" w:rsidR="001B64E1" w:rsidRPr="00E0523F" w:rsidRDefault="001B64E1" w:rsidP="001B64E1">
      <w:pPr>
        <w:rPr>
          <w:sz w:val="24"/>
          <w:szCs w:val="24"/>
          <w:lang w:val="ro-RO"/>
        </w:rPr>
      </w:pPr>
    </w:p>
    <w:p w14:paraId="0B6395E2" w14:textId="77777777" w:rsidR="001B64E1" w:rsidRPr="00E0523F" w:rsidRDefault="009632CB" w:rsidP="001B64E1">
      <w:pPr>
        <w:rPr>
          <w:b/>
          <w:sz w:val="24"/>
          <w:szCs w:val="24"/>
          <w:lang w:val="ro-RO"/>
        </w:rPr>
      </w:pPr>
      <w:r w:rsidRPr="00E0523F">
        <w:rPr>
          <w:b/>
          <w:sz w:val="24"/>
          <w:szCs w:val="24"/>
          <w:lang w:val="ro-RO"/>
        </w:rPr>
        <w:t>8</w:t>
      </w:r>
      <w:r w:rsidR="001B64E1" w:rsidRPr="00E0523F">
        <w:rPr>
          <w:b/>
          <w:sz w:val="24"/>
          <w:szCs w:val="24"/>
          <w:lang w:val="ro-RO"/>
        </w:rPr>
        <w:t>.</w:t>
      </w:r>
      <w:r w:rsidRPr="00E0523F">
        <w:rPr>
          <w:b/>
          <w:sz w:val="24"/>
          <w:szCs w:val="24"/>
          <w:lang w:val="ro-RO"/>
        </w:rPr>
        <w:t>7.2</w:t>
      </w:r>
      <w:r w:rsidR="001B64E1" w:rsidRPr="00E0523F">
        <w:rPr>
          <w:b/>
          <w:sz w:val="24"/>
          <w:szCs w:val="24"/>
          <w:lang w:val="ro-RO"/>
        </w:rPr>
        <w:tab/>
        <w:t>Derularea opera</w:t>
      </w:r>
      <w:r w:rsidR="004E49FA" w:rsidRPr="00E0523F">
        <w:rPr>
          <w:b/>
          <w:sz w:val="24"/>
          <w:szCs w:val="24"/>
          <w:lang w:val="ro-RO"/>
        </w:rPr>
        <w:t>ț</w:t>
      </w:r>
      <w:r w:rsidR="001B64E1" w:rsidRPr="00E0523F">
        <w:rPr>
          <w:b/>
          <w:sz w:val="24"/>
          <w:szCs w:val="24"/>
          <w:lang w:val="ro-RO"/>
        </w:rPr>
        <w:t xml:space="preserve">iunilor </w:t>
      </w:r>
      <w:r w:rsidR="004E49FA" w:rsidRPr="00E0523F">
        <w:rPr>
          <w:b/>
          <w:sz w:val="24"/>
          <w:szCs w:val="24"/>
          <w:lang w:val="ro-RO"/>
        </w:rPr>
        <w:t>ș</w:t>
      </w:r>
      <w:r w:rsidR="001B64E1" w:rsidRPr="00E0523F">
        <w:rPr>
          <w:b/>
          <w:sz w:val="24"/>
          <w:szCs w:val="24"/>
          <w:lang w:val="ro-RO"/>
        </w:rPr>
        <w:t>i ac</w:t>
      </w:r>
      <w:r w:rsidR="004E49FA" w:rsidRPr="00E0523F">
        <w:rPr>
          <w:b/>
          <w:sz w:val="24"/>
          <w:szCs w:val="24"/>
          <w:lang w:val="ro-RO"/>
        </w:rPr>
        <w:t>ț</w:t>
      </w:r>
      <w:r w:rsidR="001B64E1" w:rsidRPr="00E0523F">
        <w:rPr>
          <w:b/>
          <w:sz w:val="24"/>
          <w:szCs w:val="24"/>
          <w:lang w:val="ro-RO"/>
        </w:rPr>
        <w:t>iunilor activită</w:t>
      </w:r>
      <w:r w:rsidR="004E49FA" w:rsidRPr="00E0523F">
        <w:rPr>
          <w:b/>
          <w:sz w:val="24"/>
          <w:szCs w:val="24"/>
          <w:lang w:val="ro-RO"/>
        </w:rPr>
        <w:t>ț</w:t>
      </w:r>
      <w:r w:rsidR="001B64E1" w:rsidRPr="00E0523F">
        <w:rPr>
          <w:b/>
          <w:sz w:val="24"/>
          <w:szCs w:val="24"/>
          <w:lang w:val="ro-RO"/>
        </w:rPr>
        <w:t>ii</w:t>
      </w:r>
    </w:p>
    <w:p w14:paraId="0679C7F0"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Angajarea cheltuielilor;</w:t>
      </w:r>
    </w:p>
    <w:p w14:paraId="08F7E495"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Lichidarea cheltuielilor;</w:t>
      </w:r>
    </w:p>
    <w:p w14:paraId="2908E9EB"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Ordonan</w:t>
      </w:r>
      <w:r w:rsidR="004E49FA" w:rsidRPr="00E0523F">
        <w:rPr>
          <w:sz w:val="24"/>
          <w:szCs w:val="24"/>
          <w:lang w:val="ro-RO"/>
        </w:rPr>
        <w:t>ț</w:t>
      </w:r>
      <w:r w:rsidRPr="00E0523F">
        <w:rPr>
          <w:sz w:val="24"/>
          <w:szCs w:val="24"/>
          <w:lang w:val="ro-RO"/>
        </w:rPr>
        <w:t>area cheltuielilor;</w:t>
      </w:r>
    </w:p>
    <w:p w14:paraId="5602A247"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Plata cheltuielilor;</w:t>
      </w:r>
    </w:p>
    <w:p w14:paraId="3E1869B1"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Exercitarea controlului financiar preventiv propriu asupra opera</w:t>
      </w:r>
      <w:r w:rsidR="004E49FA" w:rsidRPr="00E0523F">
        <w:rPr>
          <w:sz w:val="24"/>
          <w:szCs w:val="24"/>
          <w:lang w:val="ro-RO"/>
        </w:rPr>
        <w:t>ț</w:t>
      </w:r>
      <w:r w:rsidRPr="00E0523F">
        <w:rPr>
          <w:sz w:val="24"/>
          <w:szCs w:val="24"/>
          <w:lang w:val="ro-RO"/>
        </w:rPr>
        <w:t xml:space="preserve">iunilor privind angajarea </w:t>
      </w:r>
      <w:r w:rsidR="004E49FA" w:rsidRPr="00E0523F">
        <w:rPr>
          <w:sz w:val="24"/>
          <w:szCs w:val="24"/>
          <w:lang w:val="ro-RO"/>
        </w:rPr>
        <w:t>ș</w:t>
      </w:r>
      <w:r w:rsidRPr="00E0523F">
        <w:rPr>
          <w:sz w:val="24"/>
          <w:szCs w:val="24"/>
          <w:lang w:val="ro-RO"/>
        </w:rPr>
        <w:t>i ordonan</w:t>
      </w:r>
      <w:r w:rsidR="004E49FA" w:rsidRPr="00E0523F">
        <w:rPr>
          <w:sz w:val="24"/>
          <w:szCs w:val="24"/>
          <w:lang w:val="ro-RO"/>
        </w:rPr>
        <w:t>ț</w:t>
      </w:r>
      <w:r w:rsidRPr="00E0523F">
        <w:rPr>
          <w:sz w:val="24"/>
          <w:szCs w:val="24"/>
          <w:lang w:val="ro-RO"/>
        </w:rPr>
        <w:t>area cheltuielilor.</w:t>
      </w:r>
    </w:p>
    <w:p w14:paraId="499B745B" w14:textId="77777777" w:rsidR="001B64E1" w:rsidRPr="00E0523F" w:rsidRDefault="001B64E1" w:rsidP="001B64E1">
      <w:pPr>
        <w:rPr>
          <w:sz w:val="24"/>
          <w:szCs w:val="24"/>
          <w:lang w:val="ro-RO"/>
        </w:rPr>
      </w:pPr>
    </w:p>
    <w:p w14:paraId="6BCBA4B7" w14:textId="77777777" w:rsidR="001B64E1" w:rsidRPr="00E0523F" w:rsidRDefault="009632CB" w:rsidP="001B64E1">
      <w:pPr>
        <w:rPr>
          <w:b/>
          <w:sz w:val="24"/>
          <w:szCs w:val="24"/>
          <w:lang w:val="ro-RO"/>
        </w:rPr>
      </w:pPr>
      <w:r w:rsidRPr="00E0523F">
        <w:rPr>
          <w:b/>
          <w:sz w:val="24"/>
          <w:szCs w:val="24"/>
          <w:lang w:val="ro-RO"/>
        </w:rPr>
        <w:t>8.7.3</w:t>
      </w:r>
      <w:r w:rsidR="001B64E1" w:rsidRPr="00E0523F">
        <w:rPr>
          <w:b/>
          <w:sz w:val="24"/>
          <w:szCs w:val="24"/>
          <w:lang w:val="ro-RO"/>
        </w:rPr>
        <w:tab/>
        <w:t>Verificarea rezultatelor activită</w:t>
      </w:r>
      <w:r w:rsidR="004E49FA" w:rsidRPr="00E0523F">
        <w:rPr>
          <w:b/>
          <w:sz w:val="24"/>
          <w:szCs w:val="24"/>
          <w:lang w:val="ro-RO"/>
        </w:rPr>
        <w:t>ț</w:t>
      </w:r>
      <w:r w:rsidR="001B64E1" w:rsidRPr="00E0523F">
        <w:rPr>
          <w:b/>
          <w:sz w:val="24"/>
          <w:szCs w:val="24"/>
          <w:lang w:val="ro-RO"/>
        </w:rPr>
        <w:t>ii privind angajarea, lichidarea, ordonan</w:t>
      </w:r>
      <w:r w:rsidR="004E49FA" w:rsidRPr="00E0523F">
        <w:rPr>
          <w:b/>
          <w:sz w:val="24"/>
          <w:szCs w:val="24"/>
          <w:lang w:val="ro-RO"/>
        </w:rPr>
        <w:t>ț</w:t>
      </w:r>
      <w:r w:rsidR="001B64E1" w:rsidRPr="00E0523F">
        <w:rPr>
          <w:b/>
          <w:sz w:val="24"/>
          <w:szCs w:val="24"/>
          <w:lang w:val="ro-RO"/>
        </w:rPr>
        <w:t xml:space="preserve">area </w:t>
      </w:r>
      <w:r w:rsidR="004E49FA" w:rsidRPr="00E0523F">
        <w:rPr>
          <w:b/>
          <w:sz w:val="24"/>
          <w:szCs w:val="24"/>
          <w:lang w:val="ro-RO"/>
        </w:rPr>
        <w:t>ș</w:t>
      </w:r>
      <w:r w:rsidR="001B64E1" w:rsidRPr="00E0523F">
        <w:rPr>
          <w:b/>
          <w:sz w:val="24"/>
          <w:szCs w:val="24"/>
          <w:lang w:val="ro-RO"/>
        </w:rPr>
        <w:t>i plata cheltuielilor</w:t>
      </w:r>
    </w:p>
    <w:p w14:paraId="7E7B02A1"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Gradul de realizare al execu</w:t>
      </w:r>
      <w:r w:rsidR="004E49FA" w:rsidRPr="00E0523F">
        <w:rPr>
          <w:sz w:val="24"/>
          <w:szCs w:val="24"/>
          <w:lang w:val="ro-RO"/>
        </w:rPr>
        <w:t>ț</w:t>
      </w:r>
      <w:r w:rsidRPr="00E0523F">
        <w:rPr>
          <w:sz w:val="24"/>
          <w:szCs w:val="24"/>
          <w:lang w:val="ro-RO"/>
        </w:rPr>
        <w:t>iei bugetare;</w:t>
      </w:r>
    </w:p>
    <w:p w14:paraId="5020C7F5"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Numărul opera</w:t>
      </w:r>
      <w:r w:rsidR="004E49FA" w:rsidRPr="00E0523F">
        <w:rPr>
          <w:sz w:val="24"/>
          <w:szCs w:val="24"/>
          <w:lang w:val="ro-RO"/>
        </w:rPr>
        <w:t>ț</w:t>
      </w:r>
      <w:r w:rsidRPr="00E0523F">
        <w:rPr>
          <w:sz w:val="24"/>
          <w:szCs w:val="24"/>
          <w:lang w:val="ro-RO"/>
        </w:rPr>
        <w:t xml:space="preserve">iunilor de angajare </w:t>
      </w:r>
      <w:r w:rsidR="004E49FA" w:rsidRPr="00E0523F">
        <w:rPr>
          <w:sz w:val="24"/>
          <w:szCs w:val="24"/>
          <w:lang w:val="ro-RO"/>
        </w:rPr>
        <w:t>ș</w:t>
      </w:r>
      <w:r w:rsidRPr="00E0523F">
        <w:rPr>
          <w:sz w:val="24"/>
          <w:szCs w:val="24"/>
          <w:lang w:val="ro-RO"/>
        </w:rPr>
        <w:t>i ordonan</w:t>
      </w:r>
      <w:r w:rsidR="004E49FA" w:rsidRPr="00E0523F">
        <w:rPr>
          <w:sz w:val="24"/>
          <w:szCs w:val="24"/>
          <w:lang w:val="ro-RO"/>
        </w:rPr>
        <w:t>ț</w:t>
      </w:r>
      <w:r w:rsidRPr="00E0523F">
        <w:rPr>
          <w:sz w:val="24"/>
          <w:szCs w:val="24"/>
          <w:lang w:val="ro-RO"/>
        </w:rPr>
        <w:t>are a cheltuielilor pentru care s-a prezentat refuz de viză de control financiar preventiv.</w:t>
      </w:r>
    </w:p>
    <w:p w14:paraId="14A3EA62" w14:textId="77777777" w:rsidR="001B64E1" w:rsidRPr="004D6A12" w:rsidRDefault="001B64E1" w:rsidP="001B64E1">
      <w:pPr>
        <w:rPr>
          <w:lang w:val="ro-RO"/>
        </w:rPr>
      </w:pPr>
    </w:p>
    <w:p w14:paraId="6F63660C" w14:textId="77777777" w:rsidR="001B64E1" w:rsidRPr="00E0523F" w:rsidRDefault="00E0523F" w:rsidP="001B64E1">
      <w:pPr>
        <w:rPr>
          <w:b/>
          <w:sz w:val="24"/>
          <w:szCs w:val="24"/>
          <w:lang w:val="ro-RO"/>
        </w:rPr>
      </w:pPr>
      <w:r>
        <w:rPr>
          <w:b/>
          <w:sz w:val="24"/>
          <w:szCs w:val="24"/>
          <w:lang w:val="ro-RO"/>
        </w:rPr>
        <w:t>9.</w:t>
      </w:r>
      <w:r w:rsidR="001B64E1" w:rsidRPr="00E0523F">
        <w:rPr>
          <w:b/>
          <w:sz w:val="24"/>
          <w:szCs w:val="24"/>
          <w:lang w:val="ro-RO"/>
        </w:rPr>
        <w:tab/>
        <w:t>Responsabilită</w:t>
      </w:r>
      <w:r w:rsidR="004E49FA" w:rsidRPr="00E0523F">
        <w:rPr>
          <w:b/>
          <w:sz w:val="24"/>
          <w:szCs w:val="24"/>
          <w:lang w:val="ro-RO"/>
        </w:rPr>
        <w:t>ț</w:t>
      </w:r>
      <w:r w:rsidR="001B64E1" w:rsidRPr="00E0523F">
        <w:rPr>
          <w:b/>
          <w:sz w:val="24"/>
          <w:szCs w:val="24"/>
          <w:lang w:val="ro-RO"/>
        </w:rPr>
        <w:t xml:space="preserve">i </w:t>
      </w:r>
      <w:r w:rsidR="004E49FA" w:rsidRPr="00E0523F">
        <w:rPr>
          <w:b/>
          <w:sz w:val="24"/>
          <w:szCs w:val="24"/>
          <w:lang w:val="ro-RO"/>
        </w:rPr>
        <w:t>ș</w:t>
      </w:r>
      <w:r w:rsidR="001B64E1" w:rsidRPr="00E0523F">
        <w:rPr>
          <w:b/>
          <w:sz w:val="24"/>
          <w:szCs w:val="24"/>
          <w:lang w:val="ro-RO"/>
        </w:rPr>
        <w:t>i răspunderi în derularea activită</w:t>
      </w:r>
      <w:r w:rsidR="004E49FA" w:rsidRPr="00E0523F">
        <w:rPr>
          <w:b/>
          <w:sz w:val="24"/>
          <w:szCs w:val="24"/>
          <w:lang w:val="ro-RO"/>
        </w:rPr>
        <w:t>ț</w:t>
      </w:r>
      <w:r w:rsidR="001B64E1" w:rsidRPr="00E0523F">
        <w:rPr>
          <w:b/>
          <w:sz w:val="24"/>
          <w:szCs w:val="24"/>
          <w:lang w:val="ro-RO"/>
        </w:rPr>
        <w:t>ii</w:t>
      </w:r>
    </w:p>
    <w:p w14:paraId="534EE041" w14:textId="77777777" w:rsidR="001B64E1" w:rsidRPr="00E0523F" w:rsidRDefault="001B64E1" w:rsidP="001B64E1">
      <w:pPr>
        <w:rPr>
          <w:sz w:val="24"/>
          <w:szCs w:val="24"/>
          <w:lang w:val="ro-RO"/>
        </w:rPr>
      </w:pPr>
      <w:r w:rsidRPr="00E0523F">
        <w:rPr>
          <w:sz w:val="24"/>
          <w:szCs w:val="24"/>
          <w:lang w:val="ro-RO"/>
        </w:rPr>
        <w:t>Responsabilită</w:t>
      </w:r>
      <w:r w:rsidR="004E49FA" w:rsidRPr="00E0523F">
        <w:rPr>
          <w:sz w:val="24"/>
          <w:szCs w:val="24"/>
          <w:lang w:val="ro-RO"/>
        </w:rPr>
        <w:t>ț</w:t>
      </w:r>
      <w:r w:rsidRPr="00E0523F">
        <w:rPr>
          <w:sz w:val="24"/>
          <w:szCs w:val="24"/>
          <w:lang w:val="ro-RO"/>
        </w:rPr>
        <w:t>ile Rectorului:</w:t>
      </w:r>
    </w:p>
    <w:p w14:paraId="13FE0E3C"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răspunde de opera</w:t>
      </w:r>
      <w:r w:rsidR="004E49FA" w:rsidRPr="00E0523F">
        <w:rPr>
          <w:sz w:val="24"/>
          <w:szCs w:val="24"/>
          <w:lang w:val="ro-RO"/>
        </w:rPr>
        <w:t>ț</w:t>
      </w:r>
      <w:r w:rsidRPr="00E0523F">
        <w:rPr>
          <w:sz w:val="24"/>
          <w:szCs w:val="24"/>
          <w:lang w:val="ro-RO"/>
        </w:rPr>
        <w:t xml:space="preserve">iunile specifice angajării, lichidării </w:t>
      </w:r>
      <w:r w:rsidR="004E49FA" w:rsidRPr="00E0523F">
        <w:rPr>
          <w:sz w:val="24"/>
          <w:szCs w:val="24"/>
          <w:lang w:val="ro-RO"/>
        </w:rPr>
        <w:t>ș</w:t>
      </w:r>
      <w:r w:rsidRPr="00E0523F">
        <w:rPr>
          <w:sz w:val="24"/>
          <w:szCs w:val="24"/>
          <w:lang w:val="ro-RO"/>
        </w:rPr>
        <w:t>i ordonan</w:t>
      </w:r>
      <w:r w:rsidR="004E49FA" w:rsidRPr="00E0523F">
        <w:rPr>
          <w:sz w:val="24"/>
          <w:szCs w:val="24"/>
          <w:lang w:val="ro-RO"/>
        </w:rPr>
        <w:t>ț</w:t>
      </w:r>
      <w:r w:rsidRPr="00E0523F">
        <w:rPr>
          <w:sz w:val="24"/>
          <w:szCs w:val="24"/>
          <w:lang w:val="ro-RO"/>
        </w:rPr>
        <w:t>ării cheltuielilor;</w:t>
      </w:r>
    </w:p>
    <w:p w14:paraId="1474C780"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 xml:space="preserve">emite actele de delegare </w:t>
      </w:r>
      <w:r w:rsidR="004E49FA" w:rsidRPr="00E0523F">
        <w:rPr>
          <w:sz w:val="24"/>
          <w:szCs w:val="24"/>
          <w:lang w:val="ro-RO"/>
        </w:rPr>
        <w:t>ș</w:t>
      </w:r>
      <w:r w:rsidRPr="00E0523F">
        <w:rPr>
          <w:sz w:val="24"/>
          <w:szCs w:val="24"/>
          <w:lang w:val="ro-RO"/>
        </w:rPr>
        <w:t>i nume</w:t>
      </w:r>
      <w:r w:rsidR="004E49FA" w:rsidRPr="00E0523F">
        <w:rPr>
          <w:sz w:val="24"/>
          <w:szCs w:val="24"/>
          <w:lang w:val="ro-RO"/>
        </w:rPr>
        <w:t>ș</w:t>
      </w:r>
      <w:r w:rsidRPr="00E0523F">
        <w:rPr>
          <w:sz w:val="24"/>
          <w:szCs w:val="24"/>
          <w:lang w:val="ro-RO"/>
        </w:rPr>
        <w:t>te persoanele responsabile să exercite opera</w:t>
      </w:r>
      <w:r w:rsidR="004E49FA" w:rsidRPr="00E0523F">
        <w:rPr>
          <w:sz w:val="24"/>
          <w:szCs w:val="24"/>
          <w:lang w:val="ro-RO"/>
        </w:rPr>
        <w:t>ț</w:t>
      </w:r>
      <w:r w:rsidRPr="00E0523F">
        <w:rPr>
          <w:sz w:val="24"/>
          <w:szCs w:val="24"/>
          <w:lang w:val="ro-RO"/>
        </w:rPr>
        <w:t>iunile ce privesc ALOP.</w:t>
      </w:r>
    </w:p>
    <w:p w14:paraId="5F1639B6" w14:textId="77777777" w:rsidR="001B64E1" w:rsidRPr="00E0523F" w:rsidRDefault="001B64E1" w:rsidP="001B64E1">
      <w:pPr>
        <w:rPr>
          <w:sz w:val="24"/>
          <w:szCs w:val="24"/>
          <w:lang w:val="ro-RO"/>
        </w:rPr>
      </w:pPr>
      <w:r w:rsidRPr="00E0523F">
        <w:rPr>
          <w:sz w:val="24"/>
          <w:szCs w:val="24"/>
          <w:lang w:val="ro-RO"/>
        </w:rPr>
        <w:t>Responsabilită</w:t>
      </w:r>
      <w:r w:rsidR="004E49FA" w:rsidRPr="00E0523F">
        <w:rPr>
          <w:sz w:val="24"/>
          <w:szCs w:val="24"/>
          <w:lang w:val="ro-RO"/>
        </w:rPr>
        <w:t>ț</w:t>
      </w:r>
      <w:r w:rsidRPr="00E0523F">
        <w:rPr>
          <w:sz w:val="24"/>
          <w:szCs w:val="24"/>
          <w:lang w:val="ro-RO"/>
        </w:rPr>
        <w:t xml:space="preserve">ile directorului </w:t>
      </w:r>
      <w:r w:rsidR="00E0523F" w:rsidRPr="00E0523F">
        <w:rPr>
          <w:sz w:val="24"/>
          <w:szCs w:val="24"/>
          <w:lang w:val="ro-RO"/>
        </w:rPr>
        <w:t>economic</w:t>
      </w:r>
      <w:r w:rsidRPr="00E0523F">
        <w:rPr>
          <w:sz w:val="24"/>
          <w:szCs w:val="24"/>
          <w:lang w:val="ro-RO"/>
        </w:rPr>
        <w:t>:</w:t>
      </w:r>
    </w:p>
    <w:p w14:paraId="72B0EE81" w14:textId="77777777" w:rsidR="001B64E1" w:rsidRPr="00E0523F" w:rsidRDefault="001B64E1" w:rsidP="001B64E1">
      <w:pPr>
        <w:rPr>
          <w:sz w:val="24"/>
          <w:szCs w:val="24"/>
          <w:lang w:val="ro-RO"/>
        </w:rPr>
      </w:pPr>
      <w:r w:rsidRPr="00E0523F">
        <w:rPr>
          <w:sz w:val="24"/>
          <w:szCs w:val="24"/>
          <w:lang w:val="ro-RO"/>
        </w:rPr>
        <w:t>-</w:t>
      </w:r>
      <w:r w:rsidRPr="00E0523F">
        <w:rPr>
          <w:sz w:val="24"/>
          <w:szCs w:val="24"/>
          <w:lang w:val="ro-RO"/>
        </w:rPr>
        <w:tab/>
        <w:t>răspunde de plata cheltuielilor;</w:t>
      </w:r>
    </w:p>
    <w:p w14:paraId="08BAC094" w14:textId="77777777" w:rsidR="001B64E1" w:rsidRPr="00E0523F" w:rsidRDefault="001B64E1" w:rsidP="001B64E1">
      <w:pPr>
        <w:rPr>
          <w:sz w:val="24"/>
          <w:szCs w:val="24"/>
          <w:lang w:val="ro-RO"/>
        </w:rPr>
      </w:pPr>
      <w:r w:rsidRPr="00E0523F">
        <w:rPr>
          <w:sz w:val="24"/>
          <w:szCs w:val="24"/>
          <w:lang w:val="ro-RO"/>
        </w:rPr>
        <w:t>Responsabilită</w:t>
      </w:r>
      <w:r w:rsidR="004E49FA" w:rsidRPr="00E0523F">
        <w:rPr>
          <w:sz w:val="24"/>
          <w:szCs w:val="24"/>
          <w:lang w:val="ro-RO"/>
        </w:rPr>
        <w:t>ț</w:t>
      </w:r>
      <w:r w:rsidRPr="00E0523F">
        <w:rPr>
          <w:sz w:val="24"/>
          <w:szCs w:val="24"/>
          <w:lang w:val="ro-RO"/>
        </w:rPr>
        <w:t xml:space="preserve">ile persoanelor împuternicite </w:t>
      </w:r>
      <w:r w:rsidR="004E49FA" w:rsidRPr="00E0523F">
        <w:rPr>
          <w:sz w:val="24"/>
          <w:szCs w:val="24"/>
          <w:lang w:val="ro-RO"/>
        </w:rPr>
        <w:t>ș</w:t>
      </w:r>
      <w:r w:rsidRPr="00E0523F">
        <w:rPr>
          <w:sz w:val="24"/>
          <w:szCs w:val="24"/>
          <w:lang w:val="ro-RO"/>
        </w:rPr>
        <w:t>i delegate:</w:t>
      </w:r>
    </w:p>
    <w:p w14:paraId="7F7AAF06" w14:textId="77777777" w:rsidR="001B64E1" w:rsidRPr="008100EE" w:rsidRDefault="001B64E1" w:rsidP="001B64E1">
      <w:pPr>
        <w:rPr>
          <w:sz w:val="24"/>
          <w:szCs w:val="24"/>
          <w:lang w:val="ro-RO"/>
        </w:rPr>
      </w:pPr>
      <w:r w:rsidRPr="00E0523F">
        <w:rPr>
          <w:sz w:val="24"/>
          <w:szCs w:val="24"/>
          <w:lang w:val="ro-RO"/>
        </w:rPr>
        <w:t>-</w:t>
      </w:r>
      <w:r w:rsidRPr="00E0523F">
        <w:rPr>
          <w:sz w:val="24"/>
          <w:szCs w:val="24"/>
          <w:lang w:val="ro-RO"/>
        </w:rPr>
        <w:tab/>
      </w:r>
      <w:r w:rsidRPr="008100EE">
        <w:rPr>
          <w:sz w:val="24"/>
          <w:szCs w:val="24"/>
          <w:lang w:val="ro-RO"/>
        </w:rPr>
        <w:t>Prorectori</w:t>
      </w:r>
      <w:r w:rsidR="006A0D5B" w:rsidRPr="008100EE">
        <w:rPr>
          <w:sz w:val="24"/>
          <w:szCs w:val="24"/>
          <w:lang w:val="ro-RO"/>
        </w:rPr>
        <w:t>i</w:t>
      </w:r>
      <w:r w:rsidRPr="008100EE">
        <w:rPr>
          <w:sz w:val="24"/>
          <w:szCs w:val="24"/>
          <w:lang w:val="ro-RO"/>
        </w:rPr>
        <w:t xml:space="preserve"> răspund de opera</w:t>
      </w:r>
      <w:r w:rsidR="004E49FA" w:rsidRPr="008100EE">
        <w:rPr>
          <w:sz w:val="24"/>
          <w:szCs w:val="24"/>
          <w:lang w:val="ro-RO"/>
        </w:rPr>
        <w:t>ț</w:t>
      </w:r>
      <w:r w:rsidRPr="008100EE">
        <w:rPr>
          <w:sz w:val="24"/>
          <w:szCs w:val="24"/>
          <w:lang w:val="ro-RO"/>
        </w:rPr>
        <w:t>iunile specifice ALOP în conformitate cu delegările de atribu</w:t>
      </w:r>
      <w:r w:rsidR="004E49FA" w:rsidRPr="008100EE">
        <w:rPr>
          <w:sz w:val="24"/>
          <w:szCs w:val="24"/>
          <w:lang w:val="ro-RO"/>
        </w:rPr>
        <w:t>ț</w:t>
      </w:r>
      <w:r w:rsidRPr="008100EE">
        <w:rPr>
          <w:sz w:val="24"/>
          <w:szCs w:val="24"/>
          <w:lang w:val="ro-RO"/>
        </w:rPr>
        <w:t>ii în acest sens, prin fi</w:t>
      </w:r>
      <w:r w:rsidR="004E49FA" w:rsidRPr="008100EE">
        <w:rPr>
          <w:sz w:val="24"/>
          <w:szCs w:val="24"/>
          <w:lang w:val="ro-RO"/>
        </w:rPr>
        <w:t>ș</w:t>
      </w:r>
      <w:r w:rsidRPr="008100EE">
        <w:rPr>
          <w:sz w:val="24"/>
          <w:szCs w:val="24"/>
          <w:lang w:val="ro-RO"/>
        </w:rPr>
        <w:t>ele posturilor/împuterniciri;</w:t>
      </w:r>
    </w:p>
    <w:p w14:paraId="20998167" w14:textId="77777777" w:rsidR="001B64E1" w:rsidRPr="00E0523F" w:rsidRDefault="001B64E1" w:rsidP="001B64E1">
      <w:pPr>
        <w:rPr>
          <w:sz w:val="24"/>
          <w:szCs w:val="24"/>
          <w:lang w:val="ro-RO"/>
        </w:rPr>
      </w:pPr>
      <w:r w:rsidRPr="00E0523F">
        <w:rPr>
          <w:sz w:val="24"/>
          <w:szCs w:val="24"/>
          <w:lang w:val="ro-RO"/>
        </w:rPr>
        <w:lastRenderedPageBreak/>
        <w:t>-</w:t>
      </w:r>
      <w:r w:rsidRPr="00E0523F">
        <w:rPr>
          <w:sz w:val="24"/>
          <w:szCs w:val="24"/>
          <w:lang w:val="ro-RO"/>
        </w:rPr>
        <w:tab/>
        <w:t xml:space="preserve">Persoanele împuternicite pentru acordarea vizei ”bun de plată” răspund de atestarea faptului că serviciul a fost efectuat corespunzător de către furnizor </w:t>
      </w:r>
      <w:r w:rsidR="004E49FA" w:rsidRPr="00E0523F">
        <w:rPr>
          <w:sz w:val="24"/>
          <w:szCs w:val="24"/>
          <w:lang w:val="ro-RO"/>
        </w:rPr>
        <w:t>ș</w:t>
      </w:r>
      <w:r w:rsidRPr="00E0523F">
        <w:rPr>
          <w:sz w:val="24"/>
          <w:szCs w:val="24"/>
          <w:lang w:val="ro-RO"/>
        </w:rPr>
        <w:t>i că toate pozi</w:t>
      </w:r>
      <w:r w:rsidR="004E49FA" w:rsidRPr="00E0523F">
        <w:rPr>
          <w:sz w:val="24"/>
          <w:szCs w:val="24"/>
          <w:lang w:val="ro-RO"/>
        </w:rPr>
        <w:t>ț</w:t>
      </w:r>
      <w:r w:rsidRPr="00E0523F">
        <w:rPr>
          <w:sz w:val="24"/>
          <w:szCs w:val="24"/>
          <w:lang w:val="ro-RO"/>
        </w:rPr>
        <w:t>iile din factură au fost verificate;</w:t>
      </w:r>
    </w:p>
    <w:p w14:paraId="3C060896" w14:textId="77777777" w:rsidR="008100EE" w:rsidRDefault="00E0523F" w:rsidP="001B64E1">
      <w:pPr>
        <w:rPr>
          <w:sz w:val="24"/>
          <w:szCs w:val="24"/>
          <w:lang w:val="ro-RO"/>
        </w:rPr>
      </w:pPr>
      <w:r>
        <w:rPr>
          <w:sz w:val="24"/>
          <w:szCs w:val="24"/>
          <w:lang w:val="ro-RO"/>
        </w:rPr>
        <w:t>-</w:t>
      </w:r>
      <w:r>
        <w:rPr>
          <w:sz w:val="24"/>
          <w:szCs w:val="24"/>
          <w:lang w:val="ro-RO"/>
        </w:rPr>
        <w:tab/>
      </w:r>
      <w:r w:rsidR="006146A9">
        <w:rPr>
          <w:sz w:val="24"/>
          <w:szCs w:val="24"/>
          <w:lang w:val="ro-RO"/>
        </w:rPr>
        <w:t>P</w:t>
      </w:r>
      <w:r w:rsidR="001B64E1" w:rsidRPr="00E0523F">
        <w:rPr>
          <w:sz w:val="24"/>
          <w:szCs w:val="24"/>
          <w:lang w:val="ro-RO"/>
        </w:rPr>
        <w:t>ersoane</w:t>
      </w:r>
      <w:r w:rsidR="006146A9">
        <w:rPr>
          <w:sz w:val="24"/>
          <w:szCs w:val="24"/>
          <w:lang w:val="ro-RO"/>
        </w:rPr>
        <w:t>le</w:t>
      </w:r>
      <w:r w:rsidR="001B64E1" w:rsidRPr="00E0523F">
        <w:rPr>
          <w:sz w:val="24"/>
          <w:szCs w:val="24"/>
          <w:lang w:val="ro-RO"/>
        </w:rPr>
        <w:t xml:space="preserve"> împuternicite de ordonatorul de credite, răspund de realitatea, regularitatea </w:t>
      </w:r>
      <w:r w:rsidR="004E49FA" w:rsidRPr="00E0523F">
        <w:rPr>
          <w:sz w:val="24"/>
          <w:szCs w:val="24"/>
          <w:lang w:val="ro-RO"/>
        </w:rPr>
        <w:t>ș</w:t>
      </w:r>
      <w:r w:rsidR="001B64E1" w:rsidRPr="00E0523F">
        <w:rPr>
          <w:sz w:val="24"/>
          <w:szCs w:val="24"/>
          <w:lang w:val="ro-RO"/>
        </w:rPr>
        <w:t>i legalitatea opera</w:t>
      </w:r>
      <w:r w:rsidR="004E49FA" w:rsidRPr="00E0523F">
        <w:rPr>
          <w:sz w:val="24"/>
          <w:szCs w:val="24"/>
          <w:lang w:val="ro-RO"/>
        </w:rPr>
        <w:t>ț</w:t>
      </w:r>
      <w:r w:rsidR="001B64E1" w:rsidRPr="00E0523F">
        <w:rPr>
          <w:sz w:val="24"/>
          <w:szCs w:val="24"/>
          <w:lang w:val="ro-RO"/>
        </w:rPr>
        <w:t>iunilor reflectate de documentele certificate/avizate de ace</w:t>
      </w:r>
      <w:r w:rsidR="004E49FA" w:rsidRPr="00E0523F">
        <w:rPr>
          <w:sz w:val="24"/>
          <w:szCs w:val="24"/>
          <w:lang w:val="ro-RO"/>
        </w:rPr>
        <w:t>ș</w:t>
      </w:r>
      <w:r w:rsidR="001B64E1" w:rsidRPr="00E0523F">
        <w:rPr>
          <w:sz w:val="24"/>
          <w:szCs w:val="24"/>
          <w:lang w:val="ro-RO"/>
        </w:rPr>
        <w:t xml:space="preserve">tia. </w:t>
      </w:r>
    </w:p>
    <w:p w14:paraId="4E8436DC" w14:textId="77777777" w:rsidR="001B64E1" w:rsidRPr="00E0523F" w:rsidRDefault="001B64E1" w:rsidP="001B64E1">
      <w:pPr>
        <w:rPr>
          <w:sz w:val="24"/>
          <w:szCs w:val="24"/>
          <w:lang w:val="ro-RO"/>
        </w:rPr>
      </w:pPr>
      <w:r w:rsidRPr="002857C8">
        <w:rPr>
          <w:color w:val="000000"/>
          <w:sz w:val="24"/>
          <w:szCs w:val="24"/>
          <w:lang w:val="ro-RO"/>
        </w:rPr>
        <w:t xml:space="preserve">Aplicarea amprentei </w:t>
      </w:r>
      <w:r w:rsidR="004E49FA" w:rsidRPr="002857C8">
        <w:rPr>
          <w:color w:val="000000"/>
          <w:sz w:val="24"/>
          <w:szCs w:val="24"/>
          <w:lang w:val="ro-RO"/>
        </w:rPr>
        <w:t>ș</w:t>
      </w:r>
      <w:r w:rsidRPr="002857C8">
        <w:rPr>
          <w:color w:val="000000"/>
          <w:sz w:val="24"/>
          <w:szCs w:val="24"/>
          <w:lang w:val="ro-RO"/>
        </w:rPr>
        <w:t>tampilei privind certificarea</w:t>
      </w:r>
      <w:r w:rsidR="008100EE" w:rsidRPr="002857C8">
        <w:rPr>
          <w:color w:val="000000"/>
          <w:sz w:val="24"/>
          <w:szCs w:val="24"/>
          <w:lang w:val="ro-RO"/>
        </w:rPr>
        <w:t>,</w:t>
      </w:r>
      <w:r w:rsidRPr="002857C8">
        <w:rPr>
          <w:color w:val="000000"/>
          <w:sz w:val="24"/>
          <w:szCs w:val="24"/>
          <w:lang w:val="ro-RO"/>
        </w:rPr>
        <w:t xml:space="preserve"> realitatea, regularitatea </w:t>
      </w:r>
      <w:r w:rsidR="004E49FA" w:rsidRPr="002857C8">
        <w:rPr>
          <w:color w:val="000000"/>
          <w:sz w:val="24"/>
          <w:szCs w:val="24"/>
          <w:lang w:val="ro-RO"/>
        </w:rPr>
        <w:t>ș</w:t>
      </w:r>
      <w:r w:rsidRPr="002857C8">
        <w:rPr>
          <w:color w:val="000000"/>
          <w:sz w:val="24"/>
          <w:szCs w:val="24"/>
          <w:lang w:val="ro-RO"/>
        </w:rPr>
        <w:t>i legalitatea pe documente care fac obiectul ALOP, generate în cadrul structurilor academice, se face pe</w:t>
      </w:r>
      <w:r w:rsidRPr="00E0523F">
        <w:rPr>
          <w:sz w:val="24"/>
          <w:szCs w:val="24"/>
          <w:lang w:val="ro-RO"/>
        </w:rPr>
        <w:t xml:space="preserve"> baza semnăturii </w:t>
      </w:r>
      <w:r w:rsidR="006146A9">
        <w:rPr>
          <w:sz w:val="24"/>
          <w:szCs w:val="24"/>
          <w:lang w:val="ro-RO"/>
        </w:rPr>
        <w:t>persoanelor desemnate</w:t>
      </w:r>
      <w:r w:rsidRPr="00E0523F">
        <w:rPr>
          <w:sz w:val="24"/>
          <w:szCs w:val="24"/>
          <w:lang w:val="ro-RO"/>
        </w:rPr>
        <w:t>, conform împuternicirii date de către Rector.</w:t>
      </w:r>
    </w:p>
    <w:p w14:paraId="413983FE" w14:textId="77777777" w:rsidR="004D63A0" w:rsidRPr="0073375E" w:rsidRDefault="004D63A0" w:rsidP="004D63A0">
      <w:pPr>
        <w:rPr>
          <w:rFonts w:eastAsia="Times New Roman" w:cs="Times New Roman"/>
          <w:color w:val="000000"/>
          <w:sz w:val="24"/>
          <w:szCs w:val="24"/>
          <w:lang w:val="ro-RO" w:eastAsia="ro-RO"/>
        </w:rPr>
      </w:pPr>
    </w:p>
    <w:p w14:paraId="56897A98" w14:textId="77777777" w:rsidR="004D63A0" w:rsidRDefault="004D63A0" w:rsidP="004D63A0">
      <w:pPr>
        <w:rPr>
          <w:rFonts w:eastAsia="Times New Roman" w:cs="Times New Roman"/>
          <w:sz w:val="24"/>
          <w:szCs w:val="24"/>
          <w:lang w:val="ro-RO" w:eastAsia="ro-RO"/>
        </w:rPr>
      </w:pPr>
    </w:p>
    <w:p w14:paraId="7330F275" w14:textId="77777777" w:rsidR="002D300D" w:rsidRDefault="002D300D" w:rsidP="004D63A0">
      <w:pPr>
        <w:rPr>
          <w:rFonts w:eastAsia="Times New Roman" w:cs="Times New Roman"/>
          <w:sz w:val="24"/>
          <w:szCs w:val="24"/>
          <w:lang w:val="ro-RO" w:eastAsia="ro-RO"/>
        </w:rPr>
      </w:pPr>
    </w:p>
    <w:p w14:paraId="37D25928" w14:textId="77777777" w:rsidR="002D300D" w:rsidRDefault="002D300D" w:rsidP="004D63A0">
      <w:pPr>
        <w:rPr>
          <w:rFonts w:eastAsia="Times New Roman" w:cs="Times New Roman"/>
          <w:sz w:val="24"/>
          <w:szCs w:val="24"/>
          <w:lang w:val="ro-RO" w:eastAsia="ro-RO"/>
        </w:rPr>
      </w:pPr>
    </w:p>
    <w:p w14:paraId="1BB327AE" w14:textId="77777777" w:rsidR="002D300D" w:rsidRDefault="002D300D" w:rsidP="004D63A0">
      <w:pPr>
        <w:rPr>
          <w:rFonts w:eastAsia="Times New Roman" w:cs="Times New Roman"/>
          <w:sz w:val="24"/>
          <w:szCs w:val="24"/>
          <w:lang w:val="ro-RO" w:eastAsia="ro-RO"/>
        </w:rPr>
      </w:pPr>
    </w:p>
    <w:p w14:paraId="4305F103" w14:textId="77777777" w:rsidR="002D300D" w:rsidRDefault="002D300D" w:rsidP="004D63A0">
      <w:pPr>
        <w:rPr>
          <w:rFonts w:eastAsia="Times New Roman" w:cs="Times New Roman"/>
          <w:sz w:val="24"/>
          <w:szCs w:val="24"/>
          <w:lang w:val="ro-RO" w:eastAsia="ro-RO"/>
        </w:rPr>
      </w:pPr>
    </w:p>
    <w:p w14:paraId="55FBDFC6" w14:textId="77777777" w:rsidR="002D300D" w:rsidRDefault="002D300D" w:rsidP="004D63A0">
      <w:pPr>
        <w:rPr>
          <w:rFonts w:eastAsia="Times New Roman" w:cs="Times New Roman"/>
          <w:sz w:val="24"/>
          <w:szCs w:val="24"/>
          <w:lang w:val="ro-RO" w:eastAsia="ro-RO"/>
        </w:rPr>
      </w:pPr>
    </w:p>
    <w:p w14:paraId="3AC4870C" w14:textId="77777777" w:rsidR="002D300D" w:rsidRDefault="002D300D" w:rsidP="004D63A0">
      <w:pPr>
        <w:rPr>
          <w:rFonts w:eastAsia="Times New Roman" w:cs="Times New Roman"/>
          <w:sz w:val="24"/>
          <w:szCs w:val="24"/>
          <w:lang w:val="ro-RO" w:eastAsia="ro-RO"/>
        </w:rPr>
      </w:pPr>
    </w:p>
    <w:p w14:paraId="207DA237" w14:textId="77777777" w:rsidR="002D300D" w:rsidRDefault="002D300D" w:rsidP="004D63A0">
      <w:pPr>
        <w:rPr>
          <w:rFonts w:eastAsia="Times New Roman" w:cs="Times New Roman"/>
          <w:sz w:val="24"/>
          <w:szCs w:val="24"/>
          <w:lang w:val="ro-RO" w:eastAsia="ro-RO"/>
        </w:rPr>
      </w:pPr>
    </w:p>
    <w:p w14:paraId="0EC4DD11" w14:textId="77777777" w:rsidR="002D300D" w:rsidRDefault="002D300D" w:rsidP="004D63A0">
      <w:pPr>
        <w:rPr>
          <w:rFonts w:eastAsia="Times New Roman" w:cs="Times New Roman"/>
          <w:sz w:val="24"/>
          <w:szCs w:val="24"/>
          <w:lang w:val="ro-RO" w:eastAsia="ro-RO"/>
        </w:rPr>
      </w:pPr>
    </w:p>
    <w:p w14:paraId="31619AC9" w14:textId="77777777" w:rsidR="002D300D" w:rsidRDefault="002D300D" w:rsidP="004D63A0">
      <w:pPr>
        <w:rPr>
          <w:rFonts w:eastAsia="Times New Roman" w:cs="Times New Roman"/>
          <w:sz w:val="24"/>
          <w:szCs w:val="24"/>
          <w:lang w:val="ro-RO" w:eastAsia="ro-RO"/>
        </w:rPr>
      </w:pPr>
    </w:p>
    <w:p w14:paraId="087BE10C" w14:textId="77777777" w:rsidR="002D300D" w:rsidRDefault="002D300D" w:rsidP="004D63A0">
      <w:pPr>
        <w:rPr>
          <w:rFonts w:eastAsia="Times New Roman" w:cs="Times New Roman"/>
          <w:sz w:val="24"/>
          <w:szCs w:val="24"/>
          <w:lang w:val="ro-RO" w:eastAsia="ro-RO"/>
        </w:rPr>
      </w:pPr>
    </w:p>
    <w:p w14:paraId="13753C8A" w14:textId="77777777" w:rsidR="002D300D" w:rsidRDefault="002D300D" w:rsidP="004D63A0">
      <w:pPr>
        <w:rPr>
          <w:rFonts w:eastAsia="Times New Roman" w:cs="Times New Roman"/>
          <w:sz w:val="24"/>
          <w:szCs w:val="24"/>
          <w:lang w:val="ro-RO" w:eastAsia="ro-RO"/>
        </w:rPr>
      </w:pPr>
    </w:p>
    <w:p w14:paraId="13A02FEF" w14:textId="77777777" w:rsidR="002D300D" w:rsidRDefault="002D300D" w:rsidP="004D63A0">
      <w:pPr>
        <w:rPr>
          <w:rFonts w:eastAsia="Times New Roman" w:cs="Times New Roman"/>
          <w:sz w:val="24"/>
          <w:szCs w:val="24"/>
          <w:lang w:val="ro-RO" w:eastAsia="ro-RO"/>
        </w:rPr>
      </w:pPr>
    </w:p>
    <w:p w14:paraId="035BA757" w14:textId="77777777" w:rsidR="002D300D" w:rsidRDefault="002D300D" w:rsidP="004D63A0">
      <w:pPr>
        <w:rPr>
          <w:rFonts w:eastAsia="Times New Roman" w:cs="Times New Roman"/>
          <w:sz w:val="24"/>
          <w:szCs w:val="24"/>
          <w:lang w:val="ro-RO" w:eastAsia="ro-RO"/>
        </w:rPr>
      </w:pPr>
    </w:p>
    <w:p w14:paraId="6E2F5AF7" w14:textId="77777777" w:rsidR="002D300D" w:rsidRDefault="002D300D" w:rsidP="004D63A0">
      <w:pPr>
        <w:rPr>
          <w:rFonts w:eastAsia="Times New Roman" w:cs="Times New Roman"/>
          <w:sz w:val="24"/>
          <w:szCs w:val="24"/>
          <w:lang w:val="ro-RO" w:eastAsia="ro-RO"/>
        </w:rPr>
      </w:pPr>
    </w:p>
    <w:p w14:paraId="29C1B5EF" w14:textId="77777777" w:rsidR="002D300D" w:rsidRDefault="002D300D" w:rsidP="004D63A0">
      <w:pPr>
        <w:rPr>
          <w:rFonts w:eastAsia="Times New Roman" w:cs="Times New Roman"/>
          <w:sz w:val="24"/>
          <w:szCs w:val="24"/>
          <w:lang w:val="ro-RO" w:eastAsia="ro-RO"/>
        </w:rPr>
      </w:pPr>
    </w:p>
    <w:p w14:paraId="076D6393" w14:textId="77777777" w:rsidR="002D300D" w:rsidRDefault="002D300D" w:rsidP="004D63A0">
      <w:pPr>
        <w:rPr>
          <w:rFonts w:eastAsia="Times New Roman" w:cs="Times New Roman"/>
          <w:sz w:val="24"/>
          <w:szCs w:val="24"/>
          <w:lang w:val="ro-RO" w:eastAsia="ro-RO"/>
        </w:rPr>
      </w:pPr>
    </w:p>
    <w:p w14:paraId="0A91B867" w14:textId="77777777" w:rsidR="002D300D" w:rsidRDefault="002D300D" w:rsidP="004D63A0">
      <w:pPr>
        <w:rPr>
          <w:rFonts w:eastAsia="Times New Roman" w:cs="Times New Roman"/>
          <w:sz w:val="24"/>
          <w:szCs w:val="24"/>
          <w:lang w:val="ro-RO" w:eastAsia="ro-RO"/>
        </w:rPr>
      </w:pPr>
    </w:p>
    <w:p w14:paraId="135BEB29" w14:textId="77777777" w:rsidR="002D300D" w:rsidRDefault="002D300D" w:rsidP="004D63A0">
      <w:pPr>
        <w:rPr>
          <w:rFonts w:eastAsia="Times New Roman" w:cs="Times New Roman"/>
          <w:sz w:val="24"/>
          <w:szCs w:val="24"/>
          <w:lang w:val="ro-RO" w:eastAsia="ro-RO"/>
        </w:rPr>
      </w:pPr>
    </w:p>
    <w:p w14:paraId="48595006" w14:textId="77777777" w:rsidR="002D300D" w:rsidRDefault="002D300D" w:rsidP="004D63A0">
      <w:pPr>
        <w:rPr>
          <w:rFonts w:eastAsia="Times New Roman" w:cs="Times New Roman"/>
          <w:sz w:val="24"/>
          <w:szCs w:val="24"/>
          <w:lang w:val="ro-RO" w:eastAsia="ro-RO"/>
        </w:rPr>
      </w:pPr>
    </w:p>
    <w:p w14:paraId="255FBEA3" w14:textId="77777777" w:rsidR="002D300D" w:rsidRDefault="002D300D" w:rsidP="004D63A0">
      <w:pPr>
        <w:rPr>
          <w:rFonts w:eastAsia="Times New Roman" w:cs="Times New Roman"/>
          <w:sz w:val="24"/>
          <w:szCs w:val="24"/>
          <w:lang w:val="ro-RO" w:eastAsia="ro-RO"/>
        </w:rPr>
      </w:pPr>
    </w:p>
    <w:p w14:paraId="65213F7D" w14:textId="77777777" w:rsidR="002D300D" w:rsidRDefault="002D300D" w:rsidP="004D63A0">
      <w:pPr>
        <w:rPr>
          <w:rFonts w:eastAsia="Times New Roman" w:cs="Times New Roman"/>
          <w:sz w:val="24"/>
          <w:szCs w:val="24"/>
          <w:lang w:val="ro-RO" w:eastAsia="ro-RO"/>
        </w:rPr>
      </w:pPr>
    </w:p>
    <w:p w14:paraId="478D9B2A" w14:textId="77777777" w:rsidR="002D300D" w:rsidRDefault="002D300D" w:rsidP="004D63A0">
      <w:pPr>
        <w:rPr>
          <w:rFonts w:eastAsia="Times New Roman" w:cs="Times New Roman"/>
          <w:sz w:val="24"/>
          <w:szCs w:val="24"/>
          <w:lang w:val="ro-RO" w:eastAsia="ro-RO"/>
        </w:rPr>
      </w:pPr>
    </w:p>
    <w:p w14:paraId="1E8684A9" w14:textId="77777777" w:rsidR="002D300D" w:rsidRDefault="002D300D" w:rsidP="004D63A0">
      <w:pPr>
        <w:rPr>
          <w:rFonts w:eastAsia="Times New Roman" w:cs="Times New Roman"/>
          <w:sz w:val="24"/>
          <w:szCs w:val="24"/>
          <w:lang w:val="ro-RO" w:eastAsia="ro-RO"/>
        </w:rPr>
      </w:pPr>
    </w:p>
    <w:p w14:paraId="299BF82D" w14:textId="77777777" w:rsidR="002D300D" w:rsidRDefault="002D300D" w:rsidP="004D63A0">
      <w:pPr>
        <w:rPr>
          <w:rFonts w:eastAsia="Times New Roman" w:cs="Times New Roman"/>
          <w:sz w:val="24"/>
          <w:szCs w:val="24"/>
          <w:lang w:val="ro-RO" w:eastAsia="ro-RO"/>
        </w:rPr>
      </w:pPr>
    </w:p>
    <w:p w14:paraId="5F8C9356" w14:textId="77777777" w:rsidR="002D300D" w:rsidRDefault="002D300D" w:rsidP="004D63A0">
      <w:pPr>
        <w:rPr>
          <w:rFonts w:eastAsia="Times New Roman" w:cs="Times New Roman"/>
          <w:sz w:val="24"/>
          <w:szCs w:val="24"/>
          <w:lang w:val="ro-RO" w:eastAsia="ro-RO"/>
        </w:rPr>
      </w:pPr>
    </w:p>
    <w:p w14:paraId="2EFD44E7" w14:textId="77777777" w:rsidR="002D300D" w:rsidRDefault="002D300D" w:rsidP="004D63A0">
      <w:pPr>
        <w:rPr>
          <w:rFonts w:eastAsia="Times New Roman" w:cs="Times New Roman"/>
          <w:sz w:val="24"/>
          <w:szCs w:val="24"/>
          <w:lang w:val="ro-RO" w:eastAsia="ro-RO"/>
        </w:rPr>
      </w:pPr>
    </w:p>
    <w:p w14:paraId="454912A8" w14:textId="77777777" w:rsidR="002D300D" w:rsidRPr="004D6A12" w:rsidRDefault="002D300D" w:rsidP="004D63A0">
      <w:pPr>
        <w:rPr>
          <w:rFonts w:eastAsia="Times New Roman" w:cs="Times New Roman"/>
          <w:sz w:val="24"/>
          <w:szCs w:val="24"/>
          <w:lang w:val="ro-RO" w:eastAsia="ro-RO"/>
        </w:rPr>
      </w:pPr>
    </w:p>
    <w:p w14:paraId="1F5D8E7A" w14:textId="77777777" w:rsidR="004D63A0" w:rsidRPr="002D300D" w:rsidRDefault="004D63A0" w:rsidP="004D63A0">
      <w:pPr>
        <w:pStyle w:val="Corptext"/>
        <w:kinsoku w:val="0"/>
        <w:overflowPunct w:val="0"/>
        <w:spacing w:before="95"/>
        <w:rPr>
          <w:b/>
          <w:bCs/>
          <w:sz w:val="24"/>
          <w:lang w:val="ro-RO"/>
        </w:rPr>
      </w:pPr>
    </w:p>
    <w:p w14:paraId="632F90D2" w14:textId="77777777" w:rsidR="00466570" w:rsidRPr="002D300D" w:rsidRDefault="00466570" w:rsidP="004D63A0">
      <w:pPr>
        <w:pStyle w:val="Corptext"/>
        <w:kinsoku w:val="0"/>
        <w:overflowPunct w:val="0"/>
        <w:spacing w:before="95"/>
        <w:rPr>
          <w:b/>
          <w:bCs/>
          <w:sz w:val="24"/>
          <w:lang w:val="ro-RO"/>
        </w:rPr>
      </w:pPr>
    </w:p>
    <w:p w14:paraId="32D3B277" w14:textId="77777777" w:rsidR="00466570" w:rsidRPr="002D300D" w:rsidRDefault="00466570" w:rsidP="004D63A0">
      <w:pPr>
        <w:pStyle w:val="Corptext"/>
        <w:kinsoku w:val="0"/>
        <w:overflowPunct w:val="0"/>
        <w:spacing w:before="95"/>
        <w:rPr>
          <w:b/>
          <w:bCs/>
          <w:sz w:val="24"/>
          <w:lang w:val="ro-RO"/>
        </w:rPr>
      </w:pPr>
    </w:p>
    <w:p w14:paraId="7E724177" w14:textId="77777777" w:rsidR="00466570" w:rsidRPr="002D300D" w:rsidRDefault="00466570" w:rsidP="004D63A0">
      <w:pPr>
        <w:pStyle w:val="Corptext"/>
        <w:kinsoku w:val="0"/>
        <w:overflowPunct w:val="0"/>
        <w:spacing w:before="95"/>
        <w:rPr>
          <w:b/>
          <w:bCs/>
          <w:sz w:val="24"/>
          <w:lang w:val="ro-RO"/>
        </w:rPr>
      </w:pPr>
    </w:p>
    <w:p w14:paraId="004661F4" w14:textId="77777777" w:rsidR="004D63A0" w:rsidRPr="002D300D" w:rsidRDefault="004D63A0" w:rsidP="001B64E1">
      <w:pPr>
        <w:rPr>
          <w:sz w:val="24"/>
          <w:szCs w:val="24"/>
          <w:lang w:val="ro-RO"/>
        </w:rPr>
      </w:pPr>
    </w:p>
    <w:p w14:paraId="27287A86" w14:textId="77777777" w:rsidR="001B64E1" w:rsidRPr="002D300D" w:rsidRDefault="008F5E66" w:rsidP="001B64E1">
      <w:pPr>
        <w:rPr>
          <w:b/>
          <w:bCs/>
          <w:sz w:val="24"/>
          <w:szCs w:val="24"/>
          <w:lang w:val="ro-RO"/>
        </w:rPr>
      </w:pPr>
      <w:r w:rsidRPr="002D300D">
        <w:rPr>
          <w:b/>
          <w:bCs/>
          <w:sz w:val="24"/>
          <w:szCs w:val="24"/>
          <w:lang w:val="ro-RO"/>
        </w:rPr>
        <w:lastRenderedPageBreak/>
        <w:t>1</w:t>
      </w:r>
      <w:r w:rsidR="00C91839" w:rsidRPr="002D300D">
        <w:rPr>
          <w:b/>
          <w:bCs/>
          <w:sz w:val="24"/>
          <w:szCs w:val="24"/>
          <w:lang w:val="ro-RO"/>
        </w:rPr>
        <w:t>0</w:t>
      </w:r>
      <w:r w:rsidRPr="002D300D">
        <w:rPr>
          <w:b/>
          <w:bCs/>
          <w:sz w:val="24"/>
          <w:szCs w:val="24"/>
          <w:lang w:val="ro-RO"/>
        </w:rPr>
        <w:t>.</w:t>
      </w:r>
      <w:r w:rsidR="001B64E1" w:rsidRPr="002D300D">
        <w:rPr>
          <w:b/>
          <w:bCs/>
          <w:sz w:val="24"/>
          <w:szCs w:val="24"/>
          <w:lang w:val="ro-RO"/>
        </w:rPr>
        <w:t>Anexe, înregistrări, arhivări</w:t>
      </w:r>
    </w:p>
    <w:p w14:paraId="56F138F4" w14:textId="77777777" w:rsidR="001B64E1" w:rsidRPr="002D300D" w:rsidRDefault="001B64E1" w:rsidP="001B64E1">
      <w:pPr>
        <w:rPr>
          <w:sz w:val="24"/>
          <w:szCs w:val="24"/>
          <w:lang w:val="ro-RO"/>
        </w:rPr>
      </w:pPr>
    </w:p>
    <w:tbl>
      <w:tblPr>
        <w:tblW w:w="9362" w:type="dxa"/>
        <w:tblInd w:w="386" w:type="dxa"/>
        <w:tblLayout w:type="fixed"/>
        <w:tblCellMar>
          <w:left w:w="0" w:type="dxa"/>
          <w:right w:w="0" w:type="dxa"/>
        </w:tblCellMar>
        <w:tblLook w:val="0000" w:firstRow="0" w:lastRow="0" w:firstColumn="0" w:lastColumn="0" w:noHBand="0" w:noVBand="0"/>
      </w:tblPr>
      <w:tblGrid>
        <w:gridCol w:w="900"/>
        <w:gridCol w:w="8462"/>
      </w:tblGrid>
      <w:tr w:rsidR="001B64E1" w:rsidRPr="002D300D" w14:paraId="549E2CBA" w14:textId="77777777" w:rsidTr="00232651">
        <w:tblPrEx>
          <w:tblCellMar>
            <w:top w:w="0" w:type="dxa"/>
            <w:left w:w="0" w:type="dxa"/>
            <w:bottom w:w="0" w:type="dxa"/>
            <w:right w:w="0" w:type="dxa"/>
          </w:tblCellMar>
        </w:tblPrEx>
        <w:trPr>
          <w:trHeight w:val="607"/>
        </w:trPr>
        <w:tc>
          <w:tcPr>
            <w:tcW w:w="900" w:type="dxa"/>
            <w:tcBorders>
              <w:top w:val="single" w:sz="4" w:space="0" w:color="000000"/>
              <w:left w:val="single" w:sz="4" w:space="0" w:color="000000"/>
              <w:bottom w:val="single" w:sz="4" w:space="0" w:color="000000"/>
              <w:right w:val="single" w:sz="4" w:space="0" w:color="000000"/>
            </w:tcBorders>
          </w:tcPr>
          <w:p w14:paraId="7F22BB6F" w14:textId="77777777" w:rsidR="001B64E1" w:rsidRPr="002D300D" w:rsidRDefault="001B64E1" w:rsidP="0053313C">
            <w:pPr>
              <w:pStyle w:val="TableParagraph"/>
              <w:kinsoku w:val="0"/>
              <w:overflowPunct w:val="0"/>
              <w:ind w:left="170" w:right="150" w:firstLine="122"/>
              <w:rPr>
                <w:rFonts w:ascii="Chronicle Text G1" w:hAnsi="Chronicle Text G1"/>
                <w:spacing w:val="-2"/>
              </w:rPr>
            </w:pPr>
            <w:r w:rsidRPr="002D300D">
              <w:rPr>
                <w:rFonts w:ascii="Chronicle Text G1" w:hAnsi="Chronicle Text G1"/>
                <w:spacing w:val="-4"/>
              </w:rPr>
              <w:t xml:space="preserve">Nr. </w:t>
            </w:r>
            <w:r w:rsidRPr="002D300D">
              <w:rPr>
                <w:rFonts w:ascii="Chronicle Text G1" w:hAnsi="Chronicle Text G1"/>
                <w:spacing w:val="-2"/>
              </w:rPr>
              <w:t>anexă</w:t>
            </w:r>
          </w:p>
        </w:tc>
        <w:tc>
          <w:tcPr>
            <w:tcW w:w="8462" w:type="dxa"/>
            <w:tcBorders>
              <w:top w:val="single" w:sz="4" w:space="0" w:color="000000"/>
              <w:left w:val="single" w:sz="4" w:space="0" w:color="000000"/>
              <w:bottom w:val="single" w:sz="4" w:space="0" w:color="000000"/>
              <w:right w:val="single" w:sz="4" w:space="0" w:color="000000"/>
            </w:tcBorders>
          </w:tcPr>
          <w:p w14:paraId="727D8682" w14:textId="77777777" w:rsidR="001B64E1" w:rsidRPr="002D300D" w:rsidRDefault="001B64E1" w:rsidP="0053313C">
            <w:pPr>
              <w:pStyle w:val="TableParagraph"/>
              <w:kinsoku w:val="0"/>
              <w:overflowPunct w:val="0"/>
              <w:spacing w:line="270" w:lineRule="exact"/>
              <w:ind w:left="6" w:right="1"/>
              <w:jc w:val="center"/>
              <w:rPr>
                <w:rFonts w:ascii="Chronicle Text G1" w:hAnsi="Chronicle Text G1"/>
                <w:spacing w:val="-2"/>
              </w:rPr>
            </w:pPr>
            <w:r w:rsidRPr="002D300D">
              <w:rPr>
                <w:rFonts w:ascii="Chronicle Text G1" w:hAnsi="Chronicle Text G1"/>
              </w:rPr>
              <w:t>Denumirea</w:t>
            </w:r>
            <w:r w:rsidRPr="002D300D">
              <w:rPr>
                <w:rFonts w:ascii="Chronicle Text G1" w:hAnsi="Chronicle Text G1"/>
                <w:spacing w:val="-3"/>
              </w:rPr>
              <w:t xml:space="preserve"> </w:t>
            </w:r>
            <w:r w:rsidRPr="002D300D">
              <w:rPr>
                <w:rFonts w:ascii="Chronicle Text G1" w:hAnsi="Chronicle Text G1"/>
                <w:spacing w:val="-2"/>
              </w:rPr>
              <w:t>anexei</w:t>
            </w:r>
          </w:p>
        </w:tc>
      </w:tr>
      <w:tr w:rsidR="001B64E1" w:rsidRPr="002D300D" w14:paraId="5AB02D8F" w14:textId="77777777" w:rsidTr="00232651">
        <w:tblPrEx>
          <w:tblCellMar>
            <w:top w:w="0" w:type="dxa"/>
            <w:left w:w="0" w:type="dxa"/>
            <w:bottom w:w="0" w:type="dxa"/>
            <w:right w:w="0" w:type="dxa"/>
          </w:tblCellMar>
        </w:tblPrEx>
        <w:trPr>
          <w:trHeight w:val="275"/>
        </w:trPr>
        <w:tc>
          <w:tcPr>
            <w:tcW w:w="900" w:type="dxa"/>
            <w:tcBorders>
              <w:top w:val="single" w:sz="4" w:space="0" w:color="000000"/>
              <w:left w:val="single" w:sz="4" w:space="0" w:color="000000"/>
              <w:bottom w:val="single" w:sz="4" w:space="0" w:color="000000"/>
              <w:right w:val="single" w:sz="4" w:space="0" w:color="000000"/>
            </w:tcBorders>
          </w:tcPr>
          <w:p w14:paraId="5326AD04" w14:textId="77777777" w:rsidR="001B64E1" w:rsidRPr="002D300D" w:rsidRDefault="001B64E1" w:rsidP="0053313C">
            <w:pPr>
              <w:pStyle w:val="TableParagraph"/>
              <w:kinsoku w:val="0"/>
              <w:overflowPunct w:val="0"/>
              <w:spacing w:line="256" w:lineRule="exact"/>
              <w:ind w:left="7"/>
              <w:jc w:val="center"/>
              <w:rPr>
                <w:rFonts w:ascii="Chronicle Text G1" w:hAnsi="Chronicle Text G1"/>
                <w:spacing w:val="-10"/>
              </w:rPr>
            </w:pPr>
            <w:r w:rsidRPr="002D300D">
              <w:rPr>
                <w:rFonts w:ascii="Chronicle Text G1" w:hAnsi="Chronicle Text G1"/>
                <w:spacing w:val="-10"/>
              </w:rPr>
              <w:t>0</w:t>
            </w:r>
          </w:p>
        </w:tc>
        <w:tc>
          <w:tcPr>
            <w:tcW w:w="8462" w:type="dxa"/>
            <w:tcBorders>
              <w:top w:val="single" w:sz="4" w:space="0" w:color="000000"/>
              <w:left w:val="single" w:sz="4" w:space="0" w:color="000000"/>
              <w:bottom w:val="single" w:sz="4" w:space="0" w:color="000000"/>
              <w:right w:val="single" w:sz="4" w:space="0" w:color="000000"/>
            </w:tcBorders>
          </w:tcPr>
          <w:p w14:paraId="0DC85D4E" w14:textId="77777777" w:rsidR="001B64E1" w:rsidRPr="002D300D" w:rsidRDefault="001B64E1" w:rsidP="0053313C">
            <w:pPr>
              <w:pStyle w:val="TableParagraph"/>
              <w:kinsoku w:val="0"/>
              <w:overflowPunct w:val="0"/>
              <w:spacing w:line="256" w:lineRule="exact"/>
              <w:ind w:left="6"/>
              <w:jc w:val="center"/>
              <w:rPr>
                <w:rFonts w:ascii="Chronicle Text G1" w:hAnsi="Chronicle Text G1"/>
                <w:spacing w:val="-10"/>
              </w:rPr>
            </w:pPr>
            <w:r w:rsidRPr="002D300D">
              <w:rPr>
                <w:rFonts w:ascii="Chronicle Text G1" w:hAnsi="Chronicle Text G1"/>
                <w:spacing w:val="-10"/>
              </w:rPr>
              <w:t>1</w:t>
            </w:r>
          </w:p>
        </w:tc>
      </w:tr>
      <w:tr w:rsidR="001B64E1" w:rsidRPr="002D300D" w14:paraId="4CBCCEA2" w14:textId="77777777" w:rsidTr="00232651">
        <w:tblPrEx>
          <w:tblCellMar>
            <w:top w:w="0" w:type="dxa"/>
            <w:left w:w="0" w:type="dxa"/>
            <w:bottom w:w="0" w:type="dxa"/>
            <w:right w:w="0" w:type="dxa"/>
          </w:tblCellMar>
        </w:tblPrEx>
        <w:trPr>
          <w:trHeight w:val="551"/>
        </w:trPr>
        <w:tc>
          <w:tcPr>
            <w:tcW w:w="900" w:type="dxa"/>
            <w:tcBorders>
              <w:top w:val="single" w:sz="4" w:space="0" w:color="000000"/>
              <w:left w:val="single" w:sz="4" w:space="0" w:color="000000"/>
              <w:bottom w:val="single" w:sz="4" w:space="0" w:color="000000"/>
              <w:right w:val="single" w:sz="4" w:space="0" w:color="000000"/>
            </w:tcBorders>
          </w:tcPr>
          <w:p w14:paraId="33D0B7F1" w14:textId="77777777" w:rsidR="001B64E1" w:rsidRPr="002D300D" w:rsidRDefault="001B64E1" w:rsidP="00FC0041">
            <w:pPr>
              <w:pStyle w:val="TableParagraph"/>
              <w:kinsoku w:val="0"/>
              <w:overflowPunct w:val="0"/>
              <w:spacing w:line="268" w:lineRule="exact"/>
              <w:ind w:left="7"/>
              <w:jc w:val="center"/>
              <w:rPr>
                <w:rFonts w:ascii="Chronicle Text G1" w:hAnsi="Chronicle Text G1"/>
                <w:spacing w:val="-10"/>
              </w:rPr>
            </w:pPr>
            <w:r w:rsidRPr="002D300D">
              <w:rPr>
                <w:rFonts w:ascii="Chronicle Text G1" w:hAnsi="Chronicle Text G1"/>
                <w:spacing w:val="-10"/>
              </w:rPr>
              <w:t>1</w:t>
            </w:r>
          </w:p>
        </w:tc>
        <w:tc>
          <w:tcPr>
            <w:tcW w:w="8462" w:type="dxa"/>
            <w:tcBorders>
              <w:top w:val="single" w:sz="4" w:space="0" w:color="000000"/>
              <w:left w:val="single" w:sz="4" w:space="0" w:color="000000"/>
              <w:bottom w:val="single" w:sz="4" w:space="0" w:color="000000"/>
              <w:right w:val="single" w:sz="4" w:space="0" w:color="000000"/>
            </w:tcBorders>
          </w:tcPr>
          <w:p w14:paraId="692D6F17" w14:textId="77777777" w:rsidR="001B64E1" w:rsidRPr="002D300D" w:rsidRDefault="001B64E1" w:rsidP="0053313C">
            <w:pPr>
              <w:pStyle w:val="TableParagraph"/>
              <w:kinsoku w:val="0"/>
              <w:overflowPunct w:val="0"/>
              <w:spacing w:line="268" w:lineRule="exact"/>
              <w:rPr>
                <w:rFonts w:ascii="Chronicle Text G1" w:hAnsi="Chronicle Text G1"/>
                <w:strike/>
                <w:spacing w:val="-2"/>
              </w:rPr>
            </w:pPr>
            <w:r w:rsidRPr="002D300D">
              <w:rPr>
                <w:rFonts w:ascii="Chronicle Text G1" w:hAnsi="Chronicle Text G1"/>
                <w:strike/>
              </w:rPr>
              <w:t>ANEXA</w:t>
            </w:r>
            <w:r w:rsidRPr="002D300D">
              <w:rPr>
                <w:rFonts w:ascii="Chronicle Text G1" w:hAnsi="Chronicle Text G1"/>
                <w:strike/>
                <w:spacing w:val="26"/>
              </w:rPr>
              <w:t xml:space="preserve"> </w:t>
            </w:r>
            <w:r w:rsidRPr="002D300D">
              <w:rPr>
                <w:rFonts w:ascii="Chronicle Text G1" w:hAnsi="Chronicle Text G1"/>
                <w:strike/>
              </w:rPr>
              <w:t>1</w:t>
            </w:r>
            <w:r w:rsidRPr="002D300D">
              <w:rPr>
                <w:rFonts w:ascii="Chronicle Text G1" w:hAnsi="Chronicle Text G1"/>
                <w:strike/>
                <w:spacing w:val="29"/>
              </w:rPr>
              <w:t xml:space="preserve"> </w:t>
            </w:r>
            <w:r w:rsidRPr="002D300D">
              <w:rPr>
                <w:rFonts w:ascii="Chronicle Text G1" w:hAnsi="Chronicle Text G1"/>
                <w:strike/>
              </w:rPr>
              <w:t>la</w:t>
            </w:r>
            <w:r w:rsidRPr="002D300D">
              <w:rPr>
                <w:rFonts w:ascii="Chronicle Text G1" w:hAnsi="Chronicle Text G1"/>
                <w:strike/>
                <w:spacing w:val="29"/>
              </w:rPr>
              <w:t xml:space="preserve"> </w:t>
            </w:r>
            <w:r w:rsidRPr="002D300D">
              <w:rPr>
                <w:rFonts w:ascii="Chronicle Text G1" w:hAnsi="Chronicle Text G1"/>
                <w:strike/>
              </w:rPr>
              <w:t>DECIZIA</w:t>
            </w:r>
            <w:r w:rsidRPr="002D300D">
              <w:rPr>
                <w:rFonts w:ascii="Chronicle Text G1" w:hAnsi="Chronicle Text G1"/>
                <w:strike/>
                <w:spacing w:val="35"/>
              </w:rPr>
              <w:t xml:space="preserve"> </w:t>
            </w:r>
            <w:r w:rsidRPr="002D300D">
              <w:rPr>
                <w:rFonts w:ascii="Chronicle Text G1" w:hAnsi="Chronicle Text G1"/>
                <w:strike/>
              </w:rPr>
              <w:t>nr.</w:t>
            </w:r>
            <w:r w:rsidRPr="002D300D">
              <w:rPr>
                <w:rFonts w:ascii="Chronicle Text G1" w:hAnsi="Chronicle Text G1"/>
                <w:strike/>
                <w:spacing w:val="29"/>
              </w:rPr>
              <w:t xml:space="preserve"> </w:t>
            </w:r>
            <w:r w:rsidRPr="002D300D">
              <w:rPr>
                <w:rFonts w:ascii="Chronicle Text G1" w:hAnsi="Chronicle Text G1"/>
                <w:strike/>
              </w:rPr>
              <w:t>……din</w:t>
            </w:r>
            <w:r w:rsidRPr="002D300D">
              <w:rPr>
                <w:rFonts w:ascii="Chronicle Text G1" w:hAnsi="Chronicle Text G1"/>
                <w:strike/>
                <w:spacing w:val="30"/>
              </w:rPr>
              <w:t xml:space="preserve"> </w:t>
            </w:r>
            <w:r w:rsidRPr="002D300D">
              <w:rPr>
                <w:rFonts w:ascii="Chronicle Text G1" w:hAnsi="Chronicle Text G1"/>
                <w:strike/>
              </w:rPr>
              <w:t>….</w:t>
            </w:r>
            <w:r w:rsidRPr="002D300D">
              <w:rPr>
                <w:rFonts w:ascii="Chronicle Text G1" w:hAnsi="Chronicle Text G1"/>
                <w:strike/>
                <w:spacing w:val="29"/>
              </w:rPr>
              <w:t xml:space="preserve"> </w:t>
            </w:r>
            <w:r w:rsidRPr="002D300D">
              <w:rPr>
                <w:rFonts w:ascii="Chronicle Text G1" w:hAnsi="Chronicle Text G1"/>
                <w:strike/>
              </w:rPr>
              <w:t>:</w:t>
            </w:r>
            <w:r w:rsidRPr="002D300D">
              <w:rPr>
                <w:rFonts w:ascii="Chronicle Text G1" w:hAnsi="Chronicle Text G1"/>
                <w:strike/>
                <w:spacing w:val="35"/>
              </w:rPr>
              <w:t xml:space="preserve"> </w:t>
            </w:r>
            <w:r w:rsidRPr="002D300D">
              <w:rPr>
                <w:rFonts w:ascii="Chronicle Text G1" w:hAnsi="Chronicle Text G1"/>
                <w:strike/>
              </w:rPr>
              <w:t>Specimenul</w:t>
            </w:r>
            <w:r w:rsidRPr="002D300D">
              <w:rPr>
                <w:rFonts w:ascii="Chronicle Text G1" w:hAnsi="Chronicle Text G1"/>
                <w:strike/>
                <w:spacing w:val="30"/>
              </w:rPr>
              <w:t xml:space="preserve"> </w:t>
            </w:r>
            <w:r w:rsidRPr="002D300D">
              <w:rPr>
                <w:rFonts w:ascii="Chronicle Text G1" w:hAnsi="Chronicle Text G1"/>
                <w:strike/>
              </w:rPr>
              <w:t>de</w:t>
            </w:r>
            <w:r w:rsidRPr="002D300D">
              <w:rPr>
                <w:rFonts w:ascii="Chronicle Text G1" w:hAnsi="Chronicle Text G1"/>
                <w:strike/>
                <w:spacing w:val="29"/>
              </w:rPr>
              <w:t xml:space="preserve"> </w:t>
            </w:r>
            <w:r w:rsidRPr="002D300D">
              <w:rPr>
                <w:rFonts w:ascii="Chronicle Text G1" w:hAnsi="Chronicle Text G1"/>
                <w:strike/>
              </w:rPr>
              <w:t>semnătură</w:t>
            </w:r>
            <w:r w:rsidRPr="002D300D">
              <w:rPr>
                <w:rFonts w:ascii="Chronicle Text G1" w:hAnsi="Chronicle Text G1"/>
                <w:strike/>
                <w:spacing w:val="29"/>
              </w:rPr>
              <w:t xml:space="preserve"> </w:t>
            </w:r>
            <w:r w:rsidRPr="002D300D">
              <w:rPr>
                <w:rFonts w:ascii="Chronicle Text G1" w:hAnsi="Chronicle Text G1"/>
                <w:strike/>
              </w:rPr>
              <w:t>al</w:t>
            </w:r>
            <w:r w:rsidRPr="002D300D">
              <w:rPr>
                <w:rFonts w:ascii="Chronicle Text G1" w:hAnsi="Chronicle Text G1"/>
                <w:strike/>
                <w:spacing w:val="33"/>
              </w:rPr>
              <w:t xml:space="preserve"> </w:t>
            </w:r>
            <w:r w:rsidRPr="002D300D">
              <w:rPr>
                <w:rFonts w:ascii="Chronicle Text G1" w:hAnsi="Chronicle Text G1"/>
                <w:strike/>
                <w:spacing w:val="-2"/>
              </w:rPr>
              <w:t>persoanelor</w:t>
            </w:r>
          </w:p>
          <w:p w14:paraId="0F0BBDB2" w14:textId="77777777" w:rsidR="00F31E42" w:rsidRPr="002D300D" w:rsidRDefault="001B64E1" w:rsidP="0053313C">
            <w:pPr>
              <w:pStyle w:val="TableParagraph"/>
              <w:kinsoku w:val="0"/>
              <w:overflowPunct w:val="0"/>
              <w:spacing w:line="264" w:lineRule="exact"/>
              <w:rPr>
                <w:rFonts w:ascii="Chronicle Text G1" w:hAnsi="Chronicle Text G1"/>
                <w:strike/>
                <w:spacing w:val="-2"/>
              </w:rPr>
            </w:pPr>
            <w:r w:rsidRPr="002D300D">
              <w:rPr>
                <w:rFonts w:ascii="Chronicle Text G1" w:hAnsi="Chronicle Text G1"/>
                <w:strike/>
              </w:rPr>
              <w:t>delegate</w:t>
            </w:r>
            <w:r w:rsidRPr="002D300D">
              <w:rPr>
                <w:rFonts w:ascii="Chronicle Text G1" w:hAnsi="Chronicle Text G1"/>
                <w:strike/>
                <w:spacing w:val="-1"/>
              </w:rPr>
              <w:t xml:space="preserve"> </w:t>
            </w:r>
            <w:r w:rsidRPr="002D300D">
              <w:rPr>
                <w:rFonts w:ascii="Chronicle Text G1" w:hAnsi="Chronicle Text G1"/>
                <w:strike/>
              </w:rPr>
              <w:t>cu</w:t>
            </w:r>
            <w:r w:rsidRPr="002D300D">
              <w:rPr>
                <w:rFonts w:ascii="Chronicle Text G1" w:hAnsi="Chronicle Text G1"/>
                <w:strike/>
                <w:spacing w:val="-1"/>
              </w:rPr>
              <w:t xml:space="preserve"> </w:t>
            </w:r>
            <w:r w:rsidRPr="002D300D">
              <w:rPr>
                <w:rFonts w:ascii="Chronicle Text G1" w:hAnsi="Chronicle Text G1"/>
                <w:strike/>
              </w:rPr>
              <w:t>calitatea</w:t>
            </w:r>
            <w:r w:rsidRPr="002D300D">
              <w:rPr>
                <w:rFonts w:ascii="Chronicle Text G1" w:hAnsi="Chronicle Text G1"/>
                <w:strike/>
                <w:spacing w:val="-1"/>
              </w:rPr>
              <w:t xml:space="preserve"> </w:t>
            </w:r>
            <w:r w:rsidRPr="002D300D">
              <w:rPr>
                <w:rFonts w:ascii="Chronicle Text G1" w:hAnsi="Chronicle Text G1"/>
                <w:strike/>
              </w:rPr>
              <w:t>de</w:t>
            </w:r>
            <w:r w:rsidRPr="002D300D">
              <w:rPr>
                <w:rFonts w:ascii="Chronicle Text G1" w:hAnsi="Chronicle Text G1"/>
                <w:strike/>
                <w:spacing w:val="-2"/>
              </w:rPr>
              <w:t xml:space="preserve"> </w:t>
            </w:r>
            <w:r w:rsidRPr="002D300D">
              <w:rPr>
                <w:rFonts w:ascii="Chronicle Text G1" w:hAnsi="Chronicle Text G1"/>
                <w:strike/>
              </w:rPr>
              <w:t>ordonator</w:t>
            </w:r>
            <w:r w:rsidRPr="002D300D">
              <w:rPr>
                <w:rFonts w:ascii="Chronicle Text G1" w:hAnsi="Chronicle Text G1"/>
                <w:strike/>
                <w:spacing w:val="-1"/>
              </w:rPr>
              <w:t xml:space="preserve"> </w:t>
            </w:r>
            <w:r w:rsidRPr="002D300D">
              <w:rPr>
                <w:rFonts w:ascii="Chronicle Text G1" w:hAnsi="Chronicle Text G1"/>
                <w:strike/>
              </w:rPr>
              <w:t>de</w:t>
            </w:r>
            <w:r w:rsidRPr="002D300D">
              <w:rPr>
                <w:rFonts w:ascii="Chronicle Text G1" w:hAnsi="Chronicle Text G1"/>
                <w:strike/>
                <w:spacing w:val="-1"/>
              </w:rPr>
              <w:t xml:space="preserve"> </w:t>
            </w:r>
            <w:r w:rsidRPr="002D300D">
              <w:rPr>
                <w:rFonts w:ascii="Chronicle Text G1" w:hAnsi="Chronicle Text G1"/>
                <w:strike/>
                <w:spacing w:val="-2"/>
              </w:rPr>
              <w:t>credite</w:t>
            </w:r>
            <w:r w:rsidR="007F2D83" w:rsidRPr="002D300D">
              <w:rPr>
                <w:rFonts w:ascii="Chronicle Text G1" w:hAnsi="Chronicle Text G1"/>
                <w:strike/>
                <w:spacing w:val="-2"/>
              </w:rPr>
              <w:t xml:space="preserve"> </w:t>
            </w:r>
          </w:p>
          <w:p w14:paraId="5078FE33" w14:textId="77777777" w:rsidR="001B64E1" w:rsidRPr="002D300D" w:rsidRDefault="00F31E42" w:rsidP="0053313C">
            <w:pPr>
              <w:pStyle w:val="TableParagraph"/>
              <w:kinsoku w:val="0"/>
              <w:overflowPunct w:val="0"/>
              <w:spacing w:line="264" w:lineRule="exact"/>
              <w:rPr>
                <w:rFonts w:ascii="Chronicle Text G1" w:hAnsi="Chronicle Text G1"/>
                <w:color w:val="FF0000"/>
                <w:spacing w:val="-2"/>
              </w:rPr>
            </w:pPr>
            <w:r w:rsidRPr="002D300D">
              <w:rPr>
                <w:rFonts w:ascii="Chronicle Text G1" w:hAnsi="Chronicle Text G1"/>
                <w:color w:val="FF0000"/>
                <w:spacing w:val="-2"/>
              </w:rPr>
              <w:t xml:space="preserve">Anexa 1 </w:t>
            </w:r>
            <w:r w:rsidR="007F2D83" w:rsidRPr="002D300D">
              <w:rPr>
                <w:rFonts w:ascii="Chronicle Text G1" w:hAnsi="Chronicle Text G1"/>
                <w:color w:val="FF0000"/>
                <w:spacing w:val="-2"/>
              </w:rPr>
              <w:t>Decizie ALOP cu anexe</w:t>
            </w:r>
          </w:p>
        </w:tc>
      </w:tr>
      <w:tr w:rsidR="001B64E1" w:rsidRPr="002D300D" w14:paraId="20630E82" w14:textId="77777777" w:rsidTr="00232651">
        <w:tblPrEx>
          <w:tblCellMar>
            <w:top w:w="0" w:type="dxa"/>
            <w:left w:w="0" w:type="dxa"/>
            <w:bottom w:w="0" w:type="dxa"/>
            <w:right w:w="0" w:type="dxa"/>
          </w:tblCellMar>
        </w:tblPrEx>
        <w:trPr>
          <w:trHeight w:val="553"/>
        </w:trPr>
        <w:tc>
          <w:tcPr>
            <w:tcW w:w="900" w:type="dxa"/>
            <w:tcBorders>
              <w:top w:val="single" w:sz="4" w:space="0" w:color="000000"/>
              <w:left w:val="single" w:sz="4" w:space="0" w:color="000000"/>
              <w:bottom w:val="single" w:sz="4" w:space="0" w:color="000000"/>
              <w:right w:val="single" w:sz="4" w:space="0" w:color="000000"/>
            </w:tcBorders>
          </w:tcPr>
          <w:p w14:paraId="024FEA1B" w14:textId="77777777" w:rsidR="001B64E1" w:rsidRPr="002D300D" w:rsidRDefault="00FC0041" w:rsidP="00FC0041">
            <w:pPr>
              <w:pStyle w:val="TableParagraph"/>
              <w:kinsoku w:val="0"/>
              <w:overflowPunct w:val="0"/>
              <w:ind w:left="0"/>
              <w:jc w:val="center"/>
              <w:rPr>
                <w:rFonts w:ascii="Chronicle Text G1" w:hAnsi="Chronicle Text G1"/>
              </w:rPr>
            </w:pPr>
            <w:r w:rsidRPr="002D300D">
              <w:rPr>
                <w:rFonts w:ascii="Chronicle Text G1" w:hAnsi="Chronicle Text G1"/>
              </w:rPr>
              <w:t>2</w:t>
            </w:r>
          </w:p>
        </w:tc>
        <w:tc>
          <w:tcPr>
            <w:tcW w:w="8462" w:type="dxa"/>
            <w:tcBorders>
              <w:top w:val="single" w:sz="4" w:space="0" w:color="000000"/>
              <w:left w:val="single" w:sz="4" w:space="0" w:color="000000"/>
              <w:bottom w:val="single" w:sz="4" w:space="0" w:color="000000"/>
              <w:right w:val="single" w:sz="4" w:space="0" w:color="000000"/>
            </w:tcBorders>
          </w:tcPr>
          <w:p w14:paraId="4ED4CBB3" w14:textId="77777777" w:rsidR="001B64E1" w:rsidRPr="002D300D" w:rsidRDefault="001B64E1" w:rsidP="0053313C">
            <w:pPr>
              <w:pStyle w:val="TableParagraph"/>
              <w:kinsoku w:val="0"/>
              <w:overflowPunct w:val="0"/>
              <w:spacing w:line="270" w:lineRule="exact"/>
              <w:rPr>
                <w:rFonts w:ascii="Chronicle Text G1" w:hAnsi="Chronicle Text G1"/>
                <w:strike/>
                <w:spacing w:val="-2"/>
              </w:rPr>
            </w:pPr>
            <w:r w:rsidRPr="002D300D">
              <w:rPr>
                <w:rFonts w:ascii="Chronicle Text G1" w:hAnsi="Chronicle Text G1"/>
                <w:strike/>
              </w:rPr>
              <w:t>ANEXA</w:t>
            </w:r>
            <w:r w:rsidRPr="002D300D">
              <w:rPr>
                <w:rFonts w:ascii="Chronicle Text G1" w:hAnsi="Chronicle Text G1"/>
                <w:strike/>
                <w:spacing w:val="26"/>
              </w:rPr>
              <w:t xml:space="preserve"> </w:t>
            </w:r>
            <w:r w:rsidRPr="002D300D">
              <w:rPr>
                <w:rFonts w:ascii="Chronicle Text G1" w:hAnsi="Chronicle Text G1"/>
                <w:strike/>
              </w:rPr>
              <w:t>2</w:t>
            </w:r>
            <w:r w:rsidRPr="002D300D">
              <w:rPr>
                <w:rFonts w:ascii="Chronicle Text G1" w:hAnsi="Chronicle Text G1"/>
                <w:strike/>
                <w:spacing w:val="29"/>
              </w:rPr>
              <w:t xml:space="preserve"> </w:t>
            </w:r>
            <w:r w:rsidRPr="002D300D">
              <w:rPr>
                <w:rFonts w:ascii="Chronicle Text G1" w:hAnsi="Chronicle Text G1"/>
                <w:strike/>
              </w:rPr>
              <w:t>la</w:t>
            </w:r>
            <w:r w:rsidRPr="002D300D">
              <w:rPr>
                <w:rFonts w:ascii="Chronicle Text G1" w:hAnsi="Chronicle Text G1"/>
                <w:strike/>
                <w:spacing w:val="29"/>
              </w:rPr>
              <w:t xml:space="preserve"> </w:t>
            </w:r>
            <w:r w:rsidRPr="002D300D">
              <w:rPr>
                <w:rFonts w:ascii="Chronicle Text G1" w:hAnsi="Chronicle Text G1"/>
                <w:strike/>
              </w:rPr>
              <w:t>DECIZIA</w:t>
            </w:r>
            <w:r w:rsidRPr="002D300D">
              <w:rPr>
                <w:rFonts w:ascii="Chronicle Text G1" w:hAnsi="Chronicle Text G1"/>
                <w:strike/>
                <w:spacing w:val="35"/>
              </w:rPr>
              <w:t xml:space="preserve"> </w:t>
            </w:r>
            <w:r w:rsidRPr="002D300D">
              <w:rPr>
                <w:rFonts w:ascii="Chronicle Text G1" w:hAnsi="Chronicle Text G1"/>
                <w:strike/>
              </w:rPr>
              <w:t>nr.</w:t>
            </w:r>
            <w:r w:rsidRPr="002D300D">
              <w:rPr>
                <w:rFonts w:ascii="Chronicle Text G1" w:hAnsi="Chronicle Text G1"/>
                <w:strike/>
                <w:spacing w:val="29"/>
              </w:rPr>
              <w:t xml:space="preserve"> </w:t>
            </w:r>
            <w:r w:rsidRPr="002D300D">
              <w:rPr>
                <w:rFonts w:ascii="Chronicle Text G1" w:hAnsi="Chronicle Text G1"/>
                <w:strike/>
              </w:rPr>
              <w:t>……din</w:t>
            </w:r>
            <w:r w:rsidRPr="002D300D">
              <w:rPr>
                <w:rFonts w:ascii="Chronicle Text G1" w:hAnsi="Chronicle Text G1"/>
                <w:strike/>
                <w:spacing w:val="30"/>
              </w:rPr>
              <w:t xml:space="preserve"> </w:t>
            </w:r>
            <w:r w:rsidRPr="002D300D">
              <w:rPr>
                <w:rFonts w:ascii="Chronicle Text G1" w:hAnsi="Chronicle Text G1"/>
                <w:strike/>
              </w:rPr>
              <w:t>….</w:t>
            </w:r>
            <w:r w:rsidRPr="002D300D">
              <w:rPr>
                <w:rFonts w:ascii="Chronicle Text G1" w:hAnsi="Chronicle Text G1"/>
                <w:strike/>
                <w:spacing w:val="29"/>
              </w:rPr>
              <w:t xml:space="preserve"> </w:t>
            </w:r>
            <w:r w:rsidRPr="002D300D">
              <w:rPr>
                <w:rFonts w:ascii="Chronicle Text G1" w:hAnsi="Chronicle Text G1"/>
                <w:strike/>
              </w:rPr>
              <w:t>:</w:t>
            </w:r>
            <w:r w:rsidRPr="002D300D">
              <w:rPr>
                <w:rFonts w:ascii="Chronicle Text G1" w:hAnsi="Chronicle Text G1"/>
                <w:strike/>
                <w:spacing w:val="35"/>
              </w:rPr>
              <w:t xml:space="preserve"> </w:t>
            </w:r>
            <w:r w:rsidRPr="002D300D">
              <w:rPr>
                <w:rFonts w:ascii="Chronicle Text G1" w:hAnsi="Chronicle Text G1"/>
                <w:strike/>
              </w:rPr>
              <w:t>Specimenul</w:t>
            </w:r>
            <w:r w:rsidRPr="002D300D">
              <w:rPr>
                <w:rFonts w:ascii="Chronicle Text G1" w:hAnsi="Chronicle Text G1"/>
                <w:strike/>
                <w:spacing w:val="30"/>
              </w:rPr>
              <w:t xml:space="preserve"> </w:t>
            </w:r>
            <w:r w:rsidRPr="002D300D">
              <w:rPr>
                <w:rFonts w:ascii="Chronicle Text G1" w:hAnsi="Chronicle Text G1"/>
                <w:strike/>
              </w:rPr>
              <w:t>de</w:t>
            </w:r>
            <w:r w:rsidRPr="002D300D">
              <w:rPr>
                <w:rFonts w:ascii="Chronicle Text G1" w:hAnsi="Chronicle Text G1"/>
                <w:strike/>
                <w:spacing w:val="29"/>
              </w:rPr>
              <w:t xml:space="preserve"> </w:t>
            </w:r>
            <w:r w:rsidRPr="002D300D">
              <w:rPr>
                <w:rFonts w:ascii="Chronicle Text G1" w:hAnsi="Chronicle Text G1"/>
                <w:strike/>
              </w:rPr>
              <w:t>semnătură</w:t>
            </w:r>
            <w:r w:rsidRPr="002D300D">
              <w:rPr>
                <w:rFonts w:ascii="Chronicle Text G1" w:hAnsi="Chronicle Text G1"/>
                <w:strike/>
                <w:spacing w:val="29"/>
              </w:rPr>
              <w:t xml:space="preserve"> </w:t>
            </w:r>
            <w:r w:rsidRPr="002D300D">
              <w:rPr>
                <w:rFonts w:ascii="Chronicle Text G1" w:hAnsi="Chronicle Text G1"/>
                <w:strike/>
              </w:rPr>
              <w:t>al</w:t>
            </w:r>
            <w:r w:rsidRPr="002D300D">
              <w:rPr>
                <w:rFonts w:ascii="Chronicle Text G1" w:hAnsi="Chronicle Text G1"/>
                <w:strike/>
                <w:spacing w:val="33"/>
              </w:rPr>
              <w:t xml:space="preserve"> </w:t>
            </w:r>
            <w:r w:rsidRPr="002D300D">
              <w:rPr>
                <w:rFonts w:ascii="Chronicle Text G1" w:hAnsi="Chronicle Text G1"/>
                <w:strike/>
                <w:spacing w:val="-2"/>
              </w:rPr>
              <w:t>persoanelor</w:t>
            </w:r>
          </w:p>
          <w:p w14:paraId="54976D37" w14:textId="77777777" w:rsidR="00F31E42" w:rsidRPr="002D300D" w:rsidRDefault="001B64E1" w:rsidP="0053313C">
            <w:pPr>
              <w:pStyle w:val="TableParagraph"/>
              <w:kinsoku w:val="0"/>
              <w:overflowPunct w:val="0"/>
              <w:spacing w:line="264" w:lineRule="exact"/>
              <w:rPr>
                <w:rFonts w:ascii="Chronicle Text G1" w:hAnsi="Chronicle Text G1"/>
                <w:strike/>
                <w:spacing w:val="-2"/>
              </w:rPr>
            </w:pPr>
            <w:r w:rsidRPr="002D300D">
              <w:rPr>
                <w:rFonts w:ascii="Chronicle Text G1" w:hAnsi="Chronicle Text G1"/>
                <w:strike/>
              </w:rPr>
              <w:t>împuternicite</w:t>
            </w:r>
            <w:r w:rsidRPr="002D300D">
              <w:rPr>
                <w:rFonts w:ascii="Chronicle Text G1" w:hAnsi="Chronicle Text G1"/>
                <w:strike/>
                <w:spacing w:val="-1"/>
              </w:rPr>
              <w:t xml:space="preserve"> </w:t>
            </w:r>
            <w:r w:rsidRPr="002D300D">
              <w:rPr>
                <w:rFonts w:ascii="Chronicle Text G1" w:hAnsi="Chronicle Text G1"/>
                <w:strike/>
              </w:rPr>
              <w:t>cu</w:t>
            </w:r>
            <w:r w:rsidRPr="002D300D">
              <w:rPr>
                <w:rFonts w:ascii="Chronicle Text G1" w:hAnsi="Chronicle Text G1"/>
                <w:strike/>
                <w:spacing w:val="-1"/>
              </w:rPr>
              <w:t xml:space="preserve"> </w:t>
            </w:r>
            <w:r w:rsidRPr="002D300D">
              <w:rPr>
                <w:rFonts w:ascii="Chronicle Text G1" w:hAnsi="Chronicle Text G1"/>
                <w:strike/>
              </w:rPr>
              <w:t>acordarea</w:t>
            </w:r>
            <w:r w:rsidRPr="002D300D">
              <w:rPr>
                <w:rFonts w:ascii="Chronicle Text G1" w:hAnsi="Chronicle Text G1"/>
                <w:strike/>
                <w:spacing w:val="-2"/>
              </w:rPr>
              <w:t xml:space="preserve"> </w:t>
            </w:r>
            <w:r w:rsidRPr="002D300D">
              <w:rPr>
                <w:rFonts w:ascii="Chronicle Text G1" w:hAnsi="Chronicle Text G1"/>
                <w:strike/>
              </w:rPr>
              <w:t>vizei</w:t>
            </w:r>
            <w:r w:rsidRPr="002D300D">
              <w:rPr>
                <w:rFonts w:ascii="Chronicle Text G1" w:hAnsi="Chronicle Text G1"/>
                <w:strike/>
                <w:spacing w:val="-1"/>
              </w:rPr>
              <w:t xml:space="preserve"> </w:t>
            </w:r>
            <w:r w:rsidRPr="002D300D">
              <w:rPr>
                <w:rFonts w:ascii="Chronicle Text G1" w:hAnsi="Chronicle Text G1"/>
                <w:strike/>
              </w:rPr>
              <w:t>de</w:t>
            </w:r>
            <w:r w:rsidRPr="002D300D">
              <w:rPr>
                <w:rFonts w:ascii="Chronicle Text G1" w:hAnsi="Chronicle Text G1"/>
                <w:strike/>
                <w:spacing w:val="-1"/>
              </w:rPr>
              <w:t xml:space="preserve"> </w:t>
            </w:r>
            <w:r w:rsidRPr="002D300D">
              <w:rPr>
                <w:rFonts w:ascii="Chronicle Text G1" w:hAnsi="Chronicle Text G1"/>
                <w:strike/>
              </w:rPr>
              <w:t>„Bun</w:t>
            </w:r>
            <w:r w:rsidRPr="002D300D">
              <w:rPr>
                <w:rFonts w:ascii="Chronicle Text G1" w:hAnsi="Chronicle Text G1"/>
                <w:strike/>
                <w:spacing w:val="-1"/>
              </w:rPr>
              <w:t xml:space="preserve"> </w:t>
            </w:r>
            <w:r w:rsidRPr="002D300D">
              <w:rPr>
                <w:rFonts w:ascii="Chronicle Text G1" w:hAnsi="Chronicle Text G1"/>
                <w:strike/>
              </w:rPr>
              <w:t>de</w:t>
            </w:r>
            <w:r w:rsidRPr="002D300D">
              <w:rPr>
                <w:rFonts w:ascii="Chronicle Text G1" w:hAnsi="Chronicle Text G1"/>
                <w:strike/>
                <w:spacing w:val="-1"/>
              </w:rPr>
              <w:t xml:space="preserve"> </w:t>
            </w:r>
            <w:r w:rsidRPr="002D300D">
              <w:rPr>
                <w:rFonts w:ascii="Chronicle Text G1" w:hAnsi="Chronicle Text G1"/>
                <w:strike/>
                <w:spacing w:val="-2"/>
              </w:rPr>
              <w:t>plată”</w:t>
            </w:r>
          </w:p>
          <w:p w14:paraId="5045C9FF" w14:textId="77777777" w:rsidR="001B64E1" w:rsidRPr="002D300D" w:rsidRDefault="00F31E42" w:rsidP="0053313C">
            <w:pPr>
              <w:pStyle w:val="TableParagraph"/>
              <w:kinsoku w:val="0"/>
              <w:overflowPunct w:val="0"/>
              <w:spacing w:line="264" w:lineRule="exact"/>
              <w:rPr>
                <w:rFonts w:ascii="Chronicle Text G1" w:hAnsi="Chronicle Text G1"/>
                <w:color w:val="FF0000"/>
                <w:spacing w:val="-2"/>
              </w:rPr>
            </w:pPr>
            <w:r w:rsidRPr="002D300D">
              <w:rPr>
                <w:rFonts w:ascii="Chronicle Text G1" w:hAnsi="Chronicle Text G1"/>
                <w:color w:val="FF0000"/>
                <w:spacing w:val="-2"/>
              </w:rPr>
              <w:t>Anexa 2 – Nota de fundamentare</w:t>
            </w:r>
          </w:p>
        </w:tc>
      </w:tr>
      <w:tr w:rsidR="001B64E1" w:rsidRPr="002D300D" w14:paraId="62AEAFFB" w14:textId="77777777" w:rsidTr="00232651">
        <w:tblPrEx>
          <w:tblCellMar>
            <w:top w:w="0" w:type="dxa"/>
            <w:left w:w="0" w:type="dxa"/>
            <w:bottom w:w="0" w:type="dxa"/>
            <w:right w:w="0" w:type="dxa"/>
          </w:tblCellMar>
        </w:tblPrEx>
        <w:trPr>
          <w:trHeight w:val="827"/>
        </w:trPr>
        <w:tc>
          <w:tcPr>
            <w:tcW w:w="900" w:type="dxa"/>
            <w:tcBorders>
              <w:top w:val="single" w:sz="4" w:space="0" w:color="000000"/>
              <w:left w:val="single" w:sz="4" w:space="0" w:color="000000"/>
              <w:bottom w:val="single" w:sz="4" w:space="0" w:color="000000"/>
              <w:right w:val="single" w:sz="4" w:space="0" w:color="000000"/>
            </w:tcBorders>
          </w:tcPr>
          <w:p w14:paraId="13306706" w14:textId="77777777" w:rsidR="001B64E1" w:rsidRPr="002D300D" w:rsidRDefault="00FC0041" w:rsidP="00FC0041">
            <w:pPr>
              <w:pStyle w:val="TableParagraph"/>
              <w:kinsoku w:val="0"/>
              <w:overflowPunct w:val="0"/>
              <w:ind w:left="0"/>
              <w:jc w:val="center"/>
              <w:rPr>
                <w:rFonts w:ascii="Chronicle Text G1" w:hAnsi="Chronicle Text G1"/>
              </w:rPr>
            </w:pPr>
            <w:r w:rsidRPr="002D300D">
              <w:rPr>
                <w:rFonts w:ascii="Chronicle Text G1" w:hAnsi="Chronicle Text G1"/>
              </w:rPr>
              <w:t>3</w:t>
            </w:r>
          </w:p>
        </w:tc>
        <w:tc>
          <w:tcPr>
            <w:tcW w:w="8462" w:type="dxa"/>
            <w:tcBorders>
              <w:top w:val="single" w:sz="4" w:space="0" w:color="000000"/>
              <w:left w:val="single" w:sz="4" w:space="0" w:color="000000"/>
              <w:bottom w:val="single" w:sz="4" w:space="0" w:color="000000"/>
              <w:right w:val="single" w:sz="4" w:space="0" w:color="000000"/>
            </w:tcBorders>
          </w:tcPr>
          <w:p w14:paraId="42ED03D5" w14:textId="77777777" w:rsidR="001B64E1" w:rsidRPr="002D300D" w:rsidRDefault="001B64E1" w:rsidP="00E0523F">
            <w:pPr>
              <w:pStyle w:val="TableParagraph"/>
              <w:kinsoku w:val="0"/>
              <w:overflowPunct w:val="0"/>
              <w:spacing w:line="268" w:lineRule="exact"/>
              <w:rPr>
                <w:rFonts w:ascii="Chronicle Text G1" w:hAnsi="Chronicle Text G1"/>
                <w:strike/>
              </w:rPr>
            </w:pPr>
            <w:r w:rsidRPr="002D300D">
              <w:rPr>
                <w:rFonts w:ascii="Chronicle Text G1" w:hAnsi="Chronicle Text G1"/>
                <w:strike/>
              </w:rPr>
              <w:t>ANEXA</w:t>
            </w:r>
            <w:r w:rsidRPr="002D300D">
              <w:rPr>
                <w:rFonts w:ascii="Chronicle Text G1" w:hAnsi="Chronicle Text G1"/>
                <w:strike/>
                <w:spacing w:val="2"/>
              </w:rPr>
              <w:t xml:space="preserve"> </w:t>
            </w:r>
            <w:r w:rsidRPr="002D300D">
              <w:rPr>
                <w:rFonts w:ascii="Chronicle Text G1" w:hAnsi="Chronicle Text G1"/>
                <w:strike/>
              </w:rPr>
              <w:t>3</w:t>
            </w:r>
            <w:r w:rsidRPr="002D300D">
              <w:rPr>
                <w:rFonts w:ascii="Chronicle Text G1" w:hAnsi="Chronicle Text G1"/>
                <w:strike/>
                <w:spacing w:val="8"/>
              </w:rPr>
              <w:t xml:space="preserve"> </w:t>
            </w:r>
            <w:r w:rsidRPr="002D300D">
              <w:rPr>
                <w:rFonts w:ascii="Chronicle Text G1" w:hAnsi="Chronicle Text G1"/>
                <w:strike/>
              </w:rPr>
              <w:t>la</w:t>
            </w:r>
            <w:r w:rsidRPr="002D300D">
              <w:rPr>
                <w:rFonts w:ascii="Chronicle Text G1" w:hAnsi="Chronicle Text G1"/>
                <w:strike/>
                <w:spacing w:val="7"/>
              </w:rPr>
              <w:t xml:space="preserve"> </w:t>
            </w:r>
            <w:r w:rsidRPr="002D300D">
              <w:rPr>
                <w:rFonts w:ascii="Chronicle Text G1" w:hAnsi="Chronicle Text G1"/>
                <w:strike/>
              </w:rPr>
              <w:t>DECIZIA</w:t>
            </w:r>
            <w:r w:rsidRPr="002D300D">
              <w:rPr>
                <w:rFonts w:ascii="Chronicle Text G1" w:hAnsi="Chronicle Text G1"/>
                <w:strike/>
                <w:spacing w:val="10"/>
              </w:rPr>
              <w:t xml:space="preserve"> </w:t>
            </w:r>
            <w:r w:rsidRPr="002D300D">
              <w:rPr>
                <w:rFonts w:ascii="Chronicle Text G1" w:hAnsi="Chronicle Text G1"/>
                <w:strike/>
              </w:rPr>
              <w:t>nr.</w:t>
            </w:r>
            <w:r w:rsidRPr="002D300D">
              <w:rPr>
                <w:rFonts w:ascii="Chronicle Text G1" w:hAnsi="Chronicle Text G1"/>
                <w:strike/>
                <w:spacing w:val="5"/>
              </w:rPr>
              <w:t xml:space="preserve"> </w:t>
            </w:r>
            <w:r w:rsidRPr="002D300D">
              <w:rPr>
                <w:rFonts w:ascii="Chronicle Text G1" w:hAnsi="Chronicle Text G1"/>
                <w:strike/>
              </w:rPr>
              <w:t>……din</w:t>
            </w:r>
            <w:r w:rsidRPr="002D300D">
              <w:rPr>
                <w:rFonts w:ascii="Chronicle Text G1" w:hAnsi="Chronicle Text G1"/>
                <w:strike/>
                <w:spacing w:val="6"/>
              </w:rPr>
              <w:t xml:space="preserve"> </w:t>
            </w:r>
            <w:r w:rsidRPr="002D300D">
              <w:rPr>
                <w:rFonts w:ascii="Chronicle Text G1" w:hAnsi="Chronicle Text G1"/>
                <w:strike/>
              </w:rPr>
              <w:t>….</w:t>
            </w:r>
            <w:r w:rsidRPr="002D300D">
              <w:rPr>
                <w:rFonts w:ascii="Chronicle Text G1" w:hAnsi="Chronicle Text G1"/>
                <w:strike/>
                <w:spacing w:val="5"/>
              </w:rPr>
              <w:t xml:space="preserve"> </w:t>
            </w:r>
            <w:r w:rsidRPr="002D300D">
              <w:rPr>
                <w:rFonts w:ascii="Chronicle Text G1" w:hAnsi="Chronicle Text G1"/>
                <w:strike/>
              </w:rPr>
              <w:t>:</w:t>
            </w:r>
            <w:r w:rsidRPr="002D300D">
              <w:rPr>
                <w:rFonts w:ascii="Chronicle Text G1" w:hAnsi="Chronicle Text G1"/>
                <w:strike/>
                <w:spacing w:val="8"/>
              </w:rPr>
              <w:t xml:space="preserve"> </w:t>
            </w:r>
            <w:r w:rsidRPr="002D300D">
              <w:rPr>
                <w:rFonts w:ascii="Chronicle Text G1" w:hAnsi="Chronicle Text G1"/>
                <w:strike/>
              </w:rPr>
              <w:t>Specimenul</w:t>
            </w:r>
            <w:r w:rsidRPr="002D300D">
              <w:rPr>
                <w:rFonts w:ascii="Chronicle Text G1" w:hAnsi="Chronicle Text G1"/>
                <w:strike/>
                <w:spacing w:val="6"/>
              </w:rPr>
              <w:t xml:space="preserve"> </w:t>
            </w:r>
            <w:r w:rsidRPr="002D300D">
              <w:rPr>
                <w:rFonts w:ascii="Chronicle Text G1" w:hAnsi="Chronicle Text G1"/>
                <w:strike/>
              </w:rPr>
              <w:t>de</w:t>
            </w:r>
            <w:r w:rsidRPr="002D300D">
              <w:rPr>
                <w:rFonts w:ascii="Chronicle Text G1" w:hAnsi="Chronicle Text G1"/>
                <w:strike/>
                <w:spacing w:val="5"/>
              </w:rPr>
              <w:t xml:space="preserve"> </w:t>
            </w:r>
            <w:r w:rsidRPr="002D300D">
              <w:rPr>
                <w:rFonts w:ascii="Chronicle Text G1" w:hAnsi="Chronicle Text G1"/>
                <w:strike/>
              </w:rPr>
              <w:t>semnătură</w:t>
            </w:r>
            <w:r w:rsidRPr="002D300D">
              <w:rPr>
                <w:rFonts w:ascii="Chronicle Text G1" w:hAnsi="Chronicle Text G1"/>
                <w:strike/>
                <w:spacing w:val="7"/>
              </w:rPr>
              <w:t xml:space="preserve"> </w:t>
            </w:r>
            <w:r w:rsidRPr="002D300D">
              <w:rPr>
                <w:rFonts w:ascii="Chronicle Text G1" w:hAnsi="Chronicle Text G1"/>
                <w:strike/>
              </w:rPr>
              <w:t>al</w:t>
            </w:r>
            <w:r w:rsidRPr="002D300D">
              <w:rPr>
                <w:rFonts w:ascii="Chronicle Text G1" w:hAnsi="Chronicle Text G1"/>
                <w:strike/>
                <w:spacing w:val="9"/>
              </w:rPr>
              <w:t xml:space="preserve"> </w:t>
            </w:r>
            <w:r w:rsidR="00E0523F" w:rsidRPr="002D300D">
              <w:rPr>
                <w:rFonts w:ascii="Chronicle Text G1" w:hAnsi="Chronicle Text G1"/>
                <w:strike/>
                <w:spacing w:val="9"/>
              </w:rPr>
              <w:t>per</w:t>
            </w:r>
            <w:r w:rsidRPr="002D300D">
              <w:rPr>
                <w:rFonts w:ascii="Chronicle Text G1" w:hAnsi="Chronicle Text G1"/>
                <w:strike/>
              </w:rPr>
              <w:t>soane</w:t>
            </w:r>
            <w:r w:rsidR="00E0523F" w:rsidRPr="002D300D">
              <w:rPr>
                <w:rFonts w:ascii="Chronicle Text G1" w:hAnsi="Chronicle Text G1"/>
                <w:strike/>
              </w:rPr>
              <w:t>lor</w:t>
            </w:r>
            <w:r w:rsidRPr="002D300D">
              <w:rPr>
                <w:rFonts w:ascii="Chronicle Text G1" w:hAnsi="Chronicle Text G1"/>
                <w:strike/>
                <w:spacing w:val="-2"/>
              </w:rPr>
              <w:t xml:space="preserve"> </w:t>
            </w:r>
            <w:r w:rsidRPr="002D300D">
              <w:rPr>
                <w:rFonts w:ascii="Chronicle Text G1" w:hAnsi="Chronicle Text G1"/>
                <w:strike/>
              </w:rPr>
              <w:t>împuternicite,</w:t>
            </w:r>
            <w:r w:rsidRPr="002D300D">
              <w:rPr>
                <w:rFonts w:ascii="Chronicle Text G1" w:hAnsi="Chronicle Text G1"/>
                <w:strike/>
                <w:spacing w:val="-1"/>
              </w:rPr>
              <w:t xml:space="preserve"> </w:t>
            </w:r>
            <w:r w:rsidRPr="002D300D">
              <w:rPr>
                <w:rFonts w:ascii="Chronicle Text G1" w:hAnsi="Chronicle Text G1"/>
                <w:strike/>
              </w:rPr>
              <w:t>care</w:t>
            </w:r>
            <w:r w:rsidRPr="002D300D">
              <w:rPr>
                <w:rFonts w:ascii="Chronicle Text G1" w:hAnsi="Chronicle Text G1"/>
                <w:strike/>
                <w:spacing w:val="-1"/>
              </w:rPr>
              <w:t xml:space="preserve"> </w:t>
            </w:r>
            <w:r w:rsidRPr="002D300D">
              <w:rPr>
                <w:rFonts w:ascii="Chronicle Text G1" w:hAnsi="Chronicle Text G1"/>
                <w:strike/>
              </w:rPr>
              <w:t>vor</w:t>
            </w:r>
            <w:r w:rsidRPr="002D300D">
              <w:rPr>
                <w:rFonts w:ascii="Chronicle Text G1" w:hAnsi="Chronicle Text G1"/>
                <w:strike/>
                <w:spacing w:val="-1"/>
              </w:rPr>
              <w:t xml:space="preserve"> </w:t>
            </w:r>
            <w:r w:rsidRPr="002D300D">
              <w:rPr>
                <w:rFonts w:ascii="Chronicle Text G1" w:hAnsi="Chronicle Text G1"/>
                <w:strike/>
              </w:rPr>
              <w:t xml:space="preserve">aviza documentele cu privire la realitatea, regularitatea </w:t>
            </w:r>
            <w:r w:rsidR="004E49FA" w:rsidRPr="002D300D">
              <w:rPr>
                <w:rFonts w:ascii="Chronicle Text G1" w:hAnsi="Chronicle Text G1"/>
                <w:strike/>
              </w:rPr>
              <w:t>ș</w:t>
            </w:r>
            <w:r w:rsidRPr="002D300D">
              <w:rPr>
                <w:rFonts w:ascii="Chronicle Text G1" w:hAnsi="Chronicle Text G1"/>
                <w:strike/>
              </w:rPr>
              <w:t>i legalitatea acestora</w:t>
            </w:r>
          </w:p>
          <w:p w14:paraId="19B8D421" w14:textId="77777777" w:rsidR="00F31E42" w:rsidRPr="002D300D" w:rsidRDefault="00F31E42" w:rsidP="00E0523F">
            <w:pPr>
              <w:pStyle w:val="TableParagraph"/>
              <w:kinsoku w:val="0"/>
              <w:overflowPunct w:val="0"/>
              <w:spacing w:line="268" w:lineRule="exact"/>
              <w:rPr>
                <w:rFonts w:ascii="Chronicle Text G1" w:hAnsi="Chronicle Text G1"/>
                <w:color w:val="FF0000"/>
              </w:rPr>
            </w:pPr>
            <w:r w:rsidRPr="002D300D">
              <w:rPr>
                <w:rFonts w:ascii="Chronicle Text G1" w:hAnsi="Chronicle Text G1"/>
                <w:color w:val="FF0000"/>
              </w:rPr>
              <w:t>Anexa 3 Ordonanțarea de plată</w:t>
            </w:r>
          </w:p>
        </w:tc>
      </w:tr>
      <w:tr w:rsidR="001B64E1" w:rsidRPr="002D300D" w14:paraId="4A24BAF4" w14:textId="77777777" w:rsidTr="00232651">
        <w:tblPrEx>
          <w:tblCellMar>
            <w:top w:w="0" w:type="dxa"/>
            <w:left w:w="0" w:type="dxa"/>
            <w:bottom w:w="0" w:type="dxa"/>
            <w:right w:w="0" w:type="dxa"/>
          </w:tblCellMar>
        </w:tblPrEx>
        <w:trPr>
          <w:trHeight w:val="827"/>
        </w:trPr>
        <w:tc>
          <w:tcPr>
            <w:tcW w:w="900" w:type="dxa"/>
            <w:tcBorders>
              <w:top w:val="single" w:sz="4" w:space="0" w:color="000000"/>
              <w:left w:val="single" w:sz="4" w:space="0" w:color="000000"/>
              <w:bottom w:val="single" w:sz="4" w:space="0" w:color="000000"/>
              <w:right w:val="single" w:sz="4" w:space="0" w:color="000000"/>
            </w:tcBorders>
          </w:tcPr>
          <w:p w14:paraId="62A220A6" w14:textId="77777777" w:rsidR="001B64E1" w:rsidRPr="002D300D" w:rsidRDefault="00FC0041" w:rsidP="00FC0041">
            <w:pPr>
              <w:pStyle w:val="TableParagraph"/>
              <w:kinsoku w:val="0"/>
              <w:overflowPunct w:val="0"/>
              <w:ind w:left="0"/>
              <w:jc w:val="center"/>
              <w:rPr>
                <w:rFonts w:ascii="Chronicle Text G1" w:hAnsi="Chronicle Text G1"/>
              </w:rPr>
            </w:pPr>
            <w:r w:rsidRPr="002D300D">
              <w:rPr>
                <w:rFonts w:ascii="Chronicle Text G1" w:hAnsi="Chronicle Text G1"/>
              </w:rPr>
              <w:t>4</w:t>
            </w:r>
          </w:p>
        </w:tc>
        <w:tc>
          <w:tcPr>
            <w:tcW w:w="8462" w:type="dxa"/>
            <w:tcBorders>
              <w:top w:val="single" w:sz="4" w:space="0" w:color="000000"/>
              <w:left w:val="single" w:sz="4" w:space="0" w:color="000000"/>
              <w:bottom w:val="single" w:sz="4" w:space="0" w:color="000000"/>
              <w:right w:val="single" w:sz="4" w:space="0" w:color="000000"/>
            </w:tcBorders>
          </w:tcPr>
          <w:p w14:paraId="00CB72CD" w14:textId="77777777" w:rsidR="001B64E1" w:rsidRPr="002D300D" w:rsidRDefault="001B64E1" w:rsidP="0053313C">
            <w:pPr>
              <w:pStyle w:val="TableParagraph"/>
              <w:kinsoku w:val="0"/>
              <w:overflowPunct w:val="0"/>
              <w:spacing w:line="268" w:lineRule="exact"/>
              <w:rPr>
                <w:rFonts w:ascii="Chronicle Text G1" w:hAnsi="Chronicle Text G1"/>
                <w:strike/>
                <w:spacing w:val="-2"/>
              </w:rPr>
            </w:pPr>
            <w:r w:rsidRPr="002D300D">
              <w:rPr>
                <w:rFonts w:ascii="Chronicle Text G1" w:hAnsi="Chronicle Text G1"/>
                <w:strike/>
              </w:rPr>
              <w:t>ANEXA</w:t>
            </w:r>
            <w:r w:rsidRPr="002D300D">
              <w:rPr>
                <w:rFonts w:ascii="Chronicle Text G1" w:hAnsi="Chronicle Text G1"/>
                <w:strike/>
                <w:spacing w:val="-5"/>
              </w:rPr>
              <w:t xml:space="preserve"> </w:t>
            </w:r>
            <w:r w:rsidRPr="002D300D">
              <w:rPr>
                <w:rFonts w:ascii="Chronicle Text G1" w:hAnsi="Chronicle Text G1"/>
                <w:strike/>
              </w:rPr>
              <w:t>4</w:t>
            </w:r>
            <w:r w:rsidRPr="002D300D">
              <w:rPr>
                <w:rFonts w:ascii="Chronicle Text G1" w:hAnsi="Chronicle Text G1"/>
                <w:strike/>
                <w:spacing w:val="-1"/>
              </w:rPr>
              <w:t xml:space="preserve"> </w:t>
            </w:r>
            <w:r w:rsidRPr="002D300D">
              <w:rPr>
                <w:rFonts w:ascii="Chronicle Text G1" w:hAnsi="Chronicle Text G1"/>
                <w:strike/>
              </w:rPr>
              <w:t>la</w:t>
            </w:r>
            <w:r w:rsidRPr="002D300D">
              <w:rPr>
                <w:rFonts w:ascii="Chronicle Text G1" w:hAnsi="Chronicle Text G1"/>
                <w:strike/>
                <w:spacing w:val="-2"/>
              </w:rPr>
              <w:t xml:space="preserve"> </w:t>
            </w:r>
            <w:r w:rsidRPr="002D300D">
              <w:rPr>
                <w:rFonts w:ascii="Chronicle Text G1" w:hAnsi="Chronicle Text G1"/>
                <w:strike/>
              </w:rPr>
              <w:t>DECIZIA</w:t>
            </w:r>
            <w:r w:rsidRPr="002D300D">
              <w:rPr>
                <w:rFonts w:ascii="Chronicle Text G1" w:hAnsi="Chronicle Text G1"/>
                <w:strike/>
                <w:spacing w:val="-1"/>
              </w:rPr>
              <w:t xml:space="preserve"> </w:t>
            </w:r>
            <w:r w:rsidRPr="002D300D">
              <w:rPr>
                <w:rFonts w:ascii="Chronicle Text G1" w:hAnsi="Chronicle Text G1"/>
                <w:strike/>
              </w:rPr>
              <w:t>nr.</w:t>
            </w:r>
            <w:r w:rsidRPr="002D300D">
              <w:rPr>
                <w:rFonts w:ascii="Chronicle Text G1" w:hAnsi="Chronicle Text G1"/>
                <w:strike/>
                <w:spacing w:val="-1"/>
              </w:rPr>
              <w:t xml:space="preserve"> </w:t>
            </w:r>
            <w:r w:rsidRPr="002D300D">
              <w:rPr>
                <w:rFonts w:ascii="Chronicle Text G1" w:hAnsi="Chronicle Text G1"/>
                <w:strike/>
              </w:rPr>
              <w:t>……din</w:t>
            </w:r>
            <w:r w:rsidRPr="002D300D">
              <w:rPr>
                <w:rFonts w:ascii="Chronicle Text G1" w:hAnsi="Chronicle Text G1"/>
                <w:strike/>
                <w:spacing w:val="-1"/>
              </w:rPr>
              <w:t xml:space="preserve"> </w:t>
            </w:r>
            <w:r w:rsidRPr="002D300D">
              <w:rPr>
                <w:rFonts w:ascii="Chronicle Text G1" w:hAnsi="Chronicle Text G1"/>
                <w:strike/>
              </w:rPr>
              <w:t>….</w:t>
            </w:r>
            <w:r w:rsidRPr="002D300D">
              <w:rPr>
                <w:rFonts w:ascii="Chronicle Text G1" w:hAnsi="Chronicle Text G1"/>
                <w:strike/>
                <w:spacing w:val="-1"/>
              </w:rPr>
              <w:t xml:space="preserve"> </w:t>
            </w:r>
            <w:r w:rsidRPr="002D300D">
              <w:rPr>
                <w:rFonts w:ascii="Chronicle Text G1" w:hAnsi="Chronicle Text G1"/>
                <w:strike/>
              </w:rPr>
              <w:t>:</w:t>
            </w:r>
            <w:r w:rsidRPr="002D300D">
              <w:rPr>
                <w:rFonts w:ascii="Chronicle Text G1" w:hAnsi="Chronicle Text G1"/>
                <w:strike/>
                <w:spacing w:val="2"/>
              </w:rPr>
              <w:t xml:space="preserve"> </w:t>
            </w:r>
            <w:r w:rsidRPr="002D300D">
              <w:rPr>
                <w:rFonts w:ascii="Chronicle Text G1" w:hAnsi="Chronicle Text G1"/>
                <w:strike/>
              </w:rPr>
              <w:t>Specimenul</w:t>
            </w:r>
            <w:r w:rsidRPr="002D300D">
              <w:rPr>
                <w:rFonts w:ascii="Chronicle Text G1" w:hAnsi="Chronicle Text G1"/>
                <w:strike/>
                <w:spacing w:val="-1"/>
              </w:rPr>
              <w:t xml:space="preserve"> </w:t>
            </w:r>
            <w:r w:rsidRPr="002D300D">
              <w:rPr>
                <w:rFonts w:ascii="Chronicle Text G1" w:hAnsi="Chronicle Text G1"/>
                <w:strike/>
              </w:rPr>
              <w:t>de</w:t>
            </w:r>
            <w:r w:rsidRPr="002D300D">
              <w:rPr>
                <w:rFonts w:ascii="Chronicle Text G1" w:hAnsi="Chronicle Text G1"/>
                <w:strike/>
                <w:spacing w:val="-1"/>
              </w:rPr>
              <w:t xml:space="preserve"> </w:t>
            </w:r>
            <w:r w:rsidRPr="002D300D">
              <w:rPr>
                <w:rFonts w:ascii="Chronicle Text G1" w:hAnsi="Chronicle Text G1"/>
                <w:strike/>
              </w:rPr>
              <w:t xml:space="preserve">semnătură al </w:t>
            </w:r>
            <w:r w:rsidRPr="002D300D">
              <w:rPr>
                <w:rFonts w:ascii="Chronicle Text G1" w:hAnsi="Chronicle Text G1"/>
                <w:strike/>
                <w:spacing w:val="-2"/>
              </w:rPr>
              <w:t>persoanelor</w:t>
            </w:r>
          </w:p>
          <w:p w14:paraId="17FFC491" w14:textId="77777777" w:rsidR="001B64E1" w:rsidRPr="002D300D" w:rsidRDefault="001B64E1" w:rsidP="0053313C">
            <w:pPr>
              <w:pStyle w:val="TableParagraph"/>
              <w:kinsoku w:val="0"/>
              <w:overflowPunct w:val="0"/>
              <w:spacing w:line="270" w:lineRule="atLeast"/>
              <w:rPr>
                <w:rFonts w:ascii="Chronicle Text G1" w:hAnsi="Chronicle Text G1"/>
              </w:rPr>
            </w:pPr>
            <w:r w:rsidRPr="002D300D">
              <w:rPr>
                <w:rFonts w:ascii="Chronicle Text G1" w:hAnsi="Chronicle Text G1"/>
                <w:strike/>
              </w:rPr>
              <w:t>împuternicite</w:t>
            </w:r>
            <w:r w:rsidRPr="002D300D">
              <w:rPr>
                <w:rFonts w:ascii="Chronicle Text G1" w:hAnsi="Chronicle Text G1"/>
                <w:strike/>
                <w:spacing w:val="-4"/>
              </w:rPr>
              <w:t xml:space="preserve"> </w:t>
            </w:r>
            <w:r w:rsidRPr="002D300D">
              <w:rPr>
                <w:rFonts w:ascii="Chronicle Text G1" w:hAnsi="Chronicle Text G1"/>
                <w:strike/>
              </w:rPr>
              <w:t>cu</w:t>
            </w:r>
            <w:r w:rsidRPr="002D300D">
              <w:rPr>
                <w:rFonts w:ascii="Chronicle Text G1" w:hAnsi="Chronicle Text G1"/>
                <w:strike/>
                <w:spacing w:val="-4"/>
              </w:rPr>
              <w:t xml:space="preserve"> </w:t>
            </w:r>
            <w:r w:rsidRPr="002D300D">
              <w:rPr>
                <w:rFonts w:ascii="Chronicle Text G1" w:hAnsi="Chronicle Text G1"/>
                <w:strike/>
              </w:rPr>
              <w:t>efectuarea</w:t>
            </w:r>
            <w:r w:rsidRPr="002D300D">
              <w:rPr>
                <w:rFonts w:ascii="Chronicle Text G1" w:hAnsi="Chronicle Text G1"/>
                <w:strike/>
                <w:spacing w:val="-5"/>
              </w:rPr>
              <w:t xml:space="preserve"> </w:t>
            </w:r>
            <w:r w:rsidRPr="002D300D">
              <w:rPr>
                <w:rFonts w:ascii="Chronicle Text G1" w:hAnsi="Chronicle Text G1"/>
                <w:strike/>
              </w:rPr>
              <w:t>plă</w:t>
            </w:r>
            <w:r w:rsidR="004E49FA" w:rsidRPr="002D300D">
              <w:rPr>
                <w:rFonts w:ascii="Chronicle Text G1" w:hAnsi="Chronicle Text G1"/>
                <w:strike/>
              </w:rPr>
              <w:t>ț</w:t>
            </w:r>
            <w:r w:rsidRPr="002D300D">
              <w:rPr>
                <w:rFonts w:ascii="Chronicle Text G1" w:hAnsi="Chronicle Text G1"/>
                <w:strike/>
              </w:rPr>
              <w:t>ilor</w:t>
            </w:r>
            <w:r w:rsidRPr="002D300D">
              <w:rPr>
                <w:rFonts w:ascii="Chronicle Text G1" w:hAnsi="Chronicle Text G1"/>
                <w:strike/>
                <w:spacing w:val="-5"/>
              </w:rPr>
              <w:t xml:space="preserve"> </w:t>
            </w:r>
            <w:r w:rsidRPr="002D300D">
              <w:rPr>
                <w:rFonts w:ascii="Chronicle Text G1" w:hAnsi="Chronicle Text G1"/>
                <w:strike/>
              </w:rPr>
              <w:t>prin</w:t>
            </w:r>
            <w:r w:rsidRPr="002D300D">
              <w:rPr>
                <w:rFonts w:ascii="Chronicle Text G1" w:hAnsi="Chronicle Text G1"/>
                <w:strike/>
                <w:spacing w:val="-4"/>
              </w:rPr>
              <w:t xml:space="preserve"> </w:t>
            </w:r>
            <w:r w:rsidRPr="002D300D">
              <w:rPr>
                <w:rFonts w:ascii="Chronicle Text G1" w:hAnsi="Chronicle Text G1"/>
                <w:strike/>
              </w:rPr>
              <w:t>trezoreria</w:t>
            </w:r>
            <w:r w:rsidRPr="002D300D">
              <w:rPr>
                <w:rFonts w:ascii="Chronicle Text G1" w:hAnsi="Chronicle Text G1"/>
                <w:strike/>
                <w:spacing w:val="-3"/>
              </w:rPr>
              <w:t xml:space="preserve"> </w:t>
            </w:r>
            <w:r w:rsidRPr="002D300D">
              <w:rPr>
                <w:rFonts w:ascii="Chronicle Text G1" w:hAnsi="Chronicle Text G1"/>
                <w:strike/>
              </w:rPr>
              <w:t>statului</w:t>
            </w:r>
            <w:r w:rsidRPr="002D300D">
              <w:rPr>
                <w:rFonts w:ascii="Chronicle Text G1" w:hAnsi="Chronicle Text G1"/>
                <w:strike/>
                <w:spacing w:val="-4"/>
              </w:rPr>
              <w:t xml:space="preserve"> </w:t>
            </w:r>
            <w:r w:rsidRPr="002D300D">
              <w:rPr>
                <w:rFonts w:ascii="Chronicle Text G1" w:hAnsi="Chronicle Text G1"/>
                <w:strike/>
              </w:rPr>
              <w:t>sau</w:t>
            </w:r>
            <w:r w:rsidRPr="002D300D">
              <w:rPr>
                <w:rFonts w:ascii="Chronicle Text G1" w:hAnsi="Chronicle Text G1"/>
                <w:strike/>
                <w:spacing w:val="-4"/>
              </w:rPr>
              <w:t xml:space="preserve"> </w:t>
            </w:r>
            <w:r w:rsidRPr="002D300D">
              <w:rPr>
                <w:rFonts w:ascii="Chronicle Text G1" w:hAnsi="Chronicle Text G1"/>
                <w:strike/>
              </w:rPr>
              <w:t>prin</w:t>
            </w:r>
            <w:r w:rsidRPr="002D300D">
              <w:rPr>
                <w:rFonts w:ascii="Chronicle Text G1" w:hAnsi="Chronicle Text G1"/>
                <w:strike/>
                <w:spacing w:val="-4"/>
              </w:rPr>
              <w:t xml:space="preserve"> </w:t>
            </w:r>
            <w:r w:rsidRPr="002D300D">
              <w:rPr>
                <w:rFonts w:ascii="Chronicle Text G1" w:hAnsi="Chronicle Text G1"/>
                <w:strike/>
              </w:rPr>
              <w:t>bănci,</w:t>
            </w:r>
            <w:r w:rsidRPr="002D300D">
              <w:rPr>
                <w:rFonts w:ascii="Chronicle Text G1" w:hAnsi="Chronicle Text G1"/>
                <w:strike/>
                <w:spacing w:val="-4"/>
              </w:rPr>
              <w:t xml:space="preserve"> </w:t>
            </w:r>
            <w:r w:rsidRPr="002D300D">
              <w:rPr>
                <w:rFonts w:ascii="Chronicle Text G1" w:hAnsi="Chronicle Text G1"/>
                <w:strike/>
              </w:rPr>
              <w:t>după</w:t>
            </w:r>
            <w:r w:rsidRPr="002D300D">
              <w:rPr>
                <w:rFonts w:ascii="Chronicle Text G1" w:hAnsi="Chronicle Text G1"/>
                <w:strike/>
                <w:spacing w:val="-4"/>
              </w:rPr>
              <w:t xml:space="preserve"> </w:t>
            </w:r>
            <w:r w:rsidRPr="002D300D">
              <w:rPr>
                <w:rFonts w:ascii="Chronicle Text G1" w:hAnsi="Chronicle Text G1"/>
                <w:strike/>
              </w:rPr>
              <w:t xml:space="preserve">caz, precum </w:t>
            </w:r>
            <w:r w:rsidR="004E49FA" w:rsidRPr="002D300D">
              <w:rPr>
                <w:rFonts w:ascii="Chronicle Text G1" w:hAnsi="Chronicle Text G1"/>
                <w:strike/>
              </w:rPr>
              <w:t>ș</w:t>
            </w:r>
            <w:r w:rsidRPr="002D300D">
              <w:rPr>
                <w:rFonts w:ascii="Chronicle Text G1" w:hAnsi="Chronicle Text G1"/>
                <w:strike/>
              </w:rPr>
              <w:t>i cu efectuarea plă</w:t>
            </w:r>
            <w:r w:rsidR="004E49FA" w:rsidRPr="002D300D">
              <w:rPr>
                <w:rFonts w:ascii="Chronicle Text G1" w:hAnsi="Chronicle Text G1"/>
                <w:strike/>
              </w:rPr>
              <w:t>ț</w:t>
            </w:r>
            <w:r w:rsidRPr="002D300D">
              <w:rPr>
                <w:rFonts w:ascii="Chronicle Text G1" w:hAnsi="Chronicle Text G1"/>
                <w:strike/>
              </w:rPr>
              <w:t xml:space="preserve">ilor </w:t>
            </w:r>
            <w:r w:rsidR="004E49FA" w:rsidRPr="002D300D">
              <w:rPr>
                <w:rFonts w:ascii="Chronicle Text G1" w:hAnsi="Chronicle Text G1"/>
                <w:strike/>
              </w:rPr>
              <w:t>ș</w:t>
            </w:r>
            <w:r w:rsidRPr="002D300D">
              <w:rPr>
                <w:rFonts w:ascii="Chronicle Text G1" w:hAnsi="Chronicle Text G1"/>
                <w:strike/>
              </w:rPr>
              <w:t>i încasărilor prin casieria institu</w:t>
            </w:r>
            <w:r w:rsidR="004E49FA" w:rsidRPr="002D300D">
              <w:rPr>
                <w:rFonts w:ascii="Chronicle Text G1" w:hAnsi="Chronicle Text G1"/>
                <w:strike/>
              </w:rPr>
              <w:t>ț</w:t>
            </w:r>
            <w:r w:rsidRPr="002D300D">
              <w:rPr>
                <w:rFonts w:ascii="Chronicle Text G1" w:hAnsi="Chronicle Text G1"/>
                <w:strike/>
              </w:rPr>
              <w:t>iei</w:t>
            </w:r>
          </w:p>
        </w:tc>
      </w:tr>
      <w:tr w:rsidR="006146A9" w:rsidRPr="002D300D" w14:paraId="449D7FA1" w14:textId="77777777" w:rsidTr="00232651">
        <w:tblPrEx>
          <w:tblCellMar>
            <w:top w:w="0" w:type="dxa"/>
            <w:left w:w="0" w:type="dxa"/>
            <w:bottom w:w="0" w:type="dxa"/>
            <w:right w:w="0" w:type="dxa"/>
          </w:tblCellMar>
        </w:tblPrEx>
        <w:trPr>
          <w:trHeight w:val="275"/>
        </w:trPr>
        <w:tc>
          <w:tcPr>
            <w:tcW w:w="900" w:type="dxa"/>
            <w:tcBorders>
              <w:top w:val="single" w:sz="4" w:space="0" w:color="000000"/>
              <w:left w:val="single" w:sz="4" w:space="0" w:color="000000"/>
              <w:bottom w:val="single" w:sz="4" w:space="0" w:color="000000"/>
              <w:right w:val="single" w:sz="4" w:space="0" w:color="000000"/>
            </w:tcBorders>
          </w:tcPr>
          <w:p w14:paraId="7E250488" w14:textId="77777777" w:rsidR="006146A9" w:rsidRPr="002D300D" w:rsidRDefault="006146A9" w:rsidP="006146A9">
            <w:pPr>
              <w:pStyle w:val="TableParagraph"/>
              <w:kinsoku w:val="0"/>
              <w:overflowPunct w:val="0"/>
              <w:spacing w:line="256" w:lineRule="exact"/>
              <w:ind w:left="7"/>
              <w:jc w:val="center"/>
              <w:rPr>
                <w:rFonts w:ascii="Chronicle Text G1" w:hAnsi="Chronicle Text G1"/>
                <w:spacing w:val="-10"/>
              </w:rPr>
            </w:pPr>
            <w:r w:rsidRPr="002D300D">
              <w:rPr>
                <w:rFonts w:ascii="Chronicle Text G1" w:hAnsi="Chronicle Text G1"/>
                <w:spacing w:val="-10"/>
              </w:rPr>
              <w:t>5</w:t>
            </w:r>
          </w:p>
        </w:tc>
        <w:tc>
          <w:tcPr>
            <w:tcW w:w="8462" w:type="dxa"/>
            <w:tcBorders>
              <w:top w:val="single" w:sz="4" w:space="0" w:color="000000"/>
              <w:left w:val="single" w:sz="4" w:space="0" w:color="000000"/>
              <w:bottom w:val="single" w:sz="4" w:space="0" w:color="000000"/>
              <w:right w:val="single" w:sz="4" w:space="0" w:color="000000"/>
            </w:tcBorders>
          </w:tcPr>
          <w:p w14:paraId="6D2BCE7D" w14:textId="77777777" w:rsidR="006146A9" w:rsidRPr="002D300D" w:rsidRDefault="006146A9" w:rsidP="006146A9">
            <w:pPr>
              <w:pStyle w:val="TableParagraph"/>
              <w:kinsoku w:val="0"/>
              <w:overflowPunct w:val="0"/>
              <w:spacing w:line="256" w:lineRule="exact"/>
              <w:rPr>
                <w:rFonts w:ascii="Chronicle Text G1" w:hAnsi="Chronicle Text G1"/>
                <w:bCs/>
                <w:color w:val="000000"/>
              </w:rPr>
            </w:pPr>
            <w:r w:rsidRPr="002D300D">
              <w:rPr>
                <w:rFonts w:ascii="Chronicle Text G1" w:hAnsi="Chronicle Text G1"/>
                <w:bCs/>
                <w:strike/>
                <w:color w:val="000000"/>
              </w:rPr>
              <w:t>Anexa 5</w:t>
            </w:r>
            <w:r w:rsidRPr="002D300D">
              <w:rPr>
                <w:rFonts w:ascii="Chronicle Text G1" w:hAnsi="Chronicle Text G1"/>
                <w:bCs/>
                <w:color w:val="000000"/>
              </w:rPr>
              <w:t xml:space="preserve">  </w:t>
            </w:r>
            <w:r w:rsidR="00F31E42" w:rsidRPr="002D300D">
              <w:rPr>
                <w:rFonts w:ascii="Chronicle Text G1" w:hAnsi="Chronicle Text G1"/>
                <w:bCs/>
                <w:color w:val="FF0000"/>
              </w:rPr>
              <w:t xml:space="preserve">Anexa 4 </w:t>
            </w:r>
            <w:r w:rsidRPr="002D300D">
              <w:rPr>
                <w:rFonts w:ascii="Chronicle Text G1" w:hAnsi="Chronicle Text G1"/>
                <w:bCs/>
                <w:color w:val="000000"/>
              </w:rPr>
              <w:t>REFERAT DE NECESITATE</w:t>
            </w:r>
            <w:r w:rsidR="00F24DA2" w:rsidRPr="002D300D">
              <w:rPr>
                <w:rFonts w:ascii="Chronicle Text G1" w:hAnsi="Chronicle Text G1"/>
                <w:bCs/>
                <w:color w:val="000000"/>
              </w:rPr>
              <w:t xml:space="preserve"> </w:t>
            </w:r>
          </w:p>
        </w:tc>
      </w:tr>
      <w:tr w:rsidR="006146A9" w:rsidRPr="002D300D" w14:paraId="7E25F4E4" w14:textId="77777777" w:rsidTr="00232651">
        <w:tblPrEx>
          <w:tblCellMar>
            <w:top w:w="0" w:type="dxa"/>
            <w:left w:w="0" w:type="dxa"/>
            <w:bottom w:w="0" w:type="dxa"/>
            <w:right w:w="0" w:type="dxa"/>
          </w:tblCellMar>
        </w:tblPrEx>
        <w:trPr>
          <w:trHeight w:val="275"/>
        </w:trPr>
        <w:tc>
          <w:tcPr>
            <w:tcW w:w="900" w:type="dxa"/>
            <w:tcBorders>
              <w:top w:val="single" w:sz="4" w:space="0" w:color="000000"/>
              <w:left w:val="single" w:sz="4" w:space="0" w:color="000000"/>
              <w:bottom w:val="single" w:sz="4" w:space="0" w:color="000000"/>
              <w:right w:val="single" w:sz="4" w:space="0" w:color="000000"/>
            </w:tcBorders>
          </w:tcPr>
          <w:p w14:paraId="693624D1" w14:textId="77777777" w:rsidR="006146A9" w:rsidRPr="002D300D" w:rsidRDefault="006146A9" w:rsidP="006146A9">
            <w:pPr>
              <w:pStyle w:val="TableParagraph"/>
              <w:kinsoku w:val="0"/>
              <w:overflowPunct w:val="0"/>
              <w:spacing w:line="256" w:lineRule="exact"/>
              <w:ind w:left="7"/>
              <w:jc w:val="center"/>
              <w:rPr>
                <w:rFonts w:ascii="Chronicle Text G1" w:hAnsi="Chronicle Text G1"/>
                <w:spacing w:val="-10"/>
              </w:rPr>
            </w:pPr>
            <w:r w:rsidRPr="002D300D">
              <w:rPr>
                <w:rFonts w:ascii="Chronicle Text G1" w:hAnsi="Chronicle Text G1"/>
                <w:spacing w:val="-10"/>
              </w:rPr>
              <w:t>6</w:t>
            </w:r>
          </w:p>
        </w:tc>
        <w:tc>
          <w:tcPr>
            <w:tcW w:w="8462" w:type="dxa"/>
            <w:tcBorders>
              <w:top w:val="single" w:sz="4" w:space="0" w:color="000000"/>
              <w:left w:val="single" w:sz="4" w:space="0" w:color="000000"/>
              <w:bottom w:val="single" w:sz="4" w:space="0" w:color="000000"/>
              <w:right w:val="single" w:sz="4" w:space="0" w:color="000000"/>
            </w:tcBorders>
          </w:tcPr>
          <w:p w14:paraId="5D2F6441" w14:textId="77777777" w:rsidR="006146A9" w:rsidRPr="002D300D" w:rsidRDefault="006146A9" w:rsidP="006146A9">
            <w:pPr>
              <w:pStyle w:val="TableParagraph"/>
              <w:kinsoku w:val="0"/>
              <w:overflowPunct w:val="0"/>
              <w:spacing w:line="256" w:lineRule="exact"/>
              <w:rPr>
                <w:rFonts w:ascii="Chronicle Text G1" w:hAnsi="Chronicle Text G1"/>
                <w:bCs/>
                <w:strike/>
                <w:color w:val="000000"/>
                <w:spacing w:val="-2"/>
              </w:rPr>
            </w:pPr>
            <w:r w:rsidRPr="002D300D">
              <w:rPr>
                <w:rFonts w:ascii="Chronicle Text G1" w:hAnsi="Chronicle Text G1"/>
                <w:bCs/>
                <w:strike/>
                <w:color w:val="000000"/>
              </w:rPr>
              <w:t>Anexa 6 PROPUNERE</w:t>
            </w:r>
            <w:r w:rsidRPr="002D300D">
              <w:rPr>
                <w:rFonts w:ascii="Chronicle Text G1" w:hAnsi="Chronicle Text G1"/>
                <w:bCs/>
                <w:strike/>
                <w:color w:val="000000"/>
                <w:spacing w:val="-3"/>
              </w:rPr>
              <w:t xml:space="preserve"> </w:t>
            </w:r>
            <w:r w:rsidRPr="002D300D">
              <w:rPr>
                <w:rFonts w:ascii="Chronicle Text G1" w:hAnsi="Chronicle Text G1"/>
                <w:bCs/>
                <w:strike/>
                <w:color w:val="000000"/>
              </w:rPr>
              <w:t>DE</w:t>
            </w:r>
            <w:r w:rsidRPr="002D300D">
              <w:rPr>
                <w:rFonts w:ascii="Chronicle Text G1" w:hAnsi="Chronicle Text G1"/>
                <w:bCs/>
                <w:strike/>
                <w:color w:val="000000"/>
                <w:spacing w:val="-2"/>
              </w:rPr>
              <w:t xml:space="preserve"> </w:t>
            </w:r>
            <w:r w:rsidRPr="002D300D">
              <w:rPr>
                <w:rFonts w:ascii="Chronicle Text G1" w:hAnsi="Chronicle Text G1"/>
                <w:bCs/>
                <w:strike/>
                <w:color w:val="000000"/>
              </w:rPr>
              <w:t>ANGAJARE</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a</w:t>
            </w:r>
            <w:r w:rsidRPr="002D300D">
              <w:rPr>
                <w:rFonts w:ascii="Chronicle Text G1" w:hAnsi="Chronicle Text G1"/>
                <w:bCs/>
                <w:strike/>
                <w:color w:val="000000"/>
                <w:spacing w:val="-2"/>
              </w:rPr>
              <w:t xml:space="preserve"> </w:t>
            </w:r>
            <w:r w:rsidRPr="002D300D">
              <w:rPr>
                <w:rFonts w:ascii="Chronicle Text G1" w:hAnsi="Chronicle Text G1"/>
                <w:bCs/>
                <w:strike/>
                <w:color w:val="000000"/>
              </w:rPr>
              <w:t>unei cheltuieli</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în</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limita</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creditelor</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de</w:t>
            </w:r>
            <w:r w:rsidRPr="002D300D">
              <w:rPr>
                <w:rFonts w:ascii="Chronicle Text G1" w:hAnsi="Chronicle Text G1"/>
                <w:bCs/>
                <w:strike/>
                <w:color w:val="000000"/>
                <w:spacing w:val="-2"/>
              </w:rPr>
              <w:t xml:space="preserve"> angajament</w:t>
            </w:r>
          </w:p>
        </w:tc>
      </w:tr>
      <w:tr w:rsidR="006146A9" w:rsidRPr="002D300D" w14:paraId="0D08EE6B" w14:textId="77777777" w:rsidTr="00232651">
        <w:tblPrEx>
          <w:tblCellMar>
            <w:top w:w="0" w:type="dxa"/>
            <w:left w:w="0" w:type="dxa"/>
            <w:bottom w:w="0" w:type="dxa"/>
            <w:right w:w="0" w:type="dxa"/>
          </w:tblCellMar>
        </w:tblPrEx>
        <w:trPr>
          <w:trHeight w:val="551"/>
        </w:trPr>
        <w:tc>
          <w:tcPr>
            <w:tcW w:w="900" w:type="dxa"/>
            <w:tcBorders>
              <w:top w:val="single" w:sz="4" w:space="0" w:color="000000"/>
              <w:left w:val="single" w:sz="4" w:space="0" w:color="000000"/>
              <w:bottom w:val="single" w:sz="4" w:space="0" w:color="000000"/>
              <w:right w:val="single" w:sz="4" w:space="0" w:color="000000"/>
            </w:tcBorders>
          </w:tcPr>
          <w:p w14:paraId="1130C285" w14:textId="77777777" w:rsidR="006146A9" w:rsidRPr="002D300D" w:rsidRDefault="006146A9" w:rsidP="006146A9">
            <w:pPr>
              <w:pStyle w:val="TableParagraph"/>
              <w:kinsoku w:val="0"/>
              <w:overflowPunct w:val="0"/>
              <w:spacing w:line="268" w:lineRule="exact"/>
              <w:ind w:left="7"/>
              <w:jc w:val="center"/>
              <w:rPr>
                <w:rFonts w:ascii="Chronicle Text G1" w:hAnsi="Chronicle Text G1"/>
                <w:spacing w:val="-10"/>
              </w:rPr>
            </w:pPr>
            <w:r w:rsidRPr="002D300D">
              <w:rPr>
                <w:rFonts w:ascii="Chronicle Text G1" w:hAnsi="Chronicle Text G1"/>
                <w:spacing w:val="-10"/>
              </w:rPr>
              <w:t>7</w:t>
            </w:r>
          </w:p>
        </w:tc>
        <w:tc>
          <w:tcPr>
            <w:tcW w:w="8462" w:type="dxa"/>
            <w:tcBorders>
              <w:top w:val="single" w:sz="4" w:space="0" w:color="000000"/>
              <w:left w:val="single" w:sz="4" w:space="0" w:color="000000"/>
              <w:bottom w:val="single" w:sz="4" w:space="0" w:color="000000"/>
              <w:right w:val="single" w:sz="4" w:space="0" w:color="000000"/>
            </w:tcBorders>
          </w:tcPr>
          <w:p w14:paraId="16A32D2E" w14:textId="77777777" w:rsidR="006146A9" w:rsidRPr="002D300D" w:rsidRDefault="006146A9" w:rsidP="006146A9">
            <w:pPr>
              <w:pStyle w:val="TableParagraph"/>
              <w:kinsoku w:val="0"/>
              <w:overflowPunct w:val="0"/>
              <w:spacing w:line="268" w:lineRule="exact"/>
              <w:rPr>
                <w:rFonts w:ascii="Chronicle Text G1" w:hAnsi="Chronicle Text G1"/>
                <w:bCs/>
                <w:strike/>
                <w:color w:val="000000"/>
                <w:spacing w:val="-2"/>
              </w:rPr>
            </w:pPr>
            <w:r w:rsidRPr="002D300D">
              <w:rPr>
                <w:rFonts w:ascii="Chronicle Text G1" w:hAnsi="Chronicle Text G1"/>
                <w:bCs/>
                <w:strike/>
                <w:color w:val="000000"/>
              </w:rPr>
              <w:t>Anexa 7 PROPUNERE</w:t>
            </w:r>
            <w:r w:rsidRPr="002D300D">
              <w:rPr>
                <w:rFonts w:ascii="Chronicle Text G1" w:hAnsi="Chronicle Text G1"/>
                <w:bCs/>
                <w:strike/>
                <w:color w:val="000000"/>
                <w:spacing w:val="-3"/>
              </w:rPr>
              <w:t xml:space="preserve"> </w:t>
            </w:r>
            <w:r w:rsidRPr="002D300D">
              <w:rPr>
                <w:rFonts w:ascii="Chronicle Text G1" w:hAnsi="Chronicle Text G1"/>
                <w:bCs/>
                <w:strike/>
                <w:color w:val="000000"/>
              </w:rPr>
              <w:t>DE</w:t>
            </w:r>
            <w:r w:rsidRPr="002D300D">
              <w:rPr>
                <w:rFonts w:ascii="Chronicle Text G1" w:hAnsi="Chronicle Text G1"/>
                <w:bCs/>
                <w:strike/>
                <w:color w:val="000000"/>
                <w:spacing w:val="-2"/>
              </w:rPr>
              <w:t xml:space="preserve"> </w:t>
            </w:r>
            <w:r w:rsidRPr="002D300D">
              <w:rPr>
                <w:rFonts w:ascii="Chronicle Text G1" w:hAnsi="Chronicle Text G1"/>
                <w:bCs/>
                <w:strike/>
                <w:color w:val="000000"/>
              </w:rPr>
              <w:t>ANGAJARE</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a</w:t>
            </w:r>
            <w:r w:rsidRPr="002D300D">
              <w:rPr>
                <w:rFonts w:ascii="Chronicle Text G1" w:hAnsi="Chronicle Text G1"/>
                <w:bCs/>
                <w:strike/>
                <w:color w:val="000000"/>
                <w:spacing w:val="-2"/>
              </w:rPr>
              <w:t xml:space="preserve"> </w:t>
            </w:r>
            <w:r w:rsidRPr="002D300D">
              <w:rPr>
                <w:rFonts w:ascii="Chronicle Text G1" w:hAnsi="Chronicle Text G1"/>
                <w:bCs/>
                <w:strike/>
                <w:color w:val="000000"/>
              </w:rPr>
              <w:t>unei</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cheltuieli</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în</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limita</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creditelor</w:t>
            </w:r>
            <w:r w:rsidRPr="002D300D">
              <w:rPr>
                <w:rFonts w:ascii="Chronicle Text G1" w:hAnsi="Chronicle Text G1"/>
                <w:bCs/>
                <w:strike/>
                <w:color w:val="000000"/>
                <w:spacing w:val="-1"/>
              </w:rPr>
              <w:t xml:space="preserve"> </w:t>
            </w:r>
            <w:r w:rsidRPr="002D300D">
              <w:rPr>
                <w:rFonts w:ascii="Chronicle Text G1" w:hAnsi="Chronicle Text G1"/>
                <w:bCs/>
                <w:strike/>
                <w:color w:val="000000"/>
                <w:spacing w:val="-2"/>
              </w:rPr>
              <w:t>bugetare</w:t>
            </w:r>
          </w:p>
        </w:tc>
      </w:tr>
      <w:tr w:rsidR="006146A9" w:rsidRPr="002D300D" w14:paraId="244FDA0A" w14:textId="77777777" w:rsidTr="00232651">
        <w:tblPrEx>
          <w:tblCellMar>
            <w:top w:w="0" w:type="dxa"/>
            <w:left w:w="0" w:type="dxa"/>
            <w:bottom w:w="0" w:type="dxa"/>
            <w:right w:w="0" w:type="dxa"/>
          </w:tblCellMar>
        </w:tblPrEx>
        <w:trPr>
          <w:trHeight w:val="275"/>
        </w:trPr>
        <w:tc>
          <w:tcPr>
            <w:tcW w:w="900" w:type="dxa"/>
            <w:tcBorders>
              <w:top w:val="single" w:sz="4" w:space="0" w:color="000000"/>
              <w:left w:val="single" w:sz="4" w:space="0" w:color="000000"/>
              <w:bottom w:val="single" w:sz="4" w:space="0" w:color="000000"/>
              <w:right w:val="single" w:sz="4" w:space="0" w:color="000000"/>
            </w:tcBorders>
          </w:tcPr>
          <w:p w14:paraId="2AAF34E5" w14:textId="77777777" w:rsidR="006146A9" w:rsidRPr="002D300D" w:rsidRDefault="006146A9" w:rsidP="006146A9">
            <w:pPr>
              <w:pStyle w:val="TableParagraph"/>
              <w:kinsoku w:val="0"/>
              <w:overflowPunct w:val="0"/>
              <w:spacing w:line="256" w:lineRule="exact"/>
              <w:ind w:left="7"/>
              <w:jc w:val="center"/>
              <w:rPr>
                <w:rFonts w:ascii="Chronicle Text G1" w:hAnsi="Chronicle Text G1"/>
                <w:spacing w:val="-10"/>
              </w:rPr>
            </w:pPr>
            <w:r w:rsidRPr="002D300D">
              <w:rPr>
                <w:rFonts w:ascii="Chronicle Text G1" w:hAnsi="Chronicle Text G1"/>
                <w:spacing w:val="-10"/>
              </w:rPr>
              <w:t>8</w:t>
            </w:r>
          </w:p>
        </w:tc>
        <w:tc>
          <w:tcPr>
            <w:tcW w:w="8462" w:type="dxa"/>
            <w:tcBorders>
              <w:top w:val="single" w:sz="4" w:space="0" w:color="000000"/>
              <w:left w:val="single" w:sz="4" w:space="0" w:color="000000"/>
              <w:bottom w:val="single" w:sz="4" w:space="0" w:color="000000"/>
              <w:right w:val="single" w:sz="4" w:space="0" w:color="000000"/>
            </w:tcBorders>
          </w:tcPr>
          <w:p w14:paraId="1E8D0D9C" w14:textId="77777777" w:rsidR="006146A9" w:rsidRPr="002D300D" w:rsidRDefault="006146A9" w:rsidP="006146A9">
            <w:pPr>
              <w:pStyle w:val="TableParagraph"/>
              <w:kinsoku w:val="0"/>
              <w:overflowPunct w:val="0"/>
              <w:spacing w:line="256" w:lineRule="exact"/>
              <w:rPr>
                <w:rFonts w:ascii="Chronicle Text G1" w:hAnsi="Chronicle Text G1"/>
                <w:bCs/>
                <w:strike/>
                <w:color w:val="000000"/>
                <w:spacing w:val="-2"/>
              </w:rPr>
            </w:pPr>
            <w:r w:rsidRPr="002D300D">
              <w:rPr>
                <w:rFonts w:ascii="Chronicle Text G1" w:hAnsi="Chronicle Text G1"/>
                <w:bCs/>
                <w:strike/>
                <w:color w:val="000000"/>
              </w:rPr>
              <w:t>Anexa 8 ANGAJAMENT</w:t>
            </w:r>
            <w:r w:rsidRPr="002D300D">
              <w:rPr>
                <w:rFonts w:ascii="Chronicle Text G1" w:hAnsi="Chronicle Text G1"/>
                <w:bCs/>
                <w:strike/>
                <w:color w:val="000000"/>
                <w:spacing w:val="-1"/>
              </w:rPr>
              <w:t xml:space="preserve"> </w:t>
            </w:r>
            <w:r w:rsidRPr="002D300D">
              <w:rPr>
                <w:rFonts w:ascii="Chronicle Text G1" w:hAnsi="Chronicle Text G1"/>
                <w:bCs/>
                <w:strike/>
                <w:color w:val="000000"/>
              </w:rPr>
              <w:t>BUGETAR</w:t>
            </w:r>
            <w:r w:rsidRPr="002D300D">
              <w:rPr>
                <w:rFonts w:ascii="Chronicle Text G1" w:hAnsi="Chronicle Text G1"/>
                <w:bCs/>
                <w:strike/>
                <w:color w:val="000000"/>
                <w:spacing w:val="2"/>
              </w:rPr>
              <w:t xml:space="preserve"> </w:t>
            </w:r>
            <w:r w:rsidRPr="002D300D">
              <w:rPr>
                <w:rFonts w:ascii="Chronicle Text G1" w:hAnsi="Chronicle Text G1"/>
                <w:bCs/>
                <w:strike/>
                <w:color w:val="000000"/>
                <w:spacing w:val="-2"/>
              </w:rPr>
              <w:t>INDIVIDUAL/GLOBAL</w:t>
            </w:r>
          </w:p>
        </w:tc>
      </w:tr>
      <w:tr w:rsidR="006146A9" w:rsidRPr="002D300D" w14:paraId="7999D037" w14:textId="77777777" w:rsidTr="00232651">
        <w:tblPrEx>
          <w:tblCellMar>
            <w:top w:w="0" w:type="dxa"/>
            <w:left w:w="0" w:type="dxa"/>
            <w:bottom w:w="0" w:type="dxa"/>
            <w:right w:w="0" w:type="dxa"/>
          </w:tblCellMar>
        </w:tblPrEx>
        <w:trPr>
          <w:trHeight w:val="275"/>
        </w:trPr>
        <w:tc>
          <w:tcPr>
            <w:tcW w:w="900" w:type="dxa"/>
            <w:tcBorders>
              <w:top w:val="single" w:sz="4" w:space="0" w:color="000000"/>
              <w:left w:val="single" w:sz="4" w:space="0" w:color="000000"/>
              <w:bottom w:val="single" w:sz="4" w:space="0" w:color="000000"/>
              <w:right w:val="single" w:sz="4" w:space="0" w:color="000000"/>
            </w:tcBorders>
          </w:tcPr>
          <w:p w14:paraId="266C663C" w14:textId="77777777" w:rsidR="006146A9" w:rsidRPr="002D300D" w:rsidRDefault="006146A9" w:rsidP="006146A9">
            <w:pPr>
              <w:pStyle w:val="TableParagraph"/>
              <w:kinsoku w:val="0"/>
              <w:overflowPunct w:val="0"/>
              <w:spacing w:line="256" w:lineRule="exact"/>
              <w:ind w:left="7"/>
              <w:jc w:val="center"/>
              <w:rPr>
                <w:rFonts w:ascii="Chronicle Text G1" w:hAnsi="Chronicle Text G1"/>
                <w:spacing w:val="-10"/>
              </w:rPr>
            </w:pPr>
            <w:r w:rsidRPr="002D300D">
              <w:rPr>
                <w:rFonts w:ascii="Chronicle Text G1" w:hAnsi="Chronicle Text G1"/>
                <w:spacing w:val="-10"/>
              </w:rPr>
              <w:t>9</w:t>
            </w:r>
          </w:p>
        </w:tc>
        <w:tc>
          <w:tcPr>
            <w:tcW w:w="8462" w:type="dxa"/>
            <w:tcBorders>
              <w:top w:val="single" w:sz="4" w:space="0" w:color="000000"/>
              <w:left w:val="single" w:sz="4" w:space="0" w:color="000000"/>
              <w:bottom w:val="single" w:sz="4" w:space="0" w:color="000000"/>
              <w:right w:val="single" w:sz="4" w:space="0" w:color="000000"/>
            </w:tcBorders>
          </w:tcPr>
          <w:p w14:paraId="279AD2E8" w14:textId="77777777" w:rsidR="006146A9" w:rsidRPr="002D300D" w:rsidRDefault="006146A9" w:rsidP="006146A9">
            <w:pPr>
              <w:pStyle w:val="TableParagraph"/>
              <w:kinsoku w:val="0"/>
              <w:overflowPunct w:val="0"/>
              <w:spacing w:line="256" w:lineRule="exact"/>
              <w:rPr>
                <w:rFonts w:ascii="Chronicle Text G1" w:hAnsi="Chronicle Text G1"/>
                <w:bCs/>
                <w:strike/>
                <w:color w:val="000000"/>
                <w:spacing w:val="-4"/>
              </w:rPr>
            </w:pPr>
            <w:r w:rsidRPr="002D300D">
              <w:rPr>
                <w:rFonts w:ascii="Chronicle Text G1" w:hAnsi="Chronicle Text G1"/>
                <w:bCs/>
                <w:strike/>
                <w:color w:val="000000"/>
              </w:rPr>
              <w:t>Anexa 9 ORDONANȚARE</w:t>
            </w:r>
            <w:r w:rsidRPr="002D300D">
              <w:rPr>
                <w:rFonts w:ascii="Chronicle Text G1" w:hAnsi="Chronicle Text G1"/>
                <w:bCs/>
                <w:strike/>
                <w:color w:val="000000"/>
                <w:spacing w:val="-6"/>
              </w:rPr>
              <w:t xml:space="preserve"> </w:t>
            </w:r>
            <w:r w:rsidRPr="002D300D">
              <w:rPr>
                <w:rFonts w:ascii="Chronicle Text G1" w:hAnsi="Chronicle Text G1"/>
                <w:bCs/>
                <w:strike/>
                <w:color w:val="000000"/>
              </w:rPr>
              <w:t>DE</w:t>
            </w:r>
            <w:r w:rsidRPr="002D300D">
              <w:rPr>
                <w:rFonts w:ascii="Chronicle Text G1" w:hAnsi="Chronicle Text G1"/>
                <w:bCs/>
                <w:strike/>
                <w:color w:val="000000"/>
                <w:spacing w:val="-5"/>
              </w:rPr>
              <w:t xml:space="preserve"> </w:t>
            </w:r>
            <w:r w:rsidRPr="002D300D">
              <w:rPr>
                <w:rFonts w:ascii="Chronicle Text G1" w:hAnsi="Chronicle Text G1"/>
                <w:bCs/>
                <w:strike/>
                <w:color w:val="000000"/>
                <w:spacing w:val="-4"/>
              </w:rPr>
              <w:t>PLATĂ</w:t>
            </w:r>
          </w:p>
        </w:tc>
      </w:tr>
      <w:tr w:rsidR="006146A9" w:rsidRPr="002D300D" w14:paraId="7A99542F" w14:textId="77777777" w:rsidTr="00232651">
        <w:tblPrEx>
          <w:tblCellMar>
            <w:top w:w="0" w:type="dxa"/>
            <w:left w:w="0" w:type="dxa"/>
            <w:bottom w:w="0" w:type="dxa"/>
            <w:right w:w="0" w:type="dxa"/>
          </w:tblCellMar>
        </w:tblPrEx>
        <w:trPr>
          <w:trHeight w:val="553"/>
        </w:trPr>
        <w:tc>
          <w:tcPr>
            <w:tcW w:w="900" w:type="dxa"/>
            <w:tcBorders>
              <w:top w:val="single" w:sz="4" w:space="0" w:color="000000"/>
              <w:left w:val="single" w:sz="4" w:space="0" w:color="000000"/>
              <w:bottom w:val="single" w:sz="4" w:space="0" w:color="000000"/>
              <w:right w:val="single" w:sz="4" w:space="0" w:color="000000"/>
            </w:tcBorders>
          </w:tcPr>
          <w:p w14:paraId="1CD5C831" w14:textId="77777777" w:rsidR="006146A9" w:rsidRPr="002D300D" w:rsidRDefault="006146A9" w:rsidP="006146A9">
            <w:pPr>
              <w:pStyle w:val="TableParagraph"/>
              <w:kinsoku w:val="0"/>
              <w:overflowPunct w:val="0"/>
              <w:spacing w:line="270" w:lineRule="exact"/>
              <w:ind w:left="7"/>
              <w:jc w:val="center"/>
              <w:rPr>
                <w:rFonts w:ascii="Chronicle Text G1" w:hAnsi="Chronicle Text G1"/>
                <w:spacing w:val="-10"/>
              </w:rPr>
            </w:pPr>
            <w:r w:rsidRPr="002D300D">
              <w:rPr>
                <w:rFonts w:ascii="Chronicle Text G1" w:hAnsi="Chronicle Text G1"/>
                <w:spacing w:val="-10"/>
              </w:rPr>
              <w:t>10</w:t>
            </w:r>
          </w:p>
        </w:tc>
        <w:tc>
          <w:tcPr>
            <w:tcW w:w="8462" w:type="dxa"/>
            <w:tcBorders>
              <w:top w:val="single" w:sz="4" w:space="0" w:color="000000"/>
              <w:left w:val="single" w:sz="4" w:space="0" w:color="000000"/>
              <w:bottom w:val="single" w:sz="4" w:space="0" w:color="000000"/>
              <w:right w:val="single" w:sz="4" w:space="0" w:color="000000"/>
            </w:tcBorders>
          </w:tcPr>
          <w:p w14:paraId="506DBD2B" w14:textId="77777777" w:rsidR="006146A9" w:rsidRPr="002D300D" w:rsidRDefault="006146A9" w:rsidP="006146A9">
            <w:pPr>
              <w:pStyle w:val="TableParagraph"/>
              <w:kinsoku w:val="0"/>
              <w:overflowPunct w:val="0"/>
              <w:spacing w:line="270" w:lineRule="exact"/>
              <w:rPr>
                <w:rFonts w:ascii="Chronicle Text G1" w:hAnsi="Chronicle Text G1"/>
                <w:bCs/>
                <w:color w:val="000000"/>
                <w:spacing w:val="-2"/>
              </w:rPr>
            </w:pPr>
            <w:r w:rsidRPr="002D300D">
              <w:rPr>
                <w:rFonts w:ascii="Chronicle Text G1" w:hAnsi="Chronicle Text G1"/>
                <w:bCs/>
                <w:strike/>
                <w:color w:val="000000"/>
              </w:rPr>
              <w:t>Anexa 10</w:t>
            </w:r>
            <w:r w:rsidRPr="002D300D">
              <w:rPr>
                <w:rFonts w:ascii="Chronicle Text G1" w:hAnsi="Chronicle Text G1"/>
                <w:bCs/>
                <w:color w:val="000000"/>
              </w:rPr>
              <w:t xml:space="preserve"> </w:t>
            </w:r>
            <w:r w:rsidR="00F31E42" w:rsidRPr="002D300D">
              <w:rPr>
                <w:rFonts w:ascii="Chronicle Text G1" w:hAnsi="Chronicle Text G1"/>
                <w:bCs/>
                <w:color w:val="FF0000"/>
              </w:rPr>
              <w:t xml:space="preserve">Anexa 5 </w:t>
            </w:r>
            <w:r w:rsidRPr="002D300D">
              <w:rPr>
                <w:rFonts w:ascii="Chronicle Text G1" w:hAnsi="Chronicle Text G1"/>
                <w:bCs/>
                <w:color w:val="000000"/>
              </w:rPr>
              <w:t>SITUATIA</w:t>
            </w:r>
            <w:r w:rsidRPr="002D300D">
              <w:rPr>
                <w:rFonts w:ascii="Chronicle Text G1" w:hAnsi="Chronicle Text G1"/>
                <w:bCs/>
                <w:color w:val="000000"/>
                <w:spacing w:val="43"/>
              </w:rPr>
              <w:t xml:space="preserve"> </w:t>
            </w:r>
            <w:r w:rsidRPr="002D300D">
              <w:rPr>
                <w:rFonts w:ascii="Chronicle Text G1" w:hAnsi="Chronicle Text G1"/>
                <w:bCs/>
                <w:color w:val="000000"/>
              </w:rPr>
              <w:t>PRIVIND</w:t>
            </w:r>
            <w:r w:rsidRPr="002D300D">
              <w:rPr>
                <w:rFonts w:ascii="Chronicle Text G1" w:hAnsi="Chronicle Text G1"/>
                <w:bCs/>
                <w:color w:val="000000"/>
                <w:spacing w:val="45"/>
              </w:rPr>
              <w:t xml:space="preserve"> </w:t>
            </w:r>
            <w:r w:rsidRPr="002D300D">
              <w:rPr>
                <w:rFonts w:ascii="Chronicle Text G1" w:hAnsi="Chronicle Text G1"/>
                <w:bCs/>
                <w:color w:val="000000"/>
              </w:rPr>
              <w:t>EXECUTIA</w:t>
            </w:r>
            <w:r w:rsidRPr="002D300D">
              <w:rPr>
                <w:rFonts w:ascii="Chronicle Text G1" w:hAnsi="Chronicle Text G1"/>
                <w:bCs/>
                <w:color w:val="000000"/>
                <w:spacing w:val="45"/>
              </w:rPr>
              <w:t xml:space="preserve"> </w:t>
            </w:r>
            <w:r w:rsidRPr="002D300D">
              <w:rPr>
                <w:rFonts w:ascii="Chronicle Text G1" w:hAnsi="Chronicle Text G1"/>
                <w:bCs/>
                <w:color w:val="000000"/>
              </w:rPr>
              <w:t>CHELTUIELILOR</w:t>
            </w:r>
            <w:r w:rsidRPr="002D300D">
              <w:rPr>
                <w:rFonts w:ascii="Chronicle Text G1" w:hAnsi="Chronicle Text G1"/>
                <w:bCs/>
                <w:color w:val="000000"/>
                <w:spacing w:val="48"/>
              </w:rPr>
              <w:t xml:space="preserve"> </w:t>
            </w:r>
            <w:r w:rsidRPr="002D300D">
              <w:rPr>
                <w:rFonts w:ascii="Chronicle Text G1" w:hAnsi="Chronicle Text G1"/>
                <w:bCs/>
                <w:color w:val="000000"/>
              </w:rPr>
              <w:t>BUGETARE</w:t>
            </w:r>
            <w:r w:rsidRPr="002D300D">
              <w:rPr>
                <w:rFonts w:ascii="Chronicle Text G1" w:hAnsi="Chronicle Text G1"/>
                <w:bCs/>
                <w:color w:val="000000"/>
                <w:spacing w:val="46"/>
              </w:rPr>
              <w:t xml:space="preserve"> </w:t>
            </w:r>
            <w:r w:rsidRPr="002D300D">
              <w:rPr>
                <w:rFonts w:ascii="Chronicle Text G1" w:hAnsi="Chronicle Text G1"/>
                <w:bCs/>
                <w:color w:val="000000"/>
                <w:spacing w:val="-2"/>
              </w:rPr>
              <w:t>ANGAJATE</w:t>
            </w:r>
          </w:p>
          <w:p w14:paraId="1CFEEB65" w14:textId="77777777" w:rsidR="006146A9" w:rsidRPr="002D300D" w:rsidRDefault="006146A9" w:rsidP="006146A9">
            <w:pPr>
              <w:pStyle w:val="TableParagraph"/>
              <w:kinsoku w:val="0"/>
              <w:overflowPunct w:val="0"/>
              <w:spacing w:line="264" w:lineRule="exact"/>
              <w:rPr>
                <w:rFonts w:ascii="Chronicle Text G1" w:hAnsi="Chronicle Text G1"/>
                <w:bCs/>
                <w:color w:val="000000"/>
                <w:spacing w:val="-2"/>
              </w:rPr>
            </w:pPr>
            <w:r w:rsidRPr="002D300D">
              <w:rPr>
                <w:rFonts w:ascii="Chronicle Text G1" w:hAnsi="Chronicle Text G1"/>
                <w:bCs/>
                <w:color w:val="000000"/>
              </w:rPr>
              <w:t>la</w:t>
            </w:r>
            <w:r w:rsidRPr="002D300D">
              <w:rPr>
                <w:rFonts w:ascii="Chronicle Text G1" w:hAnsi="Chronicle Text G1"/>
                <w:bCs/>
                <w:color w:val="000000"/>
                <w:spacing w:val="-1"/>
              </w:rPr>
              <w:t xml:space="preserve"> </w:t>
            </w:r>
            <w:r w:rsidRPr="002D300D">
              <w:rPr>
                <w:rFonts w:ascii="Chronicle Text G1" w:hAnsi="Chronicle Text G1"/>
                <w:bCs/>
                <w:color w:val="000000"/>
              </w:rPr>
              <w:t>finele</w:t>
            </w:r>
            <w:r w:rsidRPr="002D300D">
              <w:rPr>
                <w:rFonts w:ascii="Chronicle Text G1" w:hAnsi="Chronicle Text G1"/>
                <w:bCs/>
                <w:color w:val="000000"/>
                <w:spacing w:val="-2"/>
              </w:rPr>
              <w:t xml:space="preserve"> </w:t>
            </w:r>
            <w:r w:rsidRPr="002D300D">
              <w:rPr>
                <w:rFonts w:ascii="Chronicle Text G1" w:hAnsi="Chronicle Text G1"/>
                <w:bCs/>
                <w:color w:val="000000"/>
              </w:rPr>
              <w:t xml:space="preserve">trimestrului </w:t>
            </w:r>
            <w:r w:rsidRPr="002D300D">
              <w:rPr>
                <w:rFonts w:ascii="Chronicle Text G1" w:hAnsi="Chronicle Text G1"/>
                <w:bCs/>
                <w:color w:val="000000"/>
                <w:spacing w:val="-2"/>
              </w:rPr>
              <w:t>............/............</w:t>
            </w:r>
          </w:p>
        </w:tc>
      </w:tr>
    </w:tbl>
    <w:p w14:paraId="673F8EC0" w14:textId="77777777" w:rsidR="00232651" w:rsidRPr="002D300D" w:rsidRDefault="00232651" w:rsidP="009632CB">
      <w:pPr>
        <w:pStyle w:val="Listparagraf"/>
        <w:widowControl w:val="0"/>
        <w:tabs>
          <w:tab w:val="left" w:pos="1460"/>
        </w:tabs>
        <w:suppressAutoHyphens w:val="0"/>
        <w:kinsoku w:val="0"/>
        <w:overflowPunct w:val="0"/>
        <w:autoSpaceDE w:val="0"/>
        <w:autoSpaceDN w:val="0"/>
        <w:adjustRightInd w:val="0"/>
        <w:jc w:val="left"/>
        <w:rPr>
          <w:b/>
          <w:bCs/>
          <w:spacing w:val="-2"/>
          <w:sz w:val="24"/>
          <w:szCs w:val="24"/>
        </w:rPr>
      </w:pPr>
    </w:p>
    <w:p w14:paraId="0C544960" w14:textId="77777777" w:rsidR="00232651" w:rsidRPr="002D300D" w:rsidRDefault="00232651" w:rsidP="00232651">
      <w:pPr>
        <w:pStyle w:val="Listparagraf"/>
        <w:widowControl w:val="0"/>
        <w:tabs>
          <w:tab w:val="left" w:pos="1460"/>
        </w:tabs>
        <w:suppressAutoHyphens w:val="0"/>
        <w:kinsoku w:val="0"/>
        <w:overflowPunct w:val="0"/>
        <w:autoSpaceDE w:val="0"/>
        <w:autoSpaceDN w:val="0"/>
        <w:adjustRightInd w:val="0"/>
        <w:ind w:left="0" w:firstLine="0"/>
        <w:jc w:val="left"/>
        <w:rPr>
          <w:b/>
          <w:bCs/>
          <w:spacing w:val="-2"/>
          <w:sz w:val="24"/>
          <w:szCs w:val="24"/>
        </w:rPr>
      </w:pPr>
    </w:p>
    <w:p w14:paraId="188F9163" w14:textId="77777777" w:rsidR="008100EE" w:rsidRPr="002D300D" w:rsidRDefault="008100EE" w:rsidP="008100EE">
      <w:pPr>
        <w:suppressAutoHyphens w:val="0"/>
        <w:ind w:firstLine="0"/>
        <w:jc w:val="right"/>
        <w:rPr>
          <w:rFonts w:eastAsia="Times New Roman" w:cs="Arial"/>
          <w:b/>
          <w:bCs/>
          <w:sz w:val="24"/>
          <w:szCs w:val="24"/>
          <w:highlight w:val="yellow"/>
          <w:lang w:eastAsia="en-US"/>
        </w:rPr>
      </w:pPr>
    </w:p>
    <w:p w14:paraId="56C94E91" w14:textId="77777777" w:rsidR="008100EE" w:rsidRPr="002D300D" w:rsidRDefault="008100EE" w:rsidP="008100EE">
      <w:pPr>
        <w:suppressAutoHyphens w:val="0"/>
        <w:ind w:firstLine="0"/>
        <w:jc w:val="right"/>
        <w:rPr>
          <w:rFonts w:eastAsia="Times New Roman" w:cs="Arial"/>
          <w:b/>
          <w:bCs/>
          <w:sz w:val="24"/>
          <w:szCs w:val="24"/>
          <w:highlight w:val="yellow"/>
          <w:lang w:eastAsia="en-US"/>
        </w:rPr>
      </w:pPr>
    </w:p>
    <w:p w14:paraId="03D7F515" w14:textId="77777777" w:rsidR="008100EE" w:rsidRPr="002D300D" w:rsidRDefault="008100EE" w:rsidP="008100EE">
      <w:pPr>
        <w:suppressAutoHyphens w:val="0"/>
        <w:ind w:firstLine="0"/>
        <w:jc w:val="right"/>
        <w:rPr>
          <w:rFonts w:eastAsia="Times New Roman" w:cs="Arial"/>
          <w:b/>
          <w:bCs/>
          <w:sz w:val="24"/>
          <w:szCs w:val="24"/>
          <w:highlight w:val="yellow"/>
          <w:lang w:eastAsia="en-US"/>
        </w:rPr>
      </w:pPr>
    </w:p>
    <w:p w14:paraId="0EE1E965" w14:textId="77777777" w:rsidR="008100EE" w:rsidRPr="002D300D" w:rsidRDefault="008100EE" w:rsidP="008100EE">
      <w:pPr>
        <w:suppressAutoHyphens w:val="0"/>
        <w:ind w:firstLine="0"/>
        <w:jc w:val="right"/>
        <w:rPr>
          <w:rFonts w:eastAsia="Times New Roman" w:cs="Arial"/>
          <w:b/>
          <w:bCs/>
          <w:sz w:val="24"/>
          <w:szCs w:val="24"/>
          <w:highlight w:val="yellow"/>
          <w:lang w:eastAsia="en-US"/>
        </w:rPr>
      </w:pPr>
    </w:p>
    <w:p w14:paraId="0BC3751A" w14:textId="77777777" w:rsidR="008100EE" w:rsidRPr="002D300D" w:rsidRDefault="008100EE" w:rsidP="008100EE">
      <w:pPr>
        <w:suppressAutoHyphens w:val="0"/>
        <w:ind w:firstLine="0"/>
        <w:jc w:val="right"/>
        <w:rPr>
          <w:rFonts w:eastAsia="Times New Roman" w:cs="Arial"/>
          <w:b/>
          <w:bCs/>
          <w:sz w:val="24"/>
          <w:szCs w:val="24"/>
          <w:highlight w:val="yellow"/>
          <w:lang w:eastAsia="en-US"/>
        </w:rPr>
      </w:pPr>
    </w:p>
    <w:p w14:paraId="64701CC4" w14:textId="77777777" w:rsidR="006146A9" w:rsidRPr="002D300D" w:rsidRDefault="006146A9" w:rsidP="008100EE">
      <w:pPr>
        <w:suppressAutoHyphens w:val="0"/>
        <w:ind w:firstLine="0"/>
        <w:jc w:val="right"/>
        <w:rPr>
          <w:rFonts w:eastAsia="Times New Roman" w:cs="Arial"/>
          <w:b/>
          <w:bCs/>
          <w:sz w:val="24"/>
          <w:szCs w:val="24"/>
          <w:highlight w:val="yellow"/>
          <w:lang w:eastAsia="en-US"/>
        </w:rPr>
      </w:pPr>
    </w:p>
    <w:p w14:paraId="3C0C7F7E" w14:textId="77777777" w:rsidR="006146A9" w:rsidRPr="002D300D" w:rsidRDefault="006146A9" w:rsidP="008100EE">
      <w:pPr>
        <w:suppressAutoHyphens w:val="0"/>
        <w:ind w:firstLine="0"/>
        <w:jc w:val="right"/>
        <w:rPr>
          <w:rFonts w:eastAsia="Times New Roman" w:cs="Arial"/>
          <w:b/>
          <w:bCs/>
          <w:sz w:val="24"/>
          <w:szCs w:val="24"/>
          <w:highlight w:val="yellow"/>
          <w:lang w:eastAsia="en-US"/>
        </w:rPr>
      </w:pPr>
    </w:p>
    <w:p w14:paraId="4683DB04" w14:textId="77777777" w:rsidR="006146A9" w:rsidRPr="002D300D" w:rsidRDefault="006146A9" w:rsidP="008100EE">
      <w:pPr>
        <w:suppressAutoHyphens w:val="0"/>
        <w:ind w:firstLine="0"/>
        <w:jc w:val="right"/>
        <w:rPr>
          <w:rFonts w:eastAsia="Times New Roman" w:cs="Arial"/>
          <w:b/>
          <w:bCs/>
          <w:sz w:val="24"/>
          <w:szCs w:val="24"/>
          <w:highlight w:val="yellow"/>
          <w:lang w:eastAsia="en-US"/>
        </w:rPr>
      </w:pPr>
    </w:p>
    <w:p w14:paraId="4B7604EA" w14:textId="77777777" w:rsidR="006146A9" w:rsidRPr="002D300D" w:rsidRDefault="006146A9" w:rsidP="008100EE">
      <w:pPr>
        <w:suppressAutoHyphens w:val="0"/>
        <w:ind w:firstLine="0"/>
        <w:jc w:val="right"/>
        <w:rPr>
          <w:rFonts w:eastAsia="Times New Roman" w:cs="Arial"/>
          <w:b/>
          <w:bCs/>
          <w:sz w:val="24"/>
          <w:szCs w:val="24"/>
          <w:highlight w:val="yellow"/>
          <w:lang w:eastAsia="en-US"/>
        </w:rPr>
      </w:pPr>
    </w:p>
    <w:p w14:paraId="09A76465" w14:textId="77777777" w:rsidR="006146A9" w:rsidRPr="002D300D" w:rsidRDefault="006146A9" w:rsidP="008100EE">
      <w:pPr>
        <w:suppressAutoHyphens w:val="0"/>
        <w:ind w:firstLine="0"/>
        <w:jc w:val="right"/>
        <w:rPr>
          <w:rFonts w:eastAsia="Times New Roman" w:cs="Arial"/>
          <w:b/>
          <w:bCs/>
          <w:sz w:val="24"/>
          <w:szCs w:val="24"/>
          <w:highlight w:val="yellow"/>
          <w:lang w:eastAsia="en-US"/>
        </w:rPr>
      </w:pPr>
    </w:p>
    <w:p w14:paraId="75C332EE" w14:textId="77777777" w:rsidR="006146A9" w:rsidRPr="002D300D" w:rsidRDefault="006146A9" w:rsidP="008100EE">
      <w:pPr>
        <w:suppressAutoHyphens w:val="0"/>
        <w:ind w:firstLine="0"/>
        <w:jc w:val="right"/>
        <w:rPr>
          <w:rFonts w:eastAsia="Times New Roman" w:cs="Arial"/>
          <w:b/>
          <w:bCs/>
          <w:sz w:val="24"/>
          <w:szCs w:val="24"/>
          <w:highlight w:val="yellow"/>
          <w:lang w:eastAsia="en-US"/>
        </w:rPr>
      </w:pPr>
    </w:p>
    <w:p w14:paraId="5C85D629" w14:textId="77777777" w:rsidR="006146A9" w:rsidRPr="002D300D" w:rsidRDefault="006146A9" w:rsidP="008100EE">
      <w:pPr>
        <w:suppressAutoHyphens w:val="0"/>
        <w:ind w:firstLine="0"/>
        <w:jc w:val="right"/>
        <w:rPr>
          <w:rFonts w:eastAsia="Times New Roman" w:cs="Arial"/>
          <w:b/>
          <w:bCs/>
          <w:sz w:val="24"/>
          <w:szCs w:val="24"/>
          <w:highlight w:val="yellow"/>
          <w:lang w:eastAsia="en-US"/>
        </w:rPr>
      </w:pPr>
    </w:p>
    <w:p w14:paraId="1575CCEC" w14:textId="77777777" w:rsidR="006146A9" w:rsidRPr="002D300D" w:rsidRDefault="006146A9" w:rsidP="008100EE">
      <w:pPr>
        <w:suppressAutoHyphens w:val="0"/>
        <w:ind w:firstLine="0"/>
        <w:jc w:val="right"/>
        <w:rPr>
          <w:rFonts w:eastAsia="Times New Roman" w:cs="Arial"/>
          <w:b/>
          <w:bCs/>
          <w:sz w:val="24"/>
          <w:szCs w:val="24"/>
          <w:highlight w:val="yellow"/>
          <w:lang w:eastAsia="en-US"/>
        </w:rPr>
      </w:pPr>
    </w:p>
    <w:p w14:paraId="63432E08" w14:textId="77777777" w:rsidR="00C91839" w:rsidRPr="002D300D" w:rsidRDefault="00C91839" w:rsidP="008100EE">
      <w:pPr>
        <w:suppressAutoHyphens w:val="0"/>
        <w:ind w:firstLine="0"/>
        <w:jc w:val="right"/>
        <w:rPr>
          <w:rFonts w:eastAsia="Times New Roman" w:cs="Arial"/>
          <w:b/>
          <w:bCs/>
          <w:sz w:val="24"/>
          <w:szCs w:val="24"/>
          <w:highlight w:val="yellow"/>
          <w:lang w:eastAsia="en-US"/>
        </w:rPr>
      </w:pPr>
    </w:p>
    <w:p w14:paraId="2349E0DE" w14:textId="77777777" w:rsidR="00C91839" w:rsidRPr="002D300D" w:rsidRDefault="00C91839" w:rsidP="008100EE">
      <w:pPr>
        <w:suppressAutoHyphens w:val="0"/>
        <w:ind w:firstLine="0"/>
        <w:jc w:val="right"/>
        <w:rPr>
          <w:rFonts w:eastAsia="Times New Roman" w:cs="Arial"/>
          <w:b/>
          <w:bCs/>
          <w:sz w:val="24"/>
          <w:szCs w:val="24"/>
          <w:highlight w:val="yellow"/>
          <w:lang w:eastAsia="en-US"/>
        </w:rPr>
      </w:pPr>
    </w:p>
    <w:p w14:paraId="64447711" w14:textId="77777777" w:rsidR="00C91839" w:rsidRDefault="00C91839" w:rsidP="008100EE">
      <w:pPr>
        <w:suppressAutoHyphens w:val="0"/>
        <w:ind w:firstLine="0"/>
        <w:jc w:val="right"/>
        <w:rPr>
          <w:rFonts w:eastAsia="Times New Roman" w:cs="Arial"/>
          <w:b/>
          <w:bCs/>
          <w:highlight w:val="yellow"/>
          <w:lang w:eastAsia="en-US"/>
        </w:rPr>
      </w:pPr>
    </w:p>
    <w:p w14:paraId="3198BFE3" w14:textId="77777777" w:rsidR="00C91839" w:rsidRDefault="00C91839" w:rsidP="008100EE">
      <w:pPr>
        <w:suppressAutoHyphens w:val="0"/>
        <w:ind w:firstLine="0"/>
        <w:jc w:val="right"/>
        <w:rPr>
          <w:rFonts w:eastAsia="Times New Roman" w:cs="Arial"/>
          <w:b/>
          <w:bCs/>
          <w:highlight w:val="yellow"/>
          <w:lang w:eastAsia="en-US"/>
        </w:rPr>
      </w:pPr>
    </w:p>
    <w:p w14:paraId="4C0632D8" w14:textId="77777777" w:rsidR="00C91839" w:rsidRDefault="00C91839" w:rsidP="008100EE">
      <w:pPr>
        <w:suppressAutoHyphens w:val="0"/>
        <w:ind w:firstLine="0"/>
        <w:jc w:val="right"/>
        <w:rPr>
          <w:rFonts w:eastAsia="Times New Roman" w:cs="Arial"/>
          <w:b/>
          <w:bCs/>
          <w:highlight w:val="yellow"/>
          <w:lang w:eastAsia="en-US"/>
        </w:rPr>
      </w:pPr>
    </w:p>
    <w:p w14:paraId="24D957F8" w14:textId="77777777" w:rsidR="00C91839" w:rsidRDefault="00C91839" w:rsidP="008100EE">
      <w:pPr>
        <w:suppressAutoHyphens w:val="0"/>
        <w:ind w:firstLine="0"/>
        <w:jc w:val="right"/>
        <w:rPr>
          <w:rFonts w:eastAsia="Times New Roman" w:cs="Arial"/>
          <w:b/>
          <w:bCs/>
          <w:highlight w:val="yellow"/>
          <w:lang w:eastAsia="en-US"/>
        </w:rPr>
      </w:pPr>
    </w:p>
    <w:p w14:paraId="41109438" w14:textId="77777777" w:rsidR="00C91839" w:rsidRDefault="00C91839" w:rsidP="008100EE">
      <w:pPr>
        <w:suppressAutoHyphens w:val="0"/>
        <w:ind w:firstLine="0"/>
        <w:jc w:val="right"/>
        <w:rPr>
          <w:rFonts w:eastAsia="Times New Roman" w:cs="Arial"/>
          <w:b/>
          <w:bCs/>
          <w:highlight w:val="yellow"/>
          <w:lang w:eastAsia="en-US"/>
        </w:rPr>
      </w:pPr>
    </w:p>
    <w:p w14:paraId="3412FAFE" w14:textId="77777777" w:rsidR="008100EE" w:rsidRDefault="008100EE" w:rsidP="008100EE">
      <w:pPr>
        <w:suppressAutoHyphens w:val="0"/>
        <w:ind w:firstLine="0"/>
        <w:jc w:val="right"/>
        <w:rPr>
          <w:rFonts w:eastAsia="Times New Roman" w:cs="Arial"/>
          <w:b/>
          <w:bCs/>
          <w:highlight w:val="yellow"/>
          <w:lang w:eastAsia="en-US"/>
        </w:rPr>
      </w:pPr>
    </w:p>
    <w:p w14:paraId="5733A329" w14:textId="77777777" w:rsidR="008100EE" w:rsidRPr="00F31E42" w:rsidRDefault="008100EE" w:rsidP="008100EE">
      <w:pPr>
        <w:suppressAutoHyphens w:val="0"/>
        <w:ind w:firstLine="0"/>
        <w:jc w:val="right"/>
        <w:rPr>
          <w:rFonts w:eastAsia="Times New Roman" w:cs="Arial"/>
          <w:b/>
          <w:bCs/>
          <w:strike/>
          <w:lang w:eastAsia="en-US"/>
        </w:rPr>
      </w:pPr>
      <w:r w:rsidRPr="00F31E42">
        <w:rPr>
          <w:rFonts w:eastAsia="Times New Roman" w:cs="Arial"/>
          <w:b/>
          <w:bCs/>
          <w:strike/>
          <w:lang w:eastAsia="en-US"/>
        </w:rPr>
        <w:t>Anexa 1</w:t>
      </w:r>
    </w:p>
    <w:p w14:paraId="73074145" w14:textId="77777777" w:rsidR="004D63A0" w:rsidRPr="008100EE" w:rsidRDefault="004D63A0" w:rsidP="004D63A0">
      <w:pPr>
        <w:pStyle w:val="Corptext"/>
        <w:kinsoku w:val="0"/>
        <w:overflowPunct w:val="0"/>
        <w:rPr>
          <w:b/>
          <w:bCs/>
          <w:szCs w:val="22"/>
        </w:rPr>
      </w:pPr>
    </w:p>
    <w:p w14:paraId="785FEB0D" w14:textId="77777777" w:rsidR="004D63A0" w:rsidRPr="008100EE" w:rsidRDefault="004D63A0" w:rsidP="004D63A0">
      <w:pPr>
        <w:pStyle w:val="Corptext"/>
        <w:kinsoku w:val="0"/>
        <w:overflowPunct w:val="0"/>
        <w:rPr>
          <w:b/>
          <w:bCs/>
          <w:szCs w:val="22"/>
        </w:rPr>
      </w:pPr>
    </w:p>
    <w:p w14:paraId="12C93CA6" w14:textId="77777777" w:rsidR="004D63A0" w:rsidRPr="007F2D83" w:rsidRDefault="004D63A0" w:rsidP="004D63A0">
      <w:pPr>
        <w:pStyle w:val="Corptext"/>
        <w:kinsoku w:val="0"/>
        <w:overflowPunct w:val="0"/>
        <w:ind w:left="3081"/>
        <w:rPr>
          <w:b/>
          <w:bCs/>
          <w:strike/>
          <w:spacing w:val="-5"/>
          <w:szCs w:val="22"/>
        </w:rPr>
      </w:pPr>
      <w:r w:rsidRPr="007F2D83">
        <w:rPr>
          <w:b/>
          <w:bCs/>
          <w:strike/>
          <w:szCs w:val="22"/>
        </w:rPr>
        <w:t>ANEXA</w:t>
      </w:r>
      <w:r w:rsidRPr="007F2D83">
        <w:rPr>
          <w:b/>
          <w:bCs/>
          <w:strike/>
          <w:spacing w:val="-3"/>
          <w:szCs w:val="22"/>
        </w:rPr>
        <w:t xml:space="preserve"> </w:t>
      </w:r>
      <w:r w:rsidRPr="007F2D83">
        <w:rPr>
          <w:b/>
          <w:bCs/>
          <w:strike/>
          <w:szCs w:val="22"/>
        </w:rPr>
        <w:t>1</w:t>
      </w:r>
      <w:r w:rsidRPr="007F2D83">
        <w:rPr>
          <w:b/>
          <w:bCs/>
          <w:strike/>
          <w:spacing w:val="-2"/>
          <w:szCs w:val="22"/>
        </w:rPr>
        <w:t xml:space="preserve"> </w:t>
      </w:r>
      <w:r w:rsidRPr="007F2D83">
        <w:rPr>
          <w:b/>
          <w:bCs/>
          <w:strike/>
          <w:szCs w:val="22"/>
        </w:rPr>
        <w:t>la</w:t>
      </w:r>
      <w:r w:rsidRPr="007F2D83">
        <w:rPr>
          <w:b/>
          <w:bCs/>
          <w:strike/>
          <w:spacing w:val="-1"/>
          <w:szCs w:val="22"/>
        </w:rPr>
        <w:t xml:space="preserve"> </w:t>
      </w:r>
      <w:r w:rsidRPr="007F2D83">
        <w:rPr>
          <w:b/>
          <w:bCs/>
          <w:strike/>
          <w:szCs w:val="22"/>
        </w:rPr>
        <w:t>DECIZIA</w:t>
      </w:r>
      <w:r w:rsidRPr="007F2D83">
        <w:rPr>
          <w:b/>
          <w:bCs/>
          <w:strike/>
          <w:spacing w:val="-1"/>
          <w:szCs w:val="22"/>
        </w:rPr>
        <w:t xml:space="preserve"> </w:t>
      </w:r>
      <w:r w:rsidRPr="007F2D83">
        <w:rPr>
          <w:b/>
          <w:bCs/>
          <w:strike/>
          <w:szCs w:val="22"/>
        </w:rPr>
        <w:t>nr.</w:t>
      </w:r>
      <w:r w:rsidRPr="007F2D83">
        <w:rPr>
          <w:b/>
          <w:bCs/>
          <w:strike/>
          <w:spacing w:val="-2"/>
          <w:szCs w:val="22"/>
        </w:rPr>
        <w:t xml:space="preserve"> </w:t>
      </w:r>
      <w:r w:rsidRPr="007F2D83">
        <w:rPr>
          <w:b/>
          <w:bCs/>
          <w:strike/>
          <w:szCs w:val="22"/>
        </w:rPr>
        <w:t xml:space="preserve">……din </w:t>
      </w:r>
      <w:r w:rsidRPr="007F2D83">
        <w:rPr>
          <w:b/>
          <w:bCs/>
          <w:strike/>
          <w:spacing w:val="-5"/>
          <w:szCs w:val="22"/>
        </w:rPr>
        <w:t>….</w:t>
      </w:r>
    </w:p>
    <w:p w14:paraId="4D286793" w14:textId="77777777" w:rsidR="004D63A0" w:rsidRPr="008100EE" w:rsidRDefault="004D63A0" w:rsidP="004D63A0">
      <w:pPr>
        <w:pStyle w:val="Corptext"/>
        <w:kinsoku w:val="0"/>
        <w:overflowPunct w:val="0"/>
        <w:rPr>
          <w:b/>
          <w:bCs/>
          <w:szCs w:val="22"/>
        </w:rPr>
      </w:pPr>
    </w:p>
    <w:p w14:paraId="221A3FE1" w14:textId="77777777" w:rsidR="004D63A0" w:rsidRPr="007F2D83" w:rsidRDefault="004D63A0" w:rsidP="004D63A0">
      <w:pPr>
        <w:pStyle w:val="Corptext"/>
        <w:kinsoku w:val="0"/>
        <w:overflowPunct w:val="0"/>
        <w:spacing w:before="1"/>
        <w:ind w:left="380"/>
        <w:rPr>
          <w:b/>
          <w:bCs/>
          <w:strike/>
          <w:spacing w:val="-2"/>
          <w:szCs w:val="22"/>
        </w:rPr>
      </w:pPr>
      <w:proofErr w:type="spellStart"/>
      <w:r w:rsidRPr="007F2D83">
        <w:rPr>
          <w:b/>
          <w:bCs/>
          <w:strike/>
          <w:szCs w:val="22"/>
        </w:rPr>
        <w:t>Specimenul</w:t>
      </w:r>
      <w:proofErr w:type="spellEnd"/>
      <w:r w:rsidRPr="007F2D83">
        <w:rPr>
          <w:b/>
          <w:bCs/>
          <w:strike/>
          <w:spacing w:val="-4"/>
          <w:szCs w:val="22"/>
        </w:rPr>
        <w:t xml:space="preserve"> </w:t>
      </w:r>
      <w:r w:rsidRPr="007F2D83">
        <w:rPr>
          <w:b/>
          <w:bCs/>
          <w:strike/>
          <w:szCs w:val="22"/>
        </w:rPr>
        <w:t>de</w:t>
      </w:r>
      <w:r w:rsidRPr="007F2D83">
        <w:rPr>
          <w:b/>
          <w:bCs/>
          <w:strike/>
          <w:spacing w:val="-2"/>
          <w:szCs w:val="22"/>
        </w:rPr>
        <w:t xml:space="preserve"> </w:t>
      </w:r>
      <w:proofErr w:type="spellStart"/>
      <w:r w:rsidRPr="007F2D83">
        <w:rPr>
          <w:b/>
          <w:bCs/>
          <w:strike/>
          <w:szCs w:val="22"/>
        </w:rPr>
        <w:t>semnătură</w:t>
      </w:r>
      <w:proofErr w:type="spellEnd"/>
      <w:r w:rsidRPr="007F2D83">
        <w:rPr>
          <w:b/>
          <w:bCs/>
          <w:strike/>
          <w:spacing w:val="-2"/>
          <w:szCs w:val="22"/>
        </w:rPr>
        <w:t xml:space="preserve"> </w:t>
      </w:r>
      <w:r w:rsidRPr="007F2D83">
        <w:rPr>
          <w:b/>
          <w:bCs/>
          <w:strike/>
          <w:szCs w:val="22"/>
        </w:rPr>
        <w:t>al</w:t>
      </w:r>
      <w:r w:rsidRPr="007F2D83">
        <w:rPr>
          <w:b/>
          <w:bCs/>
          <w:strike/>
          <w:spacing w:val="-1"/>
          <w:szCs w:val="22"/>
        </w:rPr>
        <w:t xml:space="preserve"> </w:t>
      </w:r>
      <w:proofErr w:type="spellStart"/>
      <w:r w:rsidRPr="007F2D83">
        <w:rPr>
          <w:b/>
          <w:bCs/>
          <w:strike/>
          <w:szCs w:val="22"/>
        </w:rPr>
        <w:t>persoanelor</w:t>
      </w:r>
      <w:proofErr w:type="spellEnd"/>
      <w:r w:rsidRPr="007F2D83">
        <w:rPr>
          <w:b/>
          <w:bCs/>
          <w:strike/>
          <w:spacing w:val="-1"/>
          <w:szCs w:val="22"/>
        </w:rPr>
        <w:t xml:space="preserve"> </w:t>
      </w:r>
      <w:r w:rsidRPr="007F2D83">
        <w:rPr>
          <w:b/>
          <w:bCs/>
          <w:strike/>
          <w:szCs w:val="22"/>
        </w:rPr>
        <w:t>delegate</w:t>
      </w:r>
      <w:r w:rsidRPr="007F2D83">
        <w:rPr>
          <w:b/>
          <w:bCs/>
          <w:strike/>
          <w:spacing w:val="-3"/>
          <w:szCs w:val="22"/>
        </w:rPr>
        <w:t xml:space="preserve"> </w:t>
      </w:r>
      <w:r w:rsidRPr="007F2D83">
        <w:rPr>
          <w:b/>
          <w:bCs/>
          <w:strike/>
          <w:szCs w:val="22"/>
        </w:rPr>
        <w:t>cu</w:t>
      </w:r>
      <w:r w:rsidRPr="007F2D83">
        <w:rPr>
          <w:b/>
          <w:bCs/>
          <w:strike/>
          <w:spacing w:val="-1"/>
          <w:szCs w:val="22"/>
        </w:rPr>
        <w:t xml:space="preserve"> </w:t>
      </w:r>
      <w:proofErr w:type="spellStart"/>
      <w:r w:rsidRPr="007F2D83">
        <w:rPr>
          <w:b/>
          <w:bCs/>
          <w:strike/>
          <w:szCs w:val="22"/>
        </w:rPr>
        <w:t>calitatea</w:t>
      </w:r>
      <w:proofErr w:type="spellEnd"/>
      <w:r w:rsidRPr="007F2D83">
        <w:rPr>
          <w:b/>
          <w:bCs/>
          <w:strike/>
          <w:spacing w:val="-1"/>
          <w:szCs w:val="22"/>
        </w:rPr>
        <w:t xml:space="preserve"> </w:t>
      </w:r>
      <w:r w:rsidRPr="007F2D83">
        <w:rPr>
          <w:b/>
          <w:bCs/>
          <w:strike/>
          <w:szCs w:val="22"/>
        </w:rPr>
        <w:t>de</w:t>
      </w:r>
      <w:r w:rsidRPr="007F2D83">
        <w:rPr>
          <w:b/>
          <w:bCs/>
          <w:strike/>
          <w:spacing w:val="-3"/>
          <w:szCs w:val="22"/>
        </w:rPr>
        <w:t xml:space="preserve"> </w:t>
      </w:r>
      <w:proofErr w:type="spellStart"/>
      <w:r w:rsidRPr="007F2D83">
        <w:rPr>
          <w:b/>
          <w:bCs/>
          <w:strike/>
          <w:szCs w:val="22"/>
        </w:rPr>
        <w:t>ordonator</w:t>
      </w:r>
      <w:proofErr w:type="spellEnd"/>
      <w:r w:rsidRPr="007F2D83">
        <w:rPr>
          <w:b/>
          <w:bCs/>
          <w:strike/>
          <w:spacing w:val="-2"/>
          <w:szCs w:val="22"/>
        </w:rPr>
        <w:t xml:space="preserve"> </w:t>
      </w:r>
      <w:r w:rsidRPr="007F2D83">
        <w:rPr>
          <w:b/>
          <w:bCs/>
          <w:strike/>
          <w:szCs w:val="22"/>
        </w:rPr>
        <w:t>de</w:t>
      </w:r>
      <w:r w:rsidRPr="007F2D83">
        <w:rPr>
          <w:b/>
          <w:bCs/>
          <w:strike/>
          <w:spacing w:val="-2"/>
          <w:szCs w:val="22"/>
        </w:rPr>
        <w:t xml:space="preserve"> </w:t>
      </w:r>
      <w:proofErr w:type="spellStart"/>
      <w:r w:rsidRPr="007F2D83">
        <w:rPr>
          <w:b/>
          <w:bCs/>
          <w:strike/>
          <w:spacing w:val="-2"/>
          <w:szCs w:val="22"/>
        </w:rPr>
        <w:t>credite</w:t>
      </w:r>
      <w:proofErr w:type="spellEnd"/>
    </w:p>
    <w:p w14:paraId="64116D88" w14:textId="77777777" w:rsidR="004D63A0" w:rsidRPr="007F2D83" w:rsidRDefault="004D63A0" w:rsidP="004D63A0">
      <w:pPr>
        <w:pStyle w:val="Corptext"/>
        <w:kinsoku w:val="0"/>
        <w:overflowPunct w:val="0"/>
        <w:spacing w:before="49"/>
        <w:rPr>
          <w:b/>
          <w:bCs/>
          <w:strike/>
          <w:szCs w:val="22"/>
        </w:rPr>
      </w:pPr>
    </w:p>
    <w:tbl>
      <w:tblPr>
        <w:tblW w:w="0" w:type="auto"/>
        <w:tblInd w:w="273" w:type="dxa"/>
        <w:tblLayout w:type="fixed"/>
        <w:tblCellMar>
          <w:left w:w="0" w:type="dxa"/>
          <w:right w:w="0" w:type="dxa"/>
        </w:tblCellMar>
        <w:tblLook w:val="0000" w:firstRow="0" w:lastRow="0" w:firstColumn="0" w:lastColumn="0" w:noHBand="0" w:noVBand="0"/>
      </w:tblPr>
      <w:tblGrid>
        <w:gridCol w:w="2795"/>
        <w:gridCol w:w="2292"/>
        <w:gridCol w:w="2640"/>
        <w:gridCol w:w="2105"/>
      </w:tblGrid>
      <w:tr w:rsidR="004D63A0" w:rsidRPr="007F2D83" w14:paraId="0E2D00D1" w14:textId="77777777">
        <w:tblPrEx>
          <w:tblCellMar>
            <w:top w:w="0" w:type="dxa"/>
            <w:left w:w="0" w:type="dxa"/>
            <w:bottom w:w="0" w:type="dxa"/>
            <w:right w:w="0" w:type="dxa"/>
          </w:tblCellMar>
        </w:tblPrEx>
        <w:trPr>
          <w:trHeight w:val="551"/>
        </w:trPr>
        <w:tc>
          <w:tcPr>
            <w:tcW w:w="2795" w:type="dxa"/>
            <w:tcBorders>
              <w:top w:val="single" w:sz="2" w:space="0" w:color="000009"/>
              <w:left w:val="single" w:sz="2" w:space="0" w:color="000009"/>
              <w:bottom w:val="single" w:sz="2" w:space="0" w:color="000009"/>
              <w:right w:val="single" w:sz="2" w:space="0" w:color="000009"/>
            </w:tcBorders>
          </w:tcPr>
          <w:p w14:paraId="0BA3EF99" w14:textId="77777777" w:rsidR="004D63A0" w:rsidRPr="007F2D83" w:rsidRDefault="004D63A0">
            <w:pPr>
              <w:pStyle w:val="TableParagraph"/>
              <w:kinsoku w:val="0"/>
              <w:overflowPunct w:val="0"/>
              <w:spacing w:line="273" w:lineRule="exact"/>
              <w:ind w:left="3" w:right="3"/>
              <w:jc w:val="center"/>
              <w:rPr>
                <w:rFonts w:ascii="Chronicle Text G1" w:hAnsi="Chronicle Text G1"/>
                <w:b/>
                <w:bCs/>
                <w:strike/>
                <w:spacing w:val="-2"/>
                <w:sz w:val="22"/>
                <w:szCs w:val="22"/>
              </w:rPr>
            </w:pPr>
            <w:r w:rsidRPr="007F2D83">
              <w:rPr>
                <w:rFonts w:ascii="Chronicle Text G1" w:hAnsi="Chronicle Text G1"/>
                <w:b/>
                <w:bCs/>
                <w:strike/>
                <w:sz w:val="22"/>
                <w:szCs w:val="22"/>
              </w:rPr>
              <w:t>Numele</w:t>
            </w:r>
            <w:r w:rsidRPr="007F2D83">
              <w:rPr>
                <w:rFonts w:ascii="Chronicle Text G1" w:hAnsi="Chronicle Text G1"/>
                <w:b/>
                <w:bCs/>
                <w:strike/>
                <w:spacing w:val="-3"/>
                <w:sz w:val="22"/>
                <w:szCs w:val="22"/>
              </w:rPr>
              <w:t xml:space="preserve"> </w:t>
            </w:r>
            <w:r w:rsidRPr="007F2D83">
              <w:rPr>
                <w:rFonts w:ascii="Chronicle Text G1" w:hAnsi="Chronicle Text G1"/>
                <w:b/>
                <w:bCs/>
                <w:strike/>
                <w:sz w:val="22"/>
                <w:szCs w:val="22"/>
              </w:rPr>
              <w:t>și</w:t>
            </w:r>
            <w:r w:rsidRPr="007F2D83">
              <w:rPr>
                <w:rFonts w:ascii="Chronicle Text G1" w:hAnsi="Chronicle Text G1"/>
                <w:b/>
                <w:bCs/>
                <w:strike/>
                <w:spacing w:val="-1"/>
                <w:sz w:val="22"/>
                <w:szCs w:val="22"/>
              </w:rPr>
              <w:t xml:space="preserve"> </w:t>
            </w:r>
            <w:r w:rsidRPr="007F2D83">
              <w:rPr>
                <w:rFonts w:ascii="Chronicle Text G1" w:hAnsi="Chronicle Text G1"/>
                <w:b/>
                <w:bCs/>
                <w:strike/>
                <w:spacing w:val="-2"/>
                <w:sz w:val="22"/>
                <w:szCs w:val="22"/>
              </w:rPr>
              <w:t>prenumele</w:t>
            </w:r>
          </w:p>
        </w:tc>
        <w:tc>
          <w:tcPr>
            <w:tcW w:w="2292" w:type="dxa"/>
            <w:tcBorders>
              <w:top w:val="single" w:sz="2" w:space="0" w:color="000009"/>
              <w:left w:val="single" w:sz="2" w:space="0" w:color="000009"/>
              <w:bottom w:val="single" w:sz="2" w:space="0" w:color="000009"/>
              <w:right w:val="single" w:sz="2" w:space="0" w:color="000009"/>
            </w:tcBorders>
          </w:tcPr>
          <w:p w14:paraId="2B2B775B" w14:textId="77777777" w:rsidR="004D63A0" w:rsidRPr="007F2D83" w:rsidRDefault="004D63A0">
            <w:pPr>
              <w:pStyle w:val="TableParagraph"/>
              <w:kinsoku w:val="0"/>
              <w:overflowPunct w:val="0"/>
              <w:spacing w:line="273" w:lineRule="exact"/>
              <w:ind w:left="4" w:right="3"/>
              <w:jc w:val="center"/>
              <w:rPr>
                <w:rFonts w:ascii="Chronicle Text G1" w:hAnsi="Chronicle Text G1"/>
                <w:b/>
                <w:bCs/>
                <w:strike/>
                <w:spacing w:val="-2"/>
                <w:sz w:val="22"/>
                <w:szCs w:val="22"/>
              </w:rPr>
            </w:pPr>
            <w:r w:rsidRPr="007F2D83">
              <w:rPr>
                <w:rFonts w:ascii="Chronicle Text G1" w:hAnsi="Chronicle Text G1"/>
                <w:b/>
                <w:bCs/>
                <w:strike/>
                <w:spacing w:val="-2"/>
                <w:sz w:val="22"/>
                <w:szCs w:val="22"/>
              </w:rPr>
              <w:t>Calitatea</w:t>
            </w:r>
          </w:p>
        </w:tc>
        <w:tc>
          <w:tcPr>
            <w:tcW w:w="2640" w:type="dxa"/>
            <w:tcBorders>
              <w:top w:val="single" w:sz="2" w:space="0" w:color="000009"/>
              <w:left w:val="single" w:sz="2" w:space="0" w:color="000009"/>
              <w:bottom w:val="single" w:sz="2" w:space="0" w:color="000009"/>
              <w:right w:val="single" w:sz="2" w:space="0" w:color="000009"/>
            </w:tcBorders>
          </w:tcPr>
          <w:p w14:paraId="3D8EAF6E" w14:textId="77777777" w:rsidR="004D63A0" w:rsidRPr="007F2D83" w:rsidRDefault="004D63A0">
            <w:pPr>
              <w:pStyle w:val="TableParagraph"/>
              <w:kinsoku w:val="0"/>
              <w:overflowPunct w:val="0"/>
              <w:spacing w:line="273" w:lineRule="exact"/>
              <w:ind w:left="3" w:right="3"/>
              <w:jc w:val="center"/>
              <w:rPr>
                <w:rFonts w:ascii="Chronicle Text G1" w:hAnsi="Chronicle Text G1"/>
                <w:b/>
                <w:bCs/>
                <w:strike/>
                <w:spacing w:val="-2"/>
                <w:sz w:val="22"/>
                <w:szCs w:val="22"/>
              </w:rPr>
            </w:pPr>
            <w:r w:rsidRPr="007F2D83">
              <w:rPr>
                <w:rFonts w:ascii="Chronicle Text G1" w:hAnsi="Chronicle Text G1"/>
                <w:b/>
                <w:bCs/>
                <w:strike/>
                <w:sz w:val="22"/>
                <w:szCs w:val="22"/>
              </w:rPr>
              <w:t>Calitatea</w:t>
            </w:r>
            <w:r w:rsidRPr="007F2D83">
              <w:rPr>
                <w:rFonts w:ascii="Chronicle Text G1" w:hAnsi="Chronicle Text G1"/>
                <w:b/>
                <w:bCs/>
                <w:strike/>
                <w:spacing w:val="-2"/>
                <w:sz w:val="22"/>
                <w:szCs w:val="22"/>
              </w:rPr>
              <w:t xml:space="preserve"> delegată</w:t>
            </w:r>
          </w:p>
        </w:tc>
        <w:tc>
          <w:tcPr>
            <w:tcW w:w="2105" w:type="dxa"/>
            <w:tcBorders>
              <w:top w:val="single" w:sz="2" w:space="0" w:color="000009"/>
              <w:left w:val="single" w:sz="2" w:space="0" w:color="000009"/>
              <w:bottom w:val="single" w:sz="2" w:space="0" w:color="000009"/>
              <w:right w:val="single" w:sz="2" w:space="0" w:color="000009"/>
            </w:tcBorders>
          </w:tcPr>
          <w:p w14:paraId="25ECF2D8" w14:textId="77777777" w:rsidR="004D63A0" w:rsidRPr="007F2D83" w:rsidRDefault="004D63A0">
            <w:pPr>
              <w:pStyle w:val="TableParagraph"/>
              <w:kinsoku w:val="0"/>
              <w:overflowPunct w:val="0"/>
              <w:spacing w:line="276" w:lineRule="exact"/>
              <w:ind w:left="355" w:right="350" w:firstLine="106"/>
              <w:rPr>
                <w:rFonts w:ascii="Chronicle Text G1" w:hAnsi="Chronicle Text G1"/>
                <w:b/>
                <w:bCs/>
                <w:strike/>
                <w:spacing w:val="-2"/>
                <w:sz w:val="22"/>
                <w:szCs w:val="22"/>
              </w:rPr>
            </w:pPr>
            <w:r w:rsidRPr="007F2D83">
              <w:rPr>
                <w:rFonts w:ascii="Chronicle Text G1" w:hAnsi="Chronicle Text G1"/>
                <w:b/>
                <w:bCs/>
                <w:strike/>
                <w:spacing w:val="-2"/>
                <w:sz w:val="22"/>
                <w:szCs w:val="22"/>
              </w:rPr>
              <w:t xml:space="preserve">Specimenul </w:t>
            </w:r>
            <w:r w:rsidRPr="007F2D83">
              <w:rPr>
                <w:rFonts w:ascii="Chronicle Text G1" w:hAnsi="Chronicle Text G1"/>
                <w:b/>
                <w:bCs/>
                <w:strike/>
                <w:sz w:val="22"/>
                <w:szCs w:val="22"/>
              </w:rPr>
              <w:t>de</w:t>
            </w:r>
            <w:r w:rsidRPr="007F2D83">
              <w:rPr>
                <w:rFonts w:ascii="Chronicle Text G1" w:hAnsi="Chronicle Text G1"/>
                <w:b/>
                <w:bCs/>
                <w:strike/>
                <w:spacing w:val="-1"/>
                <w:sz w:val="22"/>
                <w:szCs w:val="22"/>
              </w:rPr>
              <w:t xml:space="preserve"> </w:t>
            </w:r>
            <w:r w:rsidRPr="007F2D83">
              <w:rPr>
                <w:rFonts w:ascii="Chronicle Text G1" w:hAnsi="Chronicle Text G1"/>
                <w:b/>
                <w:bCs/>
                <w:strike/>
                <w:spacing w:val="-2"/>
                <w:sz w:val="22"/>
                <w:szCs w:val="22"/>
              </w:rPr>
              <w:t>semnătură</w:t>
            </w:r>
          </w:p>
        </w:tc>
      </w:tr>
      <w:tr w:rsidR="004D63A0" w:rsidRPr="007F2D83" w14:paraId="7506BCBE" w14:textId="77777777">
        <w:tblPrEx>
          <w:tblCellMar>
            <w:top w:w="0" w:type="dxa"/>
            <w:left w:w="0" w:type="dxa"/>
            <w:bottom w:w="0" w:type="dxa"/>
            <w:right w:w="0" w:type="dxa"/>
          </w:tblCellMar>
        </w:tblPrEx>
        <w:trPr>
          <w:trHeight w:val="278"/>
        </w:trPr>
        <w:tc>
          <w:tcPr>
            <w:tcW w:w="2795" w:type="dxa"/>
            <w:tcBorders>
              <w:top w:val="single" w:sz="2" w:space="0" w:color="000009"/>
              <w:left w:val="single" w:sz="2" w:space="0" w:color="000009"/>
              <w:bottom w:val="single" w:sz="2" w:space="0" w:color="000009"/>
              <w:right w:val="single" w:sz="2" w:space="0" w:color="000009"/>
            </w:tcBorders>
          </w:tcPr>
          <w:p w14:paraId="6F851C2D" w14:textId="77777777" w:rsidR="004D63A0" w:rsidRPr="007F2D83" w:rsidRDefault="004D63A0">
            <w:pPr>
              <w:pStyle w:val="TableParagraph"/>
              <w:kinsoku w:val="0"/>
              <w:overflowPunct w:val="0"/>
              <w:spacing w:line="258" w:lineRule="exact"/>
              <w:ind w:left="3" w:right="2"/>
              <w:jc w:val="center"/>
              <w:rPr>
                <w:rFonts w:ascii="Chronicle Text G1" w:hAnsi="Chronicle Text G1"/>
                <w:strike/>
                <w:spacing w:val="-2"/>
                <w:sz w:val="22"/>
                <w:szCs w:val="22"/>
              </w:rPr>
            </w:pPr>
            <w:r w:rsidRPr="007F2D83">
              <w:rPr>
                <w:rFonts w:ascii="Chronicle Text G1" w:hAnsi="Chronicle Text G1"/>
                <w:strike/>
                <w:spacing w:val="-2"/>
                <w:sz w:val="22"/>
                <w:szCs w:val="22"/>
              </w:rPr>
              <w:t>RECTOR</w:t>
            </w:r>
          </w:p>
        </w:tc>
        <w:tc>
          <w:tcPr>
            <w:tcW w:w="2292" w:type="dxa"/>
            <w:tcBorders>
              <w:top w:val="single" w:sz="2" w:space="0" w:color="000009"/>
              <w:left w:val="single" w:sz="2" w:space="0" w:color="000009"/>
              <w:bottom w:val="single" w:sz="2" w:space="0" w:color="000009"/>
              <w:right w:val="single" w:sz="2" w:space="0" w:color="000009"/>
            </w:tcBorders>
          </w:tcPr>
          <w:p w14:paraId="6096EAC6" w14:textId="77777777" w:rsidR="004D63A0" w:rsidRPr="007F2D83" w:rsidRDefault="004D63A0">
            <w:pPr>
              <w:pStyle w:val="TableParagraph"/>
              <w:kinsoku w:val="0"/>
              <w:overflowPunct w:val="0"/>
              <w:spacing w:line="258" w:lineRule="exact"/>
              <w:ind w:left="4" w:right="3"/>
              <w:jc w:val="center"/>
              <w:rPr>
                <w:rFonts w:ascii="Chronicle Text G1" w:hAnsi="Chronicle Text G1"/>
                <w:strike/>
                <w:spacing w:val="-2"/>
                <w:sz w:val="22"/>
                <w:szCs w:val="22"/>
              </w:rPr>
            </w:pPr>
            <w:r w:rsidRPr="007F2D83">
              <w:rPr>
                <w:rFonts w:ascii="Chronicle Text G1" w:hAnsi="Chronicle Text G1"/>
                <w:strike/>
                <w:sz w:val="22"/>
                <w:szCs w:val="22"/>
              </w:rPr>
              <w:t>Ordonator</w:t>
            </w:r>
            <w:r w:rsidRPr="007F2D83">
              <w:rPr>
                <w:rFonts w:ascii="Chronicle Text G1" w:hAnsi="Chronicle Text G1"/>
                <w:strike/>
                <w:spacing w:val="-2"/>
                <w:sz w:val="22"/>
                <w:szCs w:val="22"/>
              </w:rPr>
              <w:t xml:space="preserve"> </w:t>
            </w:r>
            <w:r w:rsidRPr="007F2D83">
              <w:rPr>
                <w:rFonts w:ascii="Chronicle Text G1" w:hAnsi="Chronicle Text G1"/>
                <w:strike/>
                <w:sz w:val="22"/>
                <w:szCs w:val="22"/>
              </w:rPr>
              <w:t>de</w:t>
            </w:r>
            <w:r w:rsidRPr="007F2D83">
              <w:rPr>
                <w:rFonts w:ascii="Chronicle Text G1" w:hAnsi="Chronicle Text G1"/>
                <w:strike/>
                <w:spacing w:val="-1"/>
                <w:sz w:val="22"/>
                <w:szCs w:val="22"/>
              </w:rPr>
              <w:t xml:space="preserve"> </w:t>
            </w:r>
            <w:r w:rsidRPr="007F2D83">
              <w:rPr>
                <w:rFonts w:ascii="Chronicle Text G1" w:hAnsi="Chronicle Text G1"/>
                <w:strike/>
                <w:spacing w:val="-2"/>
                <w:sz w:val="22"/>
                <w:szCs w:val="22"/>
              </w:rPr>
              <w:t>credite</w:t>
            </w:r>
          </w:p>
        </w:tc>
        <w:tc>
          <w:tcPr>
            <w:tcW w:w="2640" w:type="dxa"/>
            <w:tcBorders>
              <w:top w:val="single" w:sz="2" w:space="0" w:color="000009"/>
              <w:left w:val="single" w:sz="2" w:space="0" w:color="000009"/>
              <w:bottom w:val="single" w:sz="2" w:space="0" w:color="000009"/>
              <w:right w:val="single" w:sz="2" w:space="0" w:color="000009"/>
            </w:tcBorders>
          </w:tcPr>
          <w:p w14:paraId="18B994A9" w14:textId="77777777" w:rsidR="004D63A0" w:rsidRPr="007F2D83" w:rsidRDefault="004D63A0">
            <w:pPr>
              <w:pStyle w:val="TableParagraph"/>
              <w:kinsoku w:val="0"/>
              <w:overflowPunct w:val="0"/>
              <w:spacing w:line="258" w:lineRule="exact"/>
              <w:ind w:left="3"/>
              <w:jc w:val="center"/>
              <w:rPr>
                <w:rFonts w:ascii="Chronicle Text G1" w:hAnsi="Chronicle Text G1"/>
                <w:strike/>
                <w:spacing w:val="-10"/>
                <w:sz w:val="22"/>
                <w:szCs w:val="22"/>
              </w:rPr>
            </w:pPr>
            <w:r w:rsidRPr="007F2D83">
              <w:rPr>
                <w:rFonts w:ascii="Chronicle Text G1" w:hAnsi="Chronicle Text G1"/>
                <w:strike/>
                <w:spacing w:val="-10"/>
                <w:sz w:val="22"/>
                <w:szCs w:val="22"/>
              </w:rPr>
              <w:t>-</w:t>
            </w:r>
          </w:p>
        </w:tc>
        <w:tc>
          <w:tcPr>
            <w:tcW w:w="2105" w:type="dxa"/>
            <w:tcBorders>
              <w:top w:val="single" w:sz="2" w:space="0" w:color="000009"/>
              <w:left w:val="single" w:sz="2" w:space="0" w:color="000009"/>
              <w:bottom w:val="single" w:sz="2" w:space="0" w:color="000009"/>
              <w:right w:val="single" w:sz="2" w:space="0" w:color="000009"/>
            </w:tcBorders>
          </w:tcPr>
          <w:p w14:paraId="2288CBFF" w14:textId="77777777" w:rsidR="004D63A0" w:rsidRPr="007F2D83" w:rsidRDefault="004D63A0">
            <w:pPr>
              <w:pStyle w:val="TableParagraph"/>
              <w:kinsoku w:val="0"/>
              <w:overflowPunct w:val="0"/>
              <w:ind w:left="0"/>
              <w:rPr>
                <w:rFonts w:ascii="Chronicle Text G1" w:hAnsi="Chronicle Text G1"/>
                <w:strike/>
                <w:sz w:val="22"/>
                <w:szCs w:val="22"/>
              </w:rPr>
            </w:pPr>
          </w:p>
        </w:tc>
      </w:tr>
      <w:tr w:rsidR="004D63A0" w:rsidRPr="007F2D83" w14:paraId="00164A6B" w14:textId="77777777">
        <w:tblPrEx>
          <w:tblCellMar>
            <w:top w:w="0" w:type="dxa"/>
            <w:left w:w="0" w:type="dxa"/>
            <w:bottom w:w="0" w:type="dxa"/>
            <w:right w:w="0" w:type="dxa"/>
          </w:tblCellMar>
        </w:tblPrEx>
        <w:trPr>
          <w:trHeight w:val="275"/>
        </w:trPr>
        <w:tc>
          <w:tcPr>
            <w:tcW w:w="2795" w:type="dxa"/>
            <w:tcBorders>
              <w:top w:val="single" w:sz="2" w:space="0" w:color="000009"/>
              <w:left w:val="single" w:sz="2" w:space="0" w:color="000009"/>
              <w:bottom w:val="single" w:sz="2" w:space="0" w:color="000009"/>
              <w:right w:val="single" w:sz="2" w:space="0" w:color="000009"/>
            </w:tcBorders>
          </w:tcPr>
          <w:p w14:paraId="1E83AD53" w14:textId="77777777" w:rsidR="004D63A0" w:rsidRPr="007F2D83" w:rsidRDefault="004D63A0">
            <w:pPr>
              <w:pStyle w:val="TableParagraph"/>
              <w:kinsoku w:val="0"/>
              <w:overflowPunct w:val="0"/>
              <w:spacing w:line="256" w:lineRule="exact"/>
              <w:ind w:left="3"/>
              <w:jc w:val="center"/>
              <w:rPr>
                <w:rFonts w:ascii="Chronicle Text G1" w:hAnsi="Chronicle Text G1"/>
                <w:strike/>
                <w:spacing w:val="-2"/>
                <w:sz w:val="22"/>
                <w:szCs w:val="22"/>
              </w:rPr>
            </w:pPr>
            <w:r w:rsidRPr="007F2D83">
              <w:rPr>
                <w:rFonts w:ascii="Chronicle Text G1" w:hAnsi="Chronicle Text G1"/>
                <w:strike/>
                <w:spacing w:val="-2"/>
                <w:sz w:val="22"/>
                <w:szCs w:val="22"/>
              </w:rPr>
              <w:t>PRORECTOR</w:t>
            </w:r>
          </w:p>
        </w:tc>
        <w:tc>
          <w:tcPr>
            <w:tcW w:w="2292" w:type="dxa"/>
            <w:tcBorders>
              <w:top w:val="single" w:sz="2" w:space="0" w:color="000009"/>
              <w:left w:val="single" w:sz="2" w:space="0" w:color="000009"/>
              <w:bottom w:val="single" w:sz="2" w:space="0" w:color="000009"/>
              <w:right w:val="single" w:sz="2" w:space="0" w:color="000009"/>
            </w:tcBorders>
          </w:tcPr>
          <w:p w14:paraId="3C9D1CFF" w14:textId="77777777" w:rsidR="004D63A0" w:rsidRPr="007F2D83" w:rsidRDefault="004D63A0">
            <w:pPr>
              <w:pStyle w:val="TableParagraph"/>
              <w:kinsoku w:val="0"/>
              <w:overflowPunct w:val="0"/>
              <w:spacing w:line="256" w:lineRule="exact"/>
              <w:ind w:left="4"/>
              <w:jc w:val="center"/>
              <w:rPr>
                <w:rFonts w:ascii="Chronicle Text G1" w:hAnsi="Chronicle Text G1"/>
                <w:strike/>
                <w:spacing w:val="-10"/>
                <w:sz w:val="22"/>
                <w:szCs w:val="22"/>
              </w:rPr>
            </w:pPr>
            <w:r w:rsidRPr="007F2D83">
              <w:rPr>
                <w:rFonts w:ascii="Chronicle Text G1" w:hAnsi="Chronicle Text G1"/>
                <w:strike/>
                <w:spacing w:val="-10"/>
                <w:sz w:val="22"/>
                <w:szCs w:val="22"/>
              </w:rPr>
              <w:t>-</w:t>
            </w:r>
          </w:p>
        </w:tc>
        <w:tc>
          <w:tcPr>
            <w:tcW w:w="2640" w:type="dxa"/>
            <w:tcBorders>
              <w:top w:val="single" w:sz="2" w:space="0" w:color="000009"/>
              <w:left w:val="single" w:sz="2" w:space="0" w:color="000009"/>
              <w:bottom w:val="single" w:sz="2" w:space="0" w:color="000009"/>
              <w:right w:val="single" w:sz="2" w:space="0" w:color="000009"/>
            </w:tcBorders>
          </w:tcPr>
          <w:p w14:paraId="726E464A" w14:textId="77777777" w:rsidR="004D63A0" w:rsidRPr="007F2D83" w:rsidRDefault="004D63A0">
            <w:pPr>
              <w:pStyle w:val="TableParagraph"/>
              <w:kinsoku w:val="0"/>
              <w:overflowPunct w:val="0"/>
              <w:spacing w:line="256" w:lineRule="exact"/>
              <w:ind w:left="3" w:right="3"/>
              <w:jc w:val="center"/>
              <w:rPr>
                <w:rFonts w:ascii="Chronicle Text G1" w:hAnsi="Chronicle Text G1"/>
                <w:strike/>
                <w:spacing w:val="-2"/>
                <w:sz w:val="22"/>
                <w:szCs w:val="22"/>
              </w:rPr>
            </w:pPr>
            <w:r w:rsidRPr="007F2D83">
              <w:rPr>
                <w:rFonts w:ascii="Chronicle Text G1" w:hAnsi="Chronicle Text G1"/>
                <w:strike/>
                <w:sz w:val="22"/>
                <w:szCs w:val="22"/>
              </w:rPr>
              <w:t>Ordonator</w:t>
            </w:r>
            <w:r w:rsidRPr="007F2D83">
              <w:rPr>
                <w:rFonts w:ascii="Chronicle Text G1" w:hAnsi="Chronicle Text G1"/>
                <w:strike/>
                <w:spacing w:val="-2"/>
                <w:sz w:val="22"/>
                <w:szCs w:val="22"/>
              </w:rPr>
              <w:t xml:space="preserve"> </w:t>
            </w:r>
            <w:r w:rsidRPr="007F2D83">
              <w:rPr>
                <w:rFonts w:ascii="Chronicle Text G1" w:hAnsi="Chronicle Text G1"/>
                <w:strike/>
                <w:sz w:val="22"/>
                <w:szCs w:val="22"/>
              </w:rPr>
              <w:t>de</w:t>
            </w:r>
            <w:r w:rsidRPr="007F2D83">
              <w:rPr>
                <w:rFonts w:ascii="Chronicle Text G1" w:hAnsi="Chronicle Text G1"/>
                <w:strike/>
                <w:spacing w:val="-1"/>
                <w:sz w:val="22"/>
                <w:szCs w:val="22"/>
              </w:rPr>
              <w:t xml:space="preserve"> </w:t>
            </w:r>
            <w:r w:rsidRPr="007F2D83">
              <w:rPr>
                <w:rFonts w:ascii="Chronicle Text G1" w:hAnsi="Chronicle Text G1"/>
                <w:strike/>
                <w:spacing w:val="-2"/>
                <w:sz w:val="22"/>
                <w:szCs w:val="22"/>
              </w:rPr>
              <w:t>credite</w:t>
            </w:r>
          </w:p>
        </w:tc>
        <w:tc>
          <w:tcPr>
            <w:tcW w:w="2105" w:type="dxa"/>
            <w:tcBorders>
              <w:top w:val="single" w:sz="2" w:space="0" w:color="000009"/>
              <w:left w:val="single" w:sz="2" w:space="0" w:color="000009"/>
              <w:bottom w:val="single" w:sz="2" w:space="0" w:color="000009"/>
              <w:right w:val="single" w:sz="2" w:space="0" w:color="000009"/>
            </w:tcBorders>
          </w:tcPr>
          <w:p w14:paraId="0B8B750E" w14:textId="77777777" w:rsidR="004D63A0" w:rsidRPr="007F2D83" w:rsidRDefault="004D63A0">
            <w:pPr>
              <w:pStyle w:val="TableParagraph"/>
              <w:kinsoku w:val="0"/>
              <w:overflowPunct w:val="0"/>
              <w:ind w:left="0"/>
              <w:rPr>
                <w:rFonts w:ascii="Chronicle Text G1" w:hAnsi="Chronicle Text G1"/>
                <w:strike/>
                <w:sz w:val="22"/>
                <w:szCs w:val="22"/>
              </w:rPr>
            </w:pPr>
          </w:p>
        </w:tc>
      </w:tr>
      <w:tr w:rsidR="004D63A0" w:rsidRPr="007F2D83" w14:paraId="0E691B1D" w14:textId="77777777">
        <w:tblPrEx>
          <w:tblCellMar>
            <w:top w:w="0" w:type="dxa"/>
            <w:left w:w="0" w:type="dxa"/>
            <w:bottom w:w="0" w:type="dxa"/>
            <w:right w:w="0" w:type="dxa"/>
          </w:tblCellMar>
        </w:tblPrEx>
        <w:trPr>
          <w:trHeight w:val="275"/>
        </w:trPr>
        <w:tc>
          <w:tcPr>
            <w:tcW w:w="2795" w:type="dxa"/>
            <w:tcBorders>
              <w:top w:val="single" w:sz="2" w:space="0" w:color="000009"/>
              <w:left w:val="single" w:sz="2" w:space="0" w:color="000009"/>
              <w:bottom w:val="single" w:sz="2" w:space="0" w:color="000009"/>
              <w:right w:val="single" w:sz="2" w:space="0" w:color="000009"/>
            </w:tcBorders>
          </w:tcPr>
          <w:p w14:paraId="7231A46A" w14:textId="77777777" w:rsidR="004D63A0" w:rsidRPr="007F2D83" w:rsidRDefault="004D63A0">
            <w:pPr>
              <w:pStyle w:val="TableParagraph"/>
              <w:kinsoku w:val="0"/>
              <w:overflowPunct w:val="0"/>
              <w:spacing w:line="256" w:lineRule="exact"/>
              <w:ind w:left="3" w:right="3"/>
              <w:jc w:val="center"/>
              <w:rPr>
                <w:rFonts w:ascii="Chronicle Text G1" w:hAnsi="Chronicle Text G1"/>
                <w:strike/>
                <w:spacing w:val="-10"/>
                <w:sz w:val="22"/>
                <w:szCs w:val="22"/>
              </w:rPr>
            </w:pPr>
            <w:r w:rsidRPr="007F2D83">
              <w:rPr>
                <w:rFonts w:ascii="Chronicle Text G1" w:hAnsi="Chronicle Text G1"/>
                <w:strike/>
                <w:spacing w:val="-10"/>
                <w:sz w:val="22"/>
                <w:szCs w:val="22"/>
              </w:rPr>
              <w:t>…</w:t>
            </w:r>
          </w:p>
        </w:tc>
        <w:tc>
          <w:tcPr>
            <w:tcW w:w="2292" w:type="dxa"/>
            <w:tcBorders>
              <w:top w:val="single" w:sz="2" w:space="0" w:color="000009"/>
              <w:left w:val="single" w:sz="2" w:space="0" w:color="000009"/>
              <w:bottom w:val="single" w:sz="2" w:space="0" w:color="000009"/>
              <w:right w:val="single" w:sz="2" w:space="0" w:color="000009"/>
            </w:tcBorders>
          </w:tcPr>
          <w:p w14:paraId="757D6387"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640" w:type="dxa"/>
            <w:tcBorders>
              <w:top w:val="single" w:sz="2" w:space="0" w:color="000009"/>
              <w:left w:val="single" w:sz="2" w:space="0" w:color="000009"/>
              <w:bottom w:val="single" w:sz="2" w:space="0" w:color="000009"/>
              <w:right w:val="single" w:sz="2" w:space="0" w:color="000009"/>
            </w:tcBorders>
          </w:tcPr>
          <w:p w14:paraId="6660249B"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105" w:type="dxa"/>
            <w:tcBorders>
              <w:top w:val="single" w:sz="2" w:space="0" w:color="000009"/>
              <w:left w:val="single" w:sz="2" w:space="0" w:color="000009"/>
              <w:bottom w:val="single" w:sz="2" w:space="0" w:color="000009"/>
              <w:right w:val="single" w:sz="2" w:space="0" w:color="000009"/>
            </w:tcBorders>
          </w:tcPr>
          <w:p w14:paraId="1169442D" w14:textId="77777777" w:rsidR="004D63A0" w:rsidRPr="007F2D83" w:rsidRDefault="004D63A0">
            <w:pPr>
              <w:pStyle w:val="TableParagraph"/>
              <w:kinsoku w:val="0"/>
              <w:overflowPunct w:val="0"/>
              <w:ind w:left="0"/>
              <w:rPr>
                <w:rFonts w:ascii="Chronicle Text G1" w:hAnsi="Chronicle Text G1"/>
                <w:strike/>
                <w:sz w:val="22"/>
                <w:szCs w:val="22"/>
              </w:rPr>
            </w:pPr>
          </w:p>
        </w:tc>
      </w:tr>
    </w:tbl>
    <w:p w14:paraId="7141D3D1" w14:textId="77777777" w:rsidR="004D63A0" w:rsidRPr="008100EE" w:rsidRDefault="004D63A0" w:rsidP="004D63A0">
      <w:pPr>
        <w:pStyle w:val="Corptext"/>
        <w:kinsoku w:val="0"/>
        <w:overflowPunct w:val="0"/>
        <w:rPr>
          <w:b/>
          <w:bCs/>
          <w:szCs w:val="22"/>
        </w:rPr>
      </w:pPr>
    </w:p>
    <w:p w14:paraId="0567E02E" w14:textId="77777777" w:rsidR="006146A9" w:rsidRDefault="006146A9" w:rsidP="008100EE">
      <w:pPr>
        <w:suppressAutoHyphens w:val="0"/>
        <w:ind w:firstLine="0"/>
        <w:jc w:val="right"/>
        <w:rPr>
          <w:rFonts w:eastAsia="Times New Roman" w:cs="Arial"/>
          <w:b/>
          <w:bCs/>
          <w:lang w:eastAsia="en-US"/>
        </w:rPr>
      </w:pPr>
    </w:p>
    <w:p w14:paraId="7D1003DF" w14:textId="77777777" w:rsidR="006146A9" w:rsidRDefault="006146A9" w:rsidP="008100EE">
      <w:pPr>
        <w:suppressAutoHyphens w:val="0"/>
        <w:ind w:firstLine="0"/>
        <w:jc w:val="right"/>
        <w:rPr>
          <w:rFonts w:eastAsia="Times New Roman" w:cs="Arial"/>
          <w:b/>
          <w:bCs/>
          <w:lang w:eastAsia="en-US"/>
        </w:rPr>
      </w:pPr>
    </w:p>
    <w:p w14:paraId="6A7186EF" w14:textId="77777777" w:rsidR="006146A9" w:rsidRDefault="006146A9" w:rsidP="008100EE">
      <w:pPr>
        <w:suppressAutoHyphens w:val="0"/>
        <w:ind w:firstLine="0"/>
        <w:jc w:val="right"/>
        <w:rPr>
          <w:rFonts w:eastAsia="Times New Roman" w:cs="Arial"/>
          <w:b/>
          <w:bCs/>
          <w:lang w:eastAsia="en-US"/>
        </w:rPr>
      </w:pPr>
    </w:p>
    <w:p w14:paraId="205261A8" w14:textId="77777777" w:rsidR="006146A9" w:rsidRDefault="006146A9" w:rsidP="008100EE">
      <w:pPr>
        <w:suppressAutoHyphens w:val="0"/>
        <w:ind w:firstLine="0"/>
        <w:jc w:val="right"/>
        <w:rPr>
          <w:rFonts w:eastAsia="Times New Roman" w:cs="Arial"/>
          <w:b/>
          <w:bCs/>
          <w:lang w:eastAsia="en-US"/>
        </w:rPr>
      </w:pPr>
    </w:p>
    <w:p w14:paraId="137933EA" w14:textId="77777777" w:rsidR="006146A9" w:rsidRDefault="006146A9" w:rsidP="008100EE">
      <w:pPr>
        <w:suppressAutoHyphens w:val="0"/>
        <w:ind w:firstLine="0"/>
        <w:jc w:val="right"/>
        <w:rPr>
          <w:rFonts w:eastAsia="Times New Roman" w:cs="Arial"/>
          <w:b/>
          <w:bCs/>
          <w:lang w:eastAsia="en-US"/>
        </w:rPr>
      </w:pPr>
    </w:p>
    <w:p w14:paraId="2BC94F3B" w14:textId="77777777" w:rsidR="006146A9" w:rsidRDefault="006146A9" w:rsidP="008100EE">
      <w:pPr>
        <w:suppressAutoHyphens w:val="0"/>
        <w:ind w:firstLine="0"/>
        <w:jc w:val="right"/>
        <w:rPr>
          <w:rFonts w:eastAsia="Times New Roman" w:cs="Arial"/>
          <w:b/>
          <w:bCs/>
          <w:lang w:eastAsia="en-US"/>
        </w:rPr>
      </w:pPr>
    </w:p>
    <w:p w14:paraId="64F15F40" w14:textId="77777777" w:rsidR="006146A9" w:rsidRDefault="006146A9" w:rsidP="008100EE">
      <w:pPr>
        <w:suppressAutoHyphens w:val="0"/>
        <w:ind w:firstLine="0"/>
        <w:jc w:val="right"/>
        <w:rPr>
          <w:rFonts w:eastAsia="Times New Roman" w:cs="Arial"/>
          <w:b/>
          <w:bCs/>
          <w:lang w:eastAsia="en-US"/>
        </w:rPr>
      </w:pPr>
    </w:p>
    <w:p w14:paraId="1AE00BC5" w14:textId="77777777" w:rsidR="006146A9" w:rsidRDefault="006146A9" w:rsidP="008100EE">
      <w:pPr>
        <w:suppressAutoHyphens w:val="0"/>
        <w:ind w:firstLine="0"/>
        <w:jc w:val="right"/>
        <w:rPr>
          <w:rFonts w:eastAsia="Times New Roman" w:cs="Arial"/>
          <w:b/>
          <w:bCs/>
          <w:lang w:eastAsia="en-US"/>
        </w:rPr>
      </w:pPr>
    </w:p>
    <w:p w14:paraId="20303F2A" w14:textId="77777777" w:rsidR="006146A9" w:rsidRDefault="006146A9" w:rsidP="008100EE">
      <w:pPr>
        <w:suppressAutoHyphens w:val="0"/>
        <w:ind w:firstLine="0"/>
        <w:jc w:val="right"/>
        <w:rPr>
          <w:rFonts w:eastAsia="Times New Roman" w:cs="Arial"/>
          <w:b/>
          <w:bCs/>
          <w:lang w:eastAsia="en-US"/>
        </w:rPr>
      </w:pPr>
    </w:p>
    <w:p w14:paraId="75F3E361" w14:textId="77777777" w:rsidR="006146A9" w:rsidRDefault="006146A9" w:rsidP="008100EE">
      <w:pPr>
        <w:suppressAutoHyphens w:val="0"/>
        <w:ind w:firstLine="0"/>
        <w:jc w:val="right"/>
        <w:rPr>
          <w:rFonts w:eastAsia="Times New Roman" w:cs="Arial"/>
          <w:b/>
          <w:bCs/>
          <w:lang w:eastAsia="en-US"/>
        </w:rPr>
      </w:pPr>
    </w:p>
    <w:p w14:paraId="2866F820" w14:textId="77777777" w:rsidR="006146A9" w:rsidRDefault="006146A9" w:rsidP="008100EE">
      <w:pPr>
        <w:suppressAutoHyphens w:val="0"/>
        <w:ind w:firstLine="0"/>
        <w:jc w:val="right"/>
        <w:rPr>
          <w:rFonts w:eastAsia="Times New Roman" w:cs="Arial"/>
          <w:b/>
          <w:bCs/>
          <w:lang w:eastAsia="en-US"/>
        </w:rPr>
      </w:pPr>
    </w:p>
    <w:p w14:paraId="1149AF15" w14:textId="77777777" w:rsidR="006146A9" w:rsidRDefault="006146A9" w:rsidP="008100EE">
      <w:pPr>
        <w:suppressAutoHyphens w:val="0"/>
        <w:ind w:firstLine="0"/>
        <w:jc w:val="right"/>
        <w:rPr>
          <w:rFonts w:eastAsia="Times New Roman" w:cs="Arial"/>
          <w:b/>
          <w:bCs/>
          <w:lang w:eastAsia="en-US"/>
        </w:rPr>
      </w:pPr>
    </w:p>
    <w:p w14:paraId="52CE68BB" w14:textId="77777777" w:rsidR="006146A9" w:rsidRDefault="006146A9" w:rsidP="008100EE">
      <w:pPr>
        <w:suppressAutoHyphens w:val="0"/>
        <w:ind w:firstLine="0"/>
        <w:jc w:val="right"/>
        <w:rPr>
          <w:rFonts w:eastAsia="Times New Roman" w:cs="Arial"/>
          <w:b/>
          <w:bCs/>
          <w:lang w:eastAsia="en-US"/>
        </w:rPr>
      </w:pPr>
    </w:p>
    <w:p w14:paraId="5394BF4D" w14:textId="77777777" w:rsidR="006146A9" w:rsidRDefault="006146A9" w:rsidP="008100EE">
      <w:pPr>
        <w:suppressAutoHyphens w:val="0"/>
        <w:ind w:firstLine="0"/>
        <w:jc w:val="right"/>
        <w:rPr>
          <w:rFonts w:eastAsia="Times New Roman" w:cs="Arial"/>
          <w:b/>
          <w:bCs/>
          <w:lang w:eastAsia="en-US"/>
        </w:rPr>
      </w:pPr>
    </w:p>
    <w:p w14:paraId="0C7BBFFF" w14:textId="77777777" w:rsidR="006146A9" w:rsidRDefault="006146A9" w:rsidP="008100EE">
      <w:pPr>
        <w:suppressAutoHyphens w:val="0"/>
        <w:ind w:firstLine="0"/>
        <w:jc w:val="right"/>
        <w:rPr>
          <w:rFonts w:eastAsia="Times New Roman" w:cs="Arial"/>
          <w:b/>
          <w:bCs/>
          <w:lang w:eastAsia="en-US"/>
        </w:rPr>
      </w:pPr>
    </w:p>
    <w:p w14:paraId="02815702" w14:textId="77777777" w:rsidR="006146A9" w:rsidRDefault="006146A9" w:rsidP="008100EE">
      <w:pPr>
        <w:suppressAutoHyphens w:val="0"/>
        <w:ind w:firstLine="0"/>
        <w:jc w:val="right"/>
        <w:rPr>
          <w:rFonts w:eastAsia="Times New Roman" w:cs="Arial"/>
          <w:b/>
          <w:bCs/>
          <w:lang w:eastAsia="en-US"/>
        </w:rPr>
      </w:pPr>
    </w:p>
    <w:p w14:paraId="36F39223" w14:textId="77777777" w:rsidR="006146A9" w:rsidRDefault="006146A9" w:rsidP="008100EE">
      <w:pPr>
        <w:suppressAutoHyphens w:val="0"/>
        <w:ind w:firstLine="0"/>
        <w:jc w:val="right"/>
        <w:rPr>
          <w:rFonts w:eastAsia="Times New Roman" w:cs="Arial"/>
          <w:b/>
          <w:bCs/>
          <w:lang w:eastAsia="en-US"/>
        </w:rPr>
      </w:pPr>
    </w:p>
    <w:p w14:paraId="393A1B37" w14:textId="77777777" w:rsidR="006146A9" w:rsidRDefault="006146A9" w:rsidP="008100EE">
      <w:pPr>
        <w:suppressAutoHyphens w:val="0"/>
        <w:ind w:firstLine="0"/>
        <w:jc w:val="right"/>
        <w:rPr>
          <w:rFonts w:eastAsia="Times New Roman" w:cs="Arial"/>
          <w:b/>
          <w:bCs/>
          <w:lang w:eastAsia="en-US"/>
        </w:rPr>
      </w:pPr>
    </w:p>
    <w:p w14:paraId="0532D6F0" w14:textId="77777777" w:rsidR="006146A9" w:rsidRDefault="006146A9" w:rsidP="008100EE">
      <w:pPr>
        <w:suppressAutoHyphens w:val="0"/>
        <w:ind w:firstLine="0"/>
        <w:jc w:val="right"/>
        <w:rPr>
          <w:rFonts w:eastAsia="Times New Roman" w:cs="Arial"/>
          <w:b/>
          <w:bCs/>
          <w:lang w:eastAsia="en-US"/>
        </w:rPr>
      </w:pPr>
    </w:p>
    <w:p w14:paraId="0A6C7362" w14:textId="77777777" w:rsidR="006146A9" w:rsidRDefault="006146A9" w:rsidP="008100EE">
      <w:pPr>
        <w:suppressAutoHyphens w:val="0"/>
        <w:ind w:firstLine="0"/>
        <w:jc w:val="right"/>
        <w:rPr>
          <w:rFonts w:eastAsia="Times New Roman" w:cs="Arial"/>
          <w:b/>
          <w:bCs/>
          <w:lang w:eastAsia="en-US"/>
        </w:rPr>
      </w:pPr>
    </w:p>
    <w:p w14:paraId="7D9320EF" w14:textId="77777777" w:rsidR="006146A9" w:rsidRDefault="006146A9" w:rsidP="008100EE">
      <w:pPr>
        <w:suppressAutoHyphens w:val="0"/>
        <w:ind w:firstLine="0"/>
        <w:jc w:val="right"/>
        <w:rPr>
          <w:rFonts w:eastAsia="Times New Roman" w:cs="Arial"/>
          <w:b/>
          <w:bCs/>
          <w:lang w:eastAsia="en-US"/>
        </w:rPr>
      </w:pPr>
    </w:p>
    <w:p w14:paraId="106362B8" w14:textId="77777777" w:rsidR="006146A9" w:rsidRDefault="006146A9" w:rsidP="008100EE">
      <w:pPr>
        <w:suppressAutoHyphens w:val="0"/>
        <w:ind w:firstLine="0"/>
        <w:jc w:val="right"/>
        <w:rPr>
          <w:rFonts w:eastAsia="Times New Roman" w:cs="Arial"/>
          <w:b/>
          <w:bCs/>
          <w:lang w:eastAsia="en-US"/>
        </w:rPr>
      </w:pPr>
    </w:p>
    <w:p w14:paraId="4FCEE3EA" w14:textId="77777777" w:rsidR="006146A9" w:rsidRDefault="006146A9" w:rsidP="008100EE">
      <w:pPr>
        <w:suppressAutoHyphens w:val="0"/>
        <w:ind w:firstLine="0"/>
        <w:jc w:val="right"/>
        <w:rPr>
          <w:rFonts w:eastAsia="Times New Roman" w:cs="Arial"/>
          <w:b/>
          <w:bCs/>
          <w:lang w:eastAsia="en-US"/>
        </w:rPr>
      </w:pPr>
    </w:p>
    <w:p w14:paraId="4F0A7541" w14:textId="77777777" w:rsidR="006146A9" w:rsidRDefault="006146A9" w:rsidP="008100EE">
      <w:pPr>
        <w:suppressAutoHyphens w:val="0"/>
        <w:ind w:firstLine="0"/>
        <w:jc w:val="right"/>
        <w:rPr>
          <w:rFonts w:eastAsia="Times New Roman" w:cs="Arial"/>
          <w:b/>
          <w:bCs/>
          <w:lang w:eastAsia="en-US"/>
        </w:rPr>
      </w:pPr>
    </w:p>
    <w:p w14:paraId="5F411202" w14:textId="77777777" w:rsidR="006146A9" w:rsidRDefault="006146A9" w:rsidP="008100EE">
      <w:pPr>
        <w:suppressAutoHyphens w:val="0"/>
        <w:ind w:firstLine="0"/>
        <w:jc w:val="right"/>
        <w:rPr>
          <w:rFonts w:eastAsia="Times New Roman" w:cs="Arial"/>
          <w:b/>
          <w:bCs/>
          <w:lang w:eastAsia="en-US"/>
        </w:rPr>
      </w:pPr>
    </w:p>
    <w:p w14:paraId="5E5CB6EF" w14:textId="77777777" w:rsidR="006146A9" w:rsidRDefault="006146A9" w:rsidP="008100EE">
      <w:pPr>
        <w:suppressAutoHyphens w:val="0"/>
        <w:ind w:firstLine="0"/>
        <w:jc w:val="right"/>
        <w:rPr>
          <w:rFonts w:eastAsia="Times New Roman" w:cs="Arial"/>
          <w:b/>
          <w:bCs/>
          <w:lang w:eastAsia="en-US"/>
        </w:rPr>
      </w:pPr>
    </w:p>
    <w:p w14:paraId="25E2D15B" w14:textId="77777777" w:rsidR="006146A9" w:rsidRDefault="006146A9" w:rsidP="008100EE">
      <w:pPr>
        <w:suppressAutoHyphens w:val="0"/>
        <w:ind w:firstLine="0"/>
        <w:jc w:val="right"/>
        <w:rPr>
          <w:rFonts w:eastAsia="Times New Roman" w:cs="Arial"/>
          <w:b/>
          <w:bCs/>
          <w:lang w:eastAsia="en-US"/>
        </w:rPr>
      </w:pPr>
    </w:p>
    <w:p w14:paraId="0986646E" w14:textId="77777777" w:rsidR="006146A9" w:rsidRDefault="006146A9" w:rsidP="008100EE">
      <w:pPr>
        <w:suppressAutoHyphens w:val="0"/>
        <w:ind w:firstLine="0"/>
        <w:jc w:val="right"/>
        <w:rPr>
          <w:rFonts w:eastAsia="Times New Roman" w:cs="Arial"/>
          <w:b/>
          <w:bCs/>
          <w:lang w:eastAsia="en-US"/>
        </w:rPr>
      </w:pPr>
    </w:p>
    <w:p w14:paraId="03C797AC" w14:textId="77777777" w:rsidR="006146A9" w:rsidRDefault="006146A9" w:rsidP="008100EE">
      <w:pPr>
        <w:suppressAutoHyphens w:val="0"/>
        <w:ind w:firstLine="0"/>
        <w:jc w:val="right"/>
        <w:rPr>
          <w:rFonts w:eastAsia="Times New Roman" w:cs="Arial"/>
          <w:b/>
          <w:bCs/>
          <w:lang w:eastAsia="en-US"/>
        </w:rPr>
      </w:pPr>
    </w:p>
    <w:p w14:paraId="1B124E72" w14:textId="77777777" w:rsidR="006146A9" w:rsidRDefault="006146A9" w:rsidP="008100EE">
      <w:pPr>
        <w:suppressAutoHyphens w:val="0"/>
        <w:ind w:firstLine="0"/>
        <w:jc w:val="right"/>
        <w:rPr>
          <w:rFonts w:eastAsia="Times New Roman" w:cs="Arial"/>
          <w:b/>
          <w:bCs/>
          <w:lang w:eastAsia="en-US"/>
        </w:rPr>
      </w:pPr>
    </w:p>
    <w:p w14:paraId="28581E4B" w14:textId="77777777" w:rsidR="006146A9" w:rsidRDefault="006146A9" w:rsidP="008100EE">
      <w:pPr>
        <w:suppressAutoHyphens w:val="0"/>
        <w:ind w:firstLine="0"/>
        <w:jc w:val="right"/>
        <w:rPr>
          <w:rFonts w:eastAsia="Times New Roman" w:cs="Arial"/>
          <w:b/>
          <w:bCs/>
          <w:lang w:eastAsia="en-US"/>
        </w:rPr>
      </w:pPr>
    </w:p>
    <w:p w14:paraId="578EE389" w14:textId="77777777" w:rsidR="006146A9" w:rsidRDefault="006146A9" w:rsidP="008100EE">
      <w:pPr>
        <w:suppressAutoHyphens w:val="0"/>
        <w:ind w:firstLine="0"/>
        <w:jc w:val="right"/>
        <w:rPr>
          <w:rFonts w:eastAsia="Times New Roman" w:cs="Arial"/>
          <w:b/>
          <w:bCs/>
          <w:lang w:eastAsia="en-US"/>
        </w:rPr>
      </w:pPr>
    </w:p>
    <w:p w14:paraId="1FBBD2C4" w14:textId="77777777" w:rsidR="006146A9" w:rsidRDefault="006146A9" w:rsidP="008100EE">
      <w:pPr>
        <w:suppressAutoHyphens w:val="0"/>
        <w:ind w:firstLine="0"/>
        <w:jc w:val="right"/>
        <w:rPr>
          <w:rFonts w:eastAsia="Times New Roman" w:cs="Arial"/>
          <w:b/>
          <w:bCs/>
          <w:lang w:eastAsia="en-US"/>
        </w:rPr>
      </w:pPr>
    </w:p>
    <w:p w14:paraId="0391746F" w14:textId="77777777" w:rsidR="006146A9" w:rsidRDefault="006146A9" w:rsidP="008100EE">
      <w:pPr>
        <w:suppressAutoHyphens w:val="0"/>
        <w:ind w:firstLine="0"/>
        <w:jc w:val="right"/>
        <w:rPr>
          <w:rFonts w:eastAsia="Times New Roman" w:cs="Arial"/>
          <w:b/>
          <w:bCs/>
          <w:lang w:eastAsia="en-US"/>
        </w:rPr>
      </w:pPr>
    </w:p>
    <w:p w14:paraId="7E2C87E2" w14:textId="77777777" w:rsidR="006146A9" w:rsidRDefault="006146A9" w:rsidP="008100EE">
      <w:pPr>
        <w:suppressAutoHyphens w:val="0"/>
        <w:ind w:firstLine="0"/>
        <w:jc w:val="right"/>
        <w:rPr>
          <w:rFonts w:eastAsia="Times New Roman" w:cs="Arial"/>
          <w:b/>
          <w:bCs/>
          <w:lang w:eastAsia="en-US"/>
        </w:rPr>
      </w:pPr>
    </w:p>
    <w:p w14:paraId="0D65E6D6" w14:textId="77777777" w:rsidR="008100EE" w:rsidRPr="007F2D83" w:rsidRDefault="008100EE" w:rsidP="008100EE">
      <w:pPr>
        <w:suppressAutoHyphens w:val="0"/>
        <w:ind w:firstLine="0"/>
        <w:jc w:val="right"/>
        <w:rPr>
          <w:rFonts w:eastAsia="Times New Roman" w:cs="Arial"/>
          <w:b/>
          <w:bCs/>
          <w:strike/>
          <w:lang w:eastAsia="en-US"/>
        </w:rPr>
      </w:pPr>
      <w:proofErr w:type="spellStart"/>
      <w:r w:rsidRPr="007F2D83">
        <w:rPr>
          <w:rFonts w:eastAsia="Times New Roman" w:cs="Arial"/>
          <w:b/>
          <w:bCs/>
          <w:strike/>
          <w:lang w:eastAsia="en-US"/>
        </w:rPr>
        <w:t>Anexa</w:t>
      </w:r>
      <w:proofErr w:type="spellEnd"/>
      <w:r w:rsidRPr="007F2D83">
        <w:rPr>
          <w:rFonts w:eastAsia="Times New Roman" w:cs="Arial"/>
          <w:b/>
          <w:bCs/>
          <w:strike/>
          <w:lang w:eastAsia="en-US"/>
        </w:rPr>
        <w:t xml:space="preserve"> 2</w:t>
      </w:r>
    </w:p>
    <w:p w14:paraId="19554B6E" w14:textId="77777777" w:rsidR="004D63A0" w:rsidRPr="008100EE" w:rsidRDefault="004D63A0" w:rsidP="004D63A0">
      <w:pPr>
        <w:pStyle w:val="Corptext"/>
        <w:kinsoku w:val="0"/>
        <w:overflowPunct w:val="0"/>
        <w:spacing w:before="275"/>
        <w:rPr>
          <w:b/>
          <w:bCs/>
          <w:szCs w:val="22"/>
        </w:rPr>
      </w:pPr>
    </w:p>
    <w:p w14:paraId="783B6A76" w14:textId="77777777" w:rsidR="004D63A0" w:rsidRPr="007F2D83" w:rsidRDefault="004D63A0" w:rsidP="004D63A0">
      <w:pPr>
        <w:pStyle w:val="Corptext"/>
        <w:kinsoku w:val="0"/>
        <w:overflowPunct w:val="0"/>
        <w:ind w:left="3081"/>
        <w:rPr>
          <w:b/>
          <w:bCs/>
          <w:strike/>
          <w:spacing w:val="-5"/>
          <w:szCs w:val="22"/>
        </w:rPr>
      </w:pPr>
      <w:r w:rsidRPr="007F2D83">
        <w:rPr>
          <w:b/>
          <w:bCs/>
          <w:strike/>
          <w:szCs w:val="22"/>
        </w:rPr>
        <w:t>ANEXA</w:t>
      </w:r>
      <w:r w:rsidRPr="007F2D83">
        <w:rPr>
          <w:b/>
          <w:bCs/>
          <w:strike/>
          <w:spacing w:val="-3"/>
          <w:szCs w:val="22"/>
        </w:rPr>
        <w:t xml:space="preserve"> </w:t>
      </w:r>
      <w:r w:rsidRPr="007F2D83">
        <w:rPr>
          <w:b/>
          <w:bCs/>
          <w:strike/>
          <w:szCs w:val="22"/>
        </w:rPr>
        <w:t>2</w:t>
      </w:r>
      <w:r w:rsidRPr="007F2D83">
        <w:rPr>
          <w:b/>
          <w:bCs/>
          <w:strike/>
          <w:spacing w:val="-2"/>
          <w:szCs w:val="22"/>
        </w:rPr>
        <w:t xml:space="preserve"> </w:t>
      </w:r>
      <w:r w:rsidRPr="007F2D83">
        <w:rPr>
          <w:b/>
          <w:bCs/>
          <w:strike/>
          <w:szCs w:val="22"/>
        </w:rPr>
        <w:t>la</w:t>
      </w:r>
      <w:r w:rsidRPr="007F2D83">
        <w:rPr>
          <w:b/>
          <w:bCs/>
          <w:strike/>
          <w:spacing w:val="-1"/>
          <w:szCs w:val="22"/>
        </w:rPr>
        <w:t xml:space="preserve"> </w:t>
      </w:r>
      <w:r w:rsidRPr="007F2D83">
        <w:rPr>
          <w:b/>
          <w:bCs/>
          <w:strike/>
          <w:szCs w:val="22"/>
        </w:rPr>
        <w:t>DECIZIA</w:t>
      </w:r>
      <w:r w:rsidRPr="007F2D83">
        <w:rPr>
          <w:b/>
          <w:bCs/>
          <w:strike/>
          <w:spacing w:val="-1"/>
          <w:szCs w:val="22"/>
        </w:rPr>
        <w:t xml:space="preserve"> </w:t>
      </w:r>
      <w:r w:rsidRPr="007F2D83">
        <w:rPr>
          <w:b/>
          <w:bCs/>
          <w:strike/>
          <w:szCs w:val="22"/>
        </w:rPr>
        <w:t>nr.</w:t>
      </w:r>
      <w:r w:rsidRPr="007F2D83">
        <w:rPr>
          <w:b/>
          <w:bCs/>
          <w:strike/>
          <w:spacing w:val="-2"/>
          <w:szCs w:val="22"/>
        </w:rPr>
        <w:t xml:space="preserve"> </w:t>
      </w:r>
      <w:r w:rsidRPr="007F2D83">
        <w:rPr>
          <w:b/>
          <w:bCs/>
          <w:strike/>
          <w:szCs w:val="22"/>
        </w:rPr>
        <w:t xml:space="preserve">……din </w:t>
      </w:r>
      <w:r w:rsidRPr="007F2D83">
        <w:rPr>
          <w:b/>
          <w:bCs/>
          <w:strike/>
          <w:spacing w:val="-5"/>
          <w:szCs w:val="22"/>
        </w:rPr>
        <w:t>….</w:t>
      </w:r>
    </w:p>
    <w:p w14:paraId="1A703737" w14:textId="77777777" w:rsidR="004D63A0" w:rsidRPr="007F2D83" w:rsidRDefault="004D63A0" w:rsidP="004D63A0">
      <w:pPr>
        <w:pStyle w:val="Corptext"/>
        <w:kinsoku w:val="0"/>
        <w:overflowPunct w:val="0"/>
        <w:rPr>
          <w:b/>
          <w:bCs/>
          <w:strike/>
          <w:szCs w:val="22"/>
        </w:rPr>
      </w:pPr>
    </w:p>
    <w:p w14:paraId="5E0306AE" w14:textId="77777777" w:rsidR="004D63A0" w:rsidRPr="007F2D83" w:rsidRDefault="004D63A0" w:rsidP="003052CF">
      <w:pPr>
        <w:pStyle w:val="Corptext"/>
        <w:kinsoku w:val="0"/>
        <w:overflowPunct w:val="0"/>
        <w:ind w:left="1440" w:right="1480" w:firstLine="0"/>
        <w:jc w:val="center"/>
        <w:rPr>
          <w:b/>
          <w:bCs/>
          <w:strike/>
          <w:spacing w:val="-2"/>
          <w:szCs w:val="22"/>
          <w:lang w:val="fr-FR"/>
        </w:rPr>
      </w:pPr>
      <w:r w:rsidRPr="007F2D83">
        <w:rPr>
          <w:b/>
          <w:bCs/>
          <w:strike/>
          <w:szCs w:val="22"/>
          <w:lang w:val="fr-FR"/>
        </w:rPr>
        <w:t>Specimenul</w:t>
      </w:r>
      <w:r w:rsidRPr="007F2D83">
        <w:rPr>
          <w:b/>
          <w:bCs/>
          <w:strike/>
          <w:spacing w:val="-4"/>
          <w:szCs w:val="22"/>
          <w:lang w:val="fr-FR"/>
        </w:rPr>
        <w:t xml:space="preserve"> </w:t>
      </w:r>
      <w:r w:rsidRPr="007F2D83">
        <w:rPr>
          <w:b/>
          <w:bCs/>
          <w:strike/>
          <w:szCs w:val="22"/>
          <w:lang w:val="fr-FR"/>
        </w:rPr>
        <w:t>de</w:t>
      </w:r>
      <w:r w:rsidRPr="007F2D83">
        <w:rPr>
          <w:b/>
          <w:bCs/>
          <w:strike/>
          <w:spacing w:val="-5"/>
          <w:szCs w:val="22"/>
          <w:lang w:val="fr-FR"/>
        </w:rPr>
        <w:t xml:space="preserve"> </w:t>
      </w:r>
      <w:proofErr w:type="spellStart"/>
      <w:r w:rsidRPr="007F2D83">
        <w:rPr>
          <w:b/>
          <w:bCs/>
          <w:strike/>
          <w:szCs w:val="22"/>
          <w:lang w:val="fr-FR"/>
        </w:rPr>
        <w:t>semnătură</w:t>
      </w:r>
      <w:proofErr w:type="spellEnd"/>
      <w:r w:rsidRPr="007F2D83">
        <w:rPr>
          <w:b/>
          <w:bCs/>
          <w:strike/>
          <w:spacing w:val="-4"/>
          <w:szCs w:val="22"/>
          <w:lang w:val="fr-FR"/>
        </w:rPr>
        <w:t xml:space="preserve"> </w:t>
      </w:r>
      <w:r w:rsidRPr="007F2D83">
        <w:rPr>
          <w:b/>
          <w:bCs/>
          <w:strike/>
          <w:szCs w:val="22"/>
          <w:lang w:val="fr-FR"/>
        </w:rPr>
        <w:t>al</w:t>
      </w:r>
      <w:r w:rsidRPr="007F2D83">
        <w:rPr>
          <w:b/>
          <w:bCs/>
          <w:strike/>
          <w:spacing w:val="-4"/>
          <w:szCs w:val="22"/>
          <w:lang w:val="fr-FR"/>
        </w:rPr>
        <w:t xml:space="preserve"> </w:t>
      </w:r>
      <w:proofErr w:type="spellStart"/>
      <w:r w:rsidRPr="007F2D83">
        <w:rPr>
          <w:b/>
          <w:bCs/>
          <w:strike/>
          <w:szCs w:val="22"/>
          <w:lang w:val="fr-FR"/>
        </w:rPr>
        <w:t>persoanelor</w:t>
      </w:r>
      <w:proofErr w:type="spellEnd"/>
      <w:r w:rsidRPr="007F2D83">
        <w:rPr>
          <w:b/>
          <w:bCs/>
          <w:strike/>
          <w:spacing w:val="-4"/>
          <w:szCs w:val="22"/>
          <w:lang w:val="fr-FR"/>
        </w:rPr>
        <w:t xml:space="preserve"> </w:t>
      </w:r>
      <w:proofErr w:type="spellStart"/>
      <w:r w:rsidRPr="007F2D83">
        <w:rPr>
          <w:b/>
          <w:bCs/>
          <w:strike/>
          <w:szCs w:val="22"/>
          <w:lang w:val="fr-FR"/>
        </w:rPr>
        <w:t>împuternicite</w:t>
      </w:r>
      <w:proofErr w:type="spellEnd"/>
      <w:r w:rsidRPr="007F2D83">
        <w:rPr>
          <w:b/>
          <w:bCs/>
          <w:strike/>
          <w:spacing w:val="-6"/>
          <w:szCs w:val="22"/>
          <w:lang w:val="fr-FR"/>
        </w:rPr>
        <w:t xml:space="preserve"> </w:t>
      </w:r>
      <w:proofErr w:type="spellStart"/>
      <w:r w:rsidRPr="007F2D83">
        <w:rPr>
          <w:b/>
          <w:bCs/>
          <w:strike/>
          <w:szCs w:val="22"/>
          <w:lang w:val="fr-FR"/>
        </w:rPr>
        <w:t>cu</w:t>
      </w:r>
      <w:proofErr w:type="spellEnd"/>
      <w:r w:rsidRPr="007F2D83">
        <w:rPr>
          <w:b/>
          <w:bCs/>
          <w:strike/>
          <w:spacing w:val="-4"/>
          <w:szCs w:val="22"/>
          <w:lang w:val="fr-FR"/>
        </w:rPr>
        <w:t xml:space="preserve"> </w:t>
      </w:r>
      <w:proofErr w:type="spellStart"/>
      <w:r w:rsidRPr="007F2D83">
        <w:rPr>
          <w:b/>
          <w:bCs/>
          <w:strike/>
          <w:szCs w:val="22"/>
          <w:lang w:val="fr-FR"/>
        </w:rPr>
        <w:t>acordarea</w:t>
      </w:r>
      <w:proofErr w:type="spellEnd"/>
      <w:r w:rsidRPr="007F2D83">
        <w:rPr>
          <w:b/>
          <w:bCs/>
          <w:strike/>
          <w:spacing w:val="-4"/>
          <w:szCs w:val="22"/>
          <w:lang w:val="fr-FR"/>
        </w:rPr>
        <w:t xml:space="preserve"> </w:t>
      </w:r>
      <w:proofErr w:type="spellStart"/>
      <w:r w:rsidRPr="007F2D83">
        <w:rPr>
          <w:b/>
          <w:bCs/>
          <w:strike/>
          <w:szCs w:val="22"/>
          <w:lang w:val="fr-FR"/>
        </w:rPr>
        <w:t>vizei</w:t>
      </w:r>
      <w:proofErr w:type="spellEnd"/>
      <w:r w:rsidRPr="007F2D83">
        <w:rPr>
          <w:b/>
          <w:bCs/>
          <w:strike/>
          <w:spacing w:val="-4"/>
          <w:szCs w:val="22"/>
          <w:lang w:val="fr-FR"/>
        </w:rPr>
        <w:t xml:space="preserve"> </w:t>
      </w:r>
      <w:r w:rsidRPr="007F2D83">
        <w:rPr>
          <w:b/>
          <w:bCs/>
          <w:strike/>
          <w:szCs w:val="22"/>
          <w:lang w:val="fr-FR"/>
        </w:rPr>
        <w:t>de</w:t>
      </w:r>
      <w:r w:rsidRPr="007F2D83">
        <w:rPr>
          <w:b/>
          <w:bCs/>
          <w:strike/>
          <w:spacing w:val="-5"/>
          <w:szCs w:val="22"/>
          <w:lang w:val="fr-FR"/>
        </w:rPr>
        <w:t xml:space="preserve"> </w:t>
      </w:r>
      <w:r w:rsidRPr="007F2D83">
        <w:rPr>
          <w:b/>
          <w:bCs/>
          <w:strike/>
          <w:szCs w:val="22"/>
          <w:lang w:val="fr-FR"/>
        </w:rPr>
        <w:t>Bun</w:t>
      </w:r>
      <w:r w:rsidRPr="007F2D83">
        <w:rPr>
          <w:b/>
          <w:bCs/>
          <w:strike/>
          <w:spacing w:val="-4"/>
          <w:szCs w:val="22"/>
          <w:lang w:val="fr-FR"/>
        </w:rPr>
        <w:t xml:space="preserve"> </w:t>
      </w:r>
      <w:r w:rsidRPr="007F2D83">
        <w:rPr>
          <w:b/>
          <w:bCs/>
          <w:strike/>
          <w:szCs w:val="22"/>
          <w:lang w:val="fr-FR"/>
        </w:rPr>
        <w:t xml:space="preserve">de </w:t>
      </w:r>
      <w:proofErr w:type="spellStart"/>
      <w:r w:rsidRPr="007F2D83">
        <w:rPr>
          <w:b/>
          <w:bCs/>
          <w:strike/>
          <w:spacing w:val="-2"/>
          <w:szCs w:val="22"/>
          <w:lang w:val="fr-FR"/>
        </w:rPr>
        <w:t>plată</w:t>
      </w:r>
      <w:proofErr w:type="spellEnd"/>
      <w:r w:rsidRPr="007F2D83">
        <w:rPr>
          <w:b/>
          <w:bCs/>
          <w:strike/>
          <w:spacing w:val="-2"/>
          <w:szCs w:val="22"/>
          <w:lang w:val="fr-FR"/>
        </w:rPr>
        <w:t>”</w:t>
      </w:r>
    </w:p>
    <w:p w14:paraId="352428EA" w14:textId="77777777" w:rsidR="004D63A0" w:rsidRPr="007F2D83" w:rsidRDefault="004D63A0" w:rsidP="004D63A0">
      <w:pPr>
        <w:pStyle w:val="Corptext"/>
        <w:kinsoku w:val="0"/>
        <w:overflowPunct w:val="0"/>
        <w:spacing w:before="49" w:after="1"/>
        <w:rPr>
          <w:b/>
          <w:bCs/>
          <w:strike/>
          <w:szCs w:val="22"/>
          <w:lang w:val="fr-FR"/>
        </w:rPr>
      </w:pPr>
    </w:p>
    <w:tbl>
      <w:tblPr>
        <w:tblW w:w="9360" w:type="dxa"/>
        <w:tblInd w:w="273" w:type="dxa"/>
        <w:tblLayout w:type="fixed"/>
        <w:tblCellMar>
          <w:left w:w="0" w:type="dxa"/>
          <w:right w:w="0" w:type="dxa"/>
        </w:tblCellMar>
        <w:tblLook w:val="0000" w:firstRow="0" w:lastRow="0" w:firstColumn="0" w:lastColumn="0" w:noHBand="0" w:noVBand="0"/>
      </w:tblPr>
      <w:tblGrid>
        <w:gridCol w:w="2250"/>
        <w:gridCol w:w="1350"/>
        <w:gridCol w:w="1710"/>
        <w:gridCol w:w="1710"/>
        <w:gridCol w:w="2340"/>
      </w:tblGrid>
      <w:tr w:rsidR="008F5E66" w:rsidRPr="007F2D83" w14:paraId="0E14192B" w14:textId="77777777" w:rsidTr="008F5E66">
        <w:tblPrEx>
          <w:tblCellMar>
            <w:top w:w="0" w:type="dxa"/>
            <w:left w:w="0" w:type="dxa"/>
            <w:bottom w:w="0" w:type="dxa"/>
            <w:right w:w="0" w:type="dxa"/>
          </w:tblCellMar>
        </w:tblPrEx>
        <w:trPr>
          <w:trHeight w:val="551"/>
        </w:trPr>
        <w:tc>
          <w:tcPr>
            <w:tcW w:w="2250" w:type="dxa"/>
            <w:tcBorders>
              <w:top w:val="single" w:sz="2" w:space="0" w:color="000009"/>
              <w:left w:val="single" w:sz="2" w:space="0" w:color="000009"/>
              <w:bottom w:val="single" w:sz="2" w:space="0" w:color="000009"/>
              <w:right w:val="single" w:sz="2" w:space="0" w:color="000009"/>
            </w:tcBorders>
          </w:tcPr>
          <w:p w14:paraId="47425B78" w14:textId="77777777" w:rsidR="008F5E66" w:rsidRPr="007F2D83" w:rsidRDefault="008F5E66" w:rsidP="003052CF">
            <w:pPr>
              <w:pStyle w:val="TableParagraph"/>
              <w:kinsoku w:val="0"/>
              <w:overflowPunct w:val="0"/>
              <w:spacing w:line="276" w:lineRule="exact"/>
              <w:ind w:right="378"/>
              <w:jc w:val="center"/>
              <w:rPr>
                <w:rFonts w:ascii="Chronicle Text G1" w:hAnsi="Chronicle Text G1"/>
                <w:b/>
                <w:bCs/>
                <w:strike/>
                <w:sz w:val="22"/>
                <w:szCs w:val="22"/>
              </w:rPr>
            </w:pPr>
            <w:r w:rsidRPr="007F2D83">
              <w:rPr>
                <w:rFonts w:ascii="Chronicle Text G1" w:hAnsi="Chronicle Text G1"/>
                <w:b/>
                <w:bCs/>
                <w:strike/>
                <w:sz w:val="22"/>
                <w:szCs w:val="22"/>
              </w:rPr>
              <w:t>Persoana</w:t>
            </w:r>
            <w:r w:rsidRPr="007F2D83">
              <w:rPr>
                <w:rFonts w:ascii="Chronicle Text G1" w:hAnsi="Chronicle Text G1"/>
                <w:b/>
                <w:bCs/>
                <w:strike/>
                <w:spacing w:val="-15"/>
                <w:sz w:val="22"/>
                <w:szCs w:val="22"/>
              </w:rPr>
              <w:t xml:space="preserve">  î</w:t>
            </w:r>
            <w:r w:rsidRPr="007F2D83">
              <w:rPr>
                <w:rFonts w:ascii="Chronicle Text G1" w:hAnsi="Chronicle Text G1"/>
                <w:b/>
                <w:bCs/>
                <w:strike/>
                <w:sz w:val="22"/>
                <w:szCs w:val="22"/>
              </w:rPr>
              <w:t>mputernicită Nume și prenume</w:t>
            </w:r>
          </w:p>
        </w:tc>
        <w:tc>
          <w:tcPr>
            <w:tcW w:w="1350" w:type="dxa"/>
            <w:tcBorders>
              <w:top w:val="single" w:sz="2" w:space="0" w:color="000009"/>
              <w:left w:val="single" w:sz="2" w:space="0" w:color="000009"/>
              <w:bottom w:val="single" w:sz="2" w:space="0" w:color="000009"/>
              <w:right w:val="single" w:sz="2" w:space="0" w:color="000009"/>
            </w:tcBorders>
          </w:tcPr>
          <w:p w14:paraId="57BBE8DA" w14:textId="77777777" w:rsidR="008F5E66" w:rsidRPr="007F2D83" w:rsidRDefault="008F5E66" w:rsidP="003052CF">
            <w:pPr>
              <w:pStyle w:val="TableParagraph"/>
              <w:kinsoku w:val="0"/>
              <w:overflowPunct w:val="0"/>
              <w:spacing w:line="273" w:lineRule="exact"/>
              <w:jc w:val="center"/>
              <w:rPr>
                <w:rFonts w:ascii="Chronicle Text G1" w:hAnsi="Chronicle Text G1"/>
                <w:b/>
                <w:bCs/>
                <w:strike/>
                <w:spacing w:val="-2"/>
                <w:sz w:val="22"/>
                <w:szCs w:val="22"/>
              </w:rPr>
            </w:pPr>
            <w:r w:rsidRPr="007F2D83">
              <w:rPr>
                <w:rFonts w:ascii="Chronicle Text G1" w:hAnsi="Chronicle Text G1"/>
                <w:b/>
                <w:bCs/>
                <w:strike/>
                <w:spacing w:val="-2"/>
                <w:sz w:val="22"/>
                <w:szCs w:val="22"/>
              </w:rPr>
              <w:t>Funcția</w:t>
            </w:r>
          </w:p>
        </w:tc>
        <w:tc>
          <w:tcPr>
            <w:tcW w:w="1710" w:type="dxa"/>
            <w:tcBorders>
              <w:top w:val="single" w:sz="2" w:space="0" w:color="000009"/>
              <w:left w:val="single" w:sz="2" w:space="0" w:color="000009"/>
              <w:bottom w:val="single" w:sz="2" w:space="0" w:color="000009"/>
              <w:right w:val="single" w:sz="2" w:space="0" w:color="000009"/>
            </w:tcBorders>
          </w:tcPr>
          <w:p w14:paraId="5EE0E05D" w14:textId="77777777" w:rsidR="008F5E66" w:rsidRPr="007F2D83" w:rsidRDefault="003052CF" w:rsidP="003052CF">
            <w:pPr>
              <w:pStyle w:val="TableParagraph"/>
              <w:kinsoku w:val="0"/>
              <w:overflowPunct w:val="0"/>
              <w:spacing w:line="273" w:lineRule="exact"/>
              <w:jc w:val="center"/>
              <w:rPr>
                <w:rFonts w:ascii="Chronicle Text G1" w:hAnsi="Chronicle Text G1"/>
                <w:b/>
                <w:bCs/>
                <w:strike/>
                <w:spacing w:val="-2"/>
                <w:sz w:val="22"/>
                <w:szCs w:val="22"/>
              </w:rPr>
            </w:pPr>
            <w:r w:rsidRPr="007F2D83">
              <w:rPr>
                <w:rFonts w:ascii="Chronicle Text G1" w:hAnsi="Chronicle Text G1"/>
                <w:b/>
                <w:bCs/>
                <w:strike/>
                <w:spacing w:val="-2"/>
                <w:sz w:val="22"/>
                <w:szCs w:val="22"/>
              </w:rPr>
              <w:t>Categoria de cheltuială bugetară</w:t>
            </w:r>
          </w:p>
        </w:tc>
        <w:tc>
          <w:tcPr>
            <w:tcW w:w="1710" w:type="dxa"/>
            <w:tcBorders>
              <w:top w:val="single" w:sz="2" w:space="0" w:color="000009"/>
              <w:left w:val="single" w:sz="2" w:space="0" w:color="000009"/>
              <w:bottom w:val="single" w:sz="2" w:space="0" w:color="000009"/>
              <w:right w:val="single" w:sz="2" w:space="0" w:color="000009"/>
            </w:tcBorders>
          </w:tcPr>
          <w:p w14:paraId="740C4293" w14:textId="77777777" w:rsidR="008F5E66" w:rsidRPr="007F2D83" w:rsidRDefault="008F5E66" w:rsidP="003052CF">
            <w:pPr>
              <w:pStyle w:val="TableParagraph"/>
              <w:kinsoku w:val="0"/>
              <w:overflowPunct w:val="0"/>
              <w:spacing w:line="273" w:lineRule="exact"/>
              <w:jc w:val="center"/>
              <w:rPr>
                <w:rFonts w:ascii="Chronicle Text G1" w:hAnsi="Chronicle Text G1"/>
                <w:b/>
                <w:bCs/>
                <w:strike/>
                <w:spacing w:val="-2"/>
                <w:sz w:val="22"/>
                <w:szCs w:val="22"/>
              </w:rPr>
            </w:pPr>
            <w:r w:rsidRPr="007F2D83">
              <w:rPr>
                <w:rFonts w:ascii="Chronicle Text G1" w:hAnsi="Chronicle Text G1"/>
                <w:b/>
                <w:bCs/>
                <w:strike/>
                <w:spacing w:val="-2"/>
                <w:sz w:val="22"/>
                <w:szCs w:val="22"/>
              </w:rPr>
              <w:t>Ștampila</w:t>
            </w:r>
          </w:p>
        </w:tc>
        <w:tc>
          <w:tcPr>
            <w:tcW w:w="2340" w:type="dxa"/>
            <w:tcBorders>
              <w:top w:val="single" w:sz="2" w:space="0" w:color="000009"/>
              <w:left w:val="single" w:sz="2" w:space="0" w:color="000009"/>
              <w:bottom w:val="single" w:sz="2" w:space="0" w:color="000009"/>
              <w:right w:val="single" w:sz="2" w:space="0" w:color="000009"/>
            </w:tcBorders>
          </w:tcPr>
          <w:p w14:paraId="1562E5BC" w14:textId="77777777" w:rsidR="008F5E66" w:rsidRPr="007F2D83" w:rsidRDefault="008F5E66" w:rsidP="003052CF">
            <w:pPr>
              <w:pStyle w:val="TableParagraph"/>
              <w:kinsoku w:val="0"/>
              <w:overflowPunct w:val="0"/>
              <w:spacing w:line="276" w:lineRule="exact"/>
              <w:ind w:left="758" w:right="557" w:hanging="195"/>
              <w:jc w:val="center"/>
              <w:rPr>
                <w:rFonts w:ascii="Chronicle Text G1" w:hAnsi="Chronicle Text G1"/>
                <w:b/>
                <w:bCs/>
                <w:strike/>
                <w:spacing w:val="-2"/>
                <w:sz w:val="22"/>
                <w:szCs w:val="22"/>
              </w:rPr>
            </w:pPr>
            <w:r w:rsidRPr="007F2D83">
              <w:rPr>
                <w:rFonts w:ascii="Chronicle Text G1" w:hAnsi="Chronicle Text G1"/>
                <w:b/>
                <w:bCs/>
                <w:strike/>
                <w:sz w:val="22"/>
                <w:szCs w:val="22"/>
              </w:rPr>
              <w:t>Specimenul</w:t>
            </w:r>
            <w:r w:rsidRPr="007F2D83">
              <w:rPr>
                <w:rFonts w:ascii="Chronicle Text G1" w:hAnsi="Chronicle Text G1"/>
                <w:b/>
                <w:bCs/>
                <w:strike/>
                <w:spacing w:val="-15"/>
                <w:sz w:val="22"/>
                <w:szCs w:val="22"/>
              </w:rPr>
              <w:t xml:space="preserve"> </w:t>
            </w:r>
            <w:r w:rsidRPr="007F2D83">
              <w:rPr>
                <w:rFonts w:ascii="Chronicle Text G1" w:hAnsi="Chronicle Text G1"/>
                <w:b/>
                <w:bCs/>
                <w:strike/>
                <w:sz w:val="22"/>
                <w:szCs w:val="22"/>
              </w:rPr>
              <w:t xml:space="preserve">de </w:t>
            </w:r>
            <w:r w:rsidRPr="007F2D83">
              <w:rPr>
                <w:rFonts w:ascii="Chronicle Text G1" w:hAnsi="Chronicle Text G1"/>
                <w:b/>
                <w:bCs/>
                <w:strike/>
                <w:spacing w:val="-2"/>
                <w:sz w:val="22"/>
                <w:szCs w:val="22"/>
              </w:rPr>
              <w:t>semnătură</w:t>
            </w:r>
          </w:p>
        </w:tc>
      </w:tr>
      <w:tr w:rsidR="008F5E66" w:rsidRPr="007F2D83" w14:paraId="315B9CE2" w14:textId="77777777" w:rsidTr="008F5E66">
        <w:tblPrEx>
          <w:tblCellMar>
            <w:top w:w="0" w:type="dxa"/>
            <w:left w:w="0" w:type="dxa"/>
            <w:bottom w:w="0" w:type="dxa"/>
            <w:right w:w="0" w:type="dxa"/>
          </w:tblCellMar>
        </w:tblPrEx>
        <w:trPr>
          <w:trHeight w:val="551"/>
        </w:trPr>
        <w:tc>
          <w:tcPr>
            <w:tcW w:w="2250" w:type="dxa"/>
            <w:tcBorders>
              <w:top w:val="single" w:sz="2" w:space="0" w:color="000009"/>
              <w:left w:val="single" w:sz="2" w:space="0" w:color="000009"/>
              <w:bottom w:val="single" w:sz="2" w:space="0" w:color="000009"/>
              <w:right w:val="single" w:sz="2" w:space="0" w:color="000009"/>
            </w:tcBorders>
          </w:tcPr>
          <w:p w14:paraId="34163F1E" w14:textId="77777777" w:rsidR="008F5E66" w:rsidRPr="007F2D83" w:rsidRDefault="008F5E66">
            <w:pPr>
              <w:pStyle w:val="TableParagraph"/>
              <w:kinsoku w:val="0"/>
              <w:overflowPunct w:val="0"/>
              <w:ind w:left="0"/>
              <w:rPr>
                <w:rFonts w:ascii="Chronicle Text G1" w:hAnsi="Chronicle Text G1"/>
                <w:strike/>
                <w:sz w:val="22"/>
                <w:szCs w:val="22"/>
              </w:rPr>
            </w:pPr>
          </w:p>
        </w:tc>
        <w:tc>
          <w:tcPr>
            <w:tcW w:w="1350" w:type="dxa"/>
            <w:tcBorders>
              <w:top w:val="single" w:sz="2" w:space="0" w:color="000009"/>
              <w:left w:val="single" w:sz="2" w:space="0" w:color="000009"/>
              <w:bottom w:val="single" w:sz="2" w:space="0" w:color="000009"/>
              <w:right w:val="single" w:sz="2" w:space="0" w:color="000009"/>
            </w:tcBorders>
          </w:tcPr>
          <w:p w14:paraId="54803A17" w14:textId="77777777" w:rsidR="008F5E66" w:rsidRPr="007F2D83" w:rsidRDefault="008F5E66">
            <w:pPr>
              <w:pStyle w:val="TableParagraph"/>
              <w:kinsoku w:val="0"/>
              <w:overflowPunct w:val="0"/>
              <w:ind w:left="0"/>
              <w:rPr>
                <w:rFonts w:ascii="Chronicle Text G1" w:hAnsi="Chronicle Text G1"/>
                <w:strike/>
                <w:sz w:val="22"/>
                <w:szCs w:val="22"/>
              </w:rPr>
            </w:pPr>
          </w:p>
        </w:tc>
        <w:tc>
          <w:tcPr>
            <w:tcW w:w="1710" w:type="dxa"/>
            <w:tcBorders>
              <w:top w:val="single" w:sz="2" w:space="0" w:color="000009"/>
              <w:left w:val="single" w:sz="2" w:space="0" w:color="000009"/>
              <w:bottom w:val="single" w:sz="2" w:space="0" w:color="000009"/>
              <w:right w:val="single" w:sz="2" w:space="0" w:color="000009"/>
            </w:tcBorders>
          </w:tcPr>
          <w:p w14:paraId="5641562D" w14:textId="77777777" w:rsidR="008F5E66" w:rsidRPr="007F2D83" w:rsidRDefault="008F5E66">
            <w:pPr>
              <w:pStyle w:val="TableParagraph"/>
              <w:kinsoku w:val="0"/>
              <w:overflowPunct w:val="0"/>
              <w:ind w:left="0"/>
              <w:rPr>
                <w:rFonts w:ascii="Chronicle Text G1" w:hAnsi="Chronicle Text G1"/>
                <w:strike/>
                <w:sz w:val="22"/>
                <w:szCs w:val="22"/>
              </w:rPr>
            </w:pPr>
          </w:p>
        </w:tc>
        <w:tc>
          <w:tcPr>
            <w:tcW w:w="1710" w:type="dxa"/>
            <w:tcBorders>
              <w:top w:val="single" w:sz="2" w:space="0" w:color="000009"/>
              <w:left w:val="single" w:sz="2" w:space="0" w:color="000009"/>
              <w:bottom w:val="single" w:sz="2" w:space="0" w:color="000009"/>
              <w:right w:val="single" w:sz="2" w:space="0" w:color="000009"/>
            </w:tcBorders>
          </w:tcPr>
          <w:p w14:paraId="2393E3AD" w14:textId="77777777" w:rsidR="008F5E66" w:rsidRPr="007F2D83" w:rsidRDefault="008F5E66">
            <w:pPr>
              <w:pStyle w:val="TableParagraph"/>
              <w:kinsoku w:val="0"/>
              <w:overflowPunct w:val="0"/>
              <w:ind w:left="0"/>
              <w:rPr>
                <w:rFonts w:ascii="Chronicle Text G1" w:hAnsi="Chronicle Text G1"/>
                <w:strike/>
                <w:sz w:val="22"/>
                <w:szCs w:val="22"/>
              </w:rPr>
            </w:pPr>
          </w:p>
        </w:tc>
        <w:tc>
          <w:tcPr>
            <w:tcW w:w="2340" w:type="dxa"/>
            <w:tcBorders>
              <w:top w:val="single" w:sz="2" w:space="0" w:color="000009"/>
              <w:left w:val="single" w:sz="2" w:space="0" w:color="000009"/>
              <w:bottom w:val="single" w:sz="2" w:space="0" w:color="000009"/>
              <w:right w:val="single" w:sz="2" w:space="0" w:color="000009"/>
            </w:tcBorders>
          </w:tcPr>
          <w:p w14:paraId="7B9229D4" w14:textId="77777777" w:rsidR="008F5E66" w:rsidRPr="007F2D83" w:rsidRDefault="008F5E66">
            <w:pPr>
              <w:pStyle w:val="TableParagraph"/>
              <w:kinsoku w:val="0"/>
              <w:overflowPunct w:val="0"/>
              <w:ind w:left="0"/>
              <w:rPr>
                <w:rFonts w:ascii="Chronicle Text G1" w:hAnsi="Chronicle Text G1"/>
                <w:strike/>
                <w:sz w:val="22"/>
                <w:szCs w:val="22"/>
              </w:rPr>
            </w:pPr>
          </w:p>
        </w:tc>
      </w:tr>
      <w:tr w:rsidR="008F5E66" w:rsidRPr="007F2D83" w14:paraId="3B2A8EDF" w14:textId="77777777" w:rsidTr="008F5E66">
        <w:tblPrEx>
          <w:tblCellMar>
            <w:top w:w="0" w:type="dxa"/>
            <w:left w:w="0" w:type="dxa"/>
            <w:bottom w:w="0" w:type="dxa"/>
            <w:right w:w="0" w:type="dxa"/>
          </w:tblCellMar>
        </w:tblPrEx>
        <w:trPr>
          <w:trHeight w:val="551"/>
        </w:trPr>
        <w:tc>
          <w:tcPr>
            <w:tcW w:w="2250" w:type="dxa"/>
            <w:tcBorders>
              <w:top w:val="single" w:sz="2" w:space="0" w:color="000009"/>
              <w:left w:val="single" w:sz="2" w:space="0" w:color="000009"/>
              <w:bottom w:val="single" w:sz="2" w:space="0" w:color="000009"/>
              <w:right w:val="single" w:sz="2" w:space="0" w:color="000009"/>
            </w:tcBorders>
          </w:tcPr>
          <w:p w14:paraId="229E4F1D" w14:textId="77777777" w:rsidR="008F5E66" w:rsidRPr="007F2D83" w:rsidRDefault="008F5E66">
            <w:pPr>
              <w:pStyle w:val="TableParagraph"/>
              <w:kinsoku w:val="0"/>
              <w:overflowPunct w:val="0"/>
              <w:ind w:left="0"/>
              <w:rPr>
                <w:rFonts w:ascii="Chronicle Text G1" w:hAnsi="Chronicle Text G1"/>
                <w:strike/>
                <w:sz w:val="22"/>
                <w:szCs w:val="22"/>
              </w:rPr>
            </w:pPr>
          </w:p>
        </w:tc>
        <w:tc>
          <w:tcPr>
            <w:tcW w:w="1350" w:type="dxa"/>
            <w:tcBorders>
              <w:top w:val="single" w:sz="2" w:space="0" w:color="000009"/>
              <w:left w:val="single" w:sz="2" w:space="0" w:color="000009"/>
              <w:bottom w:val="single" w:sz="2" w:space="0" w:color="000009"/>
              <w:right w:val="single" w:sz="2" w:space="0" w:color="000009"/>
            </w:tcBorders>
          </w:tcPr>
          <w:p w14:paraId="2E4DCA2D" w14:textId="77777777" w:rsidR="008F5E66" w:rsidRPr="007F2D83" w:rsidRDefault="008F5E66">
            <w:pPr>
              <w:pStyle w:val="TableParagraph"/>
              <w:kinsoku w:val="0"/>
              <w:overflowPunct w:val="0"/>
              <w:ind w:left="0"/>
              <w:rPr>
                <w:rFonts w:ascii="Chronicle Text G1" w:hAnsi="Chronicle Text G1"/>
                <w:strike/>
                <w:sz w:val="22"/>
                <w:szCs w:val="22"/>
              </w:rPr>
            </w:pPr>
          </w:p>
        </w:tc>
        <w:tc>
          <w:tcPr>
            <w:tcW w:w="1710" w:type="dxa"/>
            <w:tcBorders>
              <w:top w:val="single" w:sz="2" w:space="0" w:color="000009"/>
              <w:left w:val="single" w:sz="2" w:space="0" w:color="000009"/>
              <w:bottom w:val="single" w:sz="2" w:space="0" w:color="000009"/>
              <w:right w:val="single" w:sz="2" w:space="0" w:color="000009"/>
            </w:tcBorders>
          </w:tcPr>
          <w:p w14:paraId="7951F47D" w14:textId="77777777" w:rsidR="008F5E66" w:rsidRPr="007F2D83" w:rsidRDefault="008F5E66">
            <w:pPr>
              <w:pStyle w:val="TableParagraph"/>
              <w:kinsoku w:val="0"/>
              <w:overflowPunct w:val="0"/>
              <w:ind w:left="0"/>
              <w:rPr>
                <w:rFonts w:ascii="Chronicle Text G1" w:hAnsi="Chronicle Text G1"/>
                <w:strike/>
                <w:sz w:val="22"/>
                <w:szCs w:val="22"/>
              </w:rPr>
            </w:pPr>
          </w:p>
        </w:tc>
        <w:tc>
          <w:tcPr>
            <w:tcW w:w="1710" w:type="dxa"/>
            <w:tcBorders>
              <w:top w:val="single" w:sz="2" w:space="0" w:color="000009"/>
              <w:left w:val="single" w:sz="2" w:space="0" w:color="000009"/>
              <w:bottom w:val="single" w:sz="2" w:space="0" w:color="000009"/>
              <w:right w:val="single" w:sz="2" w:space="0" w:color="000009"/>
            </w:tcBorders>
          </w:tcPr>
          <w:p w14:paraId="581D5EF0" w14:textId="77777777" w:rsidR="008F5E66" w:rsidRPr="007F2D83" w:rsidRDefault="008F5E66">
            <w:pPr>
              <w:pStyle w:val="TableParagraph"/>
              <w:kinsoku w:val="0"/>
              <w:overflowPunct w:val="0"/>
              <w:ind w:left="0"/>
              <w:rPr>
                <w:rFonts w:ascii="Chronicle Text G1" w:hAnsi="Chronicle Text G1"/>
                <w:strike/>
                <w:sz w:val="22"/>
                <w:szCs w:val="22"/>
              </w:rPr>
            </w:pPr>
          </w:p>
        </w:tc>
        <w:tc>
          <w:tcPr>
            <w:tcW w:w="2340" w:type="dxa"/>
            <w:tcBorders>
              <w:top w:val="single" w:sz="2" w:space="0" w:color="000009"/>
              <w:left w:val="single" w:sz="2" w:space="0" w:color="000009"/>
              <w:bottom w:val="single" w:sz="2" w:space="0" w:color="000009"/>
              <w:right w:val="single" w:sz="2" w:space="0" w:color="000009"/>
            </w:tcBorders>
          </w:tcPr>
          <w:p w14:paraId="79CFFD05" w14:textId="77777777" w:rsidR="008F5E66" w:rsidRPr="007F2D83" w:rsidRDefault="008F5E66">
            <w:pPr>
              <w:pStyle w:val="TableParagraph"/>
              <w:kinsoku w:val="0"/>
              <w:overflowPunct w:val="0"/>
              <w:ind w:left="0"/>
              <w:rPr>
                <w:rFonts w:ascii="Chronicle Text G1" w:hAnsi="Chronicle Text G1"/>
                <w:strike/>
                <w:sz w:val="22"/>
                <w:szCs w:val="22"/>
              </w:rPr>
            </w:pPr>
          </w:p>
        </w:tc>
      </w:tr>
    </w:tbl>
    <w:p w14:paraId="6AB7C3C5" w14:textId="77777777" w:rsidR="004D63A0" w:rsidRPr="007F2D83" w:rsidRDefault="004D63A0" w:rsidP="004D63A0">
      <w:pPr>
        <w:pStyle w:val="Corptext"/>
        <w:kinsoku w:val="0"/>
        <w:overflowPunct w:val="0"/>
        <w:rPr>
          <w:b/>
          <w:bCs/>
          <w:strike/>
          <w:szCs w:val="22"/>
        </w:rPr>
      </w:pPr>
    </w:p>
    <w:p w14:paraId="26DE56B4" w14:textId="77777777" w:rsidR="006146A9" w:rsidRDefault="006146A9" w:rsidP="008100EE">
      <w:pPr>
        <w:suppressAutoHyphens w:val="0"/>
        <w:ind w:firstLine="0"/>
        <w:jc w:val="right"/>
        <w:rPr>
          <w:rFonts w:eastAsia="Times New Roman" w:cs="Arial"/>
          <w:b/>
          <w:bCs/>
          <w:lang w:eastAsia="en-US"/>
        </w:rPr>
      </w:pPr>
    </w:p>
    <w:p w14:paraId="3AB0EDB7" w14:textId="77777777" w:rsidR="006146A9" w:rsidRDefault="006146A9" w:rsidP="008100EE">
      <w:pPr>
        <w:suppressAutoHyphens w:val="0"/>
        <w:ind w:firstLine="0"/>
        <w:jc w:val="right"/>
        <w:rPr>
          <w:rFonts w:eastAsia="Times New Roman" w:cs="Arial"/>
          <w:b/>
          <w:bCs/>
          <w:lang w:eastAsia="en-US"/>
        </w:rPr>
      </w:pPr>
    </w:p>
    <w:p w14:paraId="309C5368" w14:textId="77777777" w:rsidR="006146A9" w:rsidRDefault="006146A9" w:rsidP="008100EE">
      <w:pPr>
        <w:suppressAutoHyphens w:val="0"/>
        <w:ind w:firstLine="0"/>
        <w:jc w:val="right"/>
        <w:rPr>
          <w:rFonts w:eastAsia="Times New Roman" w:cs="Arial"/>
          <w:b/>
          <w:bCs/>
          <w:lang w:eastAsia="en-US"/>
        </w:rPr>
      </w:pPr>
    </w:p>
    <w:p w14:paraId="78389305" w14:textId="77777777" w:rsidR="006146A9" w:rsidRDefault="006146A9" w:rsidP="008100EE">
      <w:pPr>
        <w:suppressAutoHyphens w:val="0"/>
        <w:ind w:firstLine="0"/>
        <w:jc w:val="right"/>
        <w:rPr>
          <w:rFonts w:eastAsia="Times New Roman" w:cs="Arial"/>
          <w:b/>
          <w:bCs/>
          <w:lang w:eastAsia="en-US"/>
        </w:rPr>
      </w:pPr>
    </w:p>
    <w:p w14:paraId="2D6D29A5" w14:textId="77777777" w:rsidR="006146A9" w:rsidRDefault="006146A9" w:rsidP="008100EE">
      <w:pPr>
        <w:suppressAutoHyphens w:val="0"/>
        <w:ind w:firstLine="0"/>
        <w:jc w:val="right"/>
        <w:rPr>
          <w:rFonts w:eastAsia="Times New Roman" w:cs="Arial"/>
          <w:b/>
          <w:bCs/>
          <w:lang w:eastAsia="en-US"/>
        </w:rPr>
      </w:pPr>
    </w:p>
    <w:p w14:paraId="4FE3581C" w14:textId="77777777" w:rsidR="006146A9" w:rsidRDefault="006146A9" w:rsidP="008100EE">
      <w:pPr>
        <w:suppressAutoHyphens w:val="0"/>
        <w:ind w:firstLine="0"/>
        <w:jc w:val="right"/>
        <w:rPr>
          <w:rFonts w:eastAsia="Times New Roman" w:cs="Arial"/>
          <w:b/>
          <w:bCs/>
          <w:lang w:eastAsia="en-US"/>
        </w:rPr>
      </w:pPr>
    </w:p>
    <w:p w14:paraId="5FB81AB6" w14:textId="77777777" w:rsidR="006146A9" w:rsidRDefault="006146A9" w:rsidP="008100EE">
      <w:pPr>
        <w:suppressAutoHyphens w:val="0"/>
        <w:ind w:firstLine="0"/>
        <w:jc w:val="right"/>
        <w:rPr>
          <w:rFonts w:eastAsia="Times New Roman" w:cs="Arial"/>
          <w:b/>
          <w:bCs/>
          <w:lang w:eastAsia="en-US"/>
        </w:rPr>
      </w:pPr>
    </w:p>
    <w:p w14:paraId="34E5B194" w14:textId="77777777" w:rsidR="006146A9" w:rsidRDefault="006146A9" w:rsidP="008100EE">
      <w:pPr>
        <w:suppressAutoHyphens w:val="0"/>
        <w:ind w:firstLine="0"/>
        <w:jc w:val="right"/>
        <w:rPr>
          <w:rFonts w:eastAsia="Times New Roman" w:cs="Arial"/>
          <w:b/>
          <w:bCs/>
          <w:lang w:eastAsia="en-US"/>
        </w:rPr>
      </w:pPr>
    </w:p>
    <w:p w14:paraId="6ADA3F19" w14:textId="77777777" w:rsidR="006146A9" w:rsidRDefault="006146A9" w:rsidP="008100EE">
      <w:pPr>
        <w:suppressAutoHyphens w:val="0"/>
        <w:ind w:firstLine="0"/>
        <w:jc w:val="right"/>
        <w:rPr>
          <w:rFonts w:eastAsia="Times New Roman" w:cs="Arial"/>
          <w:b/>
          <w:bCs/>
          <w:lang w:eastAsia="en-US"/>
        </w:rPr>
      </w:pPr>
    </w:p>
    <w:p w14:paraId="51B39519" w14:textId="77777777" w:rsidR="006146A9" w:rsidRDefault="006146A9" w:rsidP="008100EE">
      <w:pPr>
        <w:suppressAutoHyphens w:val="0"/>
        <w:ind w:firstLine="0"/>
        <w:jc w:val="right"/>
        <w:rPr>
          <w:rFonts w:eastAsia="Times New Roman" w:cs="Arial"/>
          <w:b/>
          <w:bCs/>
          <w:lang w:eastAsia="en-US"/>
        </w:rPr>
      </w:pPr>
    </w:p>
    <w:p w14:paraId="716BB306" w14:textId="77777777" w:rsidR="006146A9" w:rsidRDefault="006146A9" w:rsidP="008100EE">
      <w:pPr>
        <w:suppressAutoHyphens w:val="0"/>
        <w:ind w:firstLine="0"/>
        <w:jc w:val="right"/>
        <w:rPr>
          <w:rFonts w:eastAsia="Times New Roman" w:cs="Arial"/>
          <w:b/>
          <w:bCs/>
          <w:lang w:eastAsia="en-US"/>
        </w:rPr>
      </w:pPr>
    </w:p>
    <w:p w14:paraId="4BBFF04E" w14:textId="77777777" w:rsidR="006146A9" w:rsidRDefault="006146A9" w:rsidP="008100EE">
      <w:pPr>
        <w:suppressAutoHyphens w:val="0"/>
        <w:ind w:firstLine="0"/>
        <w:jc w:val="right"/>
        <w:rPr>
          <w:rFonts w:eastAsia="Times New Roman" w:cs="Arial"/>
          <w:b/>
          <w:bCs/>
          <w:lang w:eastAsia="en-US"/>
        </w:rPr>
      </w:pPr>
    </w:p>
    <w:p w14:paraId="1D72B562" w14:textId="77777777" w:rsidR="006146A9" w:rsidRDefault="006146A9" w:rsidP="008100EE">
      <w:pPr>
        <w:suppressAutoHyphens w:val="0"/>
        <w:ind w:firstLine="0"/>
        <w:jc w:val="right"/>
        <w:rPr>
          <w:rFonts w:eastAsia="Times New Roman" w:cs="Arial"/>
          <w:b/>
          <w:bCs/>
          <w:lang w:eastAsia="en-US"/>
        </w:rPr>
      </w:pPr>
    </w:p>
    <w:p w14:paraId="54A52A4C" w14:textId="77777777" w:rsidR="006146A9" w:rsidRDefault="006146A9" w:rsidP="008100EE">
      <w:pPr>
        <w:suppressAutoHyphens w:val="0"/>
        <w:ind w:firstLine="0"/>
        <w:jc w:val="right"/>
        <w:rPr>
          <w:rFonts w:eastAsia="Times New Roman" w:cs="Arial"/>
          <w:b/>
          <w:bCs/>
          <w:lang w:eastAsia="en-US"/>
        </w:rPr>
      </w:pPr>
    </w:p>
    <w:p w14:paraId="5F547A34" w14:textId="77777777" w:rsidR="006146A9" w:rsidRDefault="006146A9" w:rsidP="008100EE">
      <w:pPr>
        <w:suppressAutoHyphens w:val="0"/>
        <w:ind w:firstLine="0"/>
        <w:jc w:val="right"/>
        <w:rPr>
          <w:rFonts w:eastAsia="Times New Roman" w:cs="Arial"/>
          <w:b/>
          <w:bCs/>
          <w:lang w:eastAsia="en-US"/>
        </w:rPr>
      </w:pPr>
    </w:p>
    <w:p w14:paraId="46E0F980" w14:textId="77777777" w:rsidR="006146A9" w:rsidRDefault="006146A9" w:rsidP="008100EE">
      <w:pPr>
        <w:suppressAutoHyphens w:val="0"/>
        <w:ind w:firstLine="0"/>
        <w:jc w:val="right"/>
        <w:rPr>
          <w:rFonts w:eastAsia="Times New Roman" w:cs="Arial"/>
          <w:b/>
          <w:bCs/>
          <w:lang w:eastAsia="en-US"/>
        </w:rPr>
      </w:pPr>
    </w:p>
    <w:p w14:paraId="3FD090D2" w14:textId="77777777" w:rsidR="006146A9" w:rsidRDefault="006146A9" w:rsidP="008100EE">
      <w:pPr>
        <w:suppressAutoHyphens w:val="0"/>
        <w:ind w:firstLine="0"/>
        <w:jc w:val="right"/>
        <w:rPr>
          <w:rFonts w:eastAsia="Times New Roman" w:cs="Arial"/>
          <w:b/>
          <w:bCs/>
          <w:lang w:eastAsia="en-US"/>
        </w:rPr>
      </w:pPr>
    </w:p>
    <w:p w14:paraId="3F50A2A7" w14:textId="77777777" w:rsidR="006146A9" w:rsidRDefault="006146A9" w:rsidP="008100EE">
      <w:pPr>
        <w:suppressAutoHyphens w:val="0"/>
        <w:ind w:firstLine="0"/>
        <w:jc w:val="right"/>
        <w:rPr>
          <w:rFonts w:eastAsia="Times New Roman" w:cs="Arial"/>
          <w:b/>
          <w:bCs/>
          <w:lang w:eastAsia="en-US"/>
        </w:rPr>
      </w:pPr>
    </w:p>
    <w:p w14:paraId="137CBCC2" w14:textId="77777777" w:rsidR="006146A9" w:rsidRDefault="006146A9" w:rsidP="008100EE">
      <w:pPr>
        <w:suppressAutoHyphens w:val="0"/>
        <w:ind w:firstLine="0"/>
        <w:jc w:val="right"/>
        <w:rPr>
          <w:rFonts w:eastAsia="Times New Roman" w:cs="Arial"/>
          <w:b/>
          <w:bCs/>
          <w:lang w:eastAsia="en-US"/>
        </w:rPr>
      </w:pPr>
    </w:p>
    <w:p w14:paraId="33621B05" w14:textId="77777777" w:rsidR="006146A9" w:rsidRDefault="006146A9" w:rsidP="008100EE">
      <w:pPr>
        <w:suppressAutoHyphens w:val="0"/>
        <w:ind w:firstLine="0"/>
        <w:jc w:val="right"/>
        <w:rPr>
          <w:rFonts w:eastAsia="Times New Roman" w:cs="Arial"/>
          <w:b/>
          <w:bCs/>
          <w:lang w:eastAsia="en-US"/>
        </w:rPr>
      </w:pPr>
    </w:p>
    <w:p w14:paraId="55B35FAA" w14:textId="77777777" w:rsidR="006146A9" w:rsidRDefault="006146A9" w:rsidP="008100EE">
      <w:pPr>
        <w:suppressAutoHyphens w:val="0"/>
        <w:ind w:firstLine="0"/>
        <w:jc w:val="right"/>
        <w:rPr>
          <w:rFonts w:eastAsia="Times New Roman" w:cs="Arial"/>
          <w:b/>
          <w:bCs/>
          <w:lang w:eastAsia="en-US"/>
        </w:rPr>
      </w:pPr>
    </w:p>
    <w:p w14:paraId="5D69D639" w14:textId="77777777" w:rsidR="006146A9" w:rsidRDefault="006146A9" w:rsidP="008100EE">
      <w:pPr>
        <w:suppressAutoHyphens w:val="0"/>
        <w:ind w:firstLine="0"/>
        <w:jc w:val="right"/>
        <w:rPr>
          <w:rFonts w:eastAsia="Times New Roman" w:cs="Arial"/>
          <w:b/>
          <w:bCs/>
          <w:lang w:eastAsia="en-US"/>
        </w:rPr>
      </w:pPr>
    </w:p>
    <w:p w14:paraId="404C1DE7" w14:textId="77777777" w:rsidR="006146A9" w:rsidRDefault="006146A9" w:rsidP="008100EE">
      <w:pPr>
        <w:suppressAutoHyphens w:val="0"/>
        <w:ind w:firstLine="0"/>
        <w:jc w:val="right"/>
        <w:rPr>
          <w:rFonts w:eastAsia="Times New Roman" w:cs="Arial"/>
          <w:b/>
          <w:bCs/>
          <w:lang w:eastAsia="en-US"/>
        </w:rPr>
      </w:pPr>
    </w:p>
    <w:p w14:paraId="4323EE8D" w14:textId="77777777" w:rsidR="006146A9" w:rsidRDefault="006146A9" w:rsidP="008100EE">
      <w:pPr>
        <w:suppressAutoHyphens w:val="0"/>
        <w:ind w:firstLine="0"/>
        <w:jc w:val="right"/>
        <w:rPr>
          <w:rFonts w:eastAsia="Times New Roman" w:cs="Arial"/>
          <w:b/>
          <w:bCs/>
          <w:lang w:eastAsia="en-US"/>
        </w:rPr>
      </w:pPr>
    </w:p>
    <w:p w14:paraId="54836393" w14:textId="77777777" w:rsidR="006146A9" w:rsidRDefault="006146A9" w:rsidP="008100EE">
      <w:pPr>
        <w:suppressAutoHyphens w:val="0"/>
        <w:ind w:firstLine="0"/>
        <w:jc w:val="right"/>
        <w:rPr>
          <w:rFonts w:eastAsia="Times New Roman" w:cs="Arial"/>
          <w:b/>
          <w:bCs/>
          <w:lang w:eastAsia="en-US"/>
        </w:rPr>
      </w:pPr>
    </w:p>
    <w:p w14:paraId="4F8FDBC3" w14:textId="77777777" w:rsidR="006146A9" w:rsidRDefault="006146A9" w:rsidP="008100EE">
      <w:pPr>
        <w:suppressAutoHyphens w:val="0"/>
        <w:ind w:firstLine="0"/>
        <w:jc w:val="right"/>
        <w:rPr>
          <w:rFonts w:eastAsia="Times New Roman" w:cs="Arial"/>
          <w:b/>
          <w:bCs/>
          <w:lang w:eastAsia="en-US"/>
        </w:rPr>
      </w:pPr>
    </w:p>
    <w:p w14:paraId="5CEEAE1E" w14:textId="77777777" w:rsidR="006146A9" w:rsidRDefault="006146A9" w:rsidP="008100EE">
      <w:pPr>
        <w:suppressAutoHyphens w:val="0"/>
        <w:ind w:firstLine="0"/>
        <w:jc w:val="right"/>
        <w:rPr>
          <w:rFonts w:eastAsia="Times New Roman" w:cs="Arial"/>
          <w:b/>
          <w:bCs/>
          <w:lang w:eastAsia="en-US"/>
        </w:rPr>
      </w:pPr>
    </w:p>
    <w:p w14:paraId="4B9A8C6A" w14:textId="77777777" w:rsidR="006146A9" w:rsidRDefault="006146A9" w:rsidP="008100EE">
      <w:pPr>
        <w:suppressAutoHyphens w:val="0"/>
        <w:ind w:firstLine="0"/>
        <w:jc w:val="right"/>
        <w:rPr>
          <w:rFonts w:eastAsia="Times New Roman" w:cs="Arial"/>
          <w:b/>
          <w:bCs/>
          <w:lang w:eastAsia="en-US"/>
        </w:rPr>
      </w:pPr>
    </w:p>
    <w:p w14:paraId="03099E58" w14:textId="77777777" w:rsidR="006146A9" w:rsidRDefault="006146A9" w:rsidP="008100EE">
      <w:pPr>
        <w:suppressAutoHyphens w:val="0"/>
        <w:ind w:firstLine="0"/>
        <w:jc w:val="right"/>
        <w:rPr>
          <w:rFonts w:eastAsia="Times New Roman" w:cs="Arial"/>
          <w:b/>
          <w:bCs/>
          <w:lang w:eastAsia="en-US"/>
        </w:rPr>
      </w:pPr>
    </w:p>
    <w:p w14:paraId="230C55A9" w14:textId="77777777" w:rsidR="006146A9" w:rsidRDefault="006146A9" w:rsidP="008100EE">
      <w:pPr>
        <w:suppressAutoHyphens w:val="0"/>
        <w:ind w:firstLine="0"/>
        <w:jc w:val="right"/>
        <w:rPr>
          <w:rFonts w:eastAsia="Times New Roman" w:cs="Arial"/>
          <w:b/>
          <w:bCs/>
          <w:lang w:eastAsia="en-US"/>
        </w:rPr>
      </w:pPr>
    </w:p>
    <w:p w14:paraId="2B3EF702" w14:textId="77777777" w:rsidR="006146A9" w:rsidRDefault="006146A9" w:rsidP="008100EE">
      <w:pPr>
        <w:suppressAutoHyphens w:val="0"/>
        <w:ind w:firstLine="0"/>
        <w:jc w:val="right"/>
        <w:rPr>
          <w:rFonts w:eastAsia="Times New Roman" w:cs="Arial"/>
          <w:b/>
          <w:bCs/>
          <w:lang w:eastAsia="en-US"/>
        </w:rPr>
      </w:pPr>
    </w:p>
    <w:p w14:paraId="2996E490" w14:textId="77777777" w:rsidR="008100EE" w:rsidRPr="007F2D83" w:rsidRDefault="008100EE" w:rsidP="008100EE">
      <w:pPr>
        <w:suppressAutoHyphens w:val="0"/>
        <w:ind w:firstLine="0"/>
        <w:jc w:val="right"/>
        <w:rPr>
          <w:rFonts w:eastAsia="Times New Roman" w:cs="Arial"/>
          <w:b/>
          <w:bCs/>
          <w:strike/>
          <w:lang w:eastAsia="en-US"/>
        </w:rPr>
      </w:pPr>
      <w:proofErr w:type="spellStart"/>
      <w:r w:rsidRPr="007F2D83">
        <w:rPr>
          <w:rFonts w:eastAsia="Times New Roman" w:cs="Arial"/>
          <w:b/>
          <w:bCs/>
          <w:strike/>
          <w:lang w:eastAsia="en-US"/>
        </w:rPr>
        <w:t>Anexa</w:t>
      </w:r>
      <w:proofErr w:type="spellEnd"/>
      <w:r w:rsidRPr="007F2D83">
        <w:rPr>
          <w:rFonts w:eastAsia="Times New Roman" w:cs="Arial"/>
          <w:b/>
          <w:bCs/>
          <w:strike/>
          <w:lang w:eastAsia="en-US"/>
        </w:rPr>
        <w:t xml:space="preserve"> 3</w:t>
      </w:r>
    </w:p>
    <w:p w14:paraId="1CCB442D" w14:textId="77777777" w:rsidR="004D63A0" w:rsidRPr="008100EE" w:rsidRDefault="004D63A0" w:rsidP="004D63A0">
      <w:pPr>
        <w:pStyle w:val="Corptext"/>
        <w:kinsoku w:val="0"/>
        <w:overflowPunct w:val="0"/>
        <w:spacing w:before="275"/>
        <w:rPr>
          <w:b/>
          <w:bCs/>
          <w:szCs w:val="22"/>
        </w:rPr>
      </w:pPr>
    </w:p>
    <w:p w14:paraId="3D034059" w14:textId="77777777" w:rsidR="004D63A0" w:rsidRPr="007F2D83" w:rsidRDefault="004D63A0" w:rsidP="004D63A0">
      <w:pPr>
        <w:pStyle w:val="Corptext"/>
        <w:kinsoku w:val="0"/>
        <w:overflowPunct w:val="0"/>
        <w:ind w:left="3081"/>
        <w:rPr>
          <w:b/>
          <w:bCs/>
          <w:strike/>
          <w:spacing w:val="-5"/>
          <w:szCs w:val="22"/>
        </w:rPr>
      </w:pPr>
      <w:r w:rsidRPr="007F2D83">
        <w:rPr>
          <w:b/>
          <w:bCs/>
          <w:strike/>
          <w:szCs w:val="22"/>
        </w:rPr>
        <w:t>ANEXA</w:t>
      </w:r>
      <w:r w:rsidRPr="007F2D83">
        <w:rPr>
          <w:b/>
          <w:bCs/>
          <w:strike/>
          <w:spacing w:val="-3"/>
          <w:szCs w:val="22"/>
        </w:rPr>
        <w:t xml:space="preserve"> </w:t>
      </w:r>
      <w:r w:rsidRPr="007F2D83">
        <w:rPr>
          <w:b/>
          <w:bCs/>
          <w:strike/>
          <w:szCs w:val="22"/>
        </w:rPr>
        <w:t>3</w:t>
      </w:r>
      <w:r w:rsidRPr="007F2D83">
        <w:rPr>
          <w:b/>
          <w:bCs/>
          <w:strike/>
          <w:spacing w:val="-2"/>
          <w:szCs w:val="22"/>
        </w:rPr>
        <w:t xml:space="preserve"> </w:t>
      </w:r>
      <w:r w:rsidRPr="007F2D83">
        <w:rPr>
          <w:b/>
          <w:bCs/>
          <w:strike/>
          <w:szCs w:val="22"/>
        </w:rPr>
        <w:t>la</w:t>
      </w:r>
      <w:r w:rsidRPr="007F2D83">
        <w:rPr>
          <w:b/>
          <w:bCs/>
          <w:strike/>
          <w:spacing w:val="-1"/>
          <w:szCs w:val="22"/>
        </w:rPr>
        <w:t xml:space="preserve"> </w:t>
      </w:r>
      <w:r w:rsidRPr="007F2D83">
        <w:rPr>
          <w:b/>
          <w:bCs/>
          <w:strike/>
          <w:szCs w:val="22"/>
        </w:rPr>
        <w:t>DECIZIA</w:t>
      </w:r>
      <w:r w:rsidRPr="007F2D83">
        <w:rPr>
          <w:b/>
          <w:bCs/>
          <w:strike/>
          <w:spacing w:val="-1"/>
          <w:szCs w:val="22"/>
        </w:rPr>
        <w:t xml:space="preserve"> </w:t>
      </w:r>
      <w:r w:rsidRPr="007F2D83">
        <w:rPr>
          <w:b/>
          <w:bCs/>
          <w:strike/>
          <w:szCs w:val="22"/>
        </w:rPr>
        <w:t>nr.</w:t>
      </w:r>
      <w:r w:rsidRPr="007F2D83">
        <w:rPr>
          <w:b/>
          <w:bCs/>
          <w:strike/>
          <w:spacing w:val="-2"/>
          <w:szCs w:val="22"/>
        </w:rPr>
        <w:t xml:space="preserve"> </w:t>
      </w:r>
      <w:r w:rsidRPr="007F2D83">
        <w:rPr>
          <w:b/>
          <w:bCs/>
          <w:strike/>
          <w:szCs w:val="22"/>
        </w:rPr>
        <w:t xml:space="preserve">……din </w:t>
      </w:r>
      <w:r w:rsidRPr="007F2D83">
        <w:rPr>
          <w:b/>
          <w:bCs/>
          <w:strike/>
          <w:spacing w:val="-5"/>
          <w:szCs w:val="22"/>
        </w:rPr>
        <w:t>….</w:t>
      </w:r>
    </w:p>
    <w:p w14:paraId="40C8738B" w14:textId="77777777" w:rsidR="004D63A0" w:rsidRPr="007F2D83" w:rsidRDefault="004D63A0" w:rsidP="004D63A0">
      <w:pPr>
        <w:pStyle w:val="Corptext"/>
        <w:kinsoku w:val="0"/>
        <w:overflowPunct w:val="0"/>
        <w:rPr>
          <w:b/>
          <w:bCs/>
          <w:strike/>
          <w:szCs w:val="22"/>
        </w:rPr>
      </w:pPr>
    </w:p>
    <w:p w14:paraId="650573D6" w14:textId="77777777" w:rsidR="004D63A0" w:rsidRPr="007F2D83" w:rsidRDefault="004D63A0" w:rsidP="003052CF">
      <w:pPr>
        <w:pStyle w:val="Corptext"/>
        <w:kinsoku w:val="0"/>
        <w:overflowPunct w:val="0"/>
        <w:ind w:left="1440" w:right="1480" w:firstLine="0"/>
        <w:rPr>
          <w:b/>
          <w:bCs/>
          <w:strike/>
          <w:szCs w:val="22"/>
        </w:rPr>
      </w:pPr>
      <w:proofErr w:type="spellStart"/>
      <w:r w:rsidRPr="007F2D83">
        <w:rPr>
          <w:b/>
          <w:bCs/>
          <w:strike/>
          <w:szCs w:val="22"/>
        </w:rPr>
        <w:t>Specimenul</w:t>
      </w:r>
      <w:proofErr w:type="spellEnd"/>
      <w:r w:rsidRPr="007F2D83">
        <w:rPr>
          <w:b/>
          <w:bCs/>
          <w:strike/>
          <w:spacing w:val="-6"/>
          <w:szCs w:val="22"/>
        </w:rPr>
        <w:t xml:space="preserve"> </w:t>
      </w:r>
      <w:r w:rsidRPr="007F2D83">
        <w:rPr>
          <w:b/>
          <w:bCs/>
          <w:strike/>
          <w:szCs w:val="22"/>
        </w:rPr>
        <w:t>de</w:t>
      </w:r>
      <w:r w:rsidRPr="007F2D83">
        <w:rPr>
          <w:b/>
          <w:bCs/>
          <w:strike/>
          <w:spacing w:val="-7"/>
          <w:szCs w:val="22"/>
        </w:rPr>
        <w:t xml:space="preserve"> </w:t>
      </w:r>
      <w:proofErr w:type="spellStart"/>
      <w:r w:rsidRPr="007F2D83">
        <w:rPr>
          <w:b/>
          <w:bCs/>
          <w:strike/>
          <w:szCs w:val="22"/>
        </w:rPr>
        <w:t>semnătură</w:t>
      </w:r>
      <w:proofErr w:type="spellEnd"/>
      <w:r w:rsidRPr="007F2D83">
        <w:rPr>
          <w:b/>
          <w:bCs/>
          <w:strike/>
          <w:spacing w:val="-6"/>
          <w:szCs w:val="22"/>
        </w:rPr>
        <w:t xml:space="preserve"> </w:t>
      </w:r>
      <w:r w:rsidRPr="007F2D83">
        <w:rPr>
          <w:b/>
          <w:bCs/>
          <w:strike/>
          <w:szCs w:val="22"/>
        </w:rPr>
        <w:t>al</w:t>
      </w:r>
      <w:r w:rsidRPr="007F2D83">
        <w:rPr>
          <w:b/>
          <w:bCs/>
          <w:strike/>
          <w:spacing w:val="-6"/>
          <w:szCs w:val="22"/>
        </w:rPr>
        <w:t xml:space="preserve"> </w:t>
      </w:r>
      <w:proofErr w:type="spellStart"/>
      <w:r w:rsidR="003052CF" w:rsidRPr="007F2D83">
        <w:rPr>
          <w:b/>
          <w:bCs/>
          <w:strike/>
          <w:szCs w:val="22"/>
        </w:rPr>
        <w:t>persoanelor</w:t>
      </w:r>
      <w:proofErr w:type="spellEnd"/>
      <w:r w:rsidR="003052CF" w:rsidRPr="007F2D83">
        <w:rPr>
          <w:b/>
          <w:bCs/>
          <w:strike/>
          <w:szCs w:val="22"/>
        </w:rPr>
        <w:t xml:space="preserve"> </w:t>
      </w:r>
      <w:proofErr w:type="spellStart"/>
      <w:r w:rsidR="003052CF" w:rsidRPr="007F2D83">
        <w:rPr>
          <w:b/>
          <w:bCs/>
          <w:strike/>
          <w:szCs w:val="22"/>
        </w:rPr>
        <w:t>desemnate</w:t>
      </w:r>
      <w:proofErr w:type="spellEnd"/>
      <w:r w:rsidRPr="007F2D83">
        <w:rPr>
          <w:b/>
          <w:bCs/>
          <w:strike/>
          <w:szCs w:val="22"/>
        </w:rPr>
        <w:t xml:space="preserve"> care </w:t>
      </w:r>
      <w:proofErr w:type="spellStart"/>
      <w:r w:rsidRPr="007F2D83">
        <w:rPr>
          <w:b/>
          <w:bCs/>
          <w:strike/>
          <w:szCs w:val="22"/>
        </w:rPr>
        <w:t>vor</w:t>
      </w:r>
      <w:proofErr w:type="spellEnd"/>
      <w:r w:rsidRPr="007F2D83">
        <w:rPr>
          <w:b/>
          <w:bCs/>
          <w:strike/>
          <w:szCs w:val="22"/>
        </w:rPr>
        <w:t xml:space="preserve"> </w:t>
      </w:r>
      <w:proofErr w:type="spellStart"/>
      <w:proofErr w:type="gramStart"/>
      <w:r w:rsidRPr="007F2D83">
        <w:rPr>
          <w:b/>
          <w:bCs/>
          <w:strike/>
          <w:szCs w:val="22"/>
        </w:rPr>
        <w:t>aviza</w:t>
      </w:r>
      <w:proofErr w:type="spellEnd"/>
      <w:r w:rsidRPr="007F2D83">
        <w:rPr>
          <w:b/>
          <w:bCs/>
          <w:strike/>
          <w:szCs w:val="22"/>
        </w:rPr>
        <w:t xml:space="preserve"> </w:t>
      </w:r>
      <w:r w:rsidR="003052CF" w:rsidRPr="007F2D83">
        <w:rPr>
          <w:b/>
          <w:bCs/>
          <w:strike/>
          <w:szCs w:val="22"/>
        </w:rPr>
        <w:t xml:space="preserve"> </w:t>
      </w:r>
      <w:proofErr w:type="spellStart"/>
      <w:r w:rsidR="003052CF" w:rsidRPr="007F2D83">
        <w:rPr>
          <w:b/>
          <w:bCs/>
          <w:strike/>
          <w:szCs w:val="22"/>
        </w:rPr>
        <w:t>d</w:t>
      </w:r>
      <w:r w:rsidRPr="007F2D83">
        <w:rPr>
          <w:b/>
          <w:bCs/>
          <w:strike/>
          <w:szCs w:val="22"/>
        </w:rPr>
        <w:t>ocumentele</w:t>
      </w:r>
      <w:proofErr w:type="spellEnd"/>
      <w:proofErr w:type="gramEnd"/>
      <w:r w:rsidRPr="007F2D83">
        <w:rPr>
          <w:b/>
          <w:bCs/>
          <w:strike/>
          <w:szCs w:val="22"/>
        </w:rPr>
        <w:t xml:space="preserve"> cu </w:t>
      </w:r>
      <w:proofErr w:type="spellStart"/>
      <w:r w:rsidRPr="007F2D83">
        <w:rPr>
          <w:b/>
          <w:bCs/>
          <w:strike/>
          <w:szCs w:val="22"/>
        </w:rPr>
        <w:t>privire</w:t>
      </w:r>
      <w:proofErr w:type="spellEnd"/>
      <w:r w:rsidRPr="007F2D83">
        <w:rPr>
          <w:b/>
          <w:bCs/>
          <w:strike/>
          <w:szCs w:val="22"/>
        </w:rPr>
        <w:t xml:space="preserve"> la </w:t>
      </w:r>
      <w:proofErr w:type="spellStart"/>
      <w:r w:rsidRPr="007F2D83">
        <w:rPr>
          <w:b/>
          <w:bCs/>
          <w:strike/>
          <w:szCs w:val="22"/>
        </w:rPr>
        <w:t>realitatea</w:t>
      </w:r>
      <w:proofErr w:type="spellEnd"/>
      <w:r w:rsidRPr="007F2D83">
        <w:rPr>
          <w:b/>
          <w:bCs/>
          <w:strike/>
          <w:szCs w:val="22"/>
        </w:rPr>
        <w:t xml:space="preserve">, </w:t>
      </w:r>
      <w:proofErr w:type="spellStart"/>
      <w:r w:rsidRPr="007F2D83">
        <w:rPr>
          <w:b/>
          <w:bCs/>
          <w:strike/>
          <w:szCs w:val="22"/>
        </w:rPr>
        <w:t>regularitatea</w:t>
      </w:r>
      <w:proofErr w:type="spellEnd"/>
      <w:r w:rsidRPr="007F2D83">
        <w:rPr>
          <w:b/>
          <w:bCs/>
          <w:strike/>
          <w:szCs w:val="22"/>
        </w:rPr>
        <w:t xml:space="preserve"> </w:t>
      </w:r>
      <w:proofErr w:type="spellStart"/>
      <w:r w:rsidRPr="007F2D83">
        <w:rPr>
          <w:b/>
          <w:bCs/>
          <w:strike/>
          <w:szCs w:val="22"/>
        </w:rPr>
        <w:t>și</w:t>
      </w:r>
      <w:proofErr w:type="spellEnd"/>
      <w:r w:rsidRPr="007F2D83">
        <w:rPr>
          <w:b/>
          <w:bCs/>
          <w:strike/>
          <w:szCs w:val="22"/>
        </w:rPr>
        <w:t xml:space="preserve"> </w:t>
      </w:r>
      <w:proofErr w:type="spellStart"/>
      <w:r w:rsidRPr="007F2D83">
        <w:rPr>
          <w:b/>
          <w:bCs/>
          <w:strike/>
          <w:szCs w:val="22"/>
        </w:rPr>
        <w:t>legalitatea</w:t>
      </w:r>
      <w:proofErr w:type="spellEnd"/>
      <w:r w:rsidRPr="007F2D83">
        <w:rPr>
          <w:b/>
          <w:bCs/>
          <w:strike/>
          <w:szCs w:val="22"/>
        </w:rPr>
        <w:t xml:space="preserve"> </w:t>
      </w:r>
      <w:proofErr w:type="spellStart"/>
      <w:r w:rsidRPr="007F2D83">
        <w:rPr>
          <w:b/>
          <w:bCs/>
          <w:strike/>
          <w:szCs w:val="22"/>
        </w:rPr>
        <w:t>acestora</w:t>
      </w:r>
      <w:proofErr w:type="spellEnd"/>
    </w:p>
    <w:p w14:paraId="1D39B881" w14:textId="77777777" w:rsidR="004D63A0" w:rsidRPr="007F2D83" w:rsidRDefault="004D63A0" w:rsidP="004D63A0">
      <w:pPr>
        <w:pStyle w:val="Corptext"/>
        <w:kinsoku w:val="0"/>
        <w:overflowPunct w:val="0"/>
        <w:spacing w:before="49" w:after="1"/>
        <w:rPr>
          <w:b/>
          <w:bCs/>
          <w:strike/>
          <w:szCs w:val="22"/>
        </w:rPr>
      </w:pPr>
    </w:p>
    <w:tbl>
      <w:tblPr>
        <w:tblW w:w="0" w:type="auto"/>
        <w:tblInd w:w="273" w:type="dxa"/>
        <w:tblLayout w:type="fixed"/>
        <w:tblCellMar>
          <w:left w:w="0" w:type="dxa"/>
          <w:right w:w="0" w:type="dxa"/>
        </w:tblCellMar>
        <w:tblLook w:val="0000" w:firstRow="0" w:lastRow="0" w:firstColumn="0" w:lastColumn="0" w:noHBand="0" w:noVBand="0"/>
      </w:tblPr>
      <w:tblGrid>
        <w:gridCol w:w="2826"/>
        <w:gridCol w:w="1507"/>
        <w:gridCol w:w="2237"/>
        <w:gridCol w:w="2520"/>
      </w:tblGrid>
      <w:tr w:rsidR="003052CF" w:rsidRPr="007F2D83" w14:paraId="58C05A8E" w14:textId="77777777" w:rsidTr="003052CF">
        <w:tblPrEx>
          <w:tblCellMar>
            <w:top w:w="0" w:type="dxa"/>
            <w:left w:w="0" w:type="dxa"/>
            <w:bottom w:w="0" w:type="dxa"/>
            <w:right w:w="0" w:type="dxa"/>
          </w:tblCellMar>
        </w:tblPrEx>
        <w:trPr>
          <w:trHeight w:val="551"/>
        </w:trPr>
        <w:tc>
          <w:tcPr>
            <w:tcW w:w="2826" w:type="dxa"/>
            <w:tcBorders>
              <w:top w:val="single" w:sz="2" w:space="0" w:color="000009"/>
              <w:left w:val="single" w:sz="2" w:space="0" w:color="000009"/>
              <w:bottom w:val="single" w:sz="2" w:space="0" w:color="000009"/>
              <w:right w:val="single" w:sz="2" w:space="0" w:color="000009"/>
            </w:tcBorders>
          </w:tcPr>
          <w:p w14:paraId="4A67E595" w14:textId="77777777" w:rsidR="003052CF" w:rsidRPr="007F2D83" w:rsidRDefault="003052CF">
            <w:pPr>
              <w:pStyle w:val="TableParagraph"/>
              <w:kinsoku w:val="0"/>
              <w:overflowPunct w:val="0"/>
              <w:spacing w:line="276" w:lineRule="exact"/>
              <w:ind w:left="549" w:hanging="72"/>
              <w:rPr>
                <w:rFonts w:ascii="Chronicle Text G1" w:hAnsi="Chronicle Text G1"/>
                <w:b/>
                <w:bCs/>
                <w:strike/>
                <w:spacing w:val="-2"/>
                <w:sz w:val="22"/>
                <w:szCs w:val="22"/>
              </w:rPr>
            </w:pPr>
            <w:r w:rsidRPr="007F2D83">
              <w:rPr>
                <w:rFonts w:ascii="Chronicle Text G1" w:hAnsi="Chronicle Text G1"/>
                <w:b/>
                <w:bCs/>
                <w:strike/>
                <w:sz w:val="22"/>
                <w:szCs w:val="22"/>
              </w:rPr>
              <w:t xml:space="preserve">Numele și </w:t>
            </w:r>
            <w:r w:rsidRPr="007F2D83">
              <w:rPr>
                <w:rFonts w:ascii="Chronicle Text G1" w:hAnsi="Chronicle Text G1"/>
                <w:b/>
                <w:bCs/>
                <w:strike/>
                <w:spacing w:val="-2"/>
                <w:sz w:val="22"/>
                <w:szCs w:val="22"/>
              </w:rPr>
              <w:t>prenumele</w:t>
            </w:r>
          </w:p>
        </w:tc>
        <w:tc>
          <w:tcPr>
            <w:tcW w:w="1507" w:type="dxa"/>
            <w:tcBorders>
              <w:top w:val="single" w:sz="2" w:space="0" w:color="000009"/>
              <w:left w:val="single" w:sz="2" w:space="0" w:color="000009"/>
              <w:bottom w:val="single" w:sz="2" w:space="0" w:color="000009"/>
              <w:right w:val="single" w:sz="2" w:space="0" w:color="000009"/>
            </w:tcBorders>
          </w:tcPr>
          <w:p w14:paraId="0EDF723A" w14:textId="77777777" w:rsidR="003052CF" w:rsidRPr="007F2D83" w:rsidRDefault="003052CF">
            <w:pPr>
              <w:pStyle w:val="TableParagraph"/>
              <w:kinsoku w:val="0"/>
              <w:overflowPunct w:val="0"/>
              <w:spacing w:line="276" w:lineRule="exact"/>
              <w:ind w:left="206" w:right="201" w:firstLine="43"/>
              <w:rPr>
                <w:rFonts w:ascii="Chronicle Text G1" w:hAnsi="Chronicle Text G1"/>
                <w:b/>
                <w:bCs/>
                <w:strike/>
                <w:spacing w:val="-2"/>
                <w:sz w:val="22"/>
                <w:szCs w:val="22"/>
              </w:rPr>
            </w:pPr>
            <w:r w:rsidRPr="007F2D83">
              <w:rPr>
                <w:rFonts w:ascii="Chronicle Text G1" w:hAnsi="Chronicle Text G1"/>
                <w:b/>
                <w:bCs/>
                <w:strike/>
                <w:spacing w:val="-2"/>
                <w:sz w:val="22"/>
                <w:szCs w:val="22"/>
              </w:rPr>
              <w:t>Funcția</w:t>
            </w:r>
          </w:p>
        </w:tc>
        <w:tc>
          <w:tcPr>
            <w:tcW w:w="2237" w:type="dxa"/>
            <w:tcBorders>
              <w:top w:val="single" w:sz="2" w:space="0" w:color="000009"/>
              <w:left w:val="single" w:sz="2" w:space="0" w:color="000009"/>
              <w:bottom w:val="single" w:sz="2" w:space="0" w:color="000009"/>
              <w:right w:val="single" w:sz="2" w:space="0" w:color="000009"/>
            </w:tcBorders>
          </w:tcPr>
          <w:p w14:paraId="2D2DE088" w14:textId="77777777" w:rsidR="003052CF" w:rsidRPr="007F2D83" w:rsidRDefault="003052CF" w:rsidP="003052CF">
            <w:pPr>
              <w:pStyle w:val="TableParagraph"/>
              <w:kinsoku w:val="0"/>
              <w:overflowPunct w:val="0"/>
              <w:spacing w:line="273" w:lineRule="exact"/>
              <w:jc w:val="center"/>
              <w:rPr>
                <w:rFonts w:ascii="Chronicle Text G1" w:hAnsi="Chronicle Text G1"/>
                <w:b/>
                <w:bCs/>
                <w:strike/>
                <w:spacing w:val="-2"/>
                <w:sz w:val="22"/>
                <w:szCs w:val="22"/>
              </w:rPr>
            </w:pPr>
            <w:r w:rsidRPr="007F2D83">
              <w:rPr>
                <w:rFonts w:ascii="Chronicle Text G1" w:hAnsi="Chronicle Text G1"/>
                <w:b/>
                <w:bCs/>
                <w:strike/>
                <w:spacing w:val="-2"/>
                <w:sz w:val="22"/>
                <w:szCs w:val="22"/>
              </w:rPr>
              <w:t>Categoria de cheltuială bugetară</w:t>
            </w:r>
          </w:p>
        </w:tc>
        <w:tc>
          <w:tcPr>
            <w:tcW w:w="2520" w:type="dxa"/>
            <w:tcBorders>
              <w:top w:val="single" w:sz="2" w:space="0" w:color="000009"/>
              <w:left w:val="single" w:sz="2" w:space="0" w:color="000009"/>
              <w:bottom w:val="single" w:sz="2" w:space="0" w:color="000009"/>
              <w:right w:val="single" w:sz="2" w:space="0" w:color="000009"/>
            </w:tcBorders>
          </w:tcPr>
          <w:p w14:paraId="540B837E" w14:textId="77777777" w:rsidR="003052CF" w:rsidRPr="007F2D83" w:rsidRDefault="003052CF">
            <w:pPr>
              <w:pStyle w:val="TableParagraph"/>
              <w:kinsoku w:val="0"/>
              <w:overflowPunct w:val="0"/>
              <w:spacing w:line="276" w:lineRule="exact"/>
              <w:ind w:left="576" w:right="375" w:hanging="195"/>
              <w:rPr>
                <w:rFonts w:ascii="Chronicle Text G1" w:hAnsi="Chronicle Text G1"/>
                <w:b/>
                <w:bCs/>
                <w:strike/>
                <w:spacing w:val="-2"/>
                <w:sz w:val="22"/>
                <w:szCs w:val="22"/>
              </w:rPr>
            </w:pPr>
            <w:r w:rsidRPr="007F2D83">
              <w:rPr>
                <w:rFonts w:ascii="Chronicle Text G1" w:hAnsi="Chronicle Text G1"/>
                <w:b/>
                <w:bCs/>
                <w:strike/>
                <w:sz w:val="22"/>
                <w:szCs w:val="22"/>
              </w:rPr>
              <w:t>Specimenul</w:t>
            </w:r>
            <w:r w:rsidRPr="007F2D83">
              <w:rPr>
                <w:rFonts w:ascii="Chronicle Text G1" w:hAnsi="Chronicle Text G1"/>
                <w:b/>
                <w:bCs/>
                <w:strike/>
                <w:spacing w:val="-15"/>
                <w:sz w:val="22"/>
                <w:szCs w:val="22"/>
              </w:rPr>
              <w:t xml:space="preserve"> </w:t>
            </w:r>
            <w:r w:rsidRPr="007F2D83">
              <w:rPr>
                <w:rFonts w:ascii="Chronicle Text G1" w:hAnsi="Chronicle Text G1"/>
                <w:b/>
                <w:bCs/>
                <w:strike/>
                <w:sz w:val="22"/>
                <w:szCs w:val="22"/>
              </w:rPr>
              <w:t xml:space="preserve">de </w:t>
            </w:r>
            <w:r w:rsidRPr="007F2D83">
              <w:rPr>
                <w:rFonts w:ascii="Chronicle Text G1" w:hAnsi="Chronicle Text G1"/>
                <w:b/>
                <w:bCs/>
                <w:strike/>
                <w:spacing w:val="-2"/>
                <w:sz w:val="22"/>
                <w:szCs w:val="22"/>
              </w:rPr>
              <w:t>semnătură</w:t>
            </w:r>
          </w:p>
        </w:tc>
      </w:tr>
      <w:tr w:rsidR="003052CF" w:rsidRPr="007F2D83" w14:paraId="4221706F" w14:textId="77777777" w:rsidTr="003052CF">
        <w:tblPrEx>
          <w:tblCellMar>
            <w:top w:w="0" w:type="dxa"/>
            <w:left w:w="0" w:type="dxa"/>
            <w:bottom w:w="0" w:type="dxa"/>
            <w:right w:w="0" w:type="dxa"/>
          </w:tblCellMar>
        </w:tblPrEx>
        <w:trPr>
          <w:trHeight w:val="273"/>
        </w:trPr>
        <w:tc>
          <w:tcPr>
            <w:tcW w:w="2826" w:type="dxa"/>
            <w:tcBorders>
              <w:top w:val="single" w:sz="2" w:space="0" w:color="000009"/>
              <w:left w:val="single" w:sz="2" w:space="0" w:color="000009"/>
              <w:bottom w:val="single" w:sz="4" w:space="0" w:color="000009"/>
              <w:right w:val="single" w:sz="2" w:space="0" w:color="000009"/>
            </w:tcBorders>
          </w:tcPr>
          <w:p w14:paraId="665ED4FF" w14:textId="77777777" w:rsidR="003052CF" w:rsidRPr="007F2D83" w:rsidRDefault="003052CF">
            <w:pPr>
              <w:pStyle w:val="TableParagraph"/>
              <w:kinsoku w:val="0"/>
              <w:overflowPunct w:val="0"/>
              <w:spacing w:line="253" w:lineRule="exact"/>
              <w:ind w:left="0"/>
              <w:jc w:val="center"/>
              <w:rPr>
                <w:rFonts w:ascii="Chronicle Text G1" w:hAnsi="Chronicle Text G1"/>
                <w:strike/>
                <w:spacing w:val="-2"/>
                <w:sz w:val="22"/>
                <w:szCs w:val="22"/>
              </w:rPr>
            </w:pPr>
          </w:p>
        </w:tc>
        <w:tc>
          <w:tcPr>
            <w:tcW w:w="1507" w:type="dxa"/>
            <w:tcBorders>
              <w:top w:val="single" w:sz="2" w:space="0" w:color="000009"/>
              <w:left w:val="single" w:sz="2" w:space="0" w:color="000009"/>
              <w:bottom w:val="single" w:sz="4" w:space="0" w:color="000009"/>
              <w:right w:val="single" w:sz="2" w:space="0" w:color="000009"/>
            </w:tcBorders>
          </w:tcPr>
          <w:p w14:paraId="5F1E2B8D" w14:textId="77777777" w:rsidR="003052CF" w:rsidRPr="007F2D83" w:rsidRDefault="003052CF">
            <w:pPr>
              <w:pStyle w:val="TableParagraph"/>
              <w:kinsoku w:val="0"/>
              <w:overflowPunct w:val="0"/>
              <w:ind w:left="0"/>
              <w:rPr>
                <w:rFonts w:ascii="Chronicle Text G1" w:hAnsi="Chronicle Text G1"/>
                <w:strike/>
                <w:sz w:val="22"/>
                <w:szCs w:val="22"/>
              </w:rPr>
            </w:pPr>
          </w:p>
        </w:tc>
        <w:tc>
          <w:tcPr>
            <w:tcW w:w="2237" w:type="dxa"/>
            <w:tcBorders>
              <w:top w:val="single" w:sz="2" w:space="0" w:color="000009"/>
              <w:left w:val="single" w:sz="2" w:space="0" w:color="000009"/>
              <w:bottom w:val="single" w:sz="4" w:space="0" w:color="000009"/>
              <w:right w:val="single" w:sz="2" w:space="0" w:color="000009"/>
            </w:tcBorders>
          </w:tcPr>
          <w:p w14:paraId="2379B629" w14:textId="77777777" w:rsidR="003052CF" w:rsidRPr="007F2D83" w:rsidRDefault="003052CF">
            <w:pPr>
              <w:pStyle w:val="TableParagraph"/>
              <w:kinsoku w:val="0"/>
              <w:overflowPunct w:val="0"/>
              <w:ind w:left="0"/>
              <w:rPr>
                <w:rFonts w:ascii="Chronicle Text G1" w:hAnsi="Chronicle Text G1"/>
                <w:strike/>
                <w:sz w:val="22"/>
                <w:szCs w:val="22"/>
              </w:rPr>
            </w:pPr>
          </w:p>
        </w:tc>
        <w:tc>
          <w:tcPr>
            <w:tcW w:w="2520" w:type="dxa"/>
            <w:tcBorders>
              <w:top w:val="single" w:sz="2" w:space="0" w:color="000009"/>
              <w:left w:val="single" w:sz="2" w:space="0" w:color="000009"/>
              <w:bottom w:val="single" w:sz="4" w:space="0" w:color="000009"/>
              <w:right w:val="single" w:sz="2" w:space="0" w:color="000009"/>
            </w:tcBorders>
          </w:tcPr>
          <w:p w14:paraId="0F4E18FE" w14:textId="77777777" w:rsidR="003052CF" w:rsidRPr="007F2D83" w:rsidRDefault="003052CF">
            <w:pPr>
              <w:pStyle w:val="TableParagraph"/>
              <w:kinsoku w:val="0"/>
              <w:overflowPunct w:val="0"/>
              <w:ind w:left="0"/>
              <w:rPr>
                <w:rFonts w:ascii="Chronicle Text G1" w:hAnsi="Chronicle Text G1"/>
                <w:strike/>
                <w:sz w:val="22"/>
                <w:szCs w:val="22"/>
              </w:rPr>
            </w:pPr>
          </w:p>
        </w:tc>
      </w:tr>
      <w:tr w:rsidR="003052CF" w:rsidRPr="007F2D83" w14:paraId="556B25E2" w14:textId="77777777" w:rsidTr="003052CF">
        <w:tblPrEx>
          <w:tblCellMar>
            <w:top w:w="0" w:type="dxa"/>
            <w:left w:w="0" w:type="dxa"/>
            <w:bottom w:w="0" w:type="dxa"/>
            <w:right w:w="0" w:type="dxa"/>
          </w:tblCellMar>
        </w:tblPrEx>
        <w:trPr>
          <w:trHeight w:val="273"/>
        </w:trPr>
        <w:tc>
          <w:tcPr>
            <w:tcW w:w="2826" w:type="dxa"/>
            <w:tcBorders>
              <w:top w:val="single" w:sz="4" w:space="0" w:color="000009"/>
              <w:left w:val="single" w:sz="2" w:space="0" w:color="000009"/>
              <w:bottom w:val="single" w:sz="2" w:space="0" w:color="000009"/>
              <w:right w:val="single" w:sz="2" w:space="0" w:color="000009"/>
            </w:tcBorders>
          </w:tcPr>
          <w:p w14:paraId="17E339F4" w14:textId="77777777" w:rsidR="003052CF" w:rsidRPr="007F2D83" w:rsidRDefault="003052CF">
            <w:pPr>
              <w:pStyle w:val="TableParagraph"/>
              <w:kinsoku w:val="0"/>
              <w:overflowPunct w:val="0"/>
              <w:spacing w:line="254" w:lineRule="exact"/>
              <w:ind w:left="0"/>
              <w:jc w:val="center"/>
              <w:rPr>
                <w:rFonts w:ascii="Chronicle Text G1" w:hAnsi="Chronicle Text G1"/>
                <w:strike/>
                <w:spacing w:val="-5"/>
                <w:sz w:val="22"/>
                <w:szCs w:val="22"/>
              </w:rPr>
            </w:pPr>
          </w:p>
        </w:tc>
        <w:tc>
          <w:tcPr>
            <w:tcW w:w="1507" w:type="dxa"/>
            <w:tcBorders>
              <w:top w:val="single" w:sz="4" w:space="0" w:color="000009"/>
              <w:left w:val="single" w:sz="2" w:space="0" w:color="000009"/>
              <w:bottom w:val="single" w:sz="2" w:space="0" w:color="000009"/>
              <w:right w:val="single" w:sz="2" w:space="0" w:color="000009"/>
            </w:tcBorders>
          </w:tcPr>
          <w:p w14:paraId="03330123" w14:textId="77777777" w:rsidR="003052CF" w:rsidRPr="007F2D83" w:rsidRDefault="003052CF">
            <w:pPr>
              <w:pStyle w:val="TableParagraph"/>
              <w:kinsoku w:val="0"/>
              <w:overflowPunct w:val="0"/>
              <w:ind w:left="0"/>
              <w:rPr>
                <w:rFonts w:ascii="Chronicle Text G1" w:hAnsi="Chronicle Text G1"/>
                <w:strike/>
                <w:sz w:val="22"/>
                <w:szCs w:val="22"/>
              </w:rPr>
            </w:pPr>
          </w:p>
        </w:tc>
        <w:tc>
          <w:tcPr>
            <w:tcW w:w="2237" w:type="dxa"/>
            <w:tcBorders>
              <w:top w:val="single" w:sz="4" w:space="0" w:color="000009"/>
              <w:left w:val="single" w:sz="2" w:space="0" w:color="000009"/>
              <w:bottom w:val="single" w:sz="2" w:space="0" w:color="000009"/>
              <w:right w:val="single" w:sz="2" w:space="0" w:color="000009"/>
            </w:tcBorders>
          </w:tcPr>
          <w:p w14:paraId="56BF57BB" w14:textId="77777777" w:rsidR="003052CF" w:rsidRPr="007F2D83" w:rsidRDefault="003052CF">
            <w:pPr>
              <w:pStyle w:val="TableParagraph"/>
              <w:kinsoku w:val="0"/>
              <w:overflowPunct w:val="0"/>
              <w:ind w:left="0"/>
              <w:rPr>
                <w:rFonts w:ascii="Chronicle Text G1" w:hAnsi="Chronicle Text G1"/>
                <w:strike/>
                <w:sz w:val="22"/>
                <w:szCs w:val="22"/>
              </w:rPr>
            </w:pPr>
          </w:p>
        </w:tc>
        <w:tc>
          <w:tcPr>
            <w:tcW w:w="2520" w:type="dxa"/>
            <w:tcBorders>
              <w:top w:val="single" w:sz="4" w:space="0" w:color="000009"/>
              <w:left w:val="single" w:sz="2" w:space="0" w:color="000009"/>
              <w:bottom w:val="single" w:sz="2" w:space="0" w:color="000009"/>
              <w:right w:val="single" w:sz="2" w:space="0" w:color="000009"/>
            </w:tcBorders>
          </w:tcPr>
          <w:p w14:paraId="05958DBC" w14:textId="77777777" w:rsidR="003052CF" w:rsidRPr="007F2D83" w:rsidRDefault="003052CF">
            <w:pPr>
              <w:pStyle w:val="TableParagraph"/>
              <w:kinsoku w:val="0"/>
              <w:overflowPunct w:val="0"/>
              <w:ind w:left="0"/>
              <w:rPr>
                <w:rFonts w:ascii="Chronicle Text G1" w:hAnsi="Chronicle Text G1"/>
                <w:strike/>
                <w:sz w:val="22"/>
                <w:szCs w:val="22"/>
              </w:rPr>
            </w:pPr>
          </w:p>
        </w:tc>
      </w:tr>
      <w:tr w:rsidR="003052CF" w:rsidRPr="007F2D83" w14:paraId="322F08F0" w14:textId="77777777" w:rsidTr="003052CF">
        <w:tblPrEx>
          <w:tblCellMar>
            <w:top w:w="0" w:type="dxa"/>
            <w:left w:w="0" w:type="dxa"/>
            <w:bottom w:w="0" w:type="dxa"/>
            <w:right w:w="0" w:type="dxa"/>
          </w:tblCellMar>
        </w:tblPrEx>
        <w:trPr>
          <w:trHeight w:val="275"/>
        </w:trPr>
        <w:tc>
          <w:tcPr>
            <w:tcW w:w="2826" w:type="dxa"/>
            <w:tcBorders>
              <w:top w:val="single" w:sz="2" w:space="0" w:color="000009"/>
              <w:left w:val="single" w:sz="2" w:space="0" w:color="000009"/>
              <w:bottom w:val="single" w:sz="2" w:space="0" w:color="000009"/>
              <w:right w:val="single" w:sz="2" w:space="0" w:color="000009"/>
            </w:tcBorders>
          </w:tcPr>
          <w:p w14:paraId="0A993EF9" w14:textId="77777777" w:rsidR="003052CF" w:rsidRPr="007F2D83" w:rsidRDefault="003052CF">
            <w:pPr>
              <w:pStyle w:val="TableParagraph"/>
              <w:kinsoku w:val="0"/>
              <w:overflowPunct w:val="0"/>
              <w:spacing w:line="256" w:lineRule="exact"/>
              <w:ind w:left="0"/>
              <w:jc w:val="center"/>
              <w:rPr>
                <w:rFonts w:ascii="Chronicle Text G1" w:hAnsi="Chronicle Text G1"/>
                <w:strike/>
                <w:spacing w:val="-2"/>
                <w:sz w:val="22"/>
                <w:szCs w:val="22"/>
              </w:rPr>
            </w:pPr>
          </w:p>
        </w:tc>
        <w:tc>
          <w:tcPr>
            <w:tcW w:w="1507" w:type="dxa"/>
            <w:tcBorders>
              <w:top w:val="single" w:sz="2" w:space="0" w:color="000009"/>
              <w:left w:val="single" w:sz="2" w:space="0" w:color="000009"/>
              <w:bottom w:val="single" w:sz="2" w:space="0" w:color="000009"/>
              <w:right w:val="single" w:sz="2" w:space="0" w:color="000009"/>
            </w:tcBorders>
          </w:tcPr>
          <w:p w14:paraId="34119134" w14:textId="77777777" w:rsidR="003052CF" w:rsidRPr="007F2D83" w:rsidRDefault="003052CF">
            <w:pPr>
              <w:pStyle w:val="TableParagraph"/>
              <w:kinsoku w:val="0"/>
              <w:overflowPunct w:val="0"/>
              <w:ind w:left="0"/>
              <w:rPr>
                <w:rFonts w:ascii="Chronicle Text G1" w:hAnsi="Chronicle Text G1"/>
                <w:strike/>
                <w:sz w:val="22"/>
                <w:szCs w:val="22"/>
              </w:rPr>
            </w:pPr>
          </w:p>
        </w:tc>
        <w:tc>
          <w:tcPr>
            <w:tcW w:w="2237" w:type="dxa"/>
            <w:tcBorders>
              <w:top w:val="single" w:sz="2" w:space="0" w:color="000009"/>
              <w:left w:val="single" w:sz="2" w:space="0" w:color="000009"/>
              <w:bottom w:val="single" w:sz="2" w:space="0" w:color="000009"/>
              <w:right w:val="single" w:sz="2" w:space="0" w:color="000009"/>
            </w:tcBorders>
          </w:tcPr>
          <w:p w14:paraId="20FC3AF4" w14:textId="77777777" w:rsidR="003052CF" w:rsidRPr="007F2D83" w:rsidRDefault="003052CF">
            <w:pPr>
              <w:pStyle w:val="TableParagraph"/>
              <w:kinsoku w:val="0"/>
              <w:overflowPunct w:val="0"/>
              <w:ind w:left="0"/>
              <w:rPr>
                <w:rFonts w:ascii="Chronicle Text G1" w:hAnsi="Chronicle Text G1"/>
                <w:strike/>
                <w:sz w:val="22"/>
                <w:szCs w:val="22"/>
              </w:rPr>
            </w:pPr>
          </w:p>
        </w:tc>
        <w:tc>
          <w:tcPr>
            <w:tcW w:w="2520" w:type="dxa"/>
            <w:tcBorders>
              <w:top w:val="single" w:sz="2" w:space="0" w:color="000009"/>
              <w:left w:val="single" w:sz="2" w:space="0" w:color="000009"/>
              <w:bottom w:val="single" w:sz="2" w:space="0" w:color="000009"/>
              <w:right w:val="single" w:sz="2" w:space="0" w:color="000009"/>
            </w:tcBorders>
          </w:tcPr>
          <w:p w14:paraId="076E6BED" w14:textId="77777777" w:rsidR="003052CF" w:rsidRPr="007F2D83" w:rsidRDefault="003052CF">
            <w:pPr>
              <w:pStyle w:val="TableParagraph"/>
              <w:kinsoku w:val="0"/>
              <w:overflowPunct w:val="0"/>
              <w:ind w:left="0"/>
              <w:rPr>
                <w:rFonts w:ascii="Chronicle Text G1" w:hAnsi="Chronicle Text G1"/>
                <w:strike/>
                <w:sz w:val="22"/>
                <w:szCs w:val="22"/>
              </w:rPr>
            </w:pPr>
          </w:p>
        </w:tc>
      </w:tr>
      <w:tr w:rsidR="003052CF" w:rsidRPr="007F2D83" w14:paraId="19BE3E20" w14:textId="77777777" w:rsidTr="003052CF">
        <w:tblPrEx>
          <w:tblCellMar>
            <w:top w:w="0" w:type="dxa"/>
            <w:left w:w="0" w:type="dxa"/>
            <w:bottom w:w="0" w:type="dxa"/>
            <w:right w:w="0" w:type="dxa"/>
          </w:tblCellMar>
        </w:tblPrEx>
        <w:trPr>
          <w:trHeight w:val="275"/>
        </w:trPr>
        <w:tc>
          <w:tcPr>
            <w:tcW w:w="2826" w:type="dxa"/>
            <w:tcBorders>
              <w:top w:val="single" w:sz="2" w:space="0" w:color="000009"/>
              <w:left w:val="single" w:sz="2" w:space="0" w:color="000009"/>
              <w:bottom w:val="single" w:sz="2" w:space="0" w:color="000009"/>
              <w:right w:val="single" w:sz="2" w:space="0" w:color="000009"/>
            </w:tcBorders>
          </w:tcPr>
          <w:p w14:paraId="5176AE9C" w14:textId="77777777" w:rsidR="003052CF" w:rsidRPr="007F2D83" w:rsidRDefault="003052CF">
            <w:pPr>
              <w:pStyle w:val="TableParagraph"/>
              <w:kinsoku w:val="0"/>
              <w:overflowPunct w:val="0"/>
              <w:spacing w:line="256" w:lineRule="exact"/>
              <w:ind w:left="0"/>
              <w:jc w:val="center"/>
              <w:rPr>
                <w:rFonts w:ascii="Chronicle Text G1" w:hAnsi="Chronicle Text G1"/>
                <w:strike/>
                <w:spacing w:val="-5"/>
                <w:sz w:val="22"/>
                <w:szCs w:val="22"/>
              </w:rPr>
            </w:pPr>
          </w:p>
        </w:tc>
        <w:tc>
          <w:tcPr>
            <w:tcW w:w="1507" w:type="dxa"/>
            <w:tcBorders>
              <w:top w:val="single" w:sz="2" w:space="0" w:color="000009"/>
              <w:left w:val="single" w:sz="2" w:space="0" w:color="000009"/>
              <w:bottom w:val="single" w:sz="2" w:space="0" w:color="000009"/>
              <w:right w:val="single" w:sz="2" w:space="0" w:color="000009"/>
            </w:tcBorders>
          </w:tcPr>
          <w:p w14:paraId="51158531" w14:textId="77777777" w:rsidR="003052CF" w:rsidRPr="007F2D83" w:rsidRDefault="003052CF">
            <w:pPr>
              <w:pStyle w:val="TableParagraph"/>
              <w:kinsoku w:val="0"/>
              <w:overflowPunct w:val="0"/>
              <w:ind w:left="0"/>
              <w:rPr>
                <w:rFonts w:ascii="Chronicle Text G1" w:hAnsi="Chronicle Text G1"/>
                <w:strike/>
                <w:sz w:val="22"/>
                <w:szCs w:val="22"/>
              </w:rPr>
            </w:pPr>
          </w:p>
        </w:tc>
        <w:tc>
          <w:tcPr>
            <w:tcW w:w="2237" w:type="dxa"/>
            <w:tcBorders>
              <w:top w:val="single" w:sz="2" w:space="0" w:color="000009"/>
              <w:left w:val="single" w:sz="2" w:space="0" w:color="000009"/>
              <w:bottom w:val="single" w:sz="2" w:space="0" w:color="000009"/>
              <w:right w:val="single" w:sz="2" w:space="0" w:color="000009"/>
            </w:tcBorders>
          </w:tcPr>
          <w:p w14:paraId="41A37F91" w14:textId="77777777" w:rsidR="003052CF" w:rsidRPr="007F2D83" w:rsidRDefault="003052CF">
            <w:pPr>
              <w:pStyle w:val="TableParagraph"/>
              <w:kinsoku w:val="0"/>
              <w:overflowPunct w:val="0"/>
              <w:ind w:left="0"/>
              <w:rPr>
                <w:rFonts w:ascii="Chronicle Text G1" w:hAnsi="Chronicle Text G1"/>
                <w:strike/>
                <w:sz w:val="22"/>
                <w:szCs w:val="22"/>
              </w:rPr>
            </w:pPr>
          </w:p>
        </w:tc>
        <w:tc>
          <w:tcPr>
            <w:tcW w:w="2520" w:type="dxa"/>
            <w:tcBorders>
              <w:top w:val="single" w:sz="2" w:space="0" w:color="000009"/>
              <w:left w:val="single" w:sz="2" w:space="0" w:color="000009"/>
              <w:bottom w:val="single" w:sz="2" w:space="0" w:color="000009"/>
              <w:right w:val="single" w:sz="2" w:space="0" w:color="000009"/>
            </w:tcBorders>
          </w:tcPr>
          <w:p w14:paraId="3861C48E" w14:textId="77777777" w:rsidR="003052CF" w:rsidRPr="007F2D83" w:rsidRDefault="003052CF">
            <w:pPr>
              <w:pStyle w:val="TableParagraph"/>
              <w:kinsoku w:val="0"/>
              <w:overflowPunct w:val="0"/>
              <w:ind w:left="0"/>
              <w:rPr>
                <w:rFonts w:ascii="Chronicle Text G1" w:hAnsi="Chronicle Text G1"/>
                <w:strike/>
                <w:sz w:val="22"/>
                <w:szCs w:val="22"/>
              </w:rPr>
            </w:pPr>
          </w:p>
        </w:tc>
      </w:tr>
    </w:tbl>
    <w:p w14:paraId="3262107E" w14:textId="77777777" w:rsidR="00232651" w:rsidRPr="007F2D83" w:rsidRDefault="00232651" w:rsidP="004D63A0">
      <w:pPr>
        <w:pStyle w:val="Corptext"/>
        <w:kinsoku w:val="0"/>
        <w:overflowPunct w:val="0"/>
        <w:ind w:firstLine="0"/>
        <w:rPr>
          <w:b/>
          <w:bCs/>
          <w:strike/>
          <w:szCs w:val="22"/>
        </w:rPr>
      </w:pPr>
    </w:p>
    <w:p w14:paraId="771F7475" w14:textId="77777777" w:rsidR="008100EE" w:rsidRPr="008100EE" w:rsidRDefault="008100EE" w:rsidP="008100EE">
      <w:pPr>
        <w:suppressAutoHyphens w:val="0"/>
        <w:ind w:firstLine="0"/>
        <w:jc w:val="right"/>
        <w:rPr>
          <w:rFonts w:eastAsia="Times New Roman" w:cs="Arial"/>
          <w:b/>
          <w:bCs/>
          <w:highlight w:val="yellow"/>
          <w:lang w:eastAsia="en-US"/>
        </w:rPr>
      </w:pPr>
    </w:p>
    <w:p w14:paraId="0CC39FAC" w14:textId="77777777" w:rsidR="008100EE" w:rsidRDefault="008100EE" w:rsidP="008100EE">
      <w:pPr>
        <w:suppressAutoHyphens w:val="0"/>
        <w:ind w:firstLine="0"/>
        <w:jc w:val="right"/>
        <w:rPr>
          <w:rFonts w:eastAsia="Times New Roman" w:cs="Arial"/>
          <w:b/>
          <w:bCs/>
          <w:highlight w:val="yellow"/>
          <w:lang w:eastAsia="en-US"/>
        </w:rPr>
      </w:pPr>
    </w:p>
    <w:p w14:paraId="47D14401" w14:textId="77777777" w:rsidR="006146A9" w:rsidRDefault="006146A9" w:rsidP="008100EE">
      <w:pPr>
        <w:suppressAutoHyphens w:val="0"/>
        <w:ind w:firstLine="0"/>
        <w:jc w:val="right"/>
        <w:rPr>
          <w:rFonts w:eastAsia="Times New Roman" w:cs="Arial"/>
          <w:b/>
          <w:bCs/>
          <w:highlight w:val="yellow"/>
          <w:lang w:eastAsia="en-US"/>
        </w:rPr>
      </w:pPr>
    </w:p>
    <w:p w14:paraId="422AAEE2" w14:textId="77777777" w:rsidR="006146A9" w:rsidRDefault="006146A9" w:rsidP="008100EE">
      <w:pPr>
        <w:suppressAutoHyphens w:val="0"/>
        <w:ind w:firstLine="0"/>
        <w:jc w:val="right"/>
        <w:rPr>
          <w:rFonts w:eastAsia="Times New Roman" w:cs="Arial"/>
          <w:b/>
          <w:bCs/>
          <w:highlight w:val="yellow"/>
          <w:lang w:eastAsia="en-US"/>
        </w:rPr>
      </w:pPr>
    </w:p>
    <w:p w14:paraId="7A83E9BE" w14:textId="77777777" w:rsidR="006146A9" w:rsidRDefault="006146A9" w:rsidP="008100EE">
      <w:pPr>
        <w:suppressAutoHyphens w:val="0"/>
        <w:ind w:firstLine="0"/>
        <w:jc w:val="right"/>
        <w:rPr>
          <w:rFonts w:eastAsia="Times New Roman" w:cs="Arial"/>
          <w:b/>
          <w:bCs/>
          <w:highlight w:val="yellow"/>
          <w:lang w:eastAsia="en-US"/>
        </w:rPr>
      </w:pPr>
    </w:p>
    <w:p w14:paraId="31AB0F77" w14:textId="77777777" w:rsidR="006146A9" w:rsidRDefault="006146A9" w:rsidP="008100EE">
      <w:pPr>
        <w:suppressAutoHyphens w:val="0"/>
        <w:ind w:firstLine="0"/>
        <w:jc w:val="right"/>
        <w:rPr>
          <w:rFonts w:eastAsia="Times New Roman" w:cs="Arial"/>
          <w:b/>
          <w:bCs/>
          <w:highlight w:val="yellow"/>
          <w:lang w:eastAsia="en-US"/>
        </w:rPr>
      </w:pPr>
    </w:p>
    <w:p w14:paraId="0A7D225F" w14:textId="77777777" w:rsidR="006146A9" w:rsidRDefault="006146A9" w:rsidP="008100EE">
      <w:pPr>
        <w:suppressAutoHyphens w:val="0"/>
        <w:ind w:firstLine="0"/>
        <w:jc w:val="right"/>
        <w:rPr>
          <w:rFonts w:eastAsia="Times New Roman" w:cs="Arial"/>
          <w:b/>
          <w:bCs/>
          <w:highlight w:val="yellow"/>
          <w:lang w:eastAsia="en-US"/>
        </w:rPr>
      </w:pPr>
    </w:p>
    <w:p w14:paraId="7D9C5DB1" w14:textId="77777777" w:rsidR="006146A9" w:rsidRDefault="006146A9" w:rsidP="008100EE">
      <w:pPr>
        <w:suppressAutoHyphens w:val="0"/>
        <w:ind w:firstLine="0"/>
        <w:jc w:val="right"/>
        <w:rPr>
          <w:rFonts w:eastAsia="Times New Roman" w:cs="Arial"/>
          <w:b/>
          <w:bCs/>
          <w:highlight w:val="yellow"/>
          <w:lang w:eastAsia="en-US"/>
        </w:rPr>
      </w:pPr>
    </w:p>
    <w:p w14:paraId="72C33E91" w14:textId="77777777" w:rsidR="006146A9" w:rsidRDefault="006146A9" w:rsidP="008100EE">
      <w:pPr>
        <w:suppressAutoHyphens w:val="0"/>
        <w:ind w:firstLine="0"/>
        <w:jc w:val="right"/>
        <w:rPr>
          <w:rFonts w:eastAsia="Times New Roman" w:cs="Arial"/>
          <w:b/>
          <w:bCs/>
          <w:highlight w:val="yellow"/>
          <w:lang w:eastAsia="en-US"/>
        </w:rPr>
      </w:pPr>
    </w:p>
    <w:p w14:paraId="474436D6" w14:textId="77777777" w:rsidR="006146A9" w:rsidRDefault="006146A9" w:rsidP="008100EE">
      <w:pPr>
        <w:suppressAutoHyphens w:val="0"/>
        <w:ind w:firstLine="0"/>
        <w:jc w:val="right"/>
        <w:rPr>
          <w:rFonts w:eastAsia="Times New Roman" w:cs="Arial"/>
          <w:b/>
          <w:bCs/>
          <w:highlight w:val="yellow"/>
          <w:lang w:eastAsia="en-US"/>
        </w:rPr>
      </w:pPr>
    </w:p>
    <w:p w14:paraId="1EF89AD1" w14:textId="77777777" w:rsidR="006146A9" w:rsidRDefault="006146A9" w:rsidP="008100EE">
      <w:pPr>
        <w:suppressAutoHyphens w:val="0"/>
        <w:ind w:firstLine="0"/>
        <w:jc w:val="right"/>
        <w:rPr>
          <w:rFonts w:eastAsia="Times New Roman" w:cs="Arial"/>
          <w:b/>
          <w:bCs/>
          <w:highlight w:val="yellow"/>
          <w:lang w:eastAsia="en-US"/>
        </w:rPr>
      </w:pPr>
    </w:p>
    <w:p w14:paraId="42580D0E" w14:textId="77777777" w:rsidR="006146A9" w:rsidRDefault="006146A9" w:rsidP="008100EE">
      <w:pPr>
        <w:suppressAutoHyphens w:val="0"/>
        <w:ind w:firstLine="0"/>
        <w:jc w:val="right"/>
        <w:rPr>
          <w:rFonts w:eastAsia="Times New Roman" w:cs="Arial"/>
          <w:b/>
          <w:bCs/>
          <w:highlight w:val="yellow"/>
          <w:lang w:eastAsia="en-US"/>
        </w:rPr>
      </w:pPr>
    </w:p>
    <w:p w14:paraId="46F9B6B7" w14:textId="77777777" w:rsidR="006146A9" w:rsidRDefault="006146A9" w:rsidP="008100EE">
      <w:pPr>
        <w:suppressAutoHyphens w:val="0"/>
        <w:ind w:firstLine="0"/>
        <w:jc w:val="right"/>
        <w:rPr>
          <w:rFonts w:eastAsia="Times New Roman" w:cs="Arial"/>
          <w:b/>
          <w:bCs/>
          <w:highlight w:val="yellow"/>
          <w:lang w:eastAsia="en-US"/>
        </w:rPr>
      </w:pPr>
    </w:p>
    <w:p w14:paraId="74E36225" w14:textId="77777777" w:rsidR="006146A9" w:rsidRDefault="006146A9" w:rsidP="008100EE">
      <w:pPr>
        <w:suppressAutoHyphens w:val="0"/>
        <w:ind w:firstLine="0"/>
        <w:jc w:val="right"/>
        <w:rPr>
          <w:rFonts w:eastAsia="Times New Roman" w:cs="Arial"/>
          <w:b/>
          <w:bCs/>
          <w:highlight w:val="yellow"/>
          <w:lang w:eastAsia="en-US"/>
        </w:rPr>
      </w:pPr>
    </w:p>
    <w:p w14:paraId="52391336" w14:textId="77777777" w:rsidR="006146A9" w:rsidRDefault="006146A9" w:rsidP="008100EE">
      <w:pPr>
        <w:suppressAutoHyphens w:val="0"/>
        <w:ind w:firstLine="0"/>
        <w:jc w:val="right"/>
        <w:rPr>
          <w:rFonts w:eastAsia="Times New Roman" w:cs="Arial"/>
          <w:b/>
          <w:bCs/>
          <w:highlight w:val="yellow"/>
          <w:lang w:eastAsia="en-US"/>
        </w:rPr>
      </w:pPr>
    </w:p>
    <w:p w14:paraId="72A2DC80" w14:textId="77777777" w:rsidR="006146A9" w:rsidRDefault="006146A9" w:rsidP="008100EE">
      <w:pPr>
        <w:suppressAutoHyphens w:val="0"/>
        <w:ind w:firstLine="0"/>
        <w:jc w:val="right"/>
        <w:rPr>
          <w:rFonts w:eastAsia="Times New Roman" w:cs="Arial"/>
          <w:b/>
          <w:bCs/>
          <w:highlight w:val="yellow"/>
          <w:lang w:eastAsia="en-US"/>
        </w:rPr>
      </w:pPr>
    </w:p>
    <w:p w14:paraId="6CF20B31" w14:textId="77777777" w:rsidR="006146A9" w:rsidRDefault="006146A9" w:rsidP="008100EE">
      <w:pPr>
        <w:suppressAutoHyphens w:val="0"/>
        <w:ind w:firstLine="0"/>
        <w:jc w:val="right"/>
        <w:rPr>
          <w:rFonts w:eastAsia="Times New Roman" w:cs="Arial"/>
          <w:b/>
          <w:bCs/>
          <w:highlight w:val="yellow"/>
          <w:lang w:eastAsia="en-US"/>
        </w:rPr>
      </w:pPr>
    </w:p>
    <w:p w14:paraId="1CA437D6" w14:textId="77777777" w:rsidR="006146A9" w:rsidRDefault="006146A9" w:rsidP="008100EE">
      <w:pPr>
        <w:suppressAutoHyphens w:val="0"/>
        <w:ind w:firstLine="0"/>
        <w:jc w:val="right"/>
        <w:rPr>
          <w:rFonts w:eastAsia="Times New Roman" w:cs="Arial"/>
          <w:b/>
          <w:bCs/>
          <w:highlight w:val="yellow"/>
          <w:lang w:eastAsia="en-US"/>
        </w:rPr>
      </w:pPr>
    </w:p>
    <w:p w14:paraId="62FEC8E8" w14:textId="77777777" w:rsidR="006146A9" w:rsidRDefault="006146A9" w:rsidP="008100EE">
      <w:pPr>
        <w:suppressAutoHyphens w:val="0"/>
        <w:ind w:firstLine="0"/>
        <w:jc w:val="right"/>
        <w:rPr>
          <w:rFonts w:eastAsia="Times New Roman" w:cs="Arial"/>
          <w:b/>
          <w:bCs/>
          <w:highlight w:val="yellow"/>
          <w:lang w:eastAsia="en-US"/>
        </w:rPr>
      </w:pPr>
    </w:p>
    <w:p w14:paraId="636E6703" w14:textId="77777777" w:rsidR="006146A9" w:rsidRDefault="006146A9" w:rsidP="008100EE">
      <w:pPr>
        <w:suppressAutoHyphens w:val="0"/>
        <w:ind w:firstLine="0"/>
        <w:jc w:val="right"/>
        <w:rPr>
          <w:rFonts w:eastAsia="Times New Roman" w:cs="Arial"/>
          <w:b/>
          <w:bCs/>
          <w:highlight w:val="yellow"/>
          <w:lang w:eastAsia="en-US"/>
        </w:rPr>
      </w:pPr>
    </w:p>
    <w:p w14:paraId="1D72CC29" w14:textId="77777777" w:rsidR="006146A9" w:rsidRDefault="006146A9" w:rsidP="008100EE">
      <w:pPr>
        <w:suppressAutoHyphens w:val="0"/>
        <w:ind w:firstLine="0"/>
        <w:jc w:val="right"/>
        <w:rPr>
          <w:rFonts w:eastAsia="Times New Roman" w:cs="Arial"/>
          <w:b/>
          <w:bCs/>
          <w:highlight w:val="yellow"/>
          <w:lang w:eastAsia="en-US"/>
        </w:rPr>
      </w:pPr>
    </w:p>
    <w:p w14:paraId="580F1437" w14:textId="77777777" w:rsidR="006146A9" w:rsidRDefault="006146A9" w:rsidP="008100EE">
      <w:pPr>
        <w:suppressAutoHyphens w:val="0"/>
        <w:ind w:firstLine="0"/>
        <w:jc w:val="right"/>
        <w:rPr>
          <w:rFonts w:eastAsia="Times New Roman" w:cs="Arial"/>
          <w:b/>
          <w:bCs/>
          <w:highlight w:val="yellow"/>
          <w:lang w:eastAsia="en-US"/>
        </w:rPr>
      </w:pPr>
    </w:p>
    <w:p w14:paraId="55875B38" w14:textId="77777777" w:rsidR="006146A9" w:rsidRDefault="006146A9" w:rsidP="008100EE">
      <w:pPr>
        <w:suppressAutoHyphens w:val="0"/>
        <w:ind w:firstLine="0"/>
        <w:jc w:val="right"/>
        <w:rPr>
          <w:rFonts w:eastAsia="Times New Roman" w:cs="Arial"/>
          <w:b/>
          <w:bCs/>
          <w:highlight w:val="yellow"/>
          <w:lang w:eastAsia="en-US"/>
        </w:rPr>
      </w:pPr>
    </w:p>
    <w:p w14:paraId="44C359FF" w14:textId="77777777" w:rsidR="006146A9" w:rsidRDefault="006146A9" w:rsidP="008100EE">
      <w:pPr>
        <w:suppressAutoHyphens w:val="0"/>
        <w:ind w:firstLine="0"/>
        <w:jc w:val="right"/>
        <w:rPr>
          <w:rFonts w:eastAsia="Times New Roman" w:cs="Arial"/>
          <w:b/>
          <w:bCs/>
          <w:highlight w:val="yellow"/>
          <w:lang w:eastAsia="en-US"/>
        </w:rPr>
      </w:pPr>
    </w:p>
    <w:p w14:paraId="15605FA2" w14:textId="77777777" w:rsidR="006146A9" w:rsidRDefault="006146A9" w:rsidP="008100EE">
      <w:pPr>
        <w:suppressAutoHyphens w:val="0"/>
        <w:ind w:firstLine="0"/>
        <w:jc w:val="right"/>
        <w:rPr>
          <w:rFonts w:eastAsia="Times New Roman" w:cs="Arial"/>
          <w:b/>
          <w:bCs/>
          <w:highlight w:val="yellow"/>
          <w:lang w:eastAsia="en-US"/>
        </w:rPr>
      </w:pPr>
    </w:p>
    <w:p w14:paraId="2D419515" w14:textId="77777777" w:rsidR="006146A9" w:rsidRDefault="006146A9" w:rsidP="008100EE">
      <w:pPr>
        <w:suppressAutoHyphens w:val="0"/>
        <w:ind w:firstLine="0"/>
        <w:jc w:val="right"/>
        <w:rPr>
          <w:rFonts w:eastAsia="Times New Roman" w:cs="Arial"/>
          <w:b/>
          <w:bCs/>
          <w:highlight w:val="yellow"/>
          <w:lang w:eastAsia="en-US"/>
        </w:rPr>
      </w:pPr>
    </w:p>
    <w:p w14:paraId="48010831" w14:textId="77777777" w:rsidR="006146A9" w:rsidRDefault="006146A9" w:rsidP="008100EE">
      <w:pPr>
        <w:suppressAutoHyphens w:val="0"/>
        <w:ind w:firstLine="0"/>
        <w:jc w:val="right"/>
        <w:rPr>
          <w:rFonts w:eastAsia="Times New Roman" w:cs="Arial"/>
          <w:b/>
          <w:bCs/>
          <w:highlight w:val="yellow"/>
          <w:lang w:eastAsia="en-US"/>
        </w:rPr>
      </w:pPr>
    </w:p>
    <w:p w14:paraId="6AA4172A" w14:textId="77777777" w:rsidR="006146A9" w:rsidRDefault="006146A9" w:rsidP="008100EE">
      <w:pPr>
        <w:suppressAutoHyphens w:val="0"/>
        <w:ind w:firstLine="0"/>
        <w:jc w:val="right"/>
        <w:rPr>
          <w:rFonts w:eastAsia="Times New Roman" w:cs="Arial"/>
          <w:b/>
          <w:bCs/>
          <w:highlight w:val="yellow"/>
          <w:lang w:eastAsia="en-US"/>
        </w:rPr>
      </w:pPr>
    </w:p>
    <w:p w14:paraId="34199E85" w14:textId="77777777" w:rsidR="006146A9" w:rsidRDefault="006146A9" w:rsidP="008100EE">
      <w:pPr>
        <w:suppressAutoHyphens w:val="0"/>
        <w:ind w:firstLine="0"/>
        <w:jc w:val="right"/>
        <w:rPr>
          <w:rFonts w:eastAsia="Times New Roman" w:cs="Arial"/>
          <w:b/>
          <w:bCs/>
          <w:highlight w:val="yellow"/>
          <w:lang w:eastAsia="en-US"/>
        </w:rPr>
      </w:pPr>
    </w:p>
    <w:p w14:paraId="55E31C3F" w14:textId="77777777" w:rsidR="006146A9" w:rsidRDefault="006146A9" w:rsidP="00466570">
      <w:pPr>
        <w:suppressAutoHyphens w:val="0"/>
        <w:ind w:firstLine="0"/>
        <w:rPr>
          <w:rFonts w:eastAsia="Times New Roman" w:cs="Arial"/>
          <w:b/>
          <w:bCs/>
          <w:highlight w:val="yellow"/>
          <w:lang w:eastAsia="en-US"/>
        </w:rPr>
      </w:pPr>
    </w:p>
    <w:p w14:paraId="04BF851E" w14:textId="77777777" w:rsidR="006146A9" w:rsidRPr="008100EE" w:rsidRDefault="006146A9" w:rsidP="008100EE">
      <w:pPr>
        <w:suppressAutoHyphens w:val="0"/>
        <w:ind w:firstLine="0"/>
        <w:jc w:val="right"/>
        <w:rPr>
          <w:rFonts w:eastAsia="Times New Roman" w:cs="Arial"/>
          <w:b/>
          <w:bCs/>
          <w:highlight w:val="yellow"/>
          <w:lang w:eastAsia="en-US"/>
        </w:rPr>
      </w:pPr>
    </w:p>
    <w:p w14:paraId="42627669" w14:textId="77777777" w:rsidR="008100EE" w:rsidRPr="007F2D83" w:rsidRDefault="008100EE" w:rsidP="008100EE">
      <w:pPr>
        <w:suppressAutoHyphens w:val="0"/>
        <w:ind w:firstLine="0"/>
        <w:jc w:val="right"/>
        <w:rPr>
          <w:rFonts w:eastAsia="Times New Roman" w:cs="Arial"/>
          <w:b/>
          <w:bCs/>
          <w:strike/>
          <w:lang w:eastAsia="en-US"/>
        </w:rPr>
      </w:pPr>
      <w:proofErr w:type="spellStart"/>
      <w:r w:rsidRPr="007F2D83">
        <w:rPr>
          <w:rFonts w:eastAsia="Times New Roman" w:cs="Arial"/>
          <w:b/>
          <w:bCs/>
          <w:strike/>
          <w:lang w:eastAsia="en-US"/>
        </w:rPr>
        <w:t>Anexa</w:t>
      </w:r>
      <w:proofErr w:type="spellEnd"/>
      <w:r w:rsidRPr="007F2D83">
        <w:rPr>
          <w:rFonts w:eastAsia="Times New Roman" w:cs="Arial"/>
          <w:b/>
          <w:bCs/>
          <w:strike/>
          <w:lang w:eastAsia="en-US"/>
        </w:rPr>
        <w:t xml:space="preserve"> 4</w:t>
      </w:r>
    </w:p>
    <w:p w14:paraId="566581EB" w14:textId="77777777" w:rsidR="004D63A0" w:rsidRPr="007F2D83" w:rsidRDefault="004D63A0" w:rsidP="004D63A0">
      <w:pPr>
        <w:pStyle w:val="Corptext"/>
        <w:kinsoku w:val="0"/>
        <w:overflowPunct w:val="0"/>
        <w:ind w:left="3081"/>
        <w:rPr>
          <w:b/>
          <w:bCs/>
          <w:strike/>
          <w:spacing w:val="-5"/>
          <w:szCs w:val="22"/>
        </w:rPr>
      </w:pPr>
      <w:r w:rsidRPr="007F2D83">
        <w:rPr>
          <w:b/>
          <w:bCs/>
          <w:strike/>
          <w:szCs w:val="22"/>
        </w:rPr>
        <w:t>ANEXA</w:t>
      </w:r>
      <w:r w:rsidRPr="007F2D83">
        <w:rPr>
          <w:b/>
          <w:bCs/>
          <w:strike/>
          <w:spacing w:val="-3"/>
          <w:szCs w:val="22"/>
        </w:rPr>
        <w:t xml:space="preserve"> </w:t>
      </w:r>
      <w:r w:rsidRPr="007F2D83">
        <w:rPr>
          <w:b/>
          <w:bCs/>
          <w:strike/>
          <w:szCs w:val="22"/>
        </w:rPr>
        <w:t>4</w:t>
      </w:r>
      <w:r w:rsidRPr="007F2D83">
        <w:rPr>
          <w:b/>
          <w:bCs/>
          <w:strike/>
          <w:spacing w:val="-2"/>
          <w:szCs w:val="22"/>
        </w:rPr>
        <w:t xml:space="preserve"> </w:t>
      </w:r>
      <w:r w:rsidRPr="007F2D83">
        <w:rPr>
          <w:b/>
          <w:bCs/>
          <w:strike/>
          <w:szCs w:val="22"/>
        </w:rPr>
        <w:t>la</w:t>
      </w:r>
      <w:r w:rsidRPr="007F2D83">
        <w:rPr>
          <w:b/>
          <w:bCs/>
          <w:strike/>
          <w:spacing w:val="-1"/>
          <w:szCs w:val="22"/>
        </w:rPr>
        <w:t xml:space="preserve"> </w:t>
      </w:r>
      <w:r w:rsidRPr="007F2D83">
        <w:rPr>
          <w:b/>
          <w:bCs/>
          <w:strike/>
          <w:szCs w:val="22"/>
        </w:rPr>
        <w:t>DECIZIA</w:t>
      </w:r>
      <w:r w:rsidRPr="007F2D83">
        <w:rPr>
          <w:b/>
          <w:bCs/>
          <w:strike/>
          <w:spacing w:val="-1"/>
          <w:szCs w:val="22"/>
        </w:rPr>
        <w:t xml:space="preserve"> </w:t>
      </w:r>
      <w:r w:rsidRPr="007F2D83">
        <w:rPr>
          <w:b/>
          <w:bCs/>
          <w:strike/>
          <w:szCs w:val="22"/>
        </w:rPr>
        <w:t>nr.</w:t>
      </w:r>
      <w:r w:rsidRPr="007F2D83">
        <w:rPr>
          <w:b/>
          <w:bCs/>
          <w:strike/>
          <w:spacing w:val="-2"/>
          <w:szCs w:val="22"/>
        </w:rPr>
        <w:t xml:space="preserve"> </w:t>
      </w:r>
      <w:r w:rsidRPr="007F2D83">
        <w:rPr>
          <w:b/>
          <w:bCs/>
          <w:strike/>
          <w:szCs w:val="22"/>
        </w:rPr>
        <w:t xml:space="preserve">……din </w:t>
      </w:r>
      <w:r w:rsidRPr="007F2D83">
        <w:rPr>
          <w:b/>
          <w:bCs/>
          <w:strike/>
          <w:spacing w:val="-5"/>
          <w:szCs w:val="22"/>
        </w:rPr>
        <w:t>….</w:t>
      </w:r>
    </w:p>
    <w:p w14:paraId="0F36042B" w14:textId="77777777" w:rsidR="004D63A0" w:rsidRPr="008100EE" w:rsidRDefault="004D63A0" w:rsidP="004D63A0">
      <w:pPr>
        <w:pStyle w:val="Corptext"/>
        <w:kinsoku w:val="0"/>
        <w:overflowPunct w:val="0"/>
        <w:rPr>
          <w:b/>
          <w:bCs/>
          <w:szCs w:val="22"/>
        </w:rPr>
      </w:pPr>
    </w:p>
    <w:p w14:paraId="264A9966" w14:textId="77777777" w:rsidR="004D63A0" w:rsidRPr="007F2D83" w:rsidRDefault="004D63A0" w:rsidP="001E7AA6">
      <w:pPr>
        <w:pStyle w:val="Corptext"/>
        <w:kinsoku w:val="0"/>
        <w:overflowPunct w:val="0"/>
        <w:ind w:left="380"/>
        <w:jc w:val="center"/>
        <w:rPr>
          <w:b/>
          <w:bCs/>
          <w:strike/>
          <w:spacing w:val="-4"/>
          <w:szCs w:val="22"/>
        </w:rPr>
      </w:pPr>
      <w:proofErr w:type="spellStart"/>
      <w:r w:rsidRPr="007F2D83">
        <w:rPr>
          <w:b/>
          <w:bCs/>
          <w:strike/>
          <w:szCs w:val="22"/>
        </w:rPr>
        <w:t>Specimenul</w:t>
      </w:r>
      <w:proofErr w:type="spellEnd"/>
      <w:r w:rsidRPr="007F2D83">
        <w:rPr>
          <w:b/>
          <w:bCs/>
          <w:strike/>
          <w:spacing w:val="-4"/>
          <w:szCs w:val="22"/>
        </w:rPr>
        <w:t xml:space="preserve"> </w:t>
      </w:r>
      <w:r w:rsidRPr="007F2D83">
        <w:rPr>
          <w:b/>
          <w:bCs/>
          <w:strike/>
          <w:szCs w:val="22"/>
        </w:rPr>
        <w:t>de</w:t>
      </w:r>
      <w:r w:rsidRPr="007F2D83">
        <w:rPr>
          <w:b/>
          <w:bCs/>
          <w:strike/>
          <w:spacing w:val="-2"/>
          <w:szCs w:val="22"/>
        </w:rPr>
        <w:t xml:space="preserve"> </w:t>
      </w:r>
      <w:proofErr w:type="spellStart"/>
      <w:r w:rsidRPr="007F2D83">
        <w:rPr>
          <w:b/>
          <w:bCs/>
          <w:strike/>
          <w:szCs w:val="22"/>
        </w:rPr>
        <w:t>semnătură</w:t>
      </w:r>
      <w:proofErr w:type="spellEnd"/>
      <w:r w:rsidRPr="007F2D83">
        <w:rPr>
          <w:b/>
          <w:bCs/>
          <w:strike/>
          <w:spacing w:val="-1"/>
          <w:szCs w:val="22"/>
        </w:rPr>
        <w:t xml:space="preserve"> </w:t>
      </w:r>
      <w:r w:rsidRPr="007F2D83">
        <w:rPr>
          <w:b/>
          <w:bCs/>
          <w:strike/>
          <w:szCs w:val="22"/>
        </w:rPr>
        <w:t>al</w:t>
      </w:r>
      <w:r w:rsidRPr="007F2D83">
        <w:rPr>
          <w:b/>
          <w:bCs/>
          <w:strike/>
          <w:spacing w:val="-2"/>
          <w:szCs w:val="22"/>
        </w:rPr>
        <w:t xml:space="preserve"> </w:t>
      </w:r>
      <w:proofErr w:type="spellStart"/>
      <w:r w:rsidRPr="007F2D83">
        <w:rPr>
          <w:b/>
          <w:bCs/>
          <w:strike/>
          <w:szCs w:val="22"/>
        </w:rPr>
        <w:t>persoanelor</w:t>
      </w:r>
      <w:proofErr w:type="spellEnd"/>
      <w:r w:rsidRPr="007F2D83">
        <w:rPr>
          <w:b/>
          <w:bCs/>
          <w:strike/>
          <w:spacing w:val="-1"/>
          <w:szCs w:val="22"/>
        </w:rPr>
        <w:t xml:space="preserve"> </w:t>
      </w:r>
      <w:proofErr w:type="spellStart"/>
      <w:r w:rsidRPr="007F2D83">
        <w:rPr>
          <w:b/>
          <w:bCs/>
          <w:strike/>
          <w:szCs w:val="22"/>
        </w:rPr>
        <w:t>împuternicite</w:t>
      </w:r>
      <w:proofErr w:type="spellEnd"/>
      <w:r w:rsidRPr="007F2D83">
        <w:rPr>
          <w:b/>
          <w:bCs/>
          <w:strike/>
          <w:spacing w:val="-3"/>
          <w:szCs w:val="22"/>
        </w:rPr>
        <w:t xml:space="preserve"> </w:t>
      </w:r>
      <w:r w:rsidRPr="007F2D83">
        <w:rPr>
          <w:b/>
          <w:bCs/>
          <w:strike/>
          <w:szCs w:val="22"/>
        </w:rPr>
        <w:t>cu</w:t>
      </w:r>
      <w:r w:rsidRPr="007F2D83">
        <w:rPr>
          <w:b/>
          <w:bCs/>
          <w:strike/>
          <w:spacing w:val="-2"/>
          <w:szCs w:val="22"/>
        </w:rPr>
        <w:t xml:space="preserve"> </w:t>
      </w:r>
      <w:proofErr w:type="spellStart"/>
      <w:r w:rsidRPr="007F2D83">
        <w:rPr>
          <w:b/>
          <w:bCs/>
          <w:strike/>
          <w:szCs w:val="22"/>
        </w:rPr>
        <w:t>efectuarea</w:t>
      </w:r>
      <w:proofErr w:type="spellEnd"/>
      <w:r w:rsidRPr="007F2D83">
        <w:rPr>
          <w:b/>
          <w:bCs/>
          <w:strike/>
          <w:spacing w:val="-1"/>
          <w:szCs w:val="22"/>
        </w:rPr>
        <w:t xml:space="preserve"> </w:t>
      </w:r>
      <w:proofErr w:type="spellStart"/>
      <w:r w:rsidRPr="007F2D83">
        <w:rPr>
          <w:b/>
          <w:bCs/>
          <w:strike/>
          <w:szCs w:val="22"/>
        </w:rPr>
        <w:t>plăților</w:t>
      </w:r>
      <w:proofErr w:type="spellEnd"/>
      <w:r w:rsidRPr="007F2D83">
        <w:rPr>
          <w:b/>
          <w:bCs/>
          <w:strike/>
          <w:spacing w:val="-2"/>
          <w:szCs w:val="22"/>
        </w:rPr>
        <w:t xml:space="preserve"> </w:t>
      </w:r>
      <w:proofErr w:type="spellStart"/>
      <w:r w:rsidRPr="007F2D83">
        <w:rPr>
          <w:b/>
          <w:bCs/>
          <w:strike/>
          <w:spacing w:val="-4"/>
          <w:szCs w:val="22"/>
        </w:rPr>
        <w:t>prin</w:t>
      </w:r>
      <w:proofErr w:type="spellEnd"/>
    </w:p>
    <w:p w14:paraId="16EBA53D" w14:textId="77777777" w:rsidR="004D63A0" w:rsidRPr="007F2D83" w:rsidRDefault="004D63A0" w:rsidP="001E7AA6">
      <w:pPr>
        <w:pStyle w:val="Corptext"/>
        <w:kinsoku w:val="0"/>
        <w:overflowPunct w:val="0"/>
        <w:ind w:left="380" w:right="1411"/>
        <w:jc w:val="center"/>
        <w:rPr>
          <w:b/>
          <w:bCs/>
          <w:strike/>
          <w:szCs w:val="22"/>
        </w:rPr>
      </w:pPr>
      <w:proofErr w:type="spellStart"/>
      <w:r w:rsidRPr="007F2D83">
        <w:rPr>
          <w:b/>
          <w:bCs/>
          <w:strike/>
          <w:szCs w:val="22"/>
        </w:rPr>
        <w:t>trezoreria</w:t>
      </w:r>
      <w:proofErr w:type="spellEnd"/>
      <w:r w:rsidRPr="007F2D83">
        <w:rPr>
          <w:b/>
          <w:bCs/>
          <w:strike/>
          <w:spacing w:val="-3"/>
          <w:szCs w:val="22"/>
        </w:rPr>
        <w:t xml:space="preserve"> </w:t>
      </w:r>
      <w:proofErr w:type="spellStart"/>
      <w:r w:rsidRPr="007F2D83">
        <w:rPr>
          <w:b/>
          <w:bCs/>
          <w:strike/>
          <w:szCs w:val="22"/>
        </w:rPr>
        <w:t>statului</w:t>
      </w:r>
      <w:proofErr w:type="spellEnd"/>
      <w:r w:rsidRPr="007F2D83">
        <w:rPr>
          <w:b/>
          <w:bCs/>
          <w:strike/>
          <w:spacing w:val="-3"/>
          <w:szCs w:val="22"/>
        </w:rPr>
        <w:t xml:space="preserve"> </w:t>
      </w:r>
      <w:proofErr w:type="spellStart"/>
      <w:r w:rsidRPr="007F2D83">
        <w:rPr>
          <w:b/>
          <w:bCs/>
          <w:strike/>
          <w:szCs w:val="22"/>
        </w:rPr>
        <w:t>sau</w:t>
      </w:r>
      <w:proofErr w:type="spellEnd"/>
      <w:r w:rsidRPr="007F2D83">
        <w:rPr>
          <w:b/>
          <w:bCs/>
          <w:strike/>
          <w:spacing w:val="-4"/>
          <w:szCs w:val="22"/>
        </w:rPr>
        <w:t xml:space="preserve"> </w:t>
      </w:r>
      <w:proofErr w:type="spellStart"/>
      <w:r w:rsidRPr="007F2D83">
        <w:rPr>
          <w:b/>
          <w:bCs/>
          <w:strike/>
          <w:szCs w:val="22"/>
        </w:rPr>
        <w:t>prin</w:t>
      </w:r>
      <w:proofErr w:type="spellEnd"/>
      <w:r w:rsidRPr="007F2D83">
        <w:rPr>
          <w:b/>
          <w:bCs/>
          <w:strike/>
          <w:spacing w:val="-2"/>
          <w:szCs w:val="22"/>
        </w:rPr>
        <w:t xml:space="preserve"> </w:t>
      </w:r>
      <w:proofErr w:type="spellStart"/>
      <w:r w:rsidRPr="007F2D83">
        <w:rPr>
          <w:b/>
          <w:bCs/>
          <w:strike/>
          <w:szCs w:val="22"/>
        </w:rPr>
        <w:t>bănci</w:t>
      </w:r>
      <w:proofErr w:type="spellEnd"/>
      <w:r w:rsidRPr="007F2D83">
        <w:rPr>
          <w:b/>
          <w:bCs/>
          <w:strike/>
          <w:szCs w:val="22"/>
        </w:rPr>
        <w:t>,</w:t>
      </w:r>
      <w:r w:rsidRPr="007F2D83">
        <w:rPr>
          <w:b/>
          <w:bCs/>
          <w:strike/>
          <w:spacing w:val="-5"/>
          <w:szCs w:val="22"/>
        </w:rPr>
        <w:t xml:space="preserve"> </w:t>
      </w:r>
      <w:proofErr w:type="spellStart"/>
      <w:r w:rsidRPr="007F2D83">
        <w:rPr>
          <w:b/>
          <w:bCs/>
          <w:strike/>
          <w:szCs w:val="22"/>
        </w:rPr>
        <w:t>după</w:t>
      </w:r>
      <w:proofErr w:type="spellEnd"/>
      <w:r w:rsidRPr="007F2D83">
        <w:rPr>
          <w:b/>
          <w:bCs/>
          <w:strike/>
          <w:spacing w:val="-3"/>
          <w:szCs w:val="22"/>
        </w:rPr>
        <w:t xml:space="preserve"> </w:t>
      </w:r>
      <w:proofErr w:type="spellStart"/>
      <w:r w:rsidRPr="007F2D83">
        <w:rPr>
          <w:b/>
          <w:bCs/>
          <w:strike/>
          <w:szCs w:val="22"/>
        </w:rPr>
        <w:t>caz</w:t>
      </w:r>
      <w:proofErr w:type="spellEnd"/>
      <w:r w:rsidRPr="007F2D83">
        <w:rPr>
          <w:b/>
          <w:bCs/>
          <w:strike/>
          <w:szCs w:val="22"/>
        </w:rPr>
        <w:t>,</w:t>
      </w:r>
      <w:r w:rsidRPr="007F2D83">
        <w:rPr>
          <w:b/>
          <w:bCs/>
          <w:strike/>
          <w:spacing w:val="-3"/>
          <w:szCs w:val="22"/>
        </w:rPr>
        <w:t xml:space="preserve"> </w:t>
      </w:r>
      <w:r w:rsidRPr="007F2D83">
        <w:rPr>
          <w:b/>
          <w:bCs/>
          <w:strike/>
          <w:szCs w:val="22"/>
        </w:rPr>
        <w:t>precum</w:t>
      </w:r>
      <w:r w:rsidRPr="007F2D83">
        <w:rPr>
          <w:b/>
          <w:bCs/>
          <w:strike/>
          <w:spacing w:val="-7"/>
          <w:szCs w:val="22"/>
        </w:rPr>
        <w:t xml:space="preserve"> </w:t>
      </w:r>
      <w:proofErr w:type="spellStart"/>
      <w:r w:rsidRPr="007F2D83">
        <w:rPr>
          <w:b/>
          <w:bCs/>
          <w:strike/>
          <w:szCs w:val="22"/>
        </w:rPr>
        <w:t>și</w:t>
      </w:r>
      <w:proofErr w:type="spellEnd"/>
      <w:r w:rsidRPr="007F2D83">
        <w:rPr>
          <w:b/>
          <w:bCs/>
          <w:strike/>
          <w:spacing w:val="-3"/>
          <w:szCs w:val="22"/>
        </w:rPr>
        <w:t xml:space="preserve"> </w:t>
      </w:r>
      <w:r w:rsidRPr="007F2D83">
        <w:rPr>
          <w:b/>
          <w:bCs/>
          <w:strike/>
          <w:szCs w:val="22"/>
        </w:rPr>
        <w:t>cu</w:t>
      </w:r>
      <w:r w:rsidRPr="007F2D83">
        <w:rPr>
          <w:b/>
          <w:bCs/>
          <w:strike/>
          <w:spacing w:val="-3"/>
          <w:szCs w:val="22"/>
        </w:rPr>
        <w:t xml:space="preserve"> </w:t>
      </w:r>
      <w:proofErr w:type="spellStart"/>
      <w:r w:rsidRPr="007F2D83">
        <w:rPr>
          <w:b/>
          <w:bCs/>
          <w:strike/>
          <w:szCs w:val="22"/>
        </w:rPr>
        <w:t>efectuarea</w:t>
      </w:r>
      <w:proofErr w:type="spellEnd"/>
      <w:r w:rsidRPr="007F2D83">
        <w:rPr>
          <w:b/>
          <w:bCs/>
          <w:strike/>
          <w:spacing w:val="-3"/>
          <w:szCs w:val="22"/>
        </w:rPr>
        <w:t xml:space="preserve"> </w:t>
      </w:r>
      <w:proofErr w:type="spellStart"/>
      <w:r w:rsidRPr="007F2D83">
        <w:rPr>
          <w:b/>
          <w:bCs/>
          <w:strike/>
          <w:szCs w:val="22"/>
        </w:rPr>
        <w:t>plăților</w:t>
      </w:r>
      <w:proofErr w:type="spellEnd"/>
      <w:r w:rsidRPr="007F2D83">
        <w:rPr>
          <w:b/>
          <w:bCs/>
          <w:strike/>
          <w:spacing w:val="-4"/>
          <w:szCs w:val="22"/>
        </w:rPr>
        <w:t xml:space="preserve"> </w:t>
      </w:r>
      <w:proofErr w:type="spellStart"/>
      <w:r w:rsidRPr="007F2D83">
        <w:rPr>
          <w:b/>
          <w:bCs/>
          <w:strike/>
          <w:szCs w:val="22"/>
        </w:rPr>
        <w:t>și</w:t>
      </w:r>
      <w:proofErr w:type="spellEnd"/>
      <w:r w:rsidRPr="007F2D83">
        <w:rPr>
          <w:b/>
          <w:bCs/>
          <w:strike/>
          <w:spacing w:val="-3"/>
          <w:szCs w:val="22"/>
        </w:rPr>
        <w:t xml:space="preserve"> </w:t>
      </w:r>
      <w:proofErr w:type="spellStart"/>
      <w:r w:rsidRPr="007F2D83">
        <w:rPr>
          <w:b/>
          <w:bCs/>
          <w:strike/>
          <w:szCs w:val="22"/>
        </w:rPr>
        <w:t>încasărilor</w:t>
      </w:r>
      <w:proofErr w:type="spellEnd"/>
      <w:r w:rsidRPr="007F2D83">
        <w:rPr>
          <w:b/>
          <w:bCs/>
          <w:strike/>
          <w:szCs w:val="22"/>
        </w:rPr>
        <w:t xml:space="preserve"> </w:t>
      </w:r>
      <w:proofErr w:type="spellStart"/>
      <w:r w:rsidRPr="007F2D83">
        <w:rPr>
          <w:b/>
          <w:bCs/>
          <w:strike/>
          <w:szCs w:val="22"/>
        </w:rPr>
        <w:t>prin</w:t>
      </w:r>
      <w:proofErr w:type="spellEnd"/>
      <w:r w:rsidRPr="007F2D83">
        <w:rPr>
          <w:b/>
          <w:bCs/>
          <w:strike/>
          <w:szCs w:val="22"/>
        </w:rPr>
        <w:t xml:space="preserve"> </w:t>
      </w:r>
      <w:proofErr w:type="spellStart"/>
      <w:r w:rsidRPr="007F2D83">
        <w:rPr>
          <w:b/>
          <w:bCs/>
          <w:strike/>
          <w:szCs w:val="22"/>
        </w:rPr>
        <w:t>casieria</w:t>
      </w:r>
      <w:proofErr w:type="spellEnd"/>
      <w:r w:rsidRPr="007F2D83">
        <w:rPr>
          <w:b/>
          <w:bCs/>
          <w:strike/>
          <w:szCs w:val="22"/>
        </w:rPr>
        <w:t xml:space="preserve"> </w:t>
      </w:r>
      <w:proofErr w:type="spellStart"/>
      <w:r w:rsidRPr="007F2D83">
        <w:rPr>
          <w:b/>
          <w:bCs/>
          <w:strike/>
          <w:szCs w:val="22"/>
        </w:rPr>
        <w:t>instituției</w:t>
      </w:r>
      <w:proofErr w:type="spellEnd"/>
      <w:r w:rsidRPr="007F2D83">
        <w:rPr>
          <w:b/>
          <w:bCs/>
          <w:strike/>
          <w:szCs w:val="22"/>
        </w:rPr>
        <w:t xml:space="preserve"> </w:t>
      </w:r>
      <w:proofErr w:type="spellStart"/>
      <w:r w:rsidRPr="007F2D83">
        <w:rPr>
          <w:b/>
          <w:bCs/>
          <w:strike/>
          <w:szCs w:val="22"/>
        </w:rPr>
        <w:t>publice</w:t>
      </w:r>
      <w:proofErr w:type="spellEnd"/>
    </w:p>
    <w:p w14:paraId="692EDE10" w14:textId="77777777" w:rsidR="004D63A0" w:rsidRPr="007F2D83" w:rsidRDefault="004D63A0" w:rsidP="004D63A0">
      <w:pPr>
        <w:pStyle w:val="Corptext"/>
        <w:kinsoku w:val="0"/>
        <w:overflowPunct w:val="0"/>
        <w:spacing w:before="50"/>
        <w:rPr>
          <w:b/>
          <w:bCs/>
          <w:strike/>
          <w:szCs w:val="22"/>
        </w:rPr>
      </w:pPr>
    </w:p>
    <w:tbl>
      <w:tblPr>
        <w:tblW w:w="0" w:type="auto"/>
        <w:tblInd w:w="273" w:type="dxa"/>
        <w:tblLayout w:type="fixed"/>
        <w:tblCellMar>
          <w:left w:w="0" w:type="dxa"/>
          <w:right w:w="0" w:type="dxa"/>
        </w:tblCellMar>
        <w:tblLook w:val="0000" w:firstRow="0" w:lastRow="0" w:firstColumn="0" w:lastColumn="0" w:noHBand="0" w:noVBand="0"/>
      </w:tblPr>
      <w:tblGrid>
        <w:gridCol w:w="2809"/>
        <w:gridCol w:w="2292"/>
        <w:gridCol w:w="2633"/>
        <w:gridCol w:w="2696"/>
      </w:tblGrid>
      <w:tr w:rsidR="004D63A0" w:rsidRPr="007F2D83" w14:paraId="3D0C2726" w14:textId="77777777">
        <w:tblPrEx>
          <w:tblCellMar>
            <w:top w:w="0" w:type="dxa"/>
            <w:left w:w="0" w:type="dxa"/>
            <w:bottom w:w="0" w:type="dxa"/>
            <w:right w:w="0" w:type="dxa"/>
          </w:tblCellMar>
        </w:tblPrEx>
        <w:trPr>
          <w:trHeight w:val="551"/>
        </w:trPr>
        <w:tc>
          <w:tcPr>
            <w:tcW w:w="2809" w:type="dxa"/>
            <w:tcBorders>
              <w:top w:val="single" w:sz="2" w:space="0" w:color="000009"/>
              <w:left w:val="single" w:sz="2" w:space="0" w:color="000009"/>
              <w:bottom w:val="single" w:sz="2" w:space="0" w:color="000009"/>
              <w:right w:val="single" w:sz="2" w:space="0" w:color="000009"/>
            </w:tcBorders>
          </w:tcPr>
          <w:p w14:paraId="460A01E6" w14:textId="77777777" w:rsidR="004D63A0" w:rsidRPr="007F2D83" w:rsidRDefault="004D63A0">
            <w:pPr>
              <w:pStyle w:val="TableParagraph"/>
              <w:kinsoku w:val="0"/>
              <w:overflowPunct w:val="0"/>
              <w:spacing w:line="274" w:lineRule="exact"/>
              <w:ind w:left="321" w:right="200" w:hanging="125"/>
              <w:rPr>
                <w:rFonts w:ascii="Chronicle Text G1" w:hAnsi="Chronicle Text G1"/>
                <w:b/>
                <w:bCs/>
                <w:strike/>
                <w:sz w:val="22"/>
                <w:szCs w:val="22"/>
              </w:rPr>
            </w:pPr>
            <w:r w:rsidRPr="007F2D83">
              <w:rPr>
                <w:rFonts w:ascii="Chronicle Text G1" w:hAnsi="Chronicle Text G1"/>
                <w:b/>
                <w:bCs/>
                <w:strike/>
                <w:sz w:val="22"/>
                <w:szCs w:val="22"/>
              </w:rPr>
              <w:t>Persoana</w:t>
            </w:r>
            <w:r w:rsidRPr="007F2D83">
              <w:rPr>
                <w:rFonts w:ascii="Chronicle Text G1" w:hAnsi="Chronicle Text G1"/>
                <w:b/>
                <w:bCs/>
                <w:strike/>
                <w:spacing w:val="-15"/>
                <w:sz w:val="22"/>
                <w:szCs w:val="22"/>
              </w:rPr>
              <w:t xml:space="preserve"> </w:t>
            </w:r>
            <w:r w:rsidRPr="007F2D83">
              <w:rPr>
                <w:rFonts w:ascii="Chronicle Text G1" w:hAnsi="Chronicle Text G1"/>
                <w:b/>
                <w:bCs/>
                <w:strike/>
                <w:sz w:val="22"/>
                <w:szCs w:val="22"/>
              </w:rPr>
              <w:t>împuternicită Numele și prenumele</w:t>
            </w:r>
          </w:p>
        </w:tc>
        <w:tc>
          <w:tcPr>
            <w:tcW w:w="2292" w:type="dxa"/>
            <w:tcBorders>
              <w:top w:val="single" w:sz="2" w:space="0" w:color="000009"/>
              <w:left w:val="single" w:sz="2" w:space="0" w:color="000009"/>
              <w:bottom w:val="single" w:sz="2" w:space="0" w:color="000009"/>
              <w:right w:val="single" w:sz="2" w:space="0" w:color="000009"/>
            </w:tcBorders>
          </w:tcPr>
          <w:p w14:paraId="08F7B896" w14:textId="77777777" w:rsidR="004D63A0" w:rsidRPr="007F2D83" w:rsidRDefault="004D63A0">
            <w:pPr>
              <w:pStyle w:val="TableParagraph"/>
              <w:kinsoku w:val="0"/>
              <w:overflowPunct w:val="0"/>
              <w:spacing w:line="275" w:lineRule="exact"/>
              <w:ind w:left="751"/>
              <w:rPr>
                <w:rFonts w:ascii="Chronicle Text G1" w:hAnsi="Chronicle Text G1"/>
                <w:b/>
                <w:bCs/>
                <w:strike/>
                <w:spacing w:val="-2"/>
                <w:sz w:val="22"/>
                <w:szCs w:val="22"/>
              </w:rPr>
            </w:pPr>
            <w:r w:rsidRPr="007F2D83">
              <w:rPr>
                <w:rFonts w:ascii="Chronicle Text G1" w:hAnsi="Chronicle Text G1"/>
                <w:b/>
                <w:bCs/>
                <w:strike/>
                <w:spacing w:val="-2"/>
                <w:sz w:val="22"/>
                <w:szCs w:val="22"/>
              </w:rPr>
              <w:t>Funcția</w:t>
            </w:r>
          </w:p>
        </w:tc>
        <w:tc>
          <w:tcPr>
            <w:tcW w:w="2633" w:type="dxa"/>
            <w:tcBorders>
              <w:top w:val="single" w:sz="2" w:space="0" w:color="000009"/>
              <w:left w:val="single" w:sz="2" w:space="0" w:color="000009"/>
              <w:bottom w:val="single" w:sz="2" w:space="0" w:color="000009"/>
              <w:right w:val="single" w:sz="2" w:space="0" w:color="000009"/>
            </w:tcBorders>
          </w:tcPr>
          <w:p w14:paraId="227118C7" w14:textId="77777777" w:rsidR="004D63A0" w:rsidRPr="007F2D83" w:rsidRDefault="004D63A0">
            <w:pPr>
              <w:pStyle w:val="TableParagraph"/>
              <w:kinsoku w:val="0"/>
              <w:overflowPunct w:val="0"/>
              <w:spacing w:line="275" w:lineRule="exact"/>
              <w:ind w:left="3" w:right="1"/>
              <w:jc w:val="center"/>
              <w:rPr>
                <w:rFonts w:ascii="Chronicle Text G1" w:hAnsi="Chronicle Text G1"/>
                <w:b/>
                <w:bCs/>
                <w:strike/>
                <w:spacing w:val="-2"/>
                <w:sz w:val="22"/>
                <w:szCs w:val="22"/>
              </w:rPr>
            </w:pPr>
            <w:r w:rsidRPr="007F2D83">
              <w:rPr>
                <w:rFonts w:ascii="Chronicle Text G1" w:hAnsi="Chronicle Text G1"/>
                <w:b/>
                <w:bCs/>
                <w:strike/>
                <w:sz w:val="22"/>
                <w:szCs w:val="22"/>
              </w:rPr>
              <w:t>Calitatea</w:t>
            </w:r>
            <w:r w:rsidRPr="007F2D83">
              <w:rPr>
                <w:rFonts w:ascii="Chronicle Text G1" w:hAnsi="Chronicle Text G1"/>
                <w:b/>
                <w:bCs/>
                <w:strike/>
                <w:spacing w:val="-2"/>
                <w:sz w:val="22"/>
                <w:szCs w:val="22"/>
              </w:rPr>
              <w:t xml:space="preserve"> delegată</w:t>
            </w:r>
          </w:p>
        </w:tc>
        <w:tc>
          <w:tcPr>
            <w:tcW w:w="2696" w:type="dxa"/>
            <w:tcBorders>
              <w:top w:val="single" w:sz="2" w:space="0" w:color="000009"/>
              <w:left w:val="single" w:sz="2" w:space="0" w:color="000009"/>
              <w:bottom w:val="single" w:sz="2" w:space="0" w:color="000009"/>
              <w:right w:val="single" w:sz="2" w:space="0" w:color="000009"/>
            </w:tcBorders>
          </w:tcPr>
          <w:p w14:paraId="67D04C4D" w14:textId="77777777" w:rsidR="004D63A0" w:rsidRPr="007F2D83" w:rsidRDefault="004D63A0">
            <w:pPr>
              <w:pStyle w:val="TableParagraph"/>
              <w:kinsoku w:val="0"/>
              <w:overflowPunct w:val="0"/>
              <w:spacing w:line="275" w:lineRule="exact"/>
              <w:ind w:left="273"/>
              <w:rPr>
                <w:rFonts w:ascii="Chronicle Text G1" w:hAnsi="Chronicle Text G1"/>
                <w:b/>
                <w:bCs/>
                <w:strike/>
                <w:spacing w:val="-2"/>
                <w:sz w:val="22"/>
                <w:szCs w:val="22"/>
              </w:rPr>
            </w:pPr>
            <w:r w:rsidRPr="007F2D83">
              <w:rPr>
                <w:rFonts w:ascii="Chronicle Text G1" w:hAnsi="Chronicle Text G1"/>
                <w:b/>
                <w:bCs/>
                <w:strike/>
                <w:sz w:val="22"/>
                <w:szCs w:val="22"/>
              </w:rPr>
              <w:t>Specimen</w:t>
            </w:r>
            <w:r w:rsidRPr="007F2D83">
              <w:rPr>
                <w:rFonts w:ascii="Chronicle Text G1" w:hAnsi="Chronicle Text G1"/>
                <w:b/>
                <w:bCs/>
                <w:strike/>
                <w:spacing w:val="-6"/>
                <w:sz w:val="22"/>
                <w:szCs w:val="22"/>
              </w:rPr>
              <w:t xml:space="preserve"> </w:t>
            </w:r>
            <w:r w:rsidRPr="007F2D83">
              <w:rPr>
                <w:rFonts w:ascii="Chronicle Text G1" w:hAnsi="Chronicle Text G1"/>
                <w:b/>
                <w:bCs/>
                <w:strike/>
                <w:spacing w:val="-2"/>
                <w:sz w:val="22"/>
                <w:szCs w:val="22"/>
              </w:rPr>
              <w:t>semnătură</w:t>
            </w:r>
          </w:p>
        </w:tc>
      </w:tr>
      <w:tr w:rsidR="004D63A0" w:rsidRPr="007F2D83" w14:paraId="5A6BBE72" w14:textId="77777777">
        <w:tblPrEx>
          <w:tblCellMar>
            <w:top w:w="0" w:type="dxa"/>
            <w:left w:w="0" w:type="dxa"/>
            <w:bottom w:w="0" w:type="dxa"/>
            <w:right w:w="0" w:type="dxa"/>
          </w:tblCellMar>
        </w:tblPrEx>
        <w:trPr>
          <w:trHeight w:val="830"/>
        </w:trPr>
        <w:tc>
          <w:tcPr>
            <w:tcW w:w="2809" w:type="dxa"/>
            <w:tcBorders>
              <w:top w:val="single" w:sz="2" w:space="0" w:color="000009"/>
              <w:left w:val="single" w:sz="2" w:space="0" w:color="000009"/>
              <w:bottom w:val="single" w:sz="2" w:space="0" w:color="000009"/>
              <w:right w:val="single" w:sz="2" w:space="0" w:color="000009"/>
            </w:tcBorders>
          </w:tcPr>
          <w:p w14:paraId="1646BC57"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292" w:type="dxa"/>
            <w:tcBorders>
              <w:top w:val="single" w:sz="2" w:space="0" w:color="000009"/>
              <w:left w:val="single" w:sz="2" w:space="0" w:color="000009"/>
              <w:bottom w:val="single" w:sz="2" w:space="0" w:color="000009"/>
              <w:right w:val="single" w:sz="2" w:space="0" w:color="000009"/>
            </w:tcBorders>
          </w:tcPr>
          <w:p w14:paraId="32B41FC9"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633" w:type="dxa"/>
            <w:tcBorders>
              <w:top w:val="single" w:sz="2" w:space="0" w:color="000009"/>
              <w:left w:val="single" w:sz="2" w:space="0" w:color="000009"/>
              <w:bottom w:val="single" w:sz="2" w:space="0" w:color="000009"/>
              <w:right w:val="single" w:sz="2" w:space="0" w:color="000009"/>
            </w:tcBorders>
          </w:tcPr>
          <w:p w14:paraId="4334351D" w14:textId="77777777" w:rsidR="004D63A0" w:rsidRPr="007F2D83" w:rsidRDefault="004D63A0">
            <w:pPr>
              <w:pStyle w:val="TableParagraph"/>
              <w:kinsoku w:val="0"/>
              <w:overflowPunct w:val="0"/>
              <w:spacing w:line="270" w:lineRule="exact"/>
              <w:ind w:left="3"/>
              <w:jc w:val="center"/>
              <w:rPr>
                <w:rFonts w:ascii="Chronicle Text G1" w:hAnsi="Chronicle Text G1"/>
                <w:strike/>
                <w:spacing w:val="-2"/>
                <w:sz w:val="22"/>
                <w:szCs w:val="22"/>
              </w:rPr>
            </w:pPr>
            <w:r w:rsidRPr="007F2D83">
              <w:rPr>
                <w:rFonts w:ascii="Chronicle Text G1" w:hAnsi="Chronicle Text G1"/>
                <w:strike/>
                <w:sz w:val="22"/>
                <w:szCs w:val="22"/>
              </w:rPr>
              <w:t>Prima</w:t>
            </w:r>
            <w:r w:rsidRPr="007F2D83">
              <w:rPr>
                <w:rFonts w:ascii="Chronicle Text G1" w:hAnsi="Chronicle Text G1"/>
                <w:strike/>
                <w:spacing w:val="-1"/>
                <w:sz w:val="22"/>
                <w:szCs w:val="22"/>
              </w:rPr>
              <w:t xml:space="preserve"> </w:t>
            </w:r>
            <w:r w:rsidRPr="007F2D83">
              <w:rPr>
                <w:rFonts w:ascii="Chronicle Text G1" w:hAnsi="Chronicle Text G1"/>
                <w:strike/>
                <w:spacing w:val="-2"/>
                <w:sz w:val="22"/>
                <w:szCs w:val="22"/>
              </w:rPr>
              <w:t>semnătură</w:t>
            </w:r>
          </w:p>
        </w:tc>
        <w:tc>
          <w:tcPr>
            <w:tcW w:w="2696" w:type="dxa"/>
            <w:tcBorders>
              <w:top w:val="single" w:sz="2" w:space="0" w:color="000009"/>
              <w:left w:val="single" w:sz="2" w:space="0" w:color="000009"/>
              <w:bottom w:val="single" w:sz="2" w:space="0" w:color="000009"/>
              <w:right w:val="single" w:sz="2" w:space="0" w:color="000009"/>
            </w:tcBorders>
          </w:tcPr>
          <w:p w14:paraId="44E6843C" w14:textId="77777777" w:rsidR="004D63A0" w:rsidRPr="007F2D83" w:rsidRDefault="004D63A0">
            <w:pPr>
              <w:pStyle w:val="TableParagraph"/>
              <w:kinsoku w:val="0"/>
              <w:overflowPunct w:val="0"/>
              <w:ind w:left="0"/>
              <w:rPr>
                <w:rFonts w:ascii="Chronicle Text G1" w:hAnsi="Chronicle Text G1"/>
                <w:strike/>
                <w:sz w:val="22"/>
                <w:szCs w:val="22"/>
              </w:rPr>
            </w:pPr>
          </w:p>
        </w:tc>
      </w:tr>
      <w:tr w:rsidR="004D63A0" w:rsidRPr="007F2D83" w14:paraId="30759944" w14:textId="77777777">
        <w:tblPrEx>
          <w:tblCellMar>
            <w:top w:w="0" w:type="dxa"/>
            <w:left w:w="0" w:type="dxa"/>
            <w:bottom w:w="0" w:type="dxa"/>
            <w:right w:w="0" w:type="dxa"/>
          </w:tblCellMar>
        </w:tblPrEx>
        <w:trPr>
          <w:trHeight w:val="827"/>
        </w:trPr>
        <w:tc>
          <w:tcPr>
            <w:tcW w:w="2809" w:type="dxa"/>
            <w:tcBorders>
              <w:top w:val="single" w:sz="2" w:space="0" w:color="000009"/>
              <w:left w:val="single" w:sz="2" w:space="0" w:color="000009"/>
              <w:bottom w:val="single" w:sz="2" w:space="0" w:color="000009"/>
              <w:right w:val="single" w:sz="2" w:space="0" w:color="000009"/>
            </w:tcBorders>
          </w:tcPr>
          <w:p w14:paraId="727614A5"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292" w:type="dxa"/>
            <w:tcBorders>
              <w:top w:val="single" w:sz="2" w:space="0" w:color="000009"/>
              <w:left w:val="single" w:sz="2" w:space="0" w:color="000009"/>
              <w:bottom w:val="single" w:sz="2" w:space="0" w:color="000009"/>
              <w:right w:val="single" w:sz="2" w:space="0" w:color="000009"/>
            </w:tcBorders>
          </w:tcPr>
          <w:p w14:paraId="3702FA19"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633" w:type="dxa"/>
            <w:tcBorders>
              <w:top w:val="single" w:sz="2" w:space="0" w:color="000009"/>
              <w:left w:val="single" w:sz="2" w:space="0" w:color="000009"/>
              <w:bottom w:val="single" w:sz="2" w:space="0" w:color="000009"/>
              <w:right w:val="single" w:sz="2" w:space="0" w:color="000009"/>
            </w:tcBorders>
          </w:tcPr>
          <w:p w14:paraId="08416A2D" w14:textId="77777777" w:rsidR="004D63A0" w:rsidRPr="007F2D83" w:rsidRDefault="004D63A0">
            <w:pPr>
              <w:pStyle w:val="TableParagraph"/>
              <w:kinsoku w:val="0"/>
              <w:overflowPunct w:val="0"/>
              <w:ind w:left="770" w:right="497" w:hanging="264"/>
              <w:rPr>
                <w:rFonts w:ascii="Chronicle Text G1" w:hAnsi="Chronicle Text G1"/>
                <w:strike/>
                <w:spacing w:val="-2"/>
                <w:sz w:val="22"/>
                <w:szCs w:val="22"/>
              </w:rPr>
            </w:pPr>
            <w:r w:rsidRPr="007F2D83">
              <w:rPr>
                <w:rFonts w:ascii="Chronicle Text G1" w:hAnsi="Chronicle Text G1"/>
                <w:strike/>
                <w:sz w:val="22"/>
                <w:szCs w:val="22"/>
              </w:rPr>
              <w:t>Prima</w:t>
            </w:r>
            <w:r w:rsidRPr="007F2D83">
              <w:rPr>
                <w:rFonts w:ascii="Chronicle Text G1" w:hAnsi="Chronicle Text G1"/>
                <w:strike/>
                <w:spacing w:val="-15"/>
                <w:sz w:val="22"/>
                <w:szCs w:val="22"/>
              </w:rPr>
              <w:t xml:space="preserve"> </w:t>
            </w:r>
            <w:r w:rsidRPr="007F2D83">
              <w:rPr>
                <w:rFonts w:ascii="Chronicle Text G1" w:hAnsi="Chronicle Text G1"/>
                <w:strike/>
                <w:sz w:val="22"/>
                <w:szCs w:val="22"/>
              </w:rPr>
              <w:t xml:space="preserve">semnătură </w:t>
            </w:r>
            <w:r w:rsidRPr="007F2D83">
              <w:rPr>
                <w:rFonts w:ascii="Chronicle Text G1" w:hAnsi="Chronicle Text G1"/>
                <w:strike/>
                <w:spacing w:val="-2"/>
                <w:sz w:val="22"/>
                <w:szCs w:val="22"/>
              </w:rPr>
              <w:t>(înlocuitor)</w:t>
            </w:r>
          </w:p>
        </w:tc>
        <w:tc>
          <w:tcPr>
            <w:tcW w:w="2696" w:type="dxa"/>
            <w:tcBorders>
              <w:top w:val="single" w:sz="2" w:space="0" w:color="000009"/>
              <w:left w:val="single" w:sz="2" w:space="0" w:color="000009"/>
              <w:bottom w:val="single" w:sz="2" w:space="0" w:color="000009"/>
              <w:right w:val="single" w:sz="2" w:space="0" w:color="000009"/>
            </w:tcBorders>
          </w:tcPr>
          <w:p w14:paraId="5092F2B3" w14:textId="77777777" w:rsidR="004D63A0" w:rsidRPr="007F2D83" w:rsidRDefault="004D63A0">
            <w:pPr>
              <w:pStyle w:val="TableParagraph"/>
              <w:kinsoku w:val="0"/>
              <w:overflowPunct w:val="0"/>
              <w:ind w:left="0"/>
              <w:rPr>
                <w:rFonts w:ascii="Chronicle Text G1" w:hAnsi="Chronicle Text G1"/>
                <w:strike/>
                <w:sz w:val="22"/>
                <w:szCs w:val="22"/>
              </w:rPr>
            </w:pPr>
          </w:p>
        </w:tc>
      </w:tr>
      <w:tr w:rsidR="004D63A0" w:rsidRPr="007F2D83" w14:paraId="0AB0058A" w14:textId="77777777">
        <w:tblPrEx>
          <w:tblCellMar>
            <w:top w:w="0" w:type="dxa"/>
            <w:left w:w="0" w:type="dxa"/>
            <w:bottom w:w="0" w:type="dxa"/>
            <w:right w:w="0" w:type="dxa"/>
          </w:tblCellMar>
        </w:tblPrEx>
        <w:trPr>
          <w:trHeight w:val="828"/>
        </w:trPr>
        <w:tc>
          <w:tcPr>
            <w:tcW w:w="2809" w:type="dxa"/>
            <w:tcBorders>
              <w:top w:val="single" w:sz="2" w:space="0" w:color="000009"/>
              <w:left w:val="single" w:sz="2" w:space="0" w:color="000009"/>
              <w:bottom w:val="single" w:sz="2" w:space="0" w:color="000009"/>
              <w:right w:val="single" w:sz="2" w:space="0" w:color="000009"/>
            </w:tcBorders>
          </w:tcPr>
          <w:p w14:paraId="2A85902F"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292" w:type="dxa"/>
            <w:tcBorders>
              <w:top w:val="single" w:sz="2" w:space="0" w:color="000009"/>
              <w:left w:val="single" w:sz="2" w:space="0" w:color="000009"/>
              <w:bottom w:val="single" w:sz="2" w:space="0" w:color="000009"/>
              <w:right w:val="single" w:sz="2" w:space="0" w:color="000009"/>
            </w:tcBorders>
          </w:tcPr>
          <w:p w14:paraId="60F923AE"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633" w:type="dxa"/>
            <w:tcBorders>
              <w:top w:val="single" w:sz="2" w:space="0" w:color="000009"/>
              <w:left w:val="single" w:sz="2" w:space="0" w:color="000009"/>
              <w:bottom w:val="single" w:sz="2" w:space="0" w:color="000009"/>
              <w:right w:val="single" w:sz="2" w:space="0" w:color="000009"/>
            </w:tcBorders>
          </w:tcPr>
          <w:p w14:paraId="50DAA46D" w14:textId="77777777" w:rsidR="004D63A0" w:rsidRPr="007F2D83" w:rsidRDefault="004D63A0">
            <w:pPr>
              <w:pStyle w:val="TableParagraph"/>
              <w:kinsoku w:val="0"/>
              <w:overflowPunct w:val="0"/>
              <w:spacing w:line="268" w:lineRule="exact"/>
              <w:ind w:left="3" w:right="2"/>
              <w:jc w:val="center"/>
              <w:rPr>
                <w:rFonts w:ascii="Chronicle Text G1" w:hAnsi="Chronicle Text G1"/>
                <w:strike/>
                <w:spacing w:val="-2"/>
                <w:sz w:val="22"/>
                <w:szCs w:val="22"/>
              </w:rPr>
            </w:pPr>
            <w:r w:rsidRPr="007F2D83">
              <w:rPr>
                <w:rFonts w:ascii="Chronicle Text G1" w:hAnsi="Chronicle Text G1"/>
                <w:strike/>
                <w:sz w:val="22"/>
                <w:szCs w:val="22"/>
              </w:rPr>
              <w:t>A</w:t>
            </w:r>
            <w:r w:rsidRPr="007F2D83">
              <w:rPr>
                <w:rFonts w:ascii="Chronicle Text G1" w:hAnsi="Chronicle Text G1"/>
                <w:strike/>
                <w:spacing w:val="-1"/>
                <w:sz w:val="22"/>
                <w:szCs w:val="22"/>
              </w:rPr>
              <w:t xml:space="preserve"> </w:t>
            </w:r>
            <w:r w:rsidRPr="007F2D83">
              <w:rPr>
                <w:rFonts w:ascii="Chronicle Text G1" w:hAnsi="Chronicle Text G1"/>
                <w:strike/>
                <w:sz w:val="22"/>
                <w:szCs w:val="22"/>
              </w:rPr>
              <w:t>doua</w:t>
            </w:r>
            <w:r w:rsidRPr="007F2D83">
              <w:rPr>
                <w:rFonts w:ascii="Chronicle Text G1" w:hAnsi="Chronicle Text G1"/>
                <w:strike/>
                <w:spacing w:val="-2"/>
                <w:sz w:val="22"/>
                <w:szCs w:val="22"/>
              </w:rPr>
              <w:t xml:space="preserve"> semnătură</w:t>
            </w:r>
          </w:p>
        </w:tc>
        <w:tc>
          <w:tcPr>
            <w:tcW w:w="2696" w:type="dxa"/>
            <w:tcBorders>
              <w:top w:val="single" w:sz="2" w:space="0" w:color="000009"/>
              <w:left w:val="single" w:sz="2" w:space="0" w:color="000009"/>
              <w:bottom w:val="single" w:sz="2" w:space="0" w:color="000009"/>
              <w:right w:val="single" w:sz="2" w:space="0" w:color="000009"/>
            </w:tcBorders>
          </w:tcPr>
          <w:p w14:paraId="6EE2B7BF" w14:textId="77777777" w:rsidR="004D63A0" w:rsidRPr="007F2D83" w:rsidRDefault="004D63A0">
            <w:pPr>
              <w:pStyle w:val="TableParagraph"/>
              <w:kinsoku w:val="0"/>
              <w:overflowPunct w:val="0"/>
              <w:ind w:left="0"/>
              <w:rPr>
                <w:rFonts w:ascii="Chronicle Text G1" w:hAnsi="Chronicle Text G1"/>
                <w:strike/>
                <w:sz w:val="22"/>
                <w:szCs w:val="22"/>
              </w:rPr>
            </w:pPr>
          </w:p>
        </w:tc>
      </w:tr>
      <w:tr w:rsidR="004D63A0" w:rsidRPr="007F2D83" w14:paraId="149294B3" w14:textId="77777777">
        <w:tblPrEx>
          <w:tblCellMar>
            <w:top w:w="0" w:type="dxa"/>
            <w:left w:w="0" w:type="dxa"/>
            <w:bottom w:w="0" w:type="dxa"/>
            <w:right w:w="0" w:type="dxa"/>
          </w:tblCellMar>
        </w:tblPrEx>
        <w:trPr>
          <w:trHeight w:val="827"/>
        </w:trPr>
        <w:tc>
          <w:tcPr>
            <w:tcW w:w="2809" w:type="dxa"/>
            <w:tcBorders>
              <w:top w:val="single" w:sz="2" w:space="0" w:color="000009"/>
              <w:left w:val="single" w:sz="2" w:space="0" w:color="000009"/>
              <w:bottom w:val="single" w:sz="2" w:space="0" w:color="000009"/>
              <w:right w:val="single" w:sz="2" w:space="0" w:color="000009"/>
            </w:tcBorders>
          </w:tcPr>
          <w:p w14:paraId="1DD12905"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292" w:type="dxa"/>
            <w:tcBorders>
              <w:top w:val="single" w:sz="2" w:space="0" w:color="000009"/>
              <w:left w:val="single" w:sz="2" w:space="0" w:color="000009"/>
              <w:bottom w:val="single" w:sz="2" w:space="0" w:color="000009"/>
              <w:right w:val="single" w:sz="2" w:space="0" w:color="000009"/>
            </w:tcBorders>
          </w:tcPr>
          <w:p w14:paraId="7C1F6CE5" w14:textId="77777777" w:rsidR="004D63A0" w:rsidRPr="007F2D83" w:rsidRDefault="004D63A0">
            <w:pPr>
              <w:pStyle w:val="TableParagraph"/>
              <w:kinsoku w:val="0"/>
              <w:overflowPunct w:val="0"/>
              <w:ind w:left="0"/>
              <w:rPr>
                <w:rFonts w:ascii="Chronicle Text G1" w:hAnsi="Chronicle Text G1"/>
                <w:strike/>
                <w:sz w:val="22"/>
                <w:szCs w:val="22"/>
              </w:rPr>
            </w:pPr>
          </w:p>
        </w:tc>
        <w:tc>
          <w:tcPr>
            <w:tcW w:w="2633" w:type="dxa"/>
            <w:tcBorders>
              <w:top w:val="single" w:sz="2" w:space="0" w:color="000009"/>
              <w:left w:val="single" w:sz="2" w:space="0" w:color="000009"/>
              <w:bottom w:val="single" w:sz="2" w:space="0" w:color="000009"/>
              <w:right w:val="single" w:sz="2" w:space="0" w:color="000009"/>
            </w:tcBorders>
          </w:tcPr>
          <w:p w14:paraId="5CA1835A" w14:textId="77777777" w:rsidR="004D63A0" w:rsidRPr="007F2D83" w:rsidRDefault="004D63A0">
            <w:pPr>
              <w:pStyle w:val="TableParagraph"/>
              <w:kinsoku w:val="0"/>
              <w:overflowPunct w:val="0"/>
              <w:ind w:left="770" w:hanging="327"/>
              <w:rPr>
                <w:rFonts w:ascii="Chronicle Text G1" w:hAnsi="Chronicle Text G1"/>
                <w:strike/>
                <w:spacing w:val="-2"/>
                <w:sz w:val="22"/>
                <w:szCs w:val="22"/>
              </w:rPr>
            </w:pPr>
            <w:r w:rsidRPr="007F2D83">
              <w:rPr>
                <w:rFonts w:ascii="Chronicle Text G1" w:hAnsi="Chronicle Text G1"/>
                <w:strike/>
                <w:sz w:val="22"/>
                <w:szCs w:val="22"/>
              </w:rPr>
              <w:t>A</w:t>
            </w:r>
            <w:r w:rsidRPr="007F2D83">
              <w:rPr>
                <w:rFonts w:ascii="Chronicle Text G1" w:hAnsi="Chronicle Text G1"/>
                <w:strike/>
                <w:spacing w:val="-15"/>
                <w:sz w:val="22"/>
                <w:szCs w:val="22"/>
              </w:rPr>
              <w:t xml:space="preserve"> </w:t>
            </w:r>
            <w:r w:rsidRPr="007F2D83">
              <w:rPr>
                <w:rFonts w:ascii="Chronicle Text G1" w:hAnsi="Chronicle Text G1"/>
                <w:strike/>
                <w:sz w:val="22"/>
                <w:szCs w:val="22"/>
              </w:rPr>
              <w:t>doua</w:t>
            </w:r>
            <w:r w:rsidRPr="007F2D83">
              <w:rPr>
                <w:rFonts w:ascii="Chronicle Text G1" w:hAnsi="Chronicle Text G1"/>
                <w:strike/>
                <w:spacing w:val="-15"/>
                <w:sz w:val="22"/>
                <w:szCs w:val="22"/>
              </w:rPr>
              <w:t xml:space="preserve"> </w:t>
            </w:r>
            <w:r w:rsidRPr="007F2D83">
              <w:rPr>
                <w:rFonts w:ascii="Chronicle Text G1" w:hAnsi="Chronicle Text G1"/>
                <w:strike/>
                <w:sz w:val="22"/>
                <w:szCs w:val="22"/>
              </w:rPr>
              <w:t xml:space="preserve">semnătură </w:t>
            </w:r>
            <w:r w:rsidRPr="007F2D83">
              <w:rPr>
                <w:rFonts w:ascii="Chronicle Text G1" w:hAnsi="Chronicle Text G1"/>
                <w:strike/>
                <w:spacing w:val="-2"/>
                <w:sz w:val="22"/>
                <w:szCs w:val="22"/>
              </w:rPr>
              <w:t>(înlocuitor)</w:t>
            </w:r>
          </w:p>
        </w:tc>
        <w:tc>
          <w:tcPr>
            <w:tcW w:w="2696" w:type="dxa"/>
            <w:tcBorders>
              <w:top w:val="single" w:sz="2" w:space="0" w:color="000009"/>
              <w:left w:val="single" w:sz="2" w:space="0" w:color="000009"/>
              <w:bottom w:val="single" w:sz="2" w:space="0" w:color="000009"/>
              <w:right w:val="single" w:sz="2" w:space="0" w:color="000009"/>
            </w:tcBorders>
          </w:tcPr>
          <w:p w14:paraId="3B38FEC5" w14:textId="77777777" w:rsidR="004D63A0" w:rsidRPr="007F2D83" w:rsidRDefault="004D63A0">
            <w:pPr>
              <w:pStyle w:val="TableParagraph"/>
              <w:kinsoku w:val="0"/>
              <w:overflowPunct w:val="0"/>
              <w:ind w:left="0"/>
              <w:rPr>
                <w:rFonts w:ascii="Chronicle Text G1" w:hAnsi="Chronicle Text G1"/>
                <w:strike/>
                <w:sz w:val="22"/>
                <w:szCs w:val="22"/>
              </w:rPr>
            </w:pPr>
          </w:p>
        </w:tc>
      </w:tr>
    </w:tbl>
    <w:p w14:paraId="565F554B" w14:textId="77777777" w:rsidR="004D63A0" w:rsidRPr="008100EE" w:rsidRDefault="004D63A0" w:rsidP="004D63A0">
      <w:pPr>
        <w:pStyle w:val="Corptext"/>
        <w:kinsoku w:val="0"/>
        <w:overflowPunct w:val="0"/>
        <w:ind w:firstLine="0"/>
        <w:rPr>
          <w:b/>
          <w:bCs/>
          <w:szCs w:val="22"/>
        </w:rPr>
      </w:pPr>
    </w:p>
    <w:p w14:paraId="2257F5EA" w14:textId="77777777" w:rsidR="004D63A0" w:rsidRPr="008100EE" w:rsidRDefault="004D63A0" w:rsidP="004D63A0">
      <w:pPr>
        <w:keepNext/>
        <w:spacing w:line="360" w:lineRule="auto"/>
        <w:rPr>
          <w:rFonts w:eastAsia="Times New Roman" w:cs="Times New Roman"/>
          <w:b/>
          <w:bCs/>
          <w:iCs/>
          <w:lang w:val="ro-RO"/>
        </w:rPr>
      </w:pPr>
    </w:p>
    <w:p w14:paraId="2381D96B" w14:textId="77777777" w:rsidR="004D63A0" w:rsidRPr="008100EE" w:rsidRDefault="004D63A0" w:rsidP="004D63A0">
      <w:pPr>
        <w:pStyle w:val="Corptext"/>
        <w:kinsoku w:val="0"/>
        <w:overflowPunct w:val="0"/>
        <w:ind w:firstLine="0"/>
        <w:rPr>
          <w:b/>
          <w:bCs/>
          <w:szCs w:val="22"/>
        </w:rPr>
      </w:pPr>
    </w:p>
    <w:p w14:paraId="477E9551" w14:textId="77777777" w:rsidR="003052CF" w:rsidRPr="008100EE" w:rsidRDefault="003052CF" w:rsidP="004D63A0">
      <w:pPr>
        <w:pStyle w:val="Corptext"/>
        <w:kinsoku w:val="0"/>
        <w:overflowPunct w:val="0"/>
        <w:ind w:firstLine="0"/>
        <w:rPr>
          <w:b/>
          <w:bCs/>
          <w:szCs w:val="22"/>
        </w:rPr>
      </w:pPr>
    </w:p>
    <w:p w14:paraId="5E332E26" w14:textId="77777777" w:rsidR="003052CF" w:rsidRPr="008100EE" w:rsidRDefault="003052CF" w:rsidP="004D63A0">
      <w:pPr>
        <w:pStyle w:val="Corptext"/>
        <w:kinsoku w:val="0"/>
        <w:overflowPunct w:val="0"/>
        <w:ind w:firstLine="0"/>
        <w:rPr>
          <w:b/>
          <w:bCs/>
          <w:szCs w:val="22"/>
        </w:rPr>
      </w:pPr>
    </w:p>
    <w:p w14:paraId="6C7E4CF5" w14:textId="77777777" w:rsidR="003052CF" w:rsidRPr="008100EE" w:rsidRDefault="003052CF" w:rsidP="004D63A0">
      <w:pPr>
        <w:pStyle w:val="Corptext"/>
        <w:kinsoku w:val="0"/>
        <w:overflowPunct w:val="0"/>
        <w:ind w:firstLine="0"/>
        <w:rPr>
          <w:b/>
          <w:bCs/>
          <w:szCs w:val="22"/>
        </w:rPr>
      </w:pPr>
    </w:p>
    <w:p w14:paraId="445B3516" w14:textId="77777777" w:rsidR="003052CF" w:rsidRPr="008100EE" w:rsidRDefault="003052CF" w:rsidP="004D63A0">
      <w:pPr>
        <w:pStyle w:val="Corptext"/>
        <w:kinsoku w:val="0"/>
        <w:overflowPunct w:val="0"/>
        <w:ind w:firstLine="0"/>
        <w:rPr>
          <w:b/>
          <w:bCs/>
          <w:szCs w:val="22"/>
        </w:rPr>
      </w:pPr>
    </w:p>
    <w:p w14:paraId="7A105DFD" w14:textId="77777777" w:rsidR="003052CF" w:rsidRPr="008100EE" w:rsidRDefault="003052CF" w:rsidP="004D63A0">
      <w:pPr>
        <w:pStyle w:val="Corptext"/>
        <w:kinsoku w:val="0"/>
        <w:overflowPunct w:val="0"/>
        <w:ind w:firstLine="0"/>
        <w:rPr>
          <w:b/>
          <w:bCs/>
          <w:szCs w:val="22"/>
        </w:rPr>
      </w:pPr>
    </w:p>
    <w:p w14:paraId="60F29A4F" w14:textId="77777777" w:rsidR="003052CF" w:rsidRPr="008100EE" w:rsidRDefault="003052CF" w:rsidP="004D63A0">
      <w:pPr>
        <w:pStyle w:val="Corptext"/>
        <w:kinsoku w:val="0"/>
        <w:overflowPunct w:val="0"/>
        <w:ind w:firstLine="0"/>
        <w:rPr>
          <w:b/>
          <w:bCs/>
          <w:szCs w:val="22"/>
        </w:rPr>
      </w:pPr>
    </w:p>
    <w:p w14:paraId="5616BC03" w14:textId="77777777" w:rsidR="003052CF" w:rsidRPr="008100EE" w:rsidRDefault="003052CF" w:rsidP="004D63A0">
      <w:pPr>
        <w:pStyle w:val="Corptext"/>
        <w:kinsoku w:val="0"/>
        <w:overflowPunct w:val="0"/>
        <w:ind w:firstLine="0"/>
        <w:rPr>
          <w:b/>
          <w:bCs/>
          <w:szCs w:val="22"/>
        </w:rPr>
      </w:pPr>
    </w:p>
    <w:p w14:paraId="4137ADD6" w14:textId="77777777" w:rsidR="003052CF" w:rsidRPr="008100EE" w:rsidRDefault="003052CF" w:rsidP="004D63A0">
      <w:pPr>
        <w:pStyle w:val="Corptext"/>
        <w:kinsoku w:val="0"/>
        <w:overflowPunct w:val="0"/>
        <w:ind w:firstLine="0"/>
        <w:rPr>
          <w:b/>
          <w:bCs/>
          <w:szCs w:val="22"/>
        </w:rPr>
      </w:pPr>
    </w:p>
    <w:p w14:paraId="1014B00E" w14:textId="77777777" w:rsidR="003052CF" w:rsidRPr="008100EE" w:rsidRDefault="003052CF" w:rsidP="004D63A0">
      <w:pPr>
        <w:pStyle w:val="Corptext"/>
        <w:kinsoku w:val="0"/>
        <w:overflowPunct w:val="0"/>
        <w:ind w:firstLine="0"/>
        <w:rPr>
          <w:b/>
          <w:bCs/>
          <w:szCs w:val="22"/>
        </w:rPr>
      </w:pPr>
    </w:p>
    <w:p w14:paraId="04B2BD3D" w14:textId="77777777" w:rsidR="003052CF" w:rsidRPr="008100EE" w:rsidRDefault="003052CF" w:rsidP="004D63A0">
      <w:pPr>
        <w:pStyle w:val="Corptext"/>
        <w:kinsoku w:val="0"/>
        <w:overflowPunct w:val="0"/>
        <w:ind w:firstLine="0"/>
        <w:rPr>
          <w:b/>
          <w:bCs/>
          <w:szCs w:val="22"/>
        </w:rPr>
      </w:pPr>
    </w:p>
    <w:p w14:paraId="581290D2" w14:textId="77777777" w:rsidR="003052CF" w:rsidRPr="008100EE" w:rsidRDefault="003052CF" w:rsidP="004D63A0">
      <w:pPr>
        <w:pStyle w:val="Corptext"/>
        <w:kinsoku w:val="0"/>
        <w:overflowPunct w:val="0"/>
        <w:ind w:firstLine="0"/>
        <w:rPr>
          <w:b/>
          <w:bCs/>
          <w:szCs w:val="22"/>
        </w:rPr>
      </w:pPr>
    </w:p>
    <w:p w14:paraId="5B4AA2F3" w14:textId="77777777" w:rsidR="003052CF" w:rsidRPr="008100EE" w:rsidRDefault="003052CF" w:rsidP="004D63A0">
      <w:pPr>
        <w:pStyle w:val="Corptext"/>
        <w:kinsoku w:val="0"/>
        <w:overflowPunct w:val="0"/>
        <w:ind w:firstLine="0"/>
        <w:rPr>
          <w:b/>
          <w:bCs/>
          <w:szCs w:val="22"/>
        </w:rPr>
      </w:pPr>
    </w:p>
    <w:p w14:paraId="595A3C3C" w14:textId="77777777" w:rsidR="003052CF" w:rsidRPr="008100EE" w:rsidRDefault="003052CF" w:rsidP="004D63A0">
      <w:pPr>
        <w:pStyle w:val="Corptext"/>
        <w:kinsoku w:val="0"/>
        <w:overflowPunct w:val="0"/>
        <w:ind w:firstLine="0"/>
        <w:rPr>
          <w:b/>
          <w:bCs/>
          <w:szCs w:val="22"/>
        </w:rPr>
      </w:pPr>
    </w:p>
    <w:p w14:paraId="75C5C294" w14:textId="77777777" w:rsidR="003052CF" w:rsidRPr="008100EE" w:rsidRDefault="003052CF" w:rsidP="004D63A0">
      <w:pPr>
        <w:pStyle w:val="Corptext"/>
        <w:kinsoku w:val="0"/>
        <w:overflowPunct w:val="0"/>
        <w:ind w:firstLine="0"/>
        <w:rPr>
          <w:b/>
          <w:bCs/>
          <w:szCs w:val="22"/>
        </w:rPr>
      </w:pPr>
    </w:p>
    <w:p w14:paraId="3EC6A07A" w14:textId="77777777" w:rsidR="003052CF" w:rsidRDefault="003052CF" w:rsidP="004D63A0">
      <w:pPr>
        <w:pStyle w:val="Corptext"/>
        <w:kinsoku w:val="0"/>
        <w:overflowPunct w:val="0"/>
        <w:ind w:firstLine="0"/>
        <w:rPr>
          <w:b/>
          <w:bCs/>
          <w:sz w:val="20"/>
          <w:szCs w:val="20"/>
        </w:rPr>
      </w:pPr>
    </w:p>
    <w:p w14:paraId="650733C5" w14:textId="77777777" w:rsidR="007F2D83" w:rsidRPr="007F2D83" w:rsidRDefault="007F2D83" w:rsidP="007F2D83">
      <w:pPr>
        <w:suppressAutoHyphens w:val="0"/>
        <w:ind w:firstLine="0"/>
        <w:jc w:val="right"/>
        <w:rPr>
          <w:rFonts w:eastAsia="Times New Roman" w:cs="Arial"/>
          <w:b/>
          <w:bCs/>
          <w:color w:val="FF0000"/>
          <w:lang w:eastAsia="en-US"/>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roofErr w:type="spellStart"/>
      <w:r w:rsidRPr="007F2D83">
        <w:rPr>
          <w:rFonts w:eastAsia="Times New Roman" w:cs="Arial"/>
          <w:b/>
          <w:bCs/>
          <w:color w:val="FF0000"/>
          <w:lang w:eastAsia="en-US"/>
        </w:rPr>
        <w:t>Anexa</w:t>
      </w:r>
      <w:proofErr w:type="spellEnd"/>
      <w:r w:rsidRPr="007F2D83">
        <w:rPr>
          <w:rFonts w:eastAsia="Times New Roman" w:cs="Arial"/>
          <w:b/>
          <w:bCs/>
          <w:color w:val="FF0000"/>
          <w:lang w:eastAsia="en-US"/>
        </w:rPr>
        <w:t xml:space="preserve"> 1</w:t>
      </w:r>
    </w:p>
    <w:p w14:paraId="605A0965" w14:textId="77777777" w:rsidR="007F2D83" w:rsidRDefault="007F2D83" w:rsidP="004D63A0">
      <w:pPr>
        <w:pStyle w:val="Corptext"/>
        <w:kinsoku w:val="0"/>
        <w:overflowPunct w:val="0"/>
        <w:ind w:firstLine="0"/>
        <w:rPr>
          <w:b/>
          <w:bCs/>
          <w:sz w:val="20"/>
          <w:szCs w:val="20"/>
        </w:rPr>
      </w:pPr>
    </w:p>
    <w:p w14:paraId="7927590E" w14:textId="77777777" w:rsidR="007F2D83" w:rsidRPr="007F2D83" w:rsidRDefault="007F2D83" w:rsidP="007F2D83">
      <w:pPr>
        <w:jc w:val="center"/>
        <w:rPr>
          <w:b/>
          <w:bCs/>
          <w:color w:val="FF0000"/>
        </w:rPr>
      </w:pPr>
      <w:r w:rsidRPr="007F2D83">
        <w:rPr>
          <w:b/>
          <w:bCs/>
          <w:color w:val="FF0000"/>
        </w:rPr>
        <w:t>DECIZIA NR. _________</w:t>
      </w:r>
      <w:proofErr w:type="gramStart"/>
      <w:r w:rsidRPr="007F2D83">
        <w:rPr>
          <w:b/>
          <w:bCs/>
          <w:color w:val="FF0000"/>
        </w:rPr>
        <w:t>DIN __</w:t>
      </w:r>
      <w:proofErr w:type="gramEnd"/>
      <w:r w:rsidRPr="007F2D83">
        <w:rPr>
          <w:b/>
          <w:bCs/>
          <w:color w:val="FF0000"/>
        </w:rPr>
        <w:t>_____________</w:t>
      </w:r>
    </w:p>
    <w:p w14:paraId="75906778" w14:textId="77777777" w:rsidR="007F2D83" w:rsidRPr="007F2D83" w:rsidRDefault="007F2D83" w:rsidP="007F2D83">
      <w:pPr>
        <w:rPr>
          <w:b/>
          <w:bCs/>
          <w:color w:val="FF0000"/>
          <w:u w:val="single"/>
        </w:rPr>
      </w:pPr>
    </w:p>
    <w:p w14:paraId="3FDE4A53" w14:textId="77777777" w:rsidR="007F2D83" w:rsidRPr="007F2D83" w:rsidRDefault="007F2D83" w:rsidP="007F2D83">
      <w:pPr>
        <w:spacing w:before="120"/>
        <w:jc w:val="center"/>
        <w:rPr>
          <w:bCs/>
          <w:color w:val="FF0000"/>
        </w:rPr>
      </w:pPr>
      <w:r w:rsidRPr="007F2D83">
        <w:rPr>
          <w:bCs/>
          <w:color w:val="FF0000"/>
        </w:rPr>
        <w:t>Dl/</w:t>
      </w:r>
      <w:proofErr w:type="spellStart"/>
      <w:r w:rsidRPr="007F2D83">
        <w:rPr>
          <w:bCs/>
          <w:color w:val="FF0000"/>
        </w:rPr>
        <w:t>Dna</w:t>
      </w:r>
      <w:proofErr w:type="spellEnd"/>
      <w:r w:rsidRPr="007F2D83">
        <w:rPr>
          <w:bCs/>
          <w:color w:val="FF0000"/>
        </w:rPr>
        <w:t xml:space="preserve"> _____________________, </w:t>
      </w:r>
      <w:r>
        <w:rPr>
          <w:bCs/>
          <w:color w:val="FF0000"/>
        </w:rPr>
        <w:t>rector</w:t>
      </w:r>
      <w:r w:rsidRPr="007F2D83">
        <w:rPr>
          <w:bCs/>
          <w:color w:val="FF0000"/>
        </w:rPr>
        <w:t xml:space="preserve"> al ____________________________, </w:t>
      </w:r>
      <w:proofErr w:type="spellStart"/>
      <w:r w:rsidRPr="007F2D83">
        <w:rPr>
          <w:bCs/>
          <w:color w:val="FF0000"/>
        </w:rPr>
        <w:t>numit</w:t>
      </w:r>
      <w:proofErr w:type="spellEnd"/>
      <w:r w:rsidRPr="007F2D83">
        <w:rPr>
          <w:bCs/>
          <w:color w:val="FF0000"/>
        </w:rPr>
        <w:t xml:space="preserve"> </w:t>
      </w:r>
      <w:proofErr w:type="spellStart"/>
      <w:r w:rsidRPr="007F2D83">
        <w:rPr>
          <w:bCs/>
          <w:color w:val="FF0000"/>
        </w:rPr>
        <w:t>prin</w:t>
      </w:r>
      <w:proofErr w:type="spellEnd"/>
      <w:r w:rsidRPr="007F2D83">
        <w:rPr>
          <w:bCs/>
          <w:color w:val="FF0000"/>
        </w:rPr>
        <w:t xml:space="preserve"> </w:t>
      </w:r>
    </w:p>
    <w:p w14:paraId="4DD62300" w14:textId="77777777" w:rsidR="007F2D83" w:rsidRPr="007F2D83" w:rsidRDefault="007F2D83" w:rsidP="007F2D83">
      <w:pPr>
        <w:spacing w:before="120"/>
        <w:jc w:val="center"/>
        <w:rPr>
          <w:bCs/>
          <w:color w:val="FF0000"/>
        </w:rPr>
      </w:pPr>
      <w:proofErr w:type="spellStart"/>
      <w:r w:rsidRPr="007F2D83">
        <w:rPr>
          <w:bCs/>
          <w:color w:val="FF0000"/>
        </w:rPr>
        <w:t>Decizia</w:t>
      </w:r>
      <w:proofErr w:type="spellEnd"/>
      <w:r w:rsidRPr="007F2D83">
        <w:rPr>
          <w:bCs/>
          <w:color w:val="FF0000"/>
        </w:rPr>
        <w:t xml:space="preserve"> nr. ____________ din _____________</w:t>
      </w:r>
    </w:p>
    <w:p w14:paraId="2B099077" w14:textId="77777777" w:rsidR="007F2D83" w:rsidRPr="007F2D83" w:rsidRDefault="007F2D83" w:rsidP="007F2D83">
      <w:pPr>
        <w:spacing w:before="120"/>
        <w:jc w:val="center"/>
        <w:rPr>
          <w:bCs/>
          <w:color w:val="FF0000"/>
        </w:rPr>
      </w:pPr>
    </w:p>
    <w:p w14:paraId="28F7FA6D" w14:textId="77777777" w:rsidR="007F2D83" w:rsidRPr="007F2D83" w:rsidRDefault="007F2D83" w:rsidP="007F2D83">
      <w:pPr>
        <w:rPr>
          <w:bCs/>
          <w:i/>
          <w:color w:val="FF0000"/>
        </w:rPr>
      </w:pPr>
      <w:r w:rsidRPr="007F2D83">
        <w:rPr>
          <w:bCs/>
          <w:color w:val="FF0000"/>
        </w:rPr>
        <w:tab/>
      </w:r>
      <w:r w:rsidRPr="007F2D83">
        <w:rPr>
          <w:bCs/>
          <w:i/>
          <w:color w:val="FF0000"/>
        </w:rPr>
        <w:t xml:space="preserve">In </w:t>
      </w:r>
      <w:proofErr w:type="spellStart"/>
      <w:r w:rsidRPr="007F2D83">
        <w:rPr>
          <w:bCs/>
          <w:i/>
          <w:color w:val="FF0000"/>
        </w:rPr>
        <w:t>conformitate</w:t>
      </w:r>
      <w:proofErr w:type="spellEnd"/>
      <w:r w:rsidRPr="007F2D83">
        <w:rPr>
          <w:bCs/>
          <w:i/>
          <w:color w:val="FF0000"/>
        </w:rPr>
        <w:t xml:space="preserve"> cu </w:t>
      </w:r>
    </w:p>
    <w:p w14:paraId="4C4EEF3B" w14:textId="77777777" w:rsidR="007F2D83" w:rsidRPr="007F2D83" w:rsidRDefault="007F2D83" w:rsidP="00391FCB">
      <w:pPr>
        <w:numPr>
          <w:ilvl w:val="0"/>
          <w:numId w:val="19"/>
        </w:numPr>
        <w:suppressAutoHyphens w:val="0"/>
        <w:rPr>
          <w:bCs/>
          <w:i/>
          <w:color w:val="FF0000"/>
        </w:rPr>
      </w:pPr>
      <w:r w:rsidRPr="007F2D83">
        <w:rPr>
          <w:bCs/>
          <w:color w:val="FF0000"/>
        </w:rPr>
        <w:t>OMF nr. 1140/2025,</w:t>
      </w:r>
    </w:p>
    <w:p w14:paraId="0B3C76CA" w14:textId="77777777" w:rsidR="007F2D83" w:rsidRPr="007F2D83" w:rsidRDefault="007F2D83" w:rsidP="00391FCB">
      <w:pPr>
        <w:numPr>
          <w:ilvl w:val="0"/>
          <w:numId w:val="19"/>
        </w:numPr>
        <w:suppressAutoHyphens w:val="0"/>
        <w:rPr>
          <w:bCs/>
          <w:i/>
          <w:color w:val="FF0000"/>
        </w:rPr>
      </w:pPr>
      <w:proofErr w:type="spellStart"/>
      <w:r w:rsidRPr="007F2D83">
        <w:rPr>
          <w:bCs/>
          <w:color w:val="FF0000"/>
        </w:rPr>
        <w:t>Legea</w:t>
      </w:r>
      <w:proofErr w:type="spellEnd"/>
      <w:r w:rsidRPr="007F2D83">
        <w:rPr>
          <w:bCs/>
          <w:color w:val="FF0000"/>
        </w:rPr>
        <w:t xml:space="preserve"> 500/2002 cu </w:t>
      </w:r>
      <w:proofErr w:type="spellStart"/>
      <w:r w:rsidRPr="007F2D83">
        <w:rPr>
          <w:bCs/>
          <w:color w:val="FF0000"/>
        </w:rPr>
        <w:t>modificările</w:t>
      </w:r>
      <w:proofErr w:type="spellEnd"/>
      <w:r w:rsidRPr="007F2D83">
        <w:rPr>
          <w:bCs/>
          <w:color w:val="FF0000"/>
        </w:rPr>
        <w:t xml:space="preserve"> </w:t>
      </w:r>
      <w:proofErr w:type="spellStart"/>
      <w:r w:rsidRPr="007F2D83">
        <w:rPr>
          <w:bCs/>
          <w:color w:val="FF0000"/>
        </w:rPr>
        <w:t>și</w:t>
      </w:r>
      <w:proofErr w:type="spellEnd"/>
      <w:r w:rsidRPr="007F2D83">
        <w:rPr>
          <w:bCs/>
          <w:color w:val="FF0000"/>
        </w:rPr>
        <w:t xml:space="preserve"> </w:t>
      </w:r>
      <w:proofErr w:type="spellStart"/>
      <w:r w:rsidRPr="007F2D83">
        <w:rPr>
          <w:bCs/>
          <w:color w:val="FF0000"/>
        </w:rPr>
        <w:t>completările</w:t>
      </w:r>
      <w:proofErr w:type="spellEnd"/>
      <w:r w:rsidRPr="007F2D83">
        <w:rPr>
          <w:bCs/>
          <w:color w:val="FF0000"/>
        </w:rPr>
        <w:t xml:space="preserve"> </w:t>
      </w:r>
      <w:proofErr w:type="spellStart"/>
      <w:r w:rsidRPr="007F2D83">
        <w:rPr>
          <w:bCs/>
          <w:color w:val="FF0000"/>
        </w:rPr>
        <w:t>ulterioare</w:t>
      </w:r>
      <w:proofErr w:type="spellEnd"/>
    </w:p>
    <w:p w14:paraId="29A5DA62" w14:textId="77777777" w:rsidR="007F2D83" w:rsidRPr="007F2D83" w:rsidRDefault="007F2D83" w:rsidP="007F2D83">
      <w:pPr>
        <w:jc w:val="center"/>
        <w:rPr>
          <w:b/>
          <w:bCs/>
          <w:color w:val="FF0000"/>
          <w:u w:val="single"/>
        </w:rPr>
      </w:pPr>
      <w:r w:rsidRPr="007F2D83">
        <w:rPr>
          <w:b/>
          <w:bCs/>
          <w:color w:val="FF0000"/>
          <w:u w:val="single"/>
        </w:rPr>
        <w:t>DECIDE</w:t>
      </w:r>
    </w:p>
    <w:p w14:paraId="5AB7A184" w14:textId="77777777" w:rsidR="007F2D83" w:rsidRPr="007F2D83" w:rsidRDefault="007F2D83" w:rsidP="007F2D83">
      <w:pPr>
        <w:rPr>
          <w:b/>
          <w:bCs/>
          <w:color w:val="FF0000"/>
          <w:u w:val="single"/>
        </w:rPr>
      </w:pPr>
    </w:p>
    <w:p w14:paraId="51BC1C78" w14:textId="77777777" w:rsidR="007F2D83" w:rsidRPr="007F2D83" w:rsidRDefault="007F2D83" w:rsidP="007F2D83">
      <w:pPr>
        <w:rPr>
          <w:color w:val="FF0000"/>
        </w:rPr>
      </w:pPr>
      <w:r w:rsidRPr="007F2D83">
        <w:rPr>
          <w:b/>
          <w:bCs/>
          <w:color w:val="FF0000"/>
          <w:u w:val="single"/>
        </w:rPr>
        <w:t>Art.</w:t>
      </w:r>
      <w:r w:rsidRPr="007F2D83">
        <w:rPr>
          <w:b/>
          <w:bCs/>
          <w:color w:val="FF0000"/>
        </w:rPr>
        <w:t>1</w:t>
      </w:r>
      <w:r w:rsidRPr="007F2D83">
        <w:rPr>
          <w:color w:val="FF0000"/>
        </w:rPr>
        <w:tab/>
      </w:r>
      <w:proofErr w:type="spellStart"/>
      <w:r w:rsidRPr="007F2D83">
        <w:rPr>
          <w:color w:val="FF0000"/>
        </w:rPr>
        <w:t>Începând</w:t>
      </w:r>
      <w:proofErr w:type="spellEnd"/>
      <w:r w:rsidRPr="007F2D83">
        <w:rPr>
          <w:color w:val="FF0000"/>
        </w:rPr>
        <w:t xml:space="preserve"> cu data de 01.01.2026 </w:t>
      </w:r>
      <w:proofErr w:type="spellStart"/>
      <w:r w:rsidRPr="007F2D83">
        <w:rPr>
          <w:color w:val="FF0000"/>
        </w:rPr>
        <w:t>operațiunile</w:t>
      </w:r>
      <w:proofErr w:type="spellEnd"/>
      <w:r w:rsidRPr="007F2D83">
        <w:rPr>
          <w:color w:val="FF0000"/>
        </w:rPr>
        <w:t xml:space="preserve"> </w:t>
      </w:r>
      <w:proofErr w:type="spellStart"/>
      <w:r w:rsidRPr="007F2D83">
        <w:rPr>
          <w:color w:val="FF0000"/>
        </w:rPr>
        <w:t>specifice</w:t>
      </w:r>
      <w:proofErr w:type="spellEnd"/>
      <w:r w:rsidRPr="007F2D83">
        <w:rPr>
          <w:color w:val="FF0000"/>
        </w:rPr>
        <w:t xml:space="preserve"> </w:t>
      </w:r>
      <w:proofErr w:type="spellStart"/>
      <w:r w:rsidRPr="007F2D83">
        <w:rPr>
          <w:color w:val="FF0000"/>
        </w:rPr>
        <w:t>privind</w:t>
      </w:r>
      <w:proofErr w:type="spellEnd"/>
      <w:r w:rsidRPr="007F2D83">
        <w:rPr>
          <w:color w:val="FF0000"/>
        </w:rPr>
        <w:t xml:space="preserve"> </w:t>
      </w:r>
      <w:proofErr w:type="spellStart"/>
      <w:r w:rsidRPr="007F2D83">
        <w:rPr>
          <w:color w:val="FF0000"/>
        </w:rPr>
        <w:t>Angajarea</w:t>
      </w:r>
      <w:proofErr w:type="spellEnd"/>
      <w:r w:rsidRPr="007F2D83">
        <w:rPr>
          <w:color w:val="FF0000"/>
        </w:rPr>
        <w:t xml:space="preserve">, </w:t>
      </w:r>
      <w:proofErr w:type="spellStart"/>
      <w:r w:rsidRPr="007F2D83">
        <w:rPr>
          <w:color w:val="FF0000"/>
        </w:rPr>
        <w:t>Lichidarea</w:t>
      </w:r>
      <w:proofErr w:type="spellEnd"/>
      <w:r w:rsidRPr="007F2D83">
        <w:rPr>
          <w:color w:val="FF0000"/>
        </w:rPr>
        <w:t xml:space="preserve">, </w:t>
      </w:r>
      <w:proofErr w:type="spellStart"/>
      <w:r w:rsidRPr="007F2D83">
        <w:rPr>
          <w:color w:val="FF0000"/>
        </w:rPr>
        <w:t>Ordonanțarea</w:t>
      </w:r>
      <w:proofErr w:type="spellEnd"/>
      <w:r w:rsidRPr="007F2D83">
        <w:rPr>
          <w:color w:val="FF0000"/>
        </w:rPr>
        <w:t xml:space="preserve"> </w:t>
      </w:r>
      <w:proofErr w:type="spellStart"/>
      <w:r w:rsidRPr="007F2D83">
        <w:rPr>
          <w:color w:val="FF0000"/>
        </w:rPr>
        <w:t>și</w:t>
      </w:r>
      <w:proofErr w:type="spellEnd"/>
      <w:r w:rsidRPr="007F2D83">
        <w:rPr>
          <w:color w:val="FF0000"/>
        </w:rPr>
        <w:t xml:space="preserve"> Plata </w:t>
      </w:r>
      <w:proofErr w:type="spellStart"/>
      <w:r w:rsidRPr="007F2D83">
        <w:rPr>
          <w:color w:val="FF0000"/>
        </w:rPr>
        <w:t>cheltuielilor</w:t>
      </w:r>
      <w:proofErr w:type="spellEnd"/>
      <w:r w:rsidRPr="007F2D83">
        <w:rPr>
          <w:color w:val="FF0000"/>
        </w:rPr>
        <w:t xml:space="preserve"> se </w:t>
      </w:r>
      <w:proofErr w:type="spellStart"/>
      <w:r w:rsidRPr="007F2D83">
        <w:rPr>
          <w:color w:val="FF0000"/>
        </w:rPr>
        <w:t>efectuează</w:t>
      </w:r>
      <w:proofErr w:type="spellEnd"/>
      <w:r w:rsidRPr="007F2D83">
        <w:rPr>
          <w:color w:val="FF0000"/>
        </w:rPr>
        <w:t xml:space="preserve"> </w:t>
      </w:r>
      <w:proofErr w:type="spellStart"/>
      <w:r w:rsidRPr="007F2D83">
        <w:rPr>
          <w:color w:val="FF0000"/>
        </w:rPr>
        <w:t>în</w:t>
      </w:r>
      <w:proofErr w:type="spellEnd"/>
      <w:r w:rsidRPr="007F2D83">
        <w:rPr>
          <w:color w:val="FF0000"/>
        </w:rPr>
        <w:t xml:space="preserve"> </w:t>
      </w:r>
      <w:proofErr w:type="spellStart"/>
      <w:r w:rsidRPr="007F2D83">
        <w:rPr>
          <w:color w:val="FF0000"/>
        </w:rPr>
        <w:t>strictă</w:t>
      </w:r>
      <w:proofErr w:type="spellEnd"/>
      <w:r w:rsidRPr="007F2D83">
        <w:rPr>
          <w:color w:val="FF0000"/>
        </w:rPr>
        <w:t xml:space="preserve"> </w:t>
      </w:r>
      <w:proofErr w:type="spellStart"/>
      <w:r w:rsidRPr="007F2D83">
        <w:rPr>
          <w:color w:val="FF0000"/>
        </w:rPr>
        <w:t>conformitate</w:t>
      </w:r>
      <w:proofErr w:type="spellEnd"/>
      <w:r w:rsidRPr="007F2D83">
        <w:rPr>
          <w:color w:val="FF0000"/>
        </w:rPr>
        <w:t xml:space="preserve"> cu </w:t>
      </w:r>
      <w:proofErr w:type="spellStart"/>
      <w:r w:rsidRPr="007F2D83">
        <w:rPr>
          <w:color w:val="FF0000"/>
        </w:rPr>
        <w:t>prevederile</w:t>
      </w:r>
      <w:proofErr w:type="spellEnd"/>
      <w:r w:rsidRPr="007F2D83">
        <w:rPr>
          <w:color w:val="FF0000"/>
        </w:rPr>
        <w:t xml:space="preserve"> OMF nr.1140/2025 </w:t>
      </w:r>
      <w:proofErr w:type="spellStart"/>
      <w:r w:rsidRPr="007F2D83">
        <w:rPr>
          <w:color w:val="FF0000"/>
        </w:rPr>
        <w:t>și</w:t>
      </w:r>
      <w:proofErr w:type="spellEnd"/>
      <w:r w:rsidRPr="007F2D83">
        <w:rPr>
          <w:color w:val="FF0000"/>
        </w:rPr>
        <w:t xml:space="preserve"> ale </w:t>
      </w:r>
      <w:proofErr w:type="spellStart"/>
      <w:r w:rsidRPr="007F2D83">
        <w:rPr>
          <w:color w:val="FF0000"/>
        </w:rPr>
        <w:t>Procedurii</w:t>
      </w:r>
      <w:proofErr w:type="spellEnd"/>
      <w:r w:rsidRPr="007F2D83">
        <w:rPr>
          <w:color w:val="FF0000"/>
        </w:rPr>
        <w:t xml:space="preserve"> </w:t>
      </w:r>
      <w:proofErr w:type="spellStart"/>
      <w:r w:rsidRPr="007F2D83">
        <w:rPr>
          <w:color w:val="FF0000"/>
        </w:rPr>
        <w:t>Operaționale</w:t>
      </w:r>
      <w:proofErr w:type="spellEnd"/>
      <w:r w:rsidRPr="007F2D83">
        <w:rPr>
          <w:color w:val="FF0000"/>
        </w:rPr>
        <w:t xml:space="preserve"> </w:t>
      </w:r>
      <w:proofErr w:type="spellStart"/>
      <w:r w:rsidRPr="007F2D83">
        <w:rPr>
          <w:color w:val="FF0000"/>
        </w:rPr>
        <w:t>privind</w:t>
      </w:r>
      <w:proofErr w:type="spellEnd"/>
      <w:r w:rsidRPr="007F2D83">
        <w:rPr>
          <w:color w:val="FF0000"/>
        </w:rPr>
        <w:t xml:space="preserve"> </w:t>
      </w:r>
      <w:proofErr w:type="spellStart"/>
      <w:r w:rsidRPr="007F2D83">
        <w:rPr>
          <w:color w:val="FF0000"/>
        </w:rPr>
        <w:t>Angajarea</w:t>
      </w:r>
      <w:proofErr w:type="spellEnd"/>
      <w:r w:rsidRPr="007F2D83">
        <w:rPr>
          <w:color w:val="FF0000"/>
        </w:rPr>
        <w:t xml:space="preserve">, </w:t>
      </w:r>
      <w:proofErr w:type="spellStart"/>
      <w:r w:rsidRPr="007F2D83">
        <w:rPr>
          <w:color w:val="FF0000"/>
        </w:rPr>
        <w:t>Lichidarea</w:t>
      </w:r>
      <w:proofErr w:type="spellEnd"/>
      <w:r w:rsidRPr="007F2D83">
        <w:rPr>
          <w:color w:val="FF0000"/>
        </w:rPr>
        <w:t xml:space="preserve">, </w:t>
      </w:r>
      <w:proofErr w:type="spellStart"/>
      <w:r w:rsidRPr="007F2D83">
        <w:rPr>
          <w:color w:val="FF0000"/>
        </w:rPr>
        <w:t>Ordonanțarea</w:t>
      </w:r>
      <w:proofErr w:type="spellEnd"/>
      <w:r w:rsidRPr="007F2D83">
        <w:rPr>
          <w:color w:val="FF0000"/>
        </w:rPr>
        <w:t xml:space="preserve"> </w:t>
      </w:r>
      <w:proofErr w:type="spellStart"/>
      <w:r w:rsidRPr="007F2D83">
        <w:rPr>
          <w:color w:val="FF0000"/>
        </w:rPr>
        <w:t>și</w:t>
      </w:r>
      <w:proofErr w:type="spellEnd"/>
      <w:r w:rsidRPr="007F2D83">
        <w:rPr>
          <w:color w:val="FF0000"/>
        </w:rPr>
        <w:t xml:space="preserve"> Plata </w:t>
      </w:r>
      <w:proofErr w:type="spellStart"/>
      <w:r w:rsidRPr="007F2D83">
        <w:rPr>
          <w:color w:val="FF0000"/>
        </w:rPr>
        <w:t>cheltuielilor</w:t>
      </w:r>
      <w:proofErr w:type="spellEnd"/>
      <w:r w:rsidRPr="007F2D83">
        <w:rPr>
          <w:color w:val="FF0000"/>
        </w:rPr>
        <w:t xml:space="preserve"> </w:t>
      </w:r>
      <w:proofErr w:type="gramStart"/>
      <w:r w:rsidRPr="007F2D83">
        <w:rPr>
          <w:color w:val="FF0000"/>
        </w:rPr>
        <w:t>nr._</w:t>
      </w:r>
      <w:proofErr w:type="gramEnd"/>
      <w:r w:rsidRPr="007F2D83">
        <w:rPr>
          <w:color w:val="FF0000"/>
        </w:rPr>
        <w:t>___.</w:t>
      </w:r>
    </w:p>
    <w:p w14:paraId="389D076E" w14:textId="77777777" w:rsidR="007F2D83" w:rsidRPr="007F2D83" w:rsidRDefault="007F2D83" w:rsidP="007F2D83">
      <w:pPr>
        <w:pStyle w:val="Titlu1"/>
        <w:rPr>
          <w:color w:val="FF0000"/>
          <w:sz w:val="22"/>
          <w:szCs w:val="22"/>
        </w:rPr>
      </w:pPr>
      <w:r w:rsidRPr="007F2D83">
        <w:rPr>
          <w:b w:val="0"/>
          <w:bCs w:val="0"/>
          <w:color w:val="FF0000"/>
          <w:sz w:val="22"/>
          <w:szCs w:val="22"/>
        </w:rPr>
        <w:t>Art.2</w:t>
      </w:r>
      <w:r w:rsidRPr="007F2D83">
        <w:rPr>
          <w:color w:val="FF0000"/>
          <w:sz w:val="22"/>
          <w:szCs w:val="22"/>
        </w:rPr>
        <w:tab/>
        <w:t xml:space="preserve">Se </w:t>
      </w:r>
      <w:proofErr w:type="spellStart"/>
      <w:r w:rsidRPr="007F2D83">
        <w:rPr>
          <w:color w:val="FF0000"/>
          <w:sz w:val="22"/>
          <w:szCs w:val="22"/>
        </w:rPr>
        <w:t>delegă</w:t>
      </w:r>
      <w:proofErr w:type="spellEnd"/>
      <w:r w:rsidRPr="007F2D83">
        <w:rPr>
          <w:color w:val="FF0000"/>
          <w:sz w:val="22"/>
          <w:szCs w:val="22"/>
        </w:rPr>
        <w:t xml:space="preserve"> </w:t>
      </w:r>
      <w:proofErr w:type="spellStart"/>
      <w:r w:rsidRPr="007F2D83">
        <w:rPr>
          <w:color w:val="FF0000"/>
          <w:sz w:val="22"/>
          <w:szCs w:val="22"/>
        </w:rPr>
        <w:t>calitatea</w:t>
      </w:r>
      <w:proofErr w:type="spellEnd"/>
      <w:r w:rsidRPr="007F2D83">
        <w:rPr>
          <w:color w:val="FF0000"/>
          <w:sz w:val="22"/>
          <w:szCs w:val="22"/>
        </w:rPr>
        <w:t xml:space="preserve"> de </w:t>
      </w:r>
      <w:proofErr w:type="spellStart"/>
      <w:r w:rsidRPr="007F2D83">
        <w:rPr>
          <w:color w:val="FF0000"/>
          <w:sz w:val="22"/>
          <w:szCs w:val="22"/>
        </w:rPr>
        <w:t>Ordonator</w:t>
      </w:r>
      <w:proofErr w:type="spellEnd"/>
      <w:r w:rsidRPr="007F2D83">
        <w:rPr>
          <w:color w:val="FF0000"/>
          <w:sz w:val="22"/>
          <w:szCs w:val="22"/>
        </w:rPr>
        <w:t xml:space="preserve"> de </w:t>
      </w:r>
      <w:proofErr w:type="spellStart"/>
      <w:r w:rsidRPr="007F2D83">
        <w:rPr>
          <w:color w:val="FF0000"/>
          <w:sz w:val="22"/>
          <w:szCs w:val="22"/>
        </w:rPr>
        <w:t>Credite</w:t>
      </w:r>
      <w:proofErr w:type="spellEnd"/>
      <w:r w:rsidRPr="007F2D83">
        <w:rPr>
          <w:color w:val="FF0000"/>
          <w:sz w:val="22"/>
          <w:szCs w:val="22"/>
        </w:rPr>
        <w:t xml:space="preserve"> </w:t>
      </w:r>
      <w:proofErr w:type="spellStart"/>
      <w:r w:rsidRPr="007F2D83">
        <w:rPr>
          <w:color w:val="FF0000"/>
          <w:sz w:val="22"/>
          <w:szCs w:val="22"/>
        </w:rPr>
        <w:t>persoanelor</w:t>
      </w:r>
      <w:proofErr w:type="spellEnd"/>
      <w:r w:rsidRPr="007F2D83">
        <w:rPr>
          <w:color w:val="FF0000"/>
          <w:sz w:val="22"/>
          <w:szCs w:val="22"/>
        </w:rPr>
        <w:t xml:space="preserve"> </w:t>
      </w:r>
      <w:proofErr w:type="spellStart"/>
      <w:r w:rsidRPr="007F2D83">
        <w:rPr>
          <w:color w:val="FF0000"/>
          <w:sz w:val="22"/>
          <w:szCs w:val="22"/>
        </w:rPr>
        <w:t>nominalizate</w:t>
      </w:r>
      <w:proofErr w:type="spellEnd"/>
      <w:r w:rsidRPr="007F2D83">
        <w:rPr>
          <w:color w:val="FF0000"/>
          <w:sz w:val="22"/>
          <w:szCs w:val="22"/>
        </w:rPr>
        <w:t xml:space="preserve"> </w:t>
      </w:r>
      <w:proofErr w:type="spellStart"/>
      <w:r w:rsidRPr="007F2D83">
        <w:rPr>
          <w:color w:val="FF0000"/>
          <w:sz w:val="22"/>
          <w:szCs w:val="22"/>
        </w:rPr>
        <w:t>în</w:t>
      </w:r>
      <w:proofErr w:type="spellEnd"/>
      <w:r w:rsidRPr="007F2D83">
        <w:rPr>
          <w:color w:val="FF0000"/>
          <w:sz w:val="22"/>
          <w:szCs w:val="22"/>
        </w:rPr>
        <w:t xml:space="preserve"> </w:t>
      </w:r>
      <w:proofErr w:type="spellStart"/>
      <w:r w:rsidRPr="007F2D83">
        <w:rPr>
          <w:color w:val="FF0000"/>
          <w:sz w:val="22"/>
          <w:szCs w:val="22"/>
        </w:rPr>
        <w:t>Anexa</w:t>
      </w:r>
      <w:proofErr w:type="spellEnd"/>
      <w:r w:rsidRPr="007F2D83">
        <w:rPr>
          <w:color w:val="FF0000"/>
          <w:sz w:val="22"/>
          <w:szCs w:val="22"/>
        </w:rPr>
        <w:t xml:space="preserve"> 1 la </w:t>
      </w:r>
      <w:proofErr w:type="spellStart"/>
      <w:r w:rsidRPr="007F2D83">
        <w:rPr>
          <w:color w:val="FF0000"/>
          <w:sz w:val="22"/>
          <w:szCs w:val="22"/>
        </w:rPr>
        <w:t>prezenta</w:t>
      </w:r>
      <w:proofErr w:type="spellEnd"/>
      <w:r w:rsidRPr="007F2D83">
        <w:rPr>
          <w:color w:val="FF0000"/>
          <w:sz w:val="22"/>
          <w:szCs w:val="22"/>
        </w:rPr>
        <w:t xml:space="preserve"> </w:t>
      </w:r>
      <w:proofErr w:type="spellStart"/>
      <w:r w:rsidRPr="007F2D83">
        <w:rPr>
          <w:color w:val="FF0000"/>
          <w:sz w:val="22"/>
          <w:szCs w:val="22"/>
        </w:rPr>
        <w:t>Decizie</w:t>
      </w:r>
      <w:proofErr w:type="spellEnd"/>
      <w:r w:rsidRPr="007F2D83">
        <w:rPr>
          <w:color w:val="FF0000"/>
          <w:sz w:val="22"/>
          <w:szCs w:val="22"/>
        </w:rPr>
        <w:t>.</w:t>
      </w:r>
    </w:p>
    <w:p w14:paraId="7B32C6A6" w14:textId="77777777" w:rsidR="007F2D83" w:rsidRPr="007F2D83" w:rsidRDefault="007F2D83" w:rsidP="007F2D83">
      <w:pPr>
        <w:pStyle w:val="Titlu1"/>
        <w:rPr>
          <w:color w:val="FF0000"/>
          <w:sz w:val="22"/>
          <w:szCs w:val="22"/>
        </w:rPr>
      </w:pPr>
      <w:r w:rsidRPr="007F2D83">
        <w:rPr>
          <w:b w:val="0"/>
          <w:bCs w:val="0"/>
          <w:color w:val="FF0000"/>
          <w:sz w:val="22"/>
          <w:szCs w:val="22"/>
        </w:rPr>
        <w:t>Art.3</w:t>
      </w:r>
      <w:r w:rsidRPr="007F2D83">
        <w:rPr>
          <w:color w:val="FF0000"/>
          <w:sz w:val="22"/>
          <w:szCs w:val="22"/>
        </w:rPr>
        <w:tab/>
        <w:t xml:space="preserve">Se </w:t>
      </w:r>
      <w:proofErr w:type="spellStart"/>
      <w:r w:rsidRPr="007F2D83">
        <w:rPr>
          <w:color w:val="FF0000"/>
          <w:sz w:val="22"/>
          <w:szCs w:val="22"/>
        </w:rPr>
        <w:t>împuternicesc</w:t>
      </w:r>
      <w:proofErr w:type="spellEnd"/>
      <w:r w:rsidRPr="007F2D83">
        <w:rPr>
          <w:color w:val="FF0000"/>
          <w:sz w:val="22"/>
          <w:szCs w:val="22"/>
        </w:rPr>
        <w:t xml:space="preserve"> </w:t>
      </w:r>
      <w:proofErr w:type="spellStart"/>
      <w:r w:rsidRPr="007F2D83">
        <w:rPr>
          <w:color w:val="FF0000"/>
          <w:sz w:val="22"/>
          <w:szCs w:val="22"/>
        </w:rPr>
        <w:t>pentru</w:t>
      </w:r>
      <w:proofErr w:type="spellEnd"/>
      <w:r w:rsidRPr="007F2D83">
        <w:rPr>
          <w:color w:val="FF0000"/>
          <w:sz w:val="22"/>
          <w:szCs w:val="22"/>
        </w:rPr>
        <w:t xml:space="preserve"> </w:t>
      </w:r>
      <w:proofErr w:type="spellStart"/>
      <w:r w:rsidRPr="007F2D83">
        <w:rPr>
          <w:color w:val="FF0000"/>
          <w:sz w:val="22"/>
          <w:szCs w:val="22"/>
        </w:rPr>
        <w:t>acordarea</w:t>
      </w:r>
      <w:proofErr w:type="spellEnd"/>
      <w:r w:rsidRPr="007F2D83">
        <w:rPr>
          <w:color w:val="FF0000"/>
          <w:sz w:val="22"/>
          <w:szCs w:val="22"/>
        </w:rPr>
        <w:t xml:space="preserve"> </w:t>
      </w:r>
      <w:proofErr w:type="spellStart"/>
      <w:r w:rsidRPr="007F2D83">
        <w:rPr>
          <w:color w:val="FF0000"/>
          <w:sz w:val="22"/>
          <w:szCs w:val="22"/>
        </w:rPr>
        <w:t>vizei</w:t>
      </w:r>
      <w:proofErr w:type="spellEnd"/>
      <w:r w:rsidRPr="007F2D83">
        <w:rPr>
          <w:color w:val="FF0000"/>
          <w:sz w:val="22"/>
          <w:szCs w:val="22"/>
        </w:rPr>
        <w:t xml:space="preserve"> </w:t>
      </w:r>
      <w:proofErr w:type="gramStart"/>
      <w:r w:rsidRPr="007F2D83">
        <w:rPr>
          <w:color w:val="FF0000"/>
          <w:sz w:val="22"/>
          <w:szCs w:val="22"/>
        </w:rPr>
        <w:t>de ”Bun</w:t>
      </w:r>
      <w:proofErr w:type="gramEnd"/>
      <w:r w:rsidRPr="007F2D83">
        <w:rPr>
          <w:color w:val="FF0000"/>
          <w:sz w:val="22"/>
          <w:szCs w:val="22"/>
        </w:rPr>
        <w:t xml:space="preserve"> de </w:t>
      </w:r>
      <w:proofErr w:type="spellStart"/>
      <w:r w:rsidRPr="007F2D83">
        <w:rPr>
          <w:color w:val="FF0000"/>
          <w:sz w:val="22"/>
          <w:szCs w:val="22"/>
        </w:rPr>
        <w:t>Plată</w:t>
      </w:r>
      <w:proofErr w:type="spellEnd"/>
      <w:r w:rsidRPr="007F2D83">
        <w:rPr>
          <w:color w:val="FF0000"/>
          <w:sz w:val="22"/>
          <w:szCs w:val="22"/>
        </w:rPr>
        <w:t xml:space="preserve">” </w:t>
      </w:r>
      <w:proofErr w:type="spellStart"/>
      <w:r w:rsidRPr="007F2D83">
        <w:rPr>
          <w:color w:val="FF0000"/>
          <w:sz w:val="22"/>
          <w:szCs w:val="22"/>
        </w:rPr>
        <w:t>persoanele</w:t>
      </w:r>
      <w:proofErr w:type="spellEnd"/>
      <w:r w:rsidRPr="007F2D83">
        <w:rPr>
          <w:color w:val="FF0000"/>
          <w:sz w:val="22"/>
          <w:szCs w:val="22"/>
        </w:rPr>
        <w:t xml:space="preserve"> </w:t>
      </w:r>
      <w:proofErr w:type="spellStart"/>
      <w:r w:rsidRPr="007F2D83">
        <w:rPr>
          <w:color w:val="FF0000"/>
          <w:sz w:val="22"/>
          <w:szCs w:val="22"/>
        </w:rPr>
        <w:t>nominalizate</w:t>
      </w:r>
      <w:proofErr w:type="spellEnd"/>
      <w:r w:rsidRPr="007F2D83">
        <w:rPr>
          <w:color w:val="FF0000"/>
          <w:sz w:val="22"/>
          <w:szCs w:val="22"/>
        </w:rPr>
        <w:t xml:space="preserve"> </w:t>
      </w:r>
      <w:proofErr w:type="spellStart"/>
      <w:r w:rsidRPr="007F2D83">
        <w:rPr>
          <w:color w:val="FF0000"/>
          <w:sz w:val="22"/>
          <w:szCs w:val="22"/>
        </w:rPr>
        <w:t>în</w:t>
      </w:r>
      <w:proofErr w:type="spellEnd"/>
      <w:r w:rsidRPr="007F2D83">
        <w:rPr>
          <w:color w:val="FF0000"/>
          <w:sz w:val="22"/>
          <w:szCs w:val="22"/>
        </w:rPr>
        <w:t xml:space="preserve"> </w:t>
      </w:r>
      <w:proofErr w:type="spellStart"/>
      <w:r w:rsidRPr="007F2D83">
        <w:rPr>
          <w:color w:val="FF0000"/>
          <w:sz w:val="22"/>
          <w:szCs w:val="22"/>
        </w:rPr>
        <w:t>Anexa</w:t>
      </w:r>
      <w:proofErr w:type="spellEnd"/>
      <w:r w:rsidRPr="007F2D83">
        <w:rPr>
          <w:color w:val="FF0000"/>
          <w:sz w:val="22"/>
          <w:szCs w:val="22"/>
        </w:rPr>
        <w:t xml:space="preserve"> 2 la </w:t>
      </w:r>
      <w:proofErr w:type="spellStart"/>
      <w:r w:rsidRPr="007F2D83">
        <w:rPr>
          <w:color w:val="FF0000"/>
          <w:sz w:val="22"/>
          <w:szCs w:val="22"/>
        </w:rPr>
        <w:t>prezenta</w:t>
      </w:r>
      <w:proofErr w:type="spellEnd"/>
      <w:r w:rsidRPr="007F2D83">
        <w:rPr>
          <w:color w:val="FF0000"/>
          <w:sz w:val="22"/>
          <w:szCs w:val="22"/>
        </w:rPr>
        <w:t xml:space="preserve"> </w:t>
      </w:r>
      <w:proofErr w:type="spellStart"/>
      <w:r w:rsidRPr="007F2D83">
        <w:rPr>
          <w:color w:val="FF0000"/>
          <w:sz w:val="22"/>
          <w:szCs w:val="22"/>
        </w:rPr>
        <w:t>Decizie</w:t>
      </w:r>
      <w:proofErr w:type="spellEnd"/>
      <w:r w:rsidRPr="007F2D83">
        <w:rPr>
          <w:color w:val="FF0000"/>
          <w:sz w:val="22"/>
          <w:szCs w:val="22"/>
        </w:rPr>
        <w:t>.</w:t>
      </w:r>
    </w:p>
    <w:p w14:paraId="65FBB747" w14:textId="77777777" w:rsidR="007F2D83" w:rsidRPr="007F2D83" w:rsidRDefault="007F2D83" w:rsidP="007F2D83">
      <w:pPr>
        <w:pStyle w:val="Titlu1"/>
        <w:rPr>
          <w:color w:val="FF0000"/>
          <w:sz w:val="22"/>
          <w:szCs w:val="22"/>
        </w:rPr>
      </w:pPr>
      <w:r w:rsidRPr="007F2D83">
        <w:rPr>
          <w:b w:val="0"/>
          <w:bCs w:val="0"/>
          <w:color w:val="FF0000"/>
          <w:sz w:val="22"/>
          <w:szCs w:val="22"/>
        </w:rPr>
        <w:t>Art.4</w:t>
      </w:r>
      <w:r w:rsidRPr="007F2D83">
        <w:rPr>
          <w:color w:val="FF0000"/>
          <w:sz w:val="22"/>
          <w:szCs w:val="22"/>
        </w:rPr>
        <w:tab/>
        <w:t xml:space="preserve">Se </w:t>
      </w:r>
      <w:proofErr w:type="spellStart"/>
      <w:r w:rsidRPr="007F2D83">
        <w:rPr>
          <w:color w:val="FF0000"/>
          <w:sz w:val="22"/>
          <w:szCs w:val="22"/>
        </w:rPr>
        <w:t>desemnează</w:t>
      </w:r>
      <w:proofErr w:type="spellEnd"/>
      <w:r w:rsidRPr="007F2D83">
        <w:rPr>
          <w:color w:val="FF0000"/>
          <w:sz w:val="22"/>
          <w:szCs w:val="22"/>
        </w:rPr>
        <w:t xml:space="preserve"> </w:t>
      </w:r>
      <w:proofErr w:type="spellStart"/>
      <w:r w:rsidRPr="007F2D83">
        <w:rPr>
          <w:color w:val="FF0000"/>
          <w:sz w:val="22"/>
          <w:szCs w:val="22"/>
        </w:rPr>
        <w:t>pentru</w:t>
      </w:r>
      <w:proofErr w:type="spellEnd"/>
      <w:r w:rsidRPr="007F2D83">
        <w:rPr>
          <w:color w:val="FF0000"/>
          <w:sz w:val="22"/>
          <w:szCs w:val="22"/>
        </w:rPr>
        <w:t xml:space="preserve"> </w:t>
      </w:r>
      <w:proofErr w:type="spellStart"/>
      <w:proofErr w:type="gramStart"/>
      <w:r w:rsidRPr="007F2D83">
        <w:rPr>
          <w:color w:val="FF0000"/>
          <w:sz w:val="22"/>
          <w:szCs w:val="22"/>
        </w:rPr>
        <w:t>întocmirea</w:t>
      </w:r>
      <w:proofErr w:type="spellEnd"/>
      <w:r w:rsidRPr="007F2D83">
        <w:rPr>
          <w:color w:val="FF0000"/>
          <w:sz w:val="22"/>
          <w:szCs w:val="22"/>
        </w:rPr>
        <w:t xml:space="preserve"> ”</w:t>
      </w:r>
      <w:proofErr w:type="spellStart"/>
      <w:r w:rsidRPr="007F2D83">
        <w:rPr>
          <w:color w:val="FF0000"/>
          <w:sz w:val="22"/>
          <w:szCs w:val="22"/>
        </w:rPr>
        <w:t>Documentelor</w:t>
      </w:r>
      <w:proofErr w:type="spellEnd"/>
      <w:proofErr w:type="gramEnd"/>
      <w:r w:rsidRPr="007F2D83">
        <w:rPr>
          <w:color w:val="FF0000"/>
          <w:sz w:val="22"/>
          <w:szCs w:val="22"/>
        </w:rPr>
        <w:t xml:space="preserve"> de </w:t>
      </w:r>
      <w:proofErr w:type="spellStart"/>
      <w:r w:rsidRPr="007F2D83">
        <w:rPr>
          <w:color w:val="FF0000"/>
          <w:sz w:val="22"/>
          <w:szCs w:val="22"/>
        </w:rPr>
        <w:t>Fundamentare</w:t>
      </w:r>
      <w:proofErr w:type="spellEnd"/>
      <w:r w:rsidRPr="007F2D83">
        <w:rPr>
          <w:color w:val="FF0000"/>
          <w:sz w:val="22"/>
          <w:szCs w:val="22"/>
        </w:rPr>
        <w:t xml:space="preserve">” – </w:t>
      </w:r>
      <w:proofErr w:type="spellStart"/>
      <w:r w:rsidRPr="007F2D83">
        <w:rPr>
          <w:color w:val="FF0000"/>
          <w:sz w:val="22"/>
          <w:szCs w:val="22"/>
        </w:rPr>
        <w:t>Secțiunea</w:t>
      </w:r>
      <w:proofErr w:type="spellEnd"/>
      <w:r w:rsidRPr="007F2D83">
        <w:rPr>
          <w:color w:val="FF0000"/>
          <w:sz w:val="22"/>
          <w:szCs w:val="22"/>
        </w:rPr>
        <w:t xml:space="preserve"> A </w:t>
      </w:r>
      <w:proofErr w:type="spellStart"/>
      <w:r w:rsidRPr="007F2D83">
        <w:rPr>
          <w:color w:val="FF0000"/>
          <w:sz w:val="22"/>
          <w:szCs w:val="22"/>
        </w:rPr>
        <w:t>și</w:t>
      </w:r>
      <w:proofErr w:type="spellEnd"/>
      <w:r w:rsidRPr="007F2D83">
        <w:rPr>
          <w:color w:val="FF0000"/>
          <w:sz w:val="22"/>
          <w:szCs w:val="22"/>
        </w:rPr>
        <w:t xml:space="preserve"> </w:t>
      </w:r>
      <w:proofErr w:type="gramStart"/>
      <w:r w:rsidRPr="007F2D83">
        <w:rPr>
          <w:color w:val="FF0000"/>
          <w:sz w:val="22"/>
          <w:szCs w:val="22"/>
        </w:rPr>
        <w:t>a ”</w:t>
      </w:r>
      <w:proofErr w:type="spellStart"/>
      <w:r w:rsidRPr="007F2D83">
        <w:rPr>
          <w:color w:val="FF0000"/>
          <w:sz w:val="22"/>
          <w:szCs w:val="22"/>
        </w:rPr>
        <w:t>Ordonanțărilor</w:t>
      </w:r>
      <w:proofErr w:type="spellEnd"/>
      <w:proofErr w:type="gramEnd"/>
      <w:r w:rsidRPr="007F2D83">
        <w:rPr>
          <w:color w:val="FF0000"/>
          <w:sz w:val="22"/>
          <w:szCs w:val="22"/>
        </w:rPr>
        <w:t xml:space="preserve"> de </w:t>
      </w:r>
      <w:proofErr w:type="spellStart"/>
      <w:r w:rsidRPr="007F2D83">
        <w:rPr>
          <w:color w:val="FF0000"/>
          <w:sz w:val="22"/>
          <w:szCs w:val="22"/>
        </w:rPr>
        <w:t>Plată</w:t>
      </w:r>
      <w:proofErr w:type="spellEnd"/>
      <w:r w:rsidRPr="007F2D83">
        <w:rPr>
          <w:color w:val="FF0000"/>
          <w:sz w:val="22"/>
          <w:szCs w:val="22"/>
        </w:rPr>
        <w:t xml:space="preserve">” </w:t>
      </w:r>
      <w:proofErr w:type="spellStart"/>
      <w:r w:rsidRPr="007F2D83">
        <w:rPr>
          <w:color w:val="FF0000"/>
          <w:sz w:val="22"/>
          <w:szCs w:val="22"/>
        </w:rPr>
        <w:t>persoanele</w:t>
      </w:r>
      <w:proofErr w:type="spellEnd"/>
      <w:r w:rsidRPr="007F2D83">
        <w:rPr>
          <w:color w:val="FF0000"/>
          <w:sz w:val="22"/>
          <w:szCs w:val="22"/>
        </w:rPr>
        <w:t xml:space="preserve"> </w:t>
      </w:r>
      <w:proofErr w:type="spellStart"/>
      <w:r w:rsidRPr="007F2D83">
        <w:rPr>
          <w:color w:val="FF0000"/>
          <w:sz w:val="22"/>
          <w:szCs w:val="22"/>
        </w:rPr>
        <w:t>nominalizate</w:t>
      </w:r>
      <w:proofErr w:type="spellEnd"/>
      <w:r w:rsidRPr="007F2D83">
        <w:rPr>
          <w:color w:val="FF0000"/>
          <w:sz w:val="22"/>
          <w:szCs w:val="22"/>
        </w:rPr>
        <w:t xml:space="preserve"> </w:t>
      </w:r>
      <w:proofErr w:type="spellStart"/>
      <w:r w:rsidRPr="007F2D83">
        <w:rPr>
          <w:color w:val="FF0000"/>
          <w:sz w:val="22"/>
          <w:szCs w:val="22"/>
        </w:rPr>
        <w:t>în</w:t>
      </w:r>
      <w:proofErr w:type="spellEnd"/>
      <w:r w:rsidRPr="007F2D83">
        <w:rPr>
          <w:color w:val="FF0000"/>
          <w:sz w:val="22"/>
          <w:szCs w:val="22"/>
        </w:rPr>
        <w:t xml:space="preserve"> </w:t>
      </w:r>
      <w:proofErr w:type="spellStart"/>
      <w:r w:rsidRPr="007F2D83">
        <w:rPr>
          <w:color w:val="FF0000"/>
          <w:sz w:val="22"/>
          <w:szCs w:val="22"/>
        </w:rPr>
        <w:t>Anexa</w:t>
      </w:r>
      <w:proofErr w:type="spellEnd"/>
      <w:r w:rsidRPr="007F2D83">
        <w:rPr>
          <w:color w:val="FF0000"/>
          <w:sz w:val="22"/>
          <w:szCs w:val="22"/>
        </w:rPr>
        <w:t xml:space="preserve"> 3 la </w:t>
      </w:r>
      <w:proofErr w:type="spellStart"/>
      <w:r w:rsidRPr="007F2D83">
        <w:rPr>
          <w:color w:val="FF0000"/>
          <w:sz w:val="22"/>
          <w:szCs w:val="22"/>
        </w:rPr>
        <w:t>prezenta</w:t>
      </w:r>
      <w:proofErr w:type="spellEnd"/>
      <w:r w:rsidRPr="007F2D83">
        <w:rPr>
          <w:color w:val="FF0000"/>
          <w:sz w:val="22"/>
          <w:szCs w:val="22"/>
        </w:rPr>
        <w:t xml:space="preserve"> </w:t>
      </w:r>
      <w:proofErr w:type="spellStart"/>
      <w:r w:rsidRPr="007F2D83">
        <w:rPr>
          <w:color w:val="FF0000"/>
          <w:sz w:val="22"/>
          <w:szCs w:val="22"/>
        </w:rPr>
        <w:t>Decizie</w:t>
      </w:r>
      <w:proofErr w:type="spellEnd"/>
      <w:r w:rsidRPr="007F2D83">
        <w:rPr>
          <w:color w:val="FF0000"/>
          <w:sz w:val="22"/>
          <w:szCs w:val="22"/>
        </w:rPr>
        <w:t>.</w:t>
      </w:r>
    </w:p>
    <w:p w14:paraId="04B30B11" w14:textId="77777777" w:rsidR="007F2D83" w:rsidRPr="007F2D83" w:rsidRDefault="007F2D83" w:rsidP="007F2D83">
      <w:pPr>
        <w:pStyle w:val="Titlu1"/>
        <w:rPr>
          <w:color w:val="FF0000"/>
          <w:sz w:val="22"/>
          <w:szCs w:val="22"/>
        </w:rPr>
      </w:pPr>
      <w:r w:rsidRPr="007F2D83">
        <w:rPr>
          <w:b w:val="0"/>
          <w:bCs w:val="0"/>
          <w:color w:val="FF0000"/>
          <w:sz w:val="22"/>
          <w:szCs w:val="22"/>
        </w:rPr>
        <w:t>Art.5</w:t>
      </w:r>
      <w:r w:rsidRPr="007F2D83">
        <w:rPr>
          <w:color w:val="FF0000"/>
          <w:sz w:val="22"/>
          <w:szCs w:val="22"/>
        </w:rPr>
        <w:tab/>
        <w:t xml:space="preserve">Se </w:t>
      </w:r>
      <w:proofErr w:type="spellStart"/>
      <w:r w:rsidRPr="007F2D83">
        <w:rPr>
          <w:color w:val="FF0000"/>
          <w:sz w:val="22"/>
          <w:szCs w:val="22"/>
        </w:rPr>
        <w:t>desemnează</w:t>
      </w:r>
      <w:proofErr w:type="spellEnd"/>
      <w:r w:rsidRPr="007F2D83">
        <w:rPr>
          <w:color w:val="FF0000"/>
          <w:sz w:val="22"/>
          <w:szCs w:val="22"/>
        </w:rPr>
        <w:t xml:space="preserve"> </w:t>
      </w:r>
      <w:proofErr w:type="spellStart"/>
      <w:r w:rsidRPr="007F2D83">
        <w:rPr>
          <w:color w:val="FF0000"/>
          <w:sz w:val="22"/>
          <w:szCs w:val="22"/>
        </w:rPr>
        <w:t>pentru</w:t>
      </w:r>
      <w:proofErr w:type="spellEnd"/>
      <w:r w:rsidRPr="007F2D83">
        <w:rPr>
          <w:color w:val="FF0000"/>
          <w:sz w:val="22"/>
          <w:szCs w:val="22"/>
        </w:rPr>
        <w:t xml:space="preserve"> </w:t>
      </w:r>
      <w:proofErr w:type="spellStart"/>
      <w:r w:rsidRPr="007F2D83">
        <w:rPr>
          <w:color w:val="FF0000"/>
          <w:sz w:val="22"/>
          <w:szCs w:val="22"/>
        </w:rPr>
        <w:t>avizarea</w:t>
      </w:r>
      <w:proofErr w:type="spellEnd"/>
      <w:r w:rsidRPr="007F2D83">
        <w:rPr>
          <w:color w:val="FF0000"/>
          <w:sz w:val="22"/>
          <w:szCs w:val="22"/>
        </w:rPr>
        <w:t xml:space="preserve"> </w:t>
      </w:r>
      <w:proofErr w:type="spellStart"/>
      <w:r w:rsidRPr="007F2D83">
        <w:rPr>
          <w:color w:val="FF0000"/>
          <w:sz w:val="22"/>
          <w:szCs w:val="22"/>
        </w:rPr>
        <w:t>documentelor</w:t>
      </w:r>
      <w:proofErr w:type="spellEnd"/>
      <w:r w:rsidRPr="007F2D83">
        <w:rPr>
          <w:color w:val="FF0000"/>
          <w:sz w:val="22"/>
          <w:szCs w:val="22"/>
        </w:rPr>
        <w:t xml:space="preserve"> cu </w:t>
      </w:r>
      <w:proofErr w:type="spellStart"/>
      <w:r w:rsidRPr="007F2D83">
        <w:rPr>
          <w:color w:val="FF0000"/>
          <w:sz w:val="22"/>
          <w:szCs w:val="22"/>
        </w:rPr>
        <w:t>privire</w:t>
      </w:r>
      <w:proofErr w:type="spellEnd"/>
      <w:r w:rsidRPr="007F2D83">
        <w:rPr>
          <w:color w:val="FF0000"/>
          <w:sz w:val="22"/>
          <w:szCs w:val="22"/>
        </w:rPr>
        <w:t xml:space="preserve"> la </w:t>
      </w:r>
      <w:proofErr w:type="spellStart"/>
      <w:r w:rsidRPr="007F2D83">
        <w:rPr>
          <w:color w:val="FF0000"/>
          <w:sz w:val="22"/>
          <w:szCs w:val="22"/>
        </w:rPr>
        <w:t>realitatea</w:t>
      </w:r>
      <w:proofErr w:type="spellEnd"/>
      <w:r w:rsidRPr="007F2D83">
        <w:rPr>
          <w:color w:val="FF0000"/>
          <w:sz w:val="22"/>
          <w:szCs w:val="22"/>
        </w:rPr>
        <w:t xml:space="preserve">, </w:t>
      </w:r>
      <w:proofErr w:type="spellStart"/>
      <w:r w:rsidRPr="007F2D83">
        <w:rPr>
          <w:color w:val="FF0000"/>
          <w:sz w:val="22"/>
          <w:szCs w:val="22"/>
        </w:rPr>
        <w:t>regularitatea</w:t>
      </w:r>
      <w:proofErr w:type="spellEnd"/>
      <w:r w:rsidRPr="007F2D83">
        <w:rPr>
          <w:color w:val="FF0000"/>
          <w:sz w:val="22"/>
          <w:szCs w:val="22"/>
        </w:rPr>
        <w:t xml:space="preserve"> </w:t>
      </w:r>
      <w:proofErr w:type="spellStart"/>
      <w:r w:rsidRPr="007F2D83">
        <w:rPr>
          <w:color w:val="FF0000"/>
          <w:sz w:val="22"/>
          <w:szCs w:val="22"/>
        </w:rPr>
        <w:t>și</w:t>
      </w:r>
      <w:proofErr w:type="spellEnd"/>
      <w:r w:rsidRPr="007F2D83">
        <w:rPr>
          <w:color w:val="FF0000"/>
          <w:sz w:val="22"/>
          <w:szCs w:val="22"/>
        </w:rPr>
        <w:t xml:space="preserve"> </w:t>
      </w:r>
      <w:proofErr w:type="spellStart"/>
      <w:r w:rsidRPr="007F2D83">
        <w:rPr>
          <w:color w:val="FF0000"/>
          <w:sz w:val="22"/>
          <w:szCs w:val="22"/>
        </w:rPr>
        <w:t>legalitatea</w:t>
      </w:r>
      <w:proofErr w:type="spellEnd"/>
      <w:r w:rsidRPr="007F2D83">
        <w:rPr>
          <w:color w:val="FF0000"/>
          <w:sz w:val="22"/>
          <w:szCs w:val="22"/>
        </w:rPr>
        <w:t xml:space="preserve"> </w:t>
      </w:r>
      <w:proofErr w:type="spellStart"/>
      <w:r w:rsidRPr="007F2D83">
        <w:rPr>
          <w:color w:val="FF0000"/>
          <w:sz w:val="22"/>
          <w:szCs w:val="22"/>
        </w:rPr>
        <w:t>acestora</w:t>
      </w:r>
      <w:proofErr w:type="spellEnd"/>
      <w:r w:rsidRPr="007F2D83">
        <w:rPr>
          <w:color w:val="FF0000"/>
          <w:sz w:val="22"/>
          <w:szCs w:val="22"/>
        </w:rPr>
        <w:t xml:space="preserve"> </w:t>
      </w:r>
      <w:proofErr w:type="spellStart"/>
      <w:r w:rsidRPr="007F2D83">
        <w:rPr>
          <w:color w:val="FF0000"/>
          <w:sz w:val="22"/>
          <w:szCs w:val="22"/>
        </w:rPr>
        <w:t>persoanele</w:t>
      </w:r>
      <w:proofErr w:type="spellEnd"/>
      <w:r w:rsidRPr="007F2D83">
        <w:rPr>
          <w:color w:val="FF0000"/>
          <w:sz w:val="22"/>
          <w:szCs w:val="22"/>
        </w:rPr>
        <w:t xml:space="preserve"> </w:t>
      </w:r>
      <w:proofErr w:type="spellStart"/>
      <w:r w:rsidRPr="007F2D83">
        <w:rPr>
          <w:color w:val="FF0000"/>
          <w:sz w:val="22"/>
          <w:szCs w:val="22"/>
        </w:rPr>
        <w:t>nominalizate</w:t>
      </w:r>
      <w:proofErr w:type="spellEnd"/>
      <w:r w:rsidRPr="007F2D83">
        <w:rPr>
          <w:color w:val="FF0000"/>
          <w:sz w:val="22"/>
          <w:szCs w:val="22"/>
        </w:rPr>
        <w:t xml:space="preserve"> </w:t>
      </w:r>
      <w:proofErr w:type="spellStart"/>
      <w:r w:rsidRPr="007F2D83">
        <w:rPr>
          <w:color w:val="FF0000"/>
          <w:sz w:val="22"/>
          <w:szCs w:val="22"/>
        </w:rPr>
        <w:t>în</w:t>
      </w:r>
      <w:proofErr w:type="spellEnd"/>
      <w:r w:rsidRPr="007F2D83">
        <w:rPr>
          <w:color w:val="FF0000"/>
          <w:sz w:val="22"/>
          <w:szCs w:val="22"/>
        </w:rPr>
        <w:t xml:space="preserve"> </w:t>
      </w:r>
      <w:proofErr w:type="spellStart"/>
      <w:r w:rsidRPr="007F2D83">
        <w:rPr>
          <w:color w:val="FF0000"/>
          <w:sz w:val="22"/>
          <w:szCs w:val="22"/>
        </w:rPr>
        <w:t>Anexa</w:t>
      </w:r>
      <w:proofErr w:type="spellEnd"/>
      <w:r w:rsidRPr="007F2D83">
        <w:rPr>
          <w:color w:val="FF0000"/>
          <w:sz w:val="22"/>
          <w:szCs w:val="22"/>
        </w:rPr>
        <w:t xml:space="preserve"> 4 la </w:t>
      </w:r>
      <w:proofErr w:type="spellStart"/>
      <w:r w:rsidRPr="007F2D83">
        <w:rPr>
          <w:color w:val="FF0000"/>
          <w:sz w:val="22"/>
          <w:szCs w:val="22"/>
        </w:rPr>
        <w:t>prezenta</w:t>
      </w:r>
      <w:proofErr w:type="spellEnd"/>
      <w:r w:rsidRPr="007F2D83">
        <w:rPr>
          <w:color w:val="FF0000"/>
          <w:sz w:val="22"/>
          <w:szCs w:val="22"/>
        </w:rPr>
        <w:t xml:space="preserve"> </w:t>
      </w:r>
      <w:proofErr w:type="spellStart"/>
      <w:r w:rsidRPr="007F2D83">
        <w:rPr>
          <w:color w:val="FF0000"/>
          <w:sz w:val="22"/>
          <w:szCs w:val="22"/>
        </w:rPr>
        <w:t>Decizie</w:t>
      </w:r>
      <w:proofErr w:type="spellEnd"/>
      <w:r w:rsidRPr="007F2D83">
        <w:rPr>
          <w:color w:val="FF0000"/>
          <w:sz w:val="22"/>
          <w:szCs w:val="22"/>
        </w:rPr>
        <w:t>.</w:t>
      </w:r>
    </w:p>
    <w:p w14:paraId="63BC50B5" w14:textId="77777777" w:rsidR="007F2D83" w:rsidRPr="007F2D83" w:rsidRDefault="007F2D83" w:rsidP="007F2D83">
      <w:pPr>
        <w:pStyle w:val="Titlu1"/>
        <w:rPr>
          <w:color w:val="FF0000"/>
          <w:sz w:val="22"/>
          <w:szCs w:val="22"/>
        </w:rPr>
      </w:pPr>
      <w:r w:rsidRPr="007F2D83">
        <w:rPr>
          <w:b w:val="0"/>
          <w:bCs w:val="0"/>
          <w:color w:val="FF0000"/>
          <w:sz w:val="22"/>
          <w:szCs w:val="22"/>
        </w:rPr>
        <w:t>Art.6</w:t>
      </w:r>
      <w:r w:rsidRPr="007F2D83">
        <w:rPr>
          <w:color w:val="FF0000"/>
          <w:sz w:val="22"/>
          <w:szCs w:val="22"/>
        </w:rPr>
        <w:tab/>
        <w:t xml:space="preserve">Se </w:t>
      </w:r>
      <w:proofErr w:type="spellStart"/>
      <w:r w:rsidRPr="007F2D83">
        <w:rPr>
          <w:color w:val="FF0000"/>
          <w:sz w:val="22"/>
          <w:szCs w:val="22"/>
        </w:rPr>
        <w:t>desemnează</w:t>
      </w:r>
      <w:proofErr w:type="spellEnd"/>
      <w:r w:rsidRPr="007F2D83">
        <w:rPr>
          <w:color w:val="FF0000"/>
          <w:sz w:val="22"/>
          <w:szCs w:val="22"/>
        </w:rPr>
        <w:t xml:space="preserve"> </w:t>
      </w:r>
      <w:proofErr w:type="spellStart"/>
      <w:r w:rsidRPr="007F2D83">
        <w:rPr>
          <w:color w:val="FF0000"/>
          <w:sz w:val="22"/>
          <w:szCs w:val="22"/>
        </w:rPr>
        <w:t>pentru</w:t>
      </w:r>
      <w:proofErr w:type="spellEnd"/>
      <w:r w:rsidRPr="007F2D83">
        <w:rPr>
          <w:color w:val="FF0000"/>
          <w:sz w:val="22"/>
          <w:szCs w:val="22"/>
        </w:rPr>
        <w:t xml:space="preserve"> </w:t>
      </w:r>
      <w:proofErr w:type="gramStart"/>
      <w:r w:rsidRPr="007F2D83">
        <w:rPr>
          <w:color w:val="FF0000"/>
          <w:sz w:val="22"/>
          <w:szCs w:val="22"/>
        </w:rPr>
        <w:t>a</w:t>
      </w:r>
      <w:proofErr w:type="gramEnd"/>
      <w:r w:rsidRPr="007F2D83">
        <w:rPr>
          <w:color w:val="FF0000"/>
          <w:sz w:val="22"/>
          <w:szCs w:val="22"/>
        </w:rPr>
        <w:t xml:space="preserve"> </w:t>
      </w:r>
      <w:proofErr w:type="spellStart"/>
      <w:r w:rsidRPr="007F2D83">
        <w:rPr>
          <w:color w:val="FF0000"/>
          <w:sz w:val="22"/>
          <w:szCs w:val="22"/>
        </w:rPr>
        <w:t>avea</w:t>
      </w:r>
      <w:proofErr w:type="spellEnd"/>
      <w:r w:rsidRPr="007F2D83">
        <w:rPr>
          <w:color w:val="FF0000"/>
          <w:sz w:val="22"/>
          <w:szCs w:val="22"/>
        </w:rPr>
        <w:t xml:space="preserve"> </w:t>
      </w:r>
      <w:proofErr w:type="spellStart"/>
      <w:r w:rsidRPr="007F2D83">
        <w:rPr>
          <w:color w:val="FF0000"/>
          <w:sz w:val="22"/>
          <w:szCs w:val="22"/>
        </w:rPr>
        <w:t>acces</w:t>
      </w:r>
      <w:proofErr w:type="spellEnd"/>
      <w:r w:rsidRPr="007F2D83">
        <w:rPr>
          <w:color w:val="FF0000"/>
          <w:sz w:val="22"/>
          <w:szCs w:val="22"/>
        </w:rPr>
        <w:t xml:space="preserve"> la </w:t>
      </w:r>
      <w:proofErr w:type="spellStart"/>
      <w:r w:rsidRPr="007F2D83">
        <w:rPr>
          <w:color w:val="FF0000"/>
          <w:sz w:val="22"/>
          <w:szCs w:val="22"/>
        </w:rPr>
        <w:t>sistemul</w:t>
      </w:r>
      <w:proofErr w:type="spellEnd"/>
      <w:r w:rsidRPr="007F2D83">
        <w:rPr>
          <w:color w:val="FF0000"/>
          <w:sz w:val="22"/>
          <w:szCs w:val="22"/>
        </w:rPr>
        <w:t xml:space="preserve"> de control al </w:t>
      </w:r>
      <w:proofErr w:type="spellStart"/>
      <w:r w:rsidRPr="007F2D83">
        <w:rPr>
          <w:color w:val="FF0000"/>
          <w:sz w:val="22"/>
          <w:szCs w:val="22"/>
        </w:rPr>
        <w:t>angajamentelor</w:t>
      </w:r>
      <w:proofErr w:type="spellEnd"/>
      <w:r w:rsidRPr="007F2D83">
        <w:rPr>
          <w:color w:val="FF0000"/>
          <w:sz w:val="22"/>
          <w:szCs w:val="22"/>
        </w:rPr>
        <w:t xml:space="preserve"> (CAB) </w:t>
      </w:r>
      <w:proofErr w:type="spellStart"/>
      <w:r w:rsidRPr="007F2D83">
        <w:rPr>
          <w:color w:val="FF0000"/>
          <w:sz w:val="22"/>
          <w:szCs w:val="22"/>
        </w:rPr>
        <w:t>persoanele</w:t>
      </w:r>
      <w:proofErr w:type="spellEnd"/>
      <w:r w:rsidRPr="007F2D83">
        <w:rPr>
          <w:color w:val="FF0000"/>
          <w:sz w:val="22"/>
          <w:szCs w:val="22"/>
        </w:rPr>
        <w:t xml:space="preserve"> </w:t>
      </w:r>
      <w:proofErr w:type="spellStart"/>
      <w:r w:rsidRPr="007F2D83">
        <w:rPr>
          <w:color w:val="FF0000"/>
          <w:sz w:val="22"/>
          <w:szCs w:val="22"/>
        </w:rPr>
        <w:t>nominalizate</w:t>
      </w:r>
      <w:proofErr w:type="spellEnd"/>
      <w:r w:rsidRPr="007F2D83">
        <w:rPr>
          <w:color w:val="FF0000"/>
          <w:sz w:val="22"/>
          <w:szCs w:val="22"/>
        </w:rPr>
        <w:t xml:space="preserve"> </w:t>
      </w:r>
      <w:proofErr w:type="spellStart"/>
      <w:r w:rsidRPr="007F2D83">
        <w:rPr>
          <w:color w:val="FF0000"/>
          <w:sz w:val="22"/>
          <w:szCs w:val="22"/>
        </w:rPr>
        <w:t>în</w:t>
      </w:r>
      <w:proofErr w:type="spellEnd"/>
      <w:r w:rsidRPr="007F2D83">
        <w:rPr>
          <w:color w:val="FF0000"/>
          <w:sz w:val="22"/>
          <w:szCs w:val="22"/>
        </w:rPr>
        <w:t xml:space="preserve"> </w:t>
      </w:r>
      <w:proofErr w:type="spellStart"/>
      <w:r w:rsidRPr="007F2D83">
        <w:rPr>
          <w:color w:val="FF0000"/>
          <w:sz w:val="22"/>
          <w:szCs w:val="22"/>
        </w:rPr>
        <w:t>Anexa</w:t>
      </w:r>
      <w:proofErr w:type="spellEnd"/>
      <w:r w:rsidRPr="007F2D83">
        <w:rPr>
          <w:color w:val="FF0000"/>
          <w:sz w:val="22"/>
          <w:szCs w:val="22"/>
        </w:rPr>
        <w:t xml:space="preserve"> 5 la </w:t>
      </w:r>
      <w:proofErr w:type="spellStart"/>
      <w:r w:rsidRPr="007F2D83">
        <w:rPr>
          <w:color w:val="FF0000"/>
          <w:sz w:val="22"/>
          <w:szCs w:val="22"/>
        </w:rPr>
        <w:t>prezenta</w:t>
      </w:r>
      <w:proofErr w:type="spellEnd"/>
      <w:r w:rsidRPr="007F2D83">
        <w:rPr>
          <w:color w:val="FF0000"/>
          <w:sz w:val="22"/>
          <w:szCs w:val="22"/>
        </w:rPr>
        <w:t xml:space="preserve"> </w:t>
      </w:r>
      <w:proofErr w:type="spellStart"/>
      <w:r w:rsidRPr="007F2D83">
        <w:rPr>
          <w:color w:val="FF0000"/>
          <w:sz w:val="22"/>
          <w:szCs w:val="22"/>
        </w:rPr>
        <w:t>Decizie</w:t>
      </w:r>
      <w:proofErr w:type="spellEnd"/>
      <w:r w:rsidRPr="007F2D83">
        <w:rPr>
          <w:color w:val="FF0000"/>
          <w:sz w:val="22"/>
          <w:szCs w:val="22"/>
        </w:rPr>
        <w:t xml:space="preserve">, </w:t>
      </w:r>
      <w:proofErr w:type="spellStart"/>
      <w:r w:rsidRPr="007F2D83">
        <w:rPr>
          <w:color w:val="FF0000"/>
          <w:sz w:val="22"/>
          <w:szCs w:val="22"/>
        </w:rPr>
        <w:t>responsabile</w:t>
      </w:r>
      <w:proofErr w:type="spellEnd"/>
      <w:r w:rsidRPr="007F2D83">
        <w:rPr>
          <w:color w:val="FF0000"/>
          <w:sz w:val="22"/>
          <w:szCs w:val="22"/>
        </w:rPr>
        <w:t xml:space="preserve"> </w:t>
      </w:r>
      <w:proofErr w:type="spellStart"/>
      <w:r w:rsidRPr="007F2D83">
        <w:rPr>
          <w:color w:val="FF0000"/>
          <w:sz w:val="22"/>
          <w:szCs w:val="22"/>
        </w:rPr>
        <w:t>pentru</w:t>
      </w:r>
      <w:proofErr w:type="spellEnd"/>
      <w:r w:rsidRPr="007F2D83">
        <w:rPr>
          <w:color w:val="FF0000"/>
          <w:sz w:val="22"/>
          <w:szCs w:val="22"/>
        </w:rPr>
        <w:t>:</w:t>
      </w:r>
    </w:p>
    <w:p w14:paraId="4A711F2C" w14:textId="77777777" w:rsidR="007F2D83" w:rsidRPr="007F2D83" w:rsidRDefault="007F2D83" w:rsidP="00391FCB">
      <w:pPr>
        <w:numPr>
          <w:ilvl w:val="0"/>
          <w:numId w:val="20"/>
        </w:numPr>
        <w:suppressAutoHyphens w:val="0"/>
        <w:ind w:left="284" w:hanging="142"/>
        <w:rPr>
          <w:color w:val="FF0000"/>
        </w:rPr>
      </w:pPr>
      <w:proofErr w:type="spellStart"/>
      <w:r w:rsidRPr="007F2D83">
        <w:rPr>
          <w:color w:val="FF0000"/>
        </w:rPr>
        <w:t>înregistrarea</w:t>
      </w:r>
      <w:proofErr w:type="spellEnd"/>
      <w:r w:rsidRPr="007F2D83">
        <w:rPr>
          <w:color w:val="FF0000"/>
        </w:rPr>
        <w:t>/</w:t>
      </w:r>
      <w:proofErr w:type="spellStart"/>
      <w:r w:rsidRPr="007F2D83">
        <w:rPr>
          <w:color w:val="FF0000"/>
        </w:rPr>
        <w:t>rezervarea</w:t>
      </w:r>
      <w:proofErr w:type="spellEnd"/>
      <w:r w:rsidRPr="007F2D83">
        <w:rPr>
          <w:color w:val="FF0000"/>
        </w:rPr>
        <w:t xml:space="preserve"> </w:t>
      </w:r>
      <w:proofErr w:type="spellStart"/>
      <w:r w:rsidRPr="007F2D83">
        <w:rPr>
          <w:color w:val="FF0000"/>
        </w:rPr>
        <w:t>în</w:t>
      </w:r>
      <w:proofErr w:type="spellEnd"/>
      <w:r w:rsidRPr="007F2D83">
        <w:rPr>
          <w:color w:val="FF0000"/>
        </w:rPr>
        <w:t xml:space="preserve"> CAB </w:t>
      </w:r>
      <w:proofErr w:type="gramStart"/>
      <w:r w:rsidRPr="007F2D83">
        <w:rPr>
          <w:color w:val="FF0000"/>
        </w:rPr>
        <w:t>a</w:t>
      </w:r>
      <w:proofErr w:type="gramEnd"/>
      <w:r w:rsidRPr="007F2D83">
        <w:rPr>
          <w:color w:val="FF0000"/>
        </w:rPr>
        <w:t xml:space="preserve"> </w:t>
      </w:r>
      <w:proofErr w:type="spellStart"/>
      <w:r w:rsidRPr="007F2D83">
        <w:rPr>
          <w:color w:val="FF0000"/>
        </w:rPr>
        <w:t>angajamentelor</w:t>
      </w:r>
      <w:proofErr w:type="spellEnd"/>
      <w:r w:rsidRPr="007F2D83">
        <w:rPr>
          <w:color w:val="FF0000"/>
        </w:rPr>
        <w:t xml:space="preserve"> pe </w:t>
      </w:r>
      <w:proofErr w:type="spellStart"/>
      <w:r w:rsidRPr="007F2D83">
        <w:rPr>
          <w:color w:val="FF0000"/>
        </w:rPr>
        <w:t>baza</w:t>
      </w:r>
      <w:proofErr w:type="spellEnd"/>
      <w:r w:rsidRPr="007F2D83">
        <w:rPr>
          <w:color w:val="FF0000"/>
        </w:rPr>
        <w:t xml:space="preserve"> </w:t>
      </w:r>
      <w:proofErr w:type="spellStart"/>
      <w:r w:rsidRPr="007F2D83">
        <w:rPr>
          <w:color w:val="FF0000"/>
        </w:rPr>
        <w:t>Documentelor</w:t>
      </w:r>
      <w:proofErr w:type="spellEnd"/>
      <w:r w:rsidRPr="007F2D83">
        <w:rPr>
          <w:color w:val="FF0000"/>
        </w:rPr>
        <w:t xml:space="preserve"> de </w:t>
      </w:r>
      <w:proofErr w:type="spellStart"/>
      <w:r w:rsidRPr="007F2D83">
        <w:rPr>
          <w:color w:val="FF0000"/>
        </w:rPr>
        <w:t>Fundamentare</w:t>
      </w:r>
      <w:proofErr w:type="spellEnd"/>
    </w:p>
    <w:p w14:paraId="70C5B8A4" w14:textId="77777777" w:rsidR="007F2D83" w:rsidRPr="007F2D83" w:rsidRDefault="007F2D83" w:rsidP="00391FCB">
      <w:pPr>
        <w:numPr>
          <w:ilvl w:val="0"/>
          <w:numId w:val="20"/>
        </w:numPr>
        <w:suppressAutoHyphens w:val="0"/>
        <w:ind w:left="284" w:hanging="142"/>
        <w:rPr>
          <w:color w:val="FF0000"/>
        </w:rPr>
      </w:pPr>
      <w:proofErr w:type="spellStart"/>
      <w:r w:rsidRPr="007F2D83">
        <w:rPr>
          <w:color w:val="FF0000"/>
        </w:rPr>
        <w:t>realizarea</w:t>
      </w:r>
      <w:proofErr w:type="spellEnd"/>
      <w:r w:rsidRPr="007F2D83">
        <w:rPr>
          <w:color w:val="FF0000"/>
        </w:rPr>
        <w:t xml:space="preserve"> </w:t>
      </w:r>
      <w:proofErr w:type="spellStart"/>
      <w:r w:rsidRPr="007F2D83">
        <w:rPr>
          <w:color w:val="FF0000"/>
        </w:rPr>
        <w:t>capturilor</w:t>
      </w:r>
      <w:proofErr w:type="spellEnd"/>
      <w:r w:rsidRPr="007F2D83">
        <w:rPr>
          <w:color w:val="FF0000"/>
        </w:rPr>
        <w:t xml:space="preserve"> de </w:t>
      </w:r>
      <w:proofErr w:type="spellStart"/>
      <w:r w:rsidRPr="007F2D83">
        <w:rPr>
          <w:color w:val="FF0000"/>
        </w:rPr>
        <w:t>ecran</w:t>
      </w:r>
      <w:proofErr w:type="spellEnd"/>
      <w:r w:rsidRPr="007F2D83">
        <w:rPr>
          <w:color w:val="FF0000"/>
        </w:rPr>
        <w:t xml:space="preserve"> care </w:t>
      </w:r>
      <w:proofErr w:type="spellStart"/>
      <w:r w:rsidRPr="007F2D83">
        <w:rPr>
          <w:color w:val="FF0000"/>
        </w:rPr>
        <w:t>certifică</w:t>
      </w:r>
      <w:proofErr w:type="spellEnd"/>
      <w:r w:rsidRPr="007F2D83">
        <w:rPr>
          <w:color w:val="FF0000"/>
        </w:rPr>
        <w:t xml:space="preserve"> </w:t>
      </w:r>
      <w:proofErr w:type="spellStart"/>
      <w:r w:rsidRPr="007F2D83">
        <w:rPr>
          <w:color w:val="FF0000"/>
        </w:rPr>
        <w:t>operarea</w:t>
      </w:r>
      <w:proofErr w:type="spellEnd"/>
      <w:r w:rsidRPr="007F2D83">
        <w:rPr>
          <w:color w:val="FF0000"/>
        </w:rPr>
        <w:t xml:space="preserve"> </w:t>
      </w:r>
      <w:proofErr w:type="spellStart"/>
      <w:r w:rsidRPr="007F2D83">
        <w:rPr>
          <w:color w:val="FF0000"/>
        </w:rPr>
        <w:t>în</w:t>
      </w:r>
      <w:proofErr w:type="spellEnd"/>
      <w:r w:rsidRPr="007F2D83">
        <w:rPr>
          <w:color w:val="FF0000"/>
        </w:rPr>
        <w:t xml:space="preserve"> CAB </w:t>
      </w:r>
      <w:proofErr w:type="gramStart"/>
      <w:r w:rsidRPr="007F2D83">
        <w:rPr>
          <w:color w:val="FF0000"/>
        </w:rPr>
        <w:t>a</w:t>
      </w:r>
      <w:proofErr w:type="gramEnd"/>
      <w:r w:rsidRPr="007F2D83">
        <w:rPr>
          <w:color w:val="FF0000"/>
        </w:rPr>
        <w:t xml:space="preserve"> </w:t>
      </w:r>
      <w:proofErr w:type="spellStart"/>
      <w:r w:rsidRPr="007F2D83">
        <w:rPr>
          <w:color w:val="FF0000"/>
        </w:rPr>
        <w:t>angajamentelor</w:t>
      </w:r>
      <w:proofErr w:type="spellEnd"/>
    </w:p>
    <w:p w14:paraId="6C496DBA" w14:textId="77777777" w:rsidR="007F2D83" w:rsidRPr="007F2D83" w:rsidRDefault="007F2D83" w:rsidP="00391FCB">
      <w:pPr>
        <w:numPr>
          <w:ilvl w:val="0"/>
          <w:numId w:val="20"/>
        </w:numPr>
        <w:suppressAutoHyphens w:val="0"/>
        <w:ind w:left="284" w:hanging="142"/>
        <w:rPr>
          <w:color w:val="FF0000"/>
        </w:rPr>
      </w:pPr>
      <w:proofErr w:type="spellStart"/>
      <w:r w:rsidRPr="007F2D83">
        <w:rPr>
          <w:color w:val="FF0000"/>
        </w:rPr>
        <w:t>completarea</w:t>
      </w:r>
      <w:proofErr w:type="spellEnd"/>
      <w:r w:rsidRPr="007F2D83">
        <w:rPr>
          <w:color w:val="FF0000"/>
        </w:rPr>
        <w:t xml:space="preserve"> </w:t>
      </w:r>
      <w:proofErr w:type="spellStart"/>
      <w:r w:rsidRPr="007F2D83">
        <w:rPr>
          <w:color w:val="FF0000"/>
        </w:rPr>
        <w:t>Documentelor</w:t>
      </w:r>
      <w:proofErr w:type="spellEnd"/>
      <w:r w:rsidRPr="007F2D83">
        <w:rPr>
          <w:color w:val="FF0000"/>
        </w:rPr>
        <w:t xml:space="preserve"> de </w:t>
      </w:r>
      <w:proofErr w:type="spellStart"/>
      <w:r w:rsidRPr="007F2D83">
        <w:rPr>
          <w:color w:val="FF0000"/>
        </w:rPr>
        <w:t>Fundamentare</w:t>
      </w:r>
      <w:proofErr w:type="spellEnd"/>
      <w:r w:rsidRPr="007F2D83">
        <w:rPr>
          <w:color w:val="FF0000"/>
        </w:rPr>
        <w:t xml:space="preserve"> – </w:t>
      </w:r>
      <w:proofErr w:type="spellStart"/>
      <w:r w:rsidRPr="007F2D83">
        <w:rPr>
          <w:color w:val="FF0000"/>
        </w:rPr>
        <w:t>Secțiunea</w:t>
      </w:r>
      <w:proofErr w:type="spellEnd"/>
      <w:r w:rsidRPr="007F2D83">
        <w:rPr>
          <w:color w:val="FF0000"/>
        </w:rPr>
        <w:t xml:space="preserve"> B</w:t>
      </w:r>
    </w:p>
    <w:p w14:paraId="5803660A" w14:textId="77777777" w:rsidR="007F2D83" w:rsidRPr="007F2D83" w:rsidRDefault="007F2D83" w:rsidP="00391FCB">
      <w:pPr>
        <w:numPr>
          <w:ilvl w:val="0"/>
          <w:numId w:val="20"/>
        </w:numPr>
        <w:suppressAutoHyphens w:val="0"/>
        <w:ind w:left="284" w:hanging="142"/>
        <w:rPr>
          <w:color w:val="FF0000"/>
        </w:rPr>
      </w:pPr>
      <w:proofErr w:type="spellStart"/>
      <w:r w:rsidRPr="007F2D83">
        <w:rPr>
          <w:color w:val="FF0000"/>
        </w:rPr>
        <w:t>înregistrarea</w:t>
      </w:r>
      <w:proofErr w:type="spellEnd"/>
      <w:r w:rsidRPr="007F2D83">
        <w:rPr>
          <w:color w:val="FF0000"/>
        </w:rPr>
        <w:t xml:space="preserve"> </w:t>
      </w:r>
      <w:proofErr w:type="spellStart"/>
      <w:r w:rsidRPr="007F2D83">
        <w:rPr>
          <w:color w:val="FF0000"/>
        </w:rPr>
        <w:t>în</w:t>
      </w:r>
      <w:proofErr w:type="spellEnd"/>
      <w:r w:rsidRPr="007F2D83">
        <w:rPr>
          <w:color w:val="FF0000"/>
        </w:rPr>
        <w:t xml:space="preserve"> CAB a </w:t>
      </w:r>
      <w:proofErr w:type="spellStart"/>
      <w:r w:rsidRPr="007F2D83">
        <w:rPr>
          <w:color w:val="FF0000"/>
        </w:rPr>
        <w:t>recepțiilor</w:t>
      </w:r>
      <w:proofErr w:type="spellEnd"/>
      <w:r w:rsidRPr="007F2D83">
        <w:rPr>
          <w:color w:val="FF0000"/>
        </w:rPr>
        <w:t xml:space="preserve"> pe </w:t>
      </w:r>
      <w:proofErr w:type="spellStart"/>
      <w:r w:rsidRPr="007F2D83">
        <w:rPr>
          <w:color w:val="FF0000"/>
        </w:rPr>
        <w:t>baza</w:t>
      </w:r>
      <w:proofErr w:type="spellEnd"/>
      <w:r w:rsidRPr="007F2D83">
        <w:rPr>
          <w:color w:val="FF0000"/>
        </w:rPr>
        <w:t xml:space="preserve"> </w:t>
      </w:r>
      <w:proofErr w:type="spellStart"/>
      <w:r w:rsidRPr="007F2D83">
        <w:rPr>
          <w:color w:val="FF0000"/>
        </w:rPr>
        <w:t>Ordonanțărilor</w:t>
      </w:r>
      <w:proofErr w:type="spellEnd"/>
      <w:r w:rsidRPr="007F2D83">
        <w:rPr>
          <w:color w:val="FF0000"/>
        </w:rPr>
        <w:t xml:space="preserve"> de </w:t>
      </w:r>
      <w:proofErr w:type="spellStart"/>
      <w:r w:rsidRPr="007F2D83">
        <w:rPr>
          <w:color w:val="FF0000"/>
        </w:rPr>
        <w:t>plată</w:t>
      </w:r>
      <w:proofErr w:type="spellEnd"/>
    </w:p>
    <w:p w14:paraId="156E7603" w14:textId="77777777" w:rsidR="007F2D83" w:rsidRPr="007F2D83" w:rsidRDefault="007F2D83" w:rsidP="00391FCB">
      <w:pPr>
        <w:numPr>
          <w:ilvl w:val="0"/>
          <w:numId w:val="20"/>
        </w:numPr>
        <w:suppressAutoHyphens w:val="0"/>
        <w:ind w:left="284" w:hanging="142"/>
        <w:rPr>
          <w:color w:val="FF0000"/>
        </w:rPr>
      </w:pPr>
      <w:proofErr w:type="spellStart"/>
      <w:r w:rsidRPr="007F2D83">
        <w:rPr>
          <w:color w:val="FF0000"/>
        </w:rPr>
        <w:t>completarea</w:t>
      </w:r>
      <w:proofErr w:type="spellEnd"/>
      <w:r w:rsidRPr="007F2D83">
        <w:rPr>
          <w:color w:val="FF0000"/>
        </w:rPr>
        <w:t xml:space="preserve"> Col.1,2,3 </w:t>
      </w:r>
      <w:proofErr w:type="spellStart"/>
      <w:r w:rsidRPr="007F2D83">
        <w:rPr>
          <w:color w:val="FF0000"/>
        </w:rPr>
        <w:t>și</w:t>
      </w:r>
      <w:proofErr w:type="spellEnd"/>
      <w:r w:rsidRPr="007F2D83">
        <w:rPr>
          <w:color w:val="FF0000"/>
        </w:rPr>
        <w:t xml:space="preserve"> 5 </w:t>
      </w:r>
      <w:proofErr w:type="spellStart"/>
      <w:r w:rsidRPr="007F2D83">
        <w:rPr>
          <w:color w:val="FF0000"/>
        </w:rPr>
        <w:t>în</w:t>
      </w:r>
      <w:proofErr w:type="spellEnd"/>
      <w:r w:rsidRPr="007F2D83">
        <w:rPr>
          <w:color w:val="FF0000"/>
        </w:rPr>
        <w:t xml:space="preserve"> </w:t>
      </w:r>
      <w:proofErr w:type="spellStart"/>
      <w:proofErr w:type="gramStart"/>
      <w:r w:rsidRPr="007F2D83">
        <w:rPr>
          <w:color w:val="FF0000"/>
        </w:rPr>
        <w:t>formularele</w:t>
      </w:r>
      <w:proofErr w:type="spellEnd"/>
      <w:r w:rsidRPr="007F2D83">
        <w:rPr>
          <w:color w:val="FF0000"/>
        </w:rPr>
        <w:t xml:space="preserve"> ”</w:t>
      </w:r>
      <w:proofErr w:type="spellStart"/>
      <w:r w:rsidRPr="007F2D83">
        <w:rPr>
          <w:color w:val="FF0000"/>
        </w:rPr>
        <w:t>Ordonanțare</w:t>
      </w:r>
      <w:proofErr w:type="spellEnd"/>
      <w:proofErr w:type="gramEnd"/>
      <w:r w:rsidRPr="007F2D83">
        <w:rPr>
          <w:color w:val="FF0000"/>
        </w:rPr>
        <w:t xml:space="preserve"> de </w:t>
      </w:r>
      <w:proofErr w:type="spellStart"/>
      <w:r w:rsidRPr="007F2D83">
        <w:rPr>
          <w:color w:val="FF0000"/>
        </w:rPr>
        <w:t>Plată</w:t>
      </w:r>
      <w:proofErr w:type="spellEnd"/>
      <w:r w:rsidRPr="007F2D83">
        <w:rPr>
          <w:color w:val="FF0000"/>
        </w:rPr>
        <w:t>”</w:t>
      </w:r>
    </w:p>
    <w:p w14:paraId="49B2058A" w14:textId="77777777" w:rsidR="007F2D83" w:rsidRPr="007F2D83" w:rsidRDefault="007F2D83" w:rsidP="00391FCB">
      <w:pPr>
        <w:numPr>
          <w:ilvl w:val="0"/>
          <w:numId w:val="20"/>
        </w:numPr>
        <w:suppressAutoHyphens w:val="0"/>
        <w:ind w:left="284" w:hanging="142"/>
        <w:rPr>
          <w:color w:val="FF0000"/>
        </w:rPr>
      </w:pPr>
      <w:proofErr w:type="spellStart"/>
      <w:r w:rsidRPr="007F2D83">
        <w:rPr>
          <w:color w:val="FF0000"/>
        </w:rPr>
        <w:t>realizarea</w:t>
      </w:r>
      <w:proofErr w:type="spellEnd"/>
      <w:r w:rsidRPr="007F2D83">
        <w:rPr>
          <w:color w:val="FF0000"/>
        </w:rPr>
        <w:t xml:space="preserve"> </w:t>
      </w:r>
      <w:proofErr w:type="spellStart"/>
      <w:r w:rsidRPr="007F2D83">
        <w:rPr>
          <w:color w:val="FF0000"/>
        </w:rPr>
        <w:t>capturilor</w:t>
      </w:r>
      <w:proofErr w:type="spellEnd"/>
      <w:r w:rsidRPr="007F2D83">
        <w:rPr>
          <w:color w:val="FF0000"/>
        </w:rPr>
        <w:t xml:space="preserve"> de </w:t>
      </w:r>
      <w:proofErr w:type="spellStart"/>
      <w:r w:rsidRPr="007F2D83">
        <w:rPr>
          <w:color w:val="FF0000"/>
        </w:rPr>
        <w:t>ecran</w:t>
      </w:r>
      <w:proofErr w:type="spellEnd"/>
      <w:r w:rsidRPr="007F2D83">
        <w:rPr>
          <w:color w:val="FF0000"/>
        </w:rPr>
        <w:t xml:space="preserve"> care </w:t>
      </w:r>
      <w:proofErr w:type="spellStart"/>
      <w:r w:rsidRPr="007F2D83">
        <w:rPr>
          <w:color w:val="FF0000"/>
        </w:rPr>
        <w:t>certifică</w:t>
      </w:r>
      <w:proofErr w:type="spellEnd"/>
      <w:r w:rsidRPr="007F2D83">
        <w:rPr>
          <w:color w:val="FF0000"/>
        </w:rPr>
        <w:t xml:space="preserve"> </w:t>
      </w:r>
      <w:proofErr w:type="spellStart"/>
      <w:r w:rsidRPr="007F2D83">
        <w:rPr>
          <w:color w:val="FF0000"/>
        </w:rPr>
        <w:t>operarea</w:t>
      </w:r>
      <w:proofErr w:type="spellEnd"/>
      <w:r w:rsidRPr="007F2D83">
        <w:rPr>
          <w:color w:val="FF0000"/>
        </w:rPr>
        <w:t xml:space="preserve"> </w:t>
      </w:r>
      <w:proofErr w:type="spellStart"/>
      <w:r w:rsidRPr="007F2D83">
        <w:rPr>
          <w:color w:val="FF0000"/>
        </w:rPr>
        <w:t>în</w:t>
      </w:r>
      <w:proofErr w:type="spellEnd"/>
      <w:r w:rsidRPr="007F2D83">
        <w:rPr>
          <w:color w:val="FF0000"/>
        </w:rPr>
        <w:t xml:space="preserve"> CAB a </w:t>
      </w:r>
      <w:proofErr w:type="spellStart"/>
      <w:r w:rsidRPr="007F2D83">
        <w:rPr>
          <w:color w:val="FF0000"/>
        </w:rPr>
        <w:t>recepțiilor</w:t>
      </w:r>
      <w:proofErr w:type="spellEnd"/>
    </w:p>
    <w:p w14:paraId="4D8B5EAA" w14:textId="77777777" w:rsidR="007F2D83" w:rsidRPr="007F2D83" w:rsidRDefault="007F2D83" w:rsidP="007F2D83">
      <w:pPr>
        <w:pStyle w:val="Titlu1"/>
        <w:rPr>
          <w:color w:val="FF0000"/>
          <w:sz w:val="22"/>
          <w:szCs w:val="22"/>
        </w:rPr>
      </w:pPr>
      <w:r w:rsidRPr="007F2D83">
        <w:rPr>
          <w:b w:val="0"/>
          <w:bCs w:val="0"/>
          <w:color w:val="FF0000"/>
          <w:sz w:val="22"/>
          <w:szCs w:val="22"/>
        </w:rPr>
        <w:lastRenderedPageBreak/>
        <w:t>Art.7</w:t>
      </w:r>
      <w:r w:rsidRPr="007F2D83">
        <w:rPr>
          <w:color w:val="FF0000"/>
          <w:sz w:val="22"/>
          <w:szCs w:val="22"/>
        </w:rPr>
        <w:tab/>
        <w:t xml:space="preserve">Se </w:t>
      </w:r>
      <w:proofErr w:type="spellStart"/>
      <w:r w:rsidRPr="007F2D83">
        <w:rPr>
          <w:color w:val="FF0000"/>
          <w:sz w:val="22"/>
          <w:szCs w:val="22"/>
        </w:rPr>
        <w:t>desemnează</w:t>
      </w:r>
      <w:proofErr w:type="spellEnd"/>
      <w:r w:rsidRPr="007F2D83">
        <w:rPr>
          <w:color w:val="FF0000"/>
          <w:sz w:val="22"/>
          <w:szCs w:val="22"/>
        </w:rPr>
        <w:t xml:space="preserve"> </w:t>
      </w:r>
      <w:proofErr w:type="spellStart"/>
      <w:r w:rsidRPr="007F2D83">
        <w:rPr>
          <w:color w:val="FF0000"/>
          <w:sz w:val="22"/>
          <w:szCs w:val="22"/>
        </w:rPr>
        <w:t>pentru</w:t>
      </w:r>
      <w:proofErr w:type="spellEnd"/>
      <w:r w:rsidRPr="007F2D83">
        <w:rPr>
          <w:color w:val="FF0000"/>
          <w:sz w:val="22"/>
          <w:szCs w:val="22"/>
        </w:rPr>
        <w:t xml:space="preserve"> </w:t>
      </w:r>
      <w:proofErr w:type="spellStart"/>
      <w:r w:rsidRPr="007F2D83">
        <w:rPr>
          <w:color w:val="FF0000"/>
          <w:sz w:val="22"/>
          <w:szCs w:val="22"/>
        </w:rPr>
        <w:t>efectuarea</w:t>
      </w:r>
      <w:proofErr w:type="spellEnd"/>
      <w:r w:rsidRPr="007F2D83">
        <w:rPr>
          <w:color w:val="FF0000"/>
          <w:sz w:val="22"/>
          <w:szCs w:val="22"/>
        </w:rPr>
        <w:t xml:space="preserve"> </w:t>
      </w:r>
      <w:proofErr w:type="spellStart"/>
      <w:r w:rsidRPr="007F2D83">
        <w:rPr>
          <w:color w:val="FF0000"/>
          <w:sz w:val="22"/>
          <w:szCs w:val="22"/>
        </w:rPr>
        <w:t>plăților</w:t>
      </w:r>
      <w:proofErr w:type="spellEnd"/>
      <w:r w:rsidRPr="007F2D83">
        <w:rPr>
          <w:color w:val="FF0000"/>
          <w:sz w:val="22"/>
          <w:szCs w:val="22"/>
        </w:rPr>
        <w:t xml:space="preserve"> </w:t>
      </w:r>
      <w:proofErr w:type="spellStart"/>
      <w:r w:rsidRPr="007F2D83">
        <w:rPr>
          <w:color w:val="FF0000"/>
          <w:sz w:val="22"/>
          <w:szCs w:val="22"/>
        </w:rPr>
        <w:t>prin</w:t>
      </w:r>
      <w:proofErr w:type="spellEnd"/>
      <w:r w:rsidRPr="007F2D83">
        <w:rPr>
          <w:color w:val="FF0000"/>
          <w:sz w:val="22"/>
          <w:szCs w:val="22"/>
        </w:rPr>
        <w:t xml:space="preserve"> </w:t>
      </w:r>
      <w:proofErr w:type="spellStart"/>
      <w:r w:rsidRPr="007F2D83">
        <w:rPr>
          <w:color w:val="FF0000"/>
          <w:sz w:val="22"/>
          <w:szCs w:val="22"/>
        </w:rPr>
        <w:t>trezoreria</w:t>
      </w:r>
      <w:proofErr w:type="spellEnd"/>
      <w:r w:rsidRPr="007F2D83">
        <w:rPr>
          <w:color w:val="FF0000"/>
          <w:sz w:val="22"/>
          <w:szCs w:val="22"/>
        </w:rPr>
        <w:t xml:space="preserve"> </w:t>
      </w:r>
      <w:proofErr w:type="spellStart"/>
      <w:r w:rsidRPr="007F2D83">
        <w:rPr>
          <w:color w:val="FF0000"/>
          <w:sz w:val="22"/>
          <w:szCs w:val="22"/>
        </w:rPr>
        <w:t>statului</w:t>
      </w:r>
      <w:proofErr w:type="spellEnd"/>
      <w:r w:rsidRPr="007F2D83">
        <w:rPr>
          <w:color w:val="FF0000"/>
          <w:sz w:val="22"/>
          <w:szCs w:val="22"/>
        </w:rPr>
        <w:t xml:space="preserve"> </w:t>
      </w:r>
      <w:proofErr w:type="spellStart"/>
      <w:r w:rsidRPr="007F2D83">
        <w:rPr>
          <w:color w:val="FF0000"/>
          <w:sz w:val="22"/>
          <w:szCs w:val="22"/>
        </w:rPr>
        <w:t>sau</w:t>
      </w:r>
      <w:proofErr w:type="spellEnd"/>
      <w:r w:rsidRPr="007F2D83">
        <w:rPr>
          <w:color w:val="FF0000"/>
          <w:sz w:val="22"/>
          <w:szCs w:val="22"/>
        </w:rPr>
        <w:t xml:space="preserve"> </w:t>
      </w:r>
      <w:proofErr w:type="spellStart"/>
      <w:r w:rsidRPr="007F2D83">
        <w:rPr>
          <w:color w:val="FF0000"/>
          <w:sz w:val="22"/>
          <w:szCs w:val="22"/>
        </w:rPr>
        <w:t>bănci</w:t>
      </w:r>
      <w:proofErr w:type="spellEnd"/>
      <w:r w:rsidRPr="007F2D83">
        <w:rPr>
          <w:color w:val="FF0000"/>
          <w:sz w:val="22"/>
          <w:szCs w:val="22"/>
        </w:rPr>
        <w:t xml:space="preserve"> </w:t>
      </w:r>
      <w:proofErr w:type="spellStart"/>
      <w:r w:rsidRPr="007F2D83">
        <w:rPr>
          <w:color w:val="FF0000"/>
          <w:sz w:val="22"/>
          <w:szCs w:val="22"/>
        </w:rPr>
        <w:t>comerciale</w:t>
      </w:r>
      <w:proofErr w:type="spellEnd"/>
      <w:r w:rsidRPr="007F2D83">
        <w:rPr>
          <w:color w:val="FF0000"/>
          <w:sz w:val="22"/>
          <w:szCs w:val="22"/>
        </w:rPr>
        <w:t xml:space="preserve">, precum </w:t>
      </w:r>
      <w:proofErr w:type="spellStart"/>
      <w:r w:rsidRPr="007F2D83">
        <w:rPr>
          <w:color w:val="FF0000"/>
          <w:sz w:val="22"/>
          <w:szCs w:val="22"/>
        </w:rPr>
        <w:t>și</w:t>
      </w:r>
      <w:proofErr w:type="spellEnd"/>
      <w:r w:rsidRPr="007F2D83">
        <w:rPr>
          <w:color w:val="FF0000"/>
          <w:sz w:val="22"/>
          <w:szCs w:val="22"/>
        </w:rPr>
        <w:t xml:space="preserve"> de </w:t>
      </w:r>
      <w:proofErr w:type="spellStart"/>
      <w:r w:rsidRPr="007F2D83">
        <w:rPr>
          <w:color w:val="FF0000"/>
          <w:sz w:val="22"/>
          <w:szCs w:val="22"/>
        </w:rPr>
        <w:t>efectuarea</w:t>
      </w:r>
      <w:proofErr w:type="spellEnd"/>
      <w:r w:rsidRPr="007F2D83">
        <w:rPr>
          <w:color w:val="FF0000"/>
          <w:sz w:val="22"/>
          <w:szCs w:val="22"/>
        </w:rPr>
        <w:t xml:space="preserve"> </w:t>
      </w:r>
      <w:proofErr w:type="spellStart"/>
      <w:r w:rsidRPr="007F2D83">
        <w:rPr>
          <w:color w:val="FF0000"/>
          <w:sz w:val="22"/>
          <w:szCs w:val="22"/>
        </w:rPr>
        <w:t>plăților</w:t>
      </w:r>
      <w:proofErr w:type="spellEnd"/>
      <w:r w:rsidRPr="007F2D83">
        <w:rPr>
          <w:color w:val="FF0000"/>
          <w:sz w:val="22"/>
          <w:szCs w:val="22"/>
        </w:rPr>
        <w:t xml:space="preserve"> </w:t>
      </w:r>
      <w:proofErr w:type="spellStart"/>
      <w:r w:rsidRPr="007F2D83">
        <w:rPr>
          <w:color w:val="FF0000"/>
          <w:sz w:val="22"/>
          <w:szCs w:val="22"/>
        </w:rPr>
        <w:t>și</w:t>
      </w:r>
      <w:proofErr w:type="spellEnd"/>
      <w:r w:rsidRPr="007F2D83">
        <w:rPr>
          <w:color w:val="FF0000"/>
          <w:sz w:val="22"/>
          <w:szCs w:val="22"/>
        </w:rPr>
        <w:t xml:space="preserve"> </w:t>
      </w:r>
      <w:proofErr w:type="spellStart"/>
      <w:r w:rsidRPr="007F2D83">
        <w:rPr>
          <w:color w:val="FF0000"/>
          <w:sz w:val="22"/>
          <w:szCs w:val="22"/>
        </w:rPr>
        <w:t>încasărilor</w:t>
      </w:r>
      <w:proofErr w:type="spellEnd"/>
      <w:r w:rsidRPr="007F2D83">
        <w:rPr>
          <w:color w:val="FF0000"/>
          <w:sz w:val="22"/>
          <w:szCs w:val="22"/>
        </w:rPr>
        <w:t xml:space="preserve"> </w:t>
      </w:r>
      <w:proofErr w:type="spellStart"/>
      <w:r w:rsidRPr="007F2D83">
        <w:rPr>
          <w:color w:val="FF0000"/>
          <w:sz w:val="22"/>
          <w:szCs w:val="22"/>
        </w:rPr>
        <w:t>prin</w:t>
      </w:r>
      <w:proofErr w:type="spellEnd"/>
      <w:r w:rsidRPr="007F2D83">
        <w:rPr>
          <w:color w:val="FF0000"/>
          <w:sz w:val="22"/>
          <w:szCs w:val="22"/>
        </w:rPr>
        <w:t xml:space="preserve"> </w:t>
      </w:r>
      <w:proofErr w:type="spellStart"/>
      <w:r w:rsidRPr="007F2D83">
        <w:rPr>
          <w:color w:val="FF0000"/>
          <w:sz w:val="22"/>
          <w:szCs w:val="22"/>
        </w:rPr>
        <w:t>casieria</w:t>
      </w:r>
      <w:proofErr w:type="spellEnd"/>
      <w:r w:rsidRPr="007F2D83">
        <w:rPr>
          <w:color w:val="FF0000"/>
          <w:sz w:val="22"/>
          <w:szCs w:val="22"/>
        </w:rPr>
        <w:t xml:space="preserve"> </w:t>
      </w:r>
      <w:proofErr w:type="spellStart"/>
      <w:r w:rsidRPr="007F2D83">
        <w:rPr>
          <w:color w:val="FF0000"/>
          <w:sz w:val="22"/>
          <w:szCs w:val="22"/>
        </w:rPr>
        <w:t>instituției</w:t>
      </w:r>
      <w:proofErr w:type="spellEnd"/>
      <w:r w:rsidRPr="007F2D83">
        <w:rPr>
          <w:color w:val="FF0000"/>
          <w:sz w:val="22"/>
          <w:szCs w:val="22"/>
        </w:rPr>
        <w:t xml:space="preserve">, </w:t>
      </w:r>
      <w:proofErr w:type="spellStart"/>
      <w:r w:rsidRPr="007F2D83">
        <w:rPr>
          <w:color w:val="FF0000"/>
          <w:sz w:val="22"/>
          <w:szCs w:val="22"/>
        </w:rPr>
        <w:t>persoanele</w:t>
      </w:r>
      <w:proofErr w:type="spellEnd"/>
      <w:r w:rsidRPr="007F2D83">
        <w:rPr>
          <w:color w:val="FF0000"/>
          <w:sz w:val="22"/>
          <w:szCs w:val="22"/>
        </w:rPr>
        <w:t xml:space="preserve"> </w:t>
      </w:r>
      <w:proofErr w:type="spellStart"/>
      <w:r w:rsidRPr="007F2D83">
        <w:rPr>
          <w:color w:val="FF0000"/>
          <w:sz w:val="22"/>
          <w:szCs w:val="22"/>
        </w:rPr>
        <w:t>nominalizate</w:t>
      </w:r>
      <w:proofErr w:type="spellEnd"/>
      <w:r w:rsidRPr="007F2D83">
        <w:rPr>
          <w:color w:val="FF0000"/>
          <w:sz w:val="22"/>
          <w:szCs w:val="22"/>
        </w:rPr>
        <w:t xml:space="preserve"> </w:t>
      </w:r>
      <w:proofErr w:type="spellStart"/>
      <w:r w:rsidRPr="007F2D83">
        <w:rPr>
          <w:color w:val="FF0000"/>
          <w:sz w:val="22"/>
          <w:szCs w:val="22"/>
        </w:rPr>
        <w:t>în</w:t>
      </w:r>
      <w:proofErr w:type="spellEnd"/>
      <w:r w:rsidRPr="007F2D83">
        <w:rPr>
          <w:color w:val="FF0000"/>
          <w:sz w:val="22"/>
          <w:szCs w:val="22"/>
        </w:rPr>
        <w:t xml:space="preserve"> </w:t>
      </w:r>
      <w:proofErr w:type="spellStart"/>
      <w:r w:rsidRPr="007F2D83">
        <w:rPr>
          <w:color w:val="FF0000"/>
          <w:sz w:val="22"/>
          <w:szCs w:val="22"/>
        </w:rPr>
        <w:t>Anexa</w:t>
      </w:r>
      <w:proofErr w:type="spellEnd"/>
      <w:r w:rsidRPr="007F2D83">
        <w:rPr>
          <w:color w:val="FF0000"/>
          <w:sz w:val="22"/>
          <w:szCs w:val="22"/>
        </w:rPr>
        <w:t xml:space="preserve"> 6 la </w:t>
      </w:r>
      <w:proofErr w:type="spellStart"/>
      <w:r w:rsidRPr="007F2D83">
        <w:rPr>
          <w:color w:val="FF0000"/>
          <w:sz w:val="22"/>
          <w:szCs w:val="22"/>
        </w:rPr>
        <w:t>prezenta</w:t>
      </w:r>
      <w:proofErr w:type="spellEnd"/>
      <w:r w:rsidRPr="007F2D83">
        <w:rPr>
          <w:color w:val="FF0000"/>
          <w:sz w:val="22"/>
          <w:szCs w:val="22"/>
        </w:rPr>
        <w:t xml:space="preserve"> </w:t>
      </w:r>
      <w:proofErr w:type="spellStart"/>
      <w:r w:rsidRPr="007F2D83">
        <w:rPr>
          <w:color w:val="FF0000"/>
          <w:sz w:val="22"/>
          <w:szCs w:val="22"/>
        </w:rPr>
        <w:t>Decizie</w:t>
      </w:r>
      <w:proofErr w:type="spellEnd"/>
      <w:r w:rsidRPr="007F2D83">
        <w:rPr>
          <w:color w:val="FF0000"/>
          <w:sz w:val="22"/>
          <w:szCs w:val="22"/>
        </w:rPr>
        <w:t>.</w:t>
      </w:r>
    </w:p>
    <w:p w14:paraId="76BB904C" w14:textId="77777777" w:rsidR="007F2D83" w:rsidRPr="007F2D83" w:rsidRDefault="007F2D83" w:rsidP="007F2D83">
      <w:pPr>
        <w:rPr>
          <w:color w:val="FF0000"/>
        </w:rPr>
      </w:pPr>
      <w:r w:rsidRPr="007F2D83">
        <w:rPr>
          <w:b/>
          <w:bCs/>
          <w:color w:val="FF0000"/>
        </w:rPr>
        <w:t>Art.8</w:t>
      </w:r>
      <w:r w:rsidRPr="007F2D83">
        <w:rPr>
          <w:color w:val="FF0000"/>
        </w:rPr>
        <w:tab/>
        <w:t xml:space="preserve">Se </w:t>
      </w:r>
      <w:proofErr w:type="spellStart"/>
      <w:r w:rsidRPr="007F2D83">
        <w:rPr>
          <w:color w:val="FF0000"/>
        </w:rPr>
        <w:t>desemnează</w:t>
      </w:r>
      <w:proofErr w:type="spellEnd"/>
      <w:r w:rsidRPr="007F2D83">
        <w:rPr>
          <w:color w:val="FF0000"/>
        </w:rPr>
        <w:t xml:space="preserve"> </w:t>
      </w:r>
      <w:proofErr w:type="spellStart"/>
      <w:r w:rsidRPr="007F2D83">
        <w:rPr>
          <w:color w:val="FF0000"/>
        </w:rPr>
        <w:t>pentru</w:t>
      </w:r>
      <w:proofErr w:type="spellEnd"/>
      <w:r w:rsidRPr="007F2D83">
        <w:rPr>
          <w:color w:val="FF0000"/>
        </w:rPr>
        <w:t xml:space="preserve"> </w:t>
      </w:r>
      <w:proofErr w:type="spellStart"/>
      <w:r w:rsidRPr="007F2D83">
        <w:rPr>
          <w:color w:val="FF0000"/>
        </w:rPr>
        <w:t>organizarea</w:t>
      </w:r>
      <w:proofErr w:type="spellEnd"/>
      <w:r w:rsidRPr="007F2D83">
        <w:rPr>
          <w:color w:val="FF0000"/>
        </w:rPr>
        <w:t xml:space="preserve"> </w:t>
      </w:r>
      <w:proofErr w:type="spellStart"/>
      <w:r w:rsidRPr="007F2D83">
        <w:rPr>
          <w:color w:val="FF0000"/>
        </w:rPr>
        <w:t>și</w:t>
      </w:r>
      <w:proofErr w:type="spellEnd"/>
      <w:r w:rsidRPr="007F2D83">
        <w:rPr>
          <w:color w:val="FF0000"/>
        </w:rPr>
        <w:t xml:space="preserve"> </w:t>
      </w:r>
      <w:proofErr w:type="spellStart"/>
      <w:r w:rsidRPr="007F2D83">
        <w:rPr>
          <w:color w:val="FF0000"/>
        </w:rPr>
        <w:t>conducerea</w:t>
      </w:r>
      <w:proofErr w:type="spellEnd"/>
      <w:r w:rsidRPr="007F2D83">
        <w:rPr>
          <w:color w:val="FF0000"/>
        </w:rPr>
        <w:t xml:space="preserve"> </w:t>
      </w:r>
      <w:proofErr w:type="spellStart"/>
      <w:r w:rsidRPr="007F2D83">
        <w:rPr>
          <w:color w:val="FF0000"/>
        </w:rPr>
        <w:t>evidenței</w:t>
      </w:r>
      <w:proofErr w:type="spellEnd"/>
      <w:r w:rsidRPr="007F2D83">
        <w:rPr>
          <w:color w:val="FF0000"/>
        </w:rPr>
        <w:t xml:space="preserve"> </w:t>
      </w:r>
      <w:proofErr w:type="spellStart"/>
      <w:r w:rsidRPr="007F2D83">
        <w:rPr>
          <w:color w:val="FF0000"/>
        </w:rPr>
        <w:t>contabile</w:t>
      </w:r>
      <w:proofErr w:type="spellEnd"/>
      <w:r w:rsidRPr="007F2D83">
        <w:rPr>
          <w:color w:val="FF0000"/>
        </w:rPr>
        <w:t xml:space="preserve"> a </w:t>
      </w:r>
      <w:proofErr w:type="spellStart"/>
      <w:r w:rsidRPr="007F2D83">
        <w:rPr>
          <w:color w:val="FF0000"/>
        </w:rPr>
        <w:t>creditelor</w:t>
      </w:r>
      <w:proofErr w:type="spellEnd"/>
      <w:r w:rsidRPr="007F2D83">
        <w:rPr>
          <w:color w:val="FF0000"/>
        </w:rPr>
        <w:t xml:space="preserve"> de </w:t>
      </w:r>
      <w:proofErr w:type="spellStart"/>
      <w:r w:rsidRPr="007F2D83">
        <w:rPr>
          <w:color w:val="FF0000"/>
        </w:rPr>
        <w:t>angajament</w:t>
      </w:r>
      <w:proofErr w:type="spellEnd"/>
      <w:r w:rsidRPr="007F2D83">
        <w:rPr>
          <w:color w:val="FF0000"/>
        </w:rPr>
        <w:t xml:space="preserve">, </w:t>
      </w:r>
      <w:proofErr w:type="spellStart"/>
      <w:r w:rsidRPr="007F2D83">
        <w:rPr>
          <w:color w:val="FF0000"/>
        </w:rPr>
        <w:t>creditelor</w:t>
      </w:r>
      <w:proofErr w:type="spellEnd"/>
      <w:r w:rsidRPr="007F2D83">
        <w:rPr>
          <w:color w:val="FF0000"/>
        </w:rPr>
        <w:t xml:space="preserve"> </w:t>
      </w:r>
      <w:proofErr w:type="spellStart"/>
      <w:r w:rsidRPr="007F2D83">
        <w:rPr>
          <w:color w:val="FF0000"/>
        </w:rPr>
        <w:t>bugetare</w:t>
      </w:r>
      <w:proofErr w:type="spellEnd"/>
      <w:r w:rsidRPr="007F2D83">
        <w:rPr>
          <w:color w:val="FF0000"/>
        </w:rPr>
        <w:t xml:space="preserve">, </w:t>
      </w:r>
      <w:proofErr w:type="spellStart"/>
      <w:r w:rsidRPr="007F2D83">
        <w:rPr>
          <w:color w:val="FF0000"/>
        </w:rPr>
        <w:t>creditelor</w:t>
      </w:r>
      <w:proofErr w:type="spellEnd"/>
      <w:r w:rsidRPr="007F2D83">
        <w:rPr>
          <w:color w:val="FF0000"/>
        </w:rPr>
        <w:t xml:space="preserve"> de </w:t>
      </w:r>
      <w:proofErr w:type="spellStart"/>
      <w:r w:rsidRPr="007F2D83">
        <w:rPr>
          <w:color w:val="FF0000"/>
        </w:rPr>
        <w:t>angajament</w:t>
      </w:r>
      <w:proofErr w:type="spellEnd"/>
      <w:r w:rsidRPr="007F2D83">
        <w:rPr>
          <w:color w:val="FF0000"/>
        </w:rPr>
        <w:t xml:space="preserve"> </w:t>
      </w:r>
      <w:proofErr w:type="spellStart"/>
      <w:r w:rsidRPr="007F2D83">
        <w:rPr>
          <w:color w:val="FF0000"/>
        </w:rPr>
        <w:t>rezervate</w:t>
      </w:r>
      <w:proofErr w:type="spellEnd"/>
      <w:r w:rsidRPr="007F2D83">
        <w:rPr>
          <w:color w:val="FF0000"/>
        </w:rPr>
        <w:t xml:space="preserve">, </w:t>
      </w:r>
      <w:proofErr w:type="spellStart"/>
      <w:r w:rsidRPr="007F2D83">
        <w:rPr>
          <w:color w:val="FF0000"/>
        </w:rPr>
        <w:t>creditelor</w:t>
      </w:r>
      <w:proofErr w:type="spellEnd"/>
      <w:r w:rsidRPr="007F2D83">
        <w:rPr>
          <w:color w:val="FF0000"/>
        </w:rPr>
        <w:t xml:space="preserve"> de </w:t>
      </w:r>
      <w:proofErr w:type="spellStart"/>
      <w:r w:rsidRPr="007F2D83">
        <w:rPr>
          <w:color w:val="FF0000"/>
        </w:rPr>
        <w:t>angajament</w:t>
      </w:r>
      <w:proofErr w:type="spellEnd"/>
      <w:r w:rsidRPr="007F2D83">
        <w:rPr>
          <w:color w:val="FF0000"/>
        </w:rPr>
        <w:t xml:space="preserve"> </w:t>
      </w:r>
      <w:proofErr w:type="spellStart"/>
      <w:r w:rsidRPr="007F2D83">
        <w:rPr>
          <w:color w:val="FF0000"/>
        </w:rPr>
        <w:t>angajate</w:t>
      </w:r>
      <w:proofErr w:type="spellEnd"/>
      <w:r w:rsidRPr="007F2D83">
        <w:rPr>
          <w:color w:val="FF0000"/>
        </w:rPr>
        <w:t xml:space="preserve">, </w:t>
      </w:r>
      <w:proofErr w:type="spellStart"/>
      <w:r w:rsidRPr="007F2D83">
        <w:rPr>
          <w:color w:val="FF0000"/>
        </w:rPr>
        <w:t>angajamentelor</w:t>
      </w:r>
      <w:proofErr w:type="spellEnd"/>
      <w:r w:rsidRPr="007F2D83">
        <w:rPr>
          <w:color w:val="FF0000"/>
        </w:rPr>
        <w:t xml:space="preserve"> </w:t>
      </w:r>
      <w:proofErr w:type="spellStart"/>
      <w:r w:rsidRPr="007F2D83">
        <w:rPr>
          <w:color w:val="FF0000"/>
        </w:rPr>
        <w:t>bugetare</w:t>
      </w:r>
      <w:proofErr w:type="spellEnd"/>
      <w:r w:rsidRPr="007F2D83">
        <w:rPr>
          <w:color w:val="FF0000"/>
        </w:rPr>
        <w:t xml:space="preserve"> (</w:t>
      </w:r>
      <w:proofErr w:type="spellStart"/>
      <w:r w:rsidRPr="007F2D83">
        <w:rPr>
          <w:color w:val="FF0000"/>
        </w:rPr>
        <w:t>credite</w:t>
      </w:r>
      <w:proofErr w:type="spellEnd"/>
      <w:r w:rsidRPr="007F2D83">
        <w:rPr>
          <w:color w:val="FF0000"/>
        </w:rPr>
        <w:t xml:space="preserve"> </w:t>
      </w:r>
      <w:proofErr w:type="spellStart"/>
      <w:r w:rsidRPr="007F2D83">
        <w:rPr>
          <w:color w:val="FF0000"/>
        </w:rPr>
        <w:t>bugetare</w:t>
      </w:r>
      <w:proofErr w:type="spellEnd"/>
      <w:r w:rsidRPr="007F2D83">
        <w:rPr>
          <w:color w:val="FF0000"/>
        </w:rPr>
        <w:t xml:space="preserve"> </w:t>
      </w:r>
      <w:proofErr w:type="spellStart"/>
      <w:r w:rsidRPr="007F2D83">
        <w:rPr>
          <w:color w:val="FF0000"/>
        </w:rPr>
        <w:t>rezervate</w:t>
      </w:r>
      <w:proofErr w:type="spellEnd"/>
      <w:r w:rsidRPr="007F2D83">
        <w:rPr>
          <w:color w:val="FF0000"/>
        </w:rPr>
        <w:t xml:space="preserve">) </w:t>
      </w:r>
      <w:proofErr w:type="spellStart"/>
      <w:r w:rsidRPr="007F2D83">
        <w:rPr>
          <w:color w:val="FF0000"/>
        </w:rPr>
        <w:t>și</w:t>
      </w:r>
      <w:proofErr w:type="spellEnd"/>
      <w:r w:rsidRPr="007F2D83">
        <w:rPr>
          <w:color w:val="FF0000"/>
        </w:rPr>
        <w:t xml:space="preserve"> </w:t>
      </w:r>
      <w:proofErr w:type="spellStart"/>
      <w:r w:rsidRPr="007F2D83">
        <w:rPr>
          <w:color w:val="FF0000"/>
        </w:rPr>
        <w:t>angajamentelor</w:t>
      </w:r>
      <w:proofErr w:type="spellEnd"/>
      <w:r w:rsidRPr="007F2D83">
        <w:rPr>
          <w:color w:val="FF0000"/>
        </w:rPr>
        <w:t xml:space="preserve"> </w:t>
      </w:r>
      <w:proofErr w:type="spellStart"/>
      <w:r w:rsidRPr="007F2D83">
        <w:rPr>
          <w:color w:val="FF0000"/>
        </w:rPr>
        <w:t>legale</w:t>
      </w:r>
      <w:proofErr w:type="spellEnd"/>
      <w:r w:rsidRPr="007F2D83">
        <w:rPr>
          <w:color w:val="FF0000"/>
        </w:rPr>
        <w:t xml:space="preserve">, </w:t>
      </w:r>
      <w:proofErr w:type="spellStart"/>
      <w:r w:rsidRPr="007F2D83">
        <w:rPr>
          <w:color w:val="FF0000"/>
        </w:rPr>
        <w:t>persoanele</w:t>
      </w:r>
      <w:proofErr w:type="spellEnd"/>
      <w:r w:rsidRPr="007F2D83">
        <w:rPr>
          <w:color w:val="FF0000"/>
        </w:rPr>
        <w:t xml:space="preserve"> </w:t>
      </w:r>
      <w:proofErr w:type="spellStart"/>
      <w:r w:rsidRPr="007F2D83">
        <w:rPr>
          <w:color w:val="FF0000"/>
        </w:rPr>
        <w:t>nominalizate</w:t>
      </w:r>
      <w:proofErr w:type="spellEnd"/>
      <w:r w:rsidRPr="007F2D83">
        <w:rPr>
          <w:color w:val="FF0000"/>
        </w:rPr>
        <w:t xml:space="preserve"> </w:t>
      </w:r>
      <w:proofErr w:type="spellStart"/>
      <w:r w:rsidRPr="007F2D83">
        <w:rPr>
          <w:color w:val="FF0000"/>
        </w:rPr>
        <w:t>în</w:t>
      </w:r>
      <w:proofErr w:type="spellEnd"/>
      <w:r w:rsidRPr="007F2D83">
        <w:rPr>
          <w:color w:val="FF0000"/>
        </w:rPr>
        <w:t xml:space="preserve"> </w:t>
      </w:r>
      <w:proofErr w:type="spellStart"/>
      <w:r w:rsidRPr="007F2D83">
        <w:rPr>
          <w:color w:val="FF0000"/>
        </w:rPr>
        <w:t>Anexa</w:t>
      </w:r>
      <w:proofErr w:type="spellEnd"/>
      <w:r w:rsidRPr="007F2D83">
        <w:rPr>
          <w:color w:val="FF0000"/>
        </w:rPr>
        <w:t xml:space="preserve"> 7 la </w:t>
      </w:r>
      <w:proofErr w:type="spellStart"/>
      <w:r w:rsidRPr="007F2D83">
        <w:rPr>
          <w:color w:val="FF0000"/>
        </w:rPr>
        <w:t>prezenta</w:t>
      </w:r>
      <w:proofErr w:type="spellEnd"/>
      <w:r w:rsidRPr="007F2D83">
        <w:rPr>
          <w:color w:val="FF0000"/>
        </w:rPr>
        <w:t xml:space="preserve"> </w:t>
      </w:r>
      <w:proofErr w:type="spellStart"/>
      <w:r w:rsidRPr="007F2D83">
        <w:rPr>
          <w:color w:val="FF0000"/>
        </w:rPr>
        <w:t>Decizie</w:t>
      </w:r>
      <w:proofErr w:type="spellEnd"/>
    </w:p>
    <w:p w14:paraId="149BAD12" w14:textId="77777777" w:rsidR="007F2D83" w:rsidRPr="007F2D83" w:rsidRDefault="007F2D83" w:rsidP="007F2D83">
      <w:pPr>
        <w:rPr>
          <w:color w:val="FF0000"/>
        </w:rPr>
      </w:pPr>
      <w:r w:rsidRPr="007F2D83">
        <w:rPr>
          <w:b/>
          <w:color w:val="FF0000"/>
          <w:u w:val="single"/>
        </w:rPr>
        <w:t>Art. 9</w:t>
      </w:r>
      <w:r w:rsidRPr="007F2D83">
        <w:rPr>
          <w:color w:val="FF0000"/>
        </w:rPr>
        <w:t xml:space="preserve"> </w:t>
      </w:r>
      <w:r w:rsidRPr="007F2D83">
        <w:rPr>
          <w:color w:val="FF0000"/>
        </w:rPr>
        <w:tab/>
      </w:r>
      <w:proofErr w:type="spellStart"/>
      <w:r w:rsidRPr="007F2D83">
        <w:rPr>
          <w:color w:val="FF0000"/>
        </w:rPr>
        <w:t>Persoanele</w:t>
      </w:r>
      <w:proofErr w:type="spellEnd"/>
      <w:r w:rsidRPr="007F2D83">
        <w:rPr>
          <w:color w:val="FF0000"/>
        </w:rPr>
        <w:t xml:space="preserve"> </w:t>
      </w:r>
      <w:proofErr w:type="spellStart"/>
      <w:r w:rsidRPr="007F2D83">
        <w:rPr>
          <w:color w:val="FF0000"/>
        </w:rPr>
        <w:t>nominalizate</w:t>
      </w:r>
      <w:proofErr w:type="spellEnd"/>
      <w:r w:rsidRPr="007F2D83">
        <w:rPr>
          <w:color w:val="FF0000"/>
        </w:rPr>
        <w:t xml:space="preserve"> </w:t>
      </w:r>
      <w:proofErr w:type="spellStart"/>
      <w:r w:rsidRPr="007F2D83">
        <w:rPr>
          <w:color w:val="FF0000"/>
        </w:rPr>
        <w:t>în</w:t>
      </w:r>
      <w:proofErr w:type="spellEnd"/>
      <w:r w:rsidRPr="007F2D83">
        <w:rPr>
          <w:color w:val="FF0000"/>
        </w:rPr>
        <w:t xml:space="preserve"> </w:t>
      </w:r>
      <w:proofErr w:type="spellStart"/>
      <w:r w:rsidRPr="007F2D83">
        <w:rPr>
          <w:color w:val="FF0000"/>
        </w:rPr>
        <w:t>Anexele</w:t>
      </w:r>
      <w:proofErr w:type="spellEnd"/>
      <w:r w:rsidRPr="007F2D83">
        <w:rPr>
          <w:color w:val="FF0000"/>
        </w:rPr>
        <w:t xml:space="preserve"> 1-7 </w:t>
      </w:r>
      <w:proofErr w:type="spellStart"/>
      <w:r w:rsidRPr="007F2D83">
        <w:rPr>
          <w:color w:val="FF0000"/>
        </w:rPr>
        <w:t>vor</w:t>
      </w:r>
      <w:proofErr w:type="spellEnd"/>
      <w:r w:rsidRPr="007F2D83">
        <w:rPr>
          <w:color w:val="FF0000"/>
        </w:rPr>
        <w:t xml:space="preserve"> duce la </w:t>
      </w:r>
      <w:proofErr w:type="spellStart"/>
      <w:r w:rsidRPr="007F2D83">
        <w:rPr>
          <w:color w:val="FF0000"/>
        </w:rPr>
        <w:t>îndeplinire</w:t>
      </w:r>
      <w:proofErr w:type="spellEnd"/>
      <w:r w:rsidRPr="007F2D83">
        <w:rPr>
          <w:color w:val="FF0000"/>
        </w:rPr>
        <w:t xml:space="preserve"> </w:t>
      </w:r>
      <w:proofErr w:type="spellStart"/>
      <w:r w:rsidRPr="007F2D83">
        <w:rPr>
          <w:color w:val="FF0000"/>
        </w:rPr>
        <w:t>prezenta</w:t>
      </w:r>
      <w:proofErr w:type="spellEnd"/>
      <w:r w:rsidRPr="007F2D83">
        <w:rPr>
          <w:color w:val="FF0000"/>
        </w:rPr>
        <w:t xml:space="preserve"> </w:t>
      </w:r>
      <w:proofErr w:type="spellStart"/>
      <w:r w:rsidRPr="007F2D83">
        <w:rPr>
          <w:color w:val="FF0000"/>
        </w:rPr>
        <w:t>Decizie</w:t>
      </w:r>
      <w:proofErr w:type="spellEnd"/>
      <w:r w:rsidRPr="007F2D83">
        <w:rPr>
          <w:color w:val="FF0000"/>
        </w:rPr>
        <w:t>.</w:t>
      </w:r>
    </w:p>
    <w:p w14:paraId="334B4FF3" w14:textId="77777777" w:rsidR="007F2D83" w:rsidRPr="007F2D83" w:rsidRDefault="007F2D83" w:rsidP="007F2D83">
      <w:pPr>
        <w:rPr>
          <w:color w:val="FF0000"/>
        </w:rPr>
      </w:pPr>
    </w:p>
    <w:p w14:paraId="6B46F0E5" w14:textId="77777777" w:rsidR="007F2D83" w:rsidRPr="007F2D83" w:rsidRDefault="007F2D83" w:rsidP="007F2D83">
      <w:pPr>
        <w:jc w:val="center"/>
        <w:rPr>
          <w:b/>
          <w:color w:val="FF0000"/>
        </w:rPr>
      </w:pPr>
      <w:r w:rsidRPr="007F2D83">
        <w:rPr>
          <w:b/>
          <w:color w:val="FF0000"/>
        </w:rPr>
        <w:t>RECTOR</w:t>
      </w:r>
    </w:p>
    <w:p w14:paraId="1B94764F" w14:textId="77777777" w:rsidR="007F2D83" w:rsidRPr="007F2D83" w:rsidRDefault="007F2D83" w:rsidP="007F2D83">
      <w:pPr>
        <w:jc w:val="center"/>
        <w:rPr>
          <w:color w:val="FF0000"/>
        </w:rPr>
      </w:pPr>
      <w:r w:rsidRPr="007F2D83">
        <w:rPr>
          <w:color w:val="FF0000"/>
        </w:rPr>
        <w:t>________________________</w:t>
      </w:r>
    </w:p>
    <w:p w14:paraId="298B6495" w14:textId="77777777" w:rsidR="007F2D83" w:rsidRPr="007F2D83" w:rsidRDefault="007F2D83" w:rsidP="007F2D83">
      <w:pPr>
        <w:jc w:val="center"/>
        <w:rPr>
          <w:color w:val="FF0000"/>
        </w:rPr>
      </w:pPr>
    </w:p>
    <w:p w14:paraId="639E5E3A" w14:textId="77777777" w:rsidR="007F2D83" w:rsidRPr="007F2D83" w:rsidRDefault="007F2D83" w:rsidP="007F2D83">
      <w:pPr>
        <w:jc w:val="center"/>
        <w:rPr>
          <w:color w:val="FF0000"/>
        </w:rPr>
      </w:pPr>
    </w:p>
    <w:p w14:paraId="4D91B674" w14:textId="77777777" w:rsidR="007F2D83" w:rsidRPr="007F2D83" w:rsidRDefault="007F2D83" w:rsidP="007F2D83">
      <w:pPr>
        <w:jc w:val="center"/>
        <w:rPr>
          <w:color w:val="FF0000"/>
        </w:rPr>
      </w:pPr>
    </w:p>
    <w:p w14:paraId="6A1162BE" w14:textId="77777777" w:rsidR="007F2D83" w:rsidRPr="007F2D83" w:rsidRDefault="007F2D83" w:rsidP="007F2D83">
      <w:pPr>
        <w:jc w:val="center"/>
        <w:rPr>
          <w:color w:val="FF0000"/>
        </w:rPr>
      </w:pPr>
    </w:p>
    <w:p w14:paraId="380614BA" w14:textId="77777777" w:rsidR="007F2D83" w:rsidRPr="007F2D83" w:rsidRDefault="007F2D83" w:rsidP="007F2D83">
      <w:pPr>
        <w:jc w:val="center"/>
        <w:rPr>
          <w:color w:val="FF0000"/>
        </w:rPr>
      </w:pPr>
    </w:p>
    <w:p w14:paraId="5C55E727"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ANEXA 1 la DECIZIA nr. __________ din ________</w:t>
      </w:r>
    </w:p>
    <w:p w14:paraId="6691BD39" w14:textId="77777777" w:rsidR="007F2D83" w:rsidRPr="007F2D83" w:rsidRDefault="007F2D83" w:rsidP="007F2D83">
      <w:pPr>
        <w:jc w:val="center"/>
        <w:rPr>
          <w:rFonts w:ascii="Arial" w:hAnsi="Arial" w:cs="Arial"/>
          <w:b/>
          <w:bCs/>
          <w:color w:val="FF0000"/>
          <w:lang w:val="ro-MD"/>
        </w:rPr>
      </w:pPr>
    </w:p>
    <w:p w14:paraId="00152FCB"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Specimenele de semnătură ale persoanelor delegate cu calitatea de Ordonator de Credite</w:t>
      </w:r>
    </w:p>
    <w:p w14:paraId="47D72A6E" w14:textId="77777777" w:rsidR="007F2D83" w:rsidRPr="007F2D83" w:rsidRDefault="007F2D83" w:rsidP="007F2D83">
      <w:pPr>
        <w:rPr>
          <w:rFonts w:ascii="Arial" w:hAnsi="Arial" w:cs="Arial"/>
          <w:color w:val="FF0000"/>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409"/>
        <w:gridCol w:w="2691"/>
        <w:gridCol w:w="2543"/>
      </w:tblGrid>
      <w:tr w:rsidR="007F2D83" w:rsidRPr="007F2D83" w14:paraId="72EB2668" w14:textId="77777777" w:rsidTr="00391FCB">
        <w:tc>
          <w:tcPr>
            <w:tcW w:w="2547" w:type="dxa"/>
            <w:vAlign w:val="center"/>
          </w:tcPr>
          <w:p w14:paraId="248393D5"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Nume și prenumele</w:t>
            </w:r>
          </w:p>
        </w:tc>
        <w:tc>
          <w:tcPr>
            <w:tcW w:w="2410" w:type="dxa"/>
            <w:vAlign w:val="center"/>
          </w:tcPr>
          <w:p w14:paraId="66CB19A2"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Calitatea</w:t>
            </w:r>
          </w:p>
        </w:tc>
        <w:tc>
          <w:tcPr>
            <w:tcW w:w="2693" w:type="dxa"/>
            <w:vAlign w:val="center"/>
          </w:tcPr>
          <w:p w14:paraId="18A35217"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Calitatea delegată</w:t>
            </w:r>
          </w:p>
        </w:tc>
        <w:tc>
          <w:tcPr>
            <w:tcW w:w="2544" w:type="dxa"/>
            <w:vAlign w:val="center"/>
          </w:tcPr>
          <w:p w14:paraId="4C9107F5"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Specimenul de semnătură</w:t>
            </w:r>
          </w:p>
        </w:tc>
      </w:tr>
      <w:tr w:rsidR="007F2D83" w:rsidRPr="007F2D83" w14:paraId="11E685FD" w14:textId="77777777" w:rsidTr="00391FCB">
        <w:tc>
          <w:tcPr>
            <w:tcW w:w="2547" w:type="dxa"/>
          </w:tcPr>
          <w:p w14:paraId="422D4CE8" w14:textId="77777777" w:rsidR="007F2D83" w:rsidRPr="007F2D83" w:rsidRDefault="007F2D83" w:rsidP="00391FCB">
            <w:pPr>
              <w:rPr>
                <w:rFonts w:ascii="Arial" w:hAnsi="Arial" w:cs="Arial"/>
                <w:color w:val="FF0000"/>
                <w:kern w:val="2"/>
                <w:lang w:val="ro-MD"/>
              </w:rPr>
            </w:pPr>
          </w:p>
        </w:tc>
        <w:tc>
          <w:tcPr>
            <w:tcW w:w="2410" w:type="dxa"/>
          </w:tcPr>
          <w:p w14:paraId="5EEC3420"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Ordonator de Credite</w:t>
            </w:r>
          </w:p>
        </w:tc>
        <w:tc>
          <w:tcPr>
            <w:tcW w:w="2693" w:type="dxa"/>
          </w:tcPr>
          <w:p w14:paraId="26989348" w14:textId="77777777" w:rsidR="007F2D83" w:rsidRPr="007F2D83" w:rsidRDefault="007F2D83" w:rsidP="00391FCB">
            <w:pPr>
              <w:rPr>
                <w:rFonts w:ascii="Arial" w:hAnsi="Arial" w:cs="Arial"/>
                <w:color w:val="FF0000"/>
                <w:kern w:val="2"/>
                <w:lang w:val="ro-MD"/>
              </w:rPr>
            </w:pPr>
          </w:p>
        </w:tc>
        <w:tc>
          <w:tcPr>
            <w:tcW w:w="2544" w:type="dxa"/>
          </w:tcPr>
          <w:p w14:paraId="4656FAF6" w14:textId="77777777" w:rsidR="007F2D83" w:rsidRPr="007F2D83" w:rsidRDefault="007F2D83" w:rsidP="00391FCB">
            <w:pPr>
              <w:rPr>
                <w:rFonts w:ascii="Arial" w:hAnsi="Arial" w:cs="Arial"/>
                <w:color w:val="FF0000"/>
                <w:kern w:val="2"/>
                <w:lang w:val="ro-MD"/>
              </w:rPr>
            </w:pPr>
          </w:p>
        </w:tc>
      </w:tr>
      <w:tr w:rsidR="007F2D83" w:rsidRPr="007F2D83" w14:paraId="4A6789F7" w14:textId="77777777" w:rsidTr="00391FCB">
        <w:tc>
          <w:tcPr>
            <w:tcW w:w="2547" w:type="dxa"/>
          </w:tcPr>
          <w:p w14:paraId="53AEED7C" w14:textId="77777777" w:rsidR="007F2D83" w:rsidRPr="007F2D83" w:rsidRDefault="007F2D83" w:rsidP="00391FCB">
            <w:pPr>
              <w:rPr>
                <w:rFonts w:ascii="Arial" w:hAnsi="Arial" w:cs="Arial"/>
                <w:color w:val="FF0000"/>
                <w:kern w:val="2"/>
                <w:lang w:val="ro-MD"/>
              </w:rPr>
            </w:pPr>
          </w:p>
        </w:tc>
        <w:tc>
          <w:tcPr>
            <w:tcW w:w="2410" w:type="dxa"/>
          </w:tcPr>
          <w:p w14:paraId="78D99F2F" w14:textId="77777777" w:rsidR="007F2D83" w:rsidRPr="007F2D83" w:rsidRDefault="007F2D83" w:rsidP="00391FCB">
            <w:pPr>
              <w:rPr>
                <w:rFonts w:ascii="Arial" w:hAnsi="Arial" w:cs="Arial"/>
                <w:color w:val="FF0000"/>
                <w:kern w:val="2"/>
                <w:lang w:val="ro-MD"/>
              </w:rPr>
            </w:pPr>
          </w:p>
        </w:tc>
        <w:tc>
          <w:tcPr>
            <w:tcW w:w="2693" w:type="dxa"/>
          </w:tcPr>
          <w:p w14:paraId="4FBCD8EA"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Ordonator de Credite</w:t>
            </w:r>
          </w:p>
        </w:tc>
        <w:tc>
          <w:tcPr>
            <w:tcW w:w="2544" w:type="dxa"/>
          </w:tcPr>
          <w:p w14:paraId="1ADA792E" w14:textId="77777777" w:rsidR="007F2D83" w:rsidRPr="007F2D83" w:rsidRDefault="007F2D83" w:rsidP="00391FCB">
            <w:pPr>
              <w:rPr>
                <w:rFonts w:ascii="Arial" w:hAnsi="Arial" w:cs="Arial"/>
                <w:color w:val="FF0000"/>
                <w:kern w:val="2"/>
                <w:lang w:val="ro-MD"/>
              </w:rPr>
            </w:pPr>
          </w:p>
        </w:tc>
      </w:tr>
      <w:tr w:rsidR="007F2D83" w:rsidRPr="007F2D83" w14:paraId="4A19396B" w14:textId="77777777" w:rsidTr="00391FCB">
        <w:tc>
          <w:tcPr>
            <w:tcW w:w="2547" w:type="dxa"/>
          </w:tcPr>
          <w:p w14:paraId="0124A1AD" w14:textId="77777777" w:rsidR="007F2D83" w:rsidRPr="007F2D83" w:rsidRDefault="007F2D83" w:rsidP="00391FCB">
            <w:pPr>
              <w:rPr>
                <w:rFonts w:ascii="Arial" w:hAnsi="Arial" w:cs="Arial"/>
                <w:color w:val="FF0000"/>
                <w:kern w:val="2"/>
                <w:lang w:val="ro-MD"/>
              </w:rPr>
            </w:pPr>
          </w:p>
        </w:tc>
        <w:tc>
          <w:tcPr>
            <w:tcW w:w="2410" w:type="dxa"/>
          </w:tcPr>
          <w:p w14:paraId="755B0E43" w14:textId="77777777" w:rsidR="007F2D83" w:rsidRPr="007F2D83" w:rsidRDefault="007F2D83" w:rsidP="00391FCB">
            <w:pPr>
              <w:rPr>
                <w:rFonts w:ascii="Arial" w:hAnsi="Arial" w:cs="Arial"/>
                <w:color w:val="FF0000"/>
                <w:kern w:val="2"/>
                <w:lang w:val="ro-MD"/>
              </w:rPr>
            </w:pPr>
          </w:p>
        </w:tc>
        <w:tc>
          <w:tcPr>
            <w:tcW w:w="2693" w:type="dxa"/>
          </w:tcPr>
          <w:p w14:paraId="413F04D2" w14:textId="77777777" w:rsidR="007F2D83" w:rsidRPr="007F2D83" w:rsidRDefault="007F2D83" w:rsidP="00391FCB">
            <w:pPr>
              <w:rPr>
                <w:rFonts w:ascii="Arial" w:hAnsi="Arial" w:cs="Arial"/>
                <w:color w:val="FF0000"/>
                <w:kern w:val="2"/>
                <w:lang w:val="ro-MD"/>
              </w:rPr>
            </w:pPr>
          </w:p>
        </w:tc>
        <w:tc>
          <w:tcPr>
            <w:tcW w:w="2544" w:type="dxa"/>
          </w:tcPr>
          <w:p w14:paraId="29A8C1A2" w14:textId="77777777" w:rsidR="007F2D83" w:rsidRPr="007F2D83" w:rsidRDefault="007F2D83" w:rsidP="00391FCB">
            <w:pPr>
              <w:rPr>
                <w:rFonts w:ascii="Arial" w:hAnsi="Arial" w:cs="Arial"/>
                <w:color w:val="FF0000"/>
                <w:kern w:val="2"/>
                <w:lang w:val="ro-MD"/>
              </w:rPr>
            </w:pPr>
          </w:p>
        </w:tc>
      </w:tr>
      <w:tr w:rsidR="007F2D83" w:rsidRPr="007F2D83" w14:paraId="40912833" w14:textId="77777777" w:rsidTr="00391FCB">
        <w:tc>
          <w:tcPr>
            <w:tcW w:w="2547" w:type="dxa"/>
          </w:tcPr>
          <w:p w14:paraId="44BCA858" w14:textId="77777777" w:rsidR="007F2D83" w:rsidRPr="007F2D83" w:rsidRDefault="007F2D83" w:rsidP="00391FCB">
            <w:pPr>
              <w:rPr>
                <w:rFonts w:ascii="Arial" w:hAnsi="Arial" w:cs="Arial"/>
                <w:color w:val="FF0000"/>
                <w:kern w:val="2"/>
                <w:lang w:val="ro-MD"/>
              </w:rPr>
            </w:pPr>
          </w:p>
        </w:tc>
        <w:tc>
          <w:tcPr>
            <w:tcW w:w="2410" w:type="dxa"/>
          </w:tcPr>
          <w:p w14:paraId="14931615" w14:textId="77777777" w:rsidR="007F2D83" w:rsidRPr="007F2D83" w:rsidRDefault="007F2D83" w:rsidP="00391FCB">
            <w:pPr>
              <w:rPr>
                <w:rFonts w:ascii="Arial" w:hAnsi="Arial" w:cs="Arial"/>
                <w:color w:val="FF0000"/>
                <w:kern w:val="2"/>
                <w:lang w:val="ro-MD"/>
              </w:rPr>
            </w:pPr>
          </w:p>
        </w:tc>
        <w:tc>
          <w:tcPr>
            <w:tcW w:w="2693" w:type="dxa"/>
          </w:tcPr>
          <w:p w14:paraId="69C2DC7F" w14:textId="77777777" w:rsidR="007F2D83" w:rsidRPr="007F2D83" w:rsidRDefault="007F2D83" w:rsidP="00391FCB">
            <w:pPr>
              <w:rPr>
                <w:rFonts w:ascii="Arial" w:hAnsi="Arial" w:cs="Arial"/>
                <w:color w:val="FF0000"/>
                <w:kern w:val="2"/>
                <w:lang w:val="ro-MD"/>
              </w:rPr>
            </w:pPr>
          </w:p>
        </w:tc>
        <w:tc>
          <w:tcPr>
            <w:tcW w:w="2544" w:type="dxa"/>
          </w:tcPr>
          <w:p w14:paraId="7391EF2B" w14:textId="77777777" w:rsidR="007F2D83" w:rsidRPr="007F2D83" w:rsidRDefault="007F2D83" w:rsidP="00391FCB">
            <w:pPr>
              <w:rPr>
                <w:rFonts w:ascii="Arial" w:hAnsi="Arial" w:cs="Arial"/>
                <w:color w:val="FF0000"/>
                <w:kern w:val="2"/>
                <w:lang w:val="ro-MD"/>
              </w:rPr>
            </w:pPr>
          </w:p>
        </w:tc>
      </w:tr>
    </w:tbl>
    <w:p w14:paraId="1BC015CE" w14:textId="77777777" w:rsidR="007F2D83" w:rsidRPr="007F2D83" w:rsidRDefault="007F2D83" w:rsidP="007F2D83">
      <w:pPr>
        <w:rPr>
          <w:rFonts w:ascii="Arial" w:hAnsi="Arial" w:cs="Arial"/>
          <w:color w:val="FF0000"/>
          <w:lang w:val="ro-MD"/>
        </w:rPr>
      </w:pPr>
    </w:p>
    <w:p w14:paraId="33113B2E" w14:textId="77777777" w:rsidR="007F2D83" w:rsidRPr="007F2D83" w:rsidRDefault="007F2D83" w:rsidP="007F2D83">
      <w:pPr>
        <w:rPr>
          <w:rFonts w:ascii="Arial" w:hAnsi="Arial" w:cs="Arial"/>
          <w:color w:val="FF0000"/>
          <w:lang w:val="ro-MD"/>
        </w:rPr>
      </w:pPr>
    </w:p>
    <w:p w14:paraId="37182828" w14:textId="77777777" w:rsidR="007F2D83" w:rsidRPr="007F2D83" w:rsidRDefault="007F2D83" w:rsidP="007F2D83">
      <w:pPr>
        <w:rPr>
          <w:rFonts w:ascii="Arial" w:hAnsi="Arial" w:cs="Arial"/>
          <w:color w:val="FF0000"/>
          <w:lang w:val="ro-MD"/>
        </w:rPr>
      </w:pPr>
    </w:p>
    <w:p w14:paraId="34C95535" w14:textId="77777777" w:rsidR="007F2D83" w:rsidRPr="007F2D83" w:rsidRDefault="007F2D83" w:rsidP="007F2D83">
      <w:pPr>
        <w:rPr>
          <w:rFonts w:ascii="Arial" w:hAnsi="Arial" w:cs="Arial"/>
          <w:color w:val="FF0000"/>
          <w:lang w:val="ro-MD"/>
        </w:rPr>
      </w:pPr>
    </w:p>
    <w:p w14:paraId="2AD6A174"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ANEXA 2 la DECIZIA nr. __________ din ________</w:t>
      </w:r>
    </w:p>
    <w:p w14:paraId="06FCB8C2" w14:textId="77777777" w:rsidR="007F2D83" w:rsidRPr="007F2D83" w:rsidRDefault="007F2D83" w:rsidP="007F2D83">
      <w:pPr>
        <w:jc w:val="center"/>
        <w:rPr>
          <w:rFonts w:ascii="Arial" w:hAnsi="Arial" w:cs="Arial"/>
          <w:b/>
          <w:bCs/>
          <w:color w:val="FF0000"/>
          <w:lang w:val="ro-MD"/>
        </w:rPr>
      </w:pPr>
    </w:p>
    <w:p w14:paraId="2848A73F"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 xml:space="preserve">Specimenele de semnătură ale persoanelor </w:t>
      </w:r>
      <w:bookmarkStart w:id="9" w:name="_Hlk215655100"/>
      <w:r w:rsidRPr="007F2D83">
        <w:rPr>
          <w:rFonts w:ascii="Arial" w:hAnsi="Arial" w:cs="Arial"/>
          <w:b/>
          <w:bCs/>
          <w:color w:val="FF0000"/>
          <w:lang w:val="ro-MD"/>
        </w:rPr>
        <w:t xml:space="preserve">împuternicite pentru acordarea vizei de </w:t>
      </w:r>
    </w:p>
    <w:p w14:paraId="0644DB48"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”Bun de Plată”</w:t>
      </w:r>
      <w:bookmarkEnd w:id="9"/>
    </w:p>
    <w:p w14:paraId="1A9CFFE6" w14:textId="77777777" w:rsidR="007F2D83" w:rsidRPr="007F2D83" w:rsidRDefault="007F2D83" w:rsidP="007F2D83">
      <w:pPr>
        <w:rPr>
          <w:rFonts w:ascii="Arial" w:hAnsi="Arial" w:cs="Arial"/>
          <w:color w:val="FF0000"/>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408"/>
        <w:gridCol w:w="2691"/>
        <w:gridCol w:w="2543"/>
      </w:tblGrid>
      <w:tr w:rsidR="007F2D83" w:rsidRPr="007F2D83" w14:paraId="4BCF49CF" w14:textId="77777777" w:rsidTr="00391FCB">
        <w:tc>
          <w:tcPr>
            <w:tcW w:w="2547" w:type="dxa"/>
            <w:vAlign w:val="center"/>
          </w:tcPr>
          <w:p w14:paraId="1411CA83"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Nume și prenumele</w:t>
            </w:r>
          </w:p>
          <w:p w14:paraId="0992C0A9"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Persona Împuternicită</w:t>
            </w:r>
          </w:p>
        </w:tc>
        <w:tc>
          <w:tcPr>
            <w:tcW w:w="2410" w:type="dxa"/>
            <w:vAlign w:val="center"/>
          </w:tcPr>
          <w:p w14:paraId="5DF5C84B"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Funcția</w:t>
            </w:r>
          </w:p>
        </w:tc>
        <w:tc>
          <w:tcPr>
            <w:tcW w:w="2693" w:type="dxa"/>
            <w:vAlign w:val="center"/>
          </w:tcPr>
          <w:p w14:paraId="3911C83A"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Ștampila</w:t>
            </w:r>
          </w:p>
        </w:tc>
        <w:tc>
          <w:tcPr>
            <w:tcW w:w="2544" w:type="dxa"/>
            <w:vAlign w:val="center"/>
          </w:tcPr>
          <w:p w14:paraId="7A3B30E2"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Specimenul de semnătură</w:t>
            </w:r>
          </w:p>
        </w:tc>
      </w:tr>
      <w:tr w:rsidR="007F2D83" w:rsidRPr="007F2D83" w14:paraId="5F75FB33" w14:textId="77777777" w:rsidTr="00391FCB">
        <w:tc>
          <w:tcPr>
            <w:tcW w:w="2547" w:type="dxa"/>
          </w:tcPr>
          <w:p w14:paraId="6A4F5FD7" w14:textId="77777777" w:rsidR="007F2D83" w:rsidRPr="007F2D83" w:rsidRDefault="007F2D83" w:rsidP="00391FCB">
            <w:pPr>
              <w:rPr>
                <w:rFonts w:ascii="Arial" w:hAnsi="Arial" w:cs="Arial"/>
                <w:color w:val="FF0000"/>
                <w:kern w:val="2"/>
                <w:lang w:val="ro-MD"/>
              </w:rPr>
            </w:pPr>
          </w:p>
        </w:tc>
        <w:tc>
          <w:tcPr>
            <w:tcW w:w="2410" w:type="dxa"/>
          </w:tcPr>
          <w:p w14:paraId="021CAC8D" w14:textId="77777777" w:rsidR="007F2D83" w:rsidRPr="007F2D83" w:rsidRDefault="007F2D83" w:rsidP="00391FCB">
            <w:pPr>
              <w:rPr>
                <w:rFonts w:ascii="Arial" w:hAnsi="Arial" w:cs="Arial"/>
                <w:color w:val="FF0000"/>
                <w:kern w:val="2"/>
                <w:lang w:val="ro-MD"/>
              </w:rPr>
            </w:pPr>
          </w:p>
        </w:tc>
        <w:tc>
          <w:tcPr>
            <w:tcW w:w="2693" w:type="dxa"/>
          </w:tcPr>
          <w:p w14:paraId="211450DA" w14:textId="77777777" w:rsidR="007F2D83" w:rsidRPr="007F2D83" w:rsidRDefault="007F2D83" w:rsidP="00391FCB">
            <w:pPr>
              <w:rPr>
                <w:rFonts w:ascii="Arial" w:hAnsi="Arial" w:cs="Arial"/>
                <w:color w:val="FF0000"/>
                <w:kern w:val="2"/>
                <w:lang w:val="ro-MD"/>
              </w:rPr>
            </w:pPr>
          </w:p>
        </w:tc>
        <w:tc>
          <w:tcPr>
            <w:tcW w:w="2544" w:type="dxa"/>
          </w:tcPr>
          <w:p w14:paraId="236E7472" w14:textId="77777777" w:rsidR="007F2D83" w:rsidRPr="007F2D83" w:rsidRDefault="007F2D83" w:rsidP="00391FCB">
            <w:pPr>
              <w:rPr>
                <w:rFonts w:ascii="Arial" w:hAnsi="Arial" w:cs="Arial"/>
                <w:color w:val="FF0000"/>
                <w:kern w:val="2"/>
                <w:lang w:val="ro-MD"/>
              </w:rPr>
            </w:pPr>
          </w:p>
        </w:tc>
      </w:tr>
      <w:tr w:rsidR="007F2D83" w:rsidRPr="007F2D83" w14:paraId="42C39F37" w14:textId="77777777" w:rsidTr="00391FCB">
        <w:tc>
          <w:tcPr>
            <w:tcW w:w="2547" w:type="dxa"/>
          </w:tcPr>
          <w:p w14:paraId="4C32BFCC" w14:textId="77777777" w:rsidR="007F2D83" w:rsidRPr="007F2D83" w:rsidRDefault="007F2D83" w:rsidP="00391FCB">
            <w:pPr>
              <w:rPr>
                <w:rFonts w:ascii="Arial" w:hAnsi="Arial" w:cs="Arial"/>
                <w:color w:val="FF0000"/>
                <w:kern w:val="2"/>
                <w:lang w:val="ro-MD"/>
              </w:rPr>
            </w:pPr>
          </w:p>
        </w:tc>
        <w:tc>
          <w:tcPr>
            <w:tcW w:w="2410" w:type="dxa"/>
          </w:tcPr>
          <w:p w14:paraId="51F4E101" w14:textId="77777777" w:rsidR="007F2D83" w:rsidRPr="007F2D83" w:rsidRDefault="007F2D83" w:rsidP="00391FCB">
            <w:pPr>
              <w:rPr>
                <w:rFonts w:ascii="Arial" w:hAnsi="Arial" w:cs="Arial"/>
                <w:color w:val="FF0000"/>
                <w:kern w:val="2"/>
                <w:lang w:val="ro-MD"/>
              </w:rPr>
            </w:pPr>
          </w:p>
        </w:tc>
        <w:tc>
          <w:tcPr>
            <w:tcW w:w="2693" w:type="dxa"/>
          </w:tcPr>
          <w:p w14:paraId="3A68D2C8" w14:textId="77777777" w:rsidR="007F2D83" w:rsidRPr="007F2D83" w:rsidRDefault="007F2D83" w:rsidP="00391FCB">
            <w:pPr>
              <w:rPr>
                <w:rFonts w:ascii="Arial" w:hAnsi="Arial" w:cs="Arial"/>
                <w:color w:val="FF0000"/>
                <w:kern w:val="2"/>
                <w:lang w:val="ro-MD"/>
              </w:rPr>
            </w:pPr>
          </w:p>
        </w:tc>
        <w:tc>
          <w:tcPr>
            <w:tcW w:w="2544" w:type="dxa"/>
          </w:tcPr>
          <w:p w14:paraId="626B2051" w14:textId="77777777" w:rsidR="007F2D83" w:rsidRPr="007F2D83" w:rsidRDefault="007F2D83" w:rsidP="00391FCB">
            <w:pPr>
              <w:rPr>
                <w:rFonts w:ascii="Arial" w:hAnsi="Arial" w:cs="Arial"/>
                <w:color w:val="FF0000"/>
                <w:kern w:val="2"/>
                <w:lang w:val="ro-MD"/>
              </w:rPr>
            </w:pPr>
          </w:p>
        </w:tc>
      </w:tr>
      <w:tr w:rsidR="007F2D83" w:rsidRPr="007F2D83" w14:paraId="568D4886" w14:textId="77777777" w:rsidTr="00391FCB">
        <w:tc>
          <w:tcPr>
            <w:tcW w:w="2547" w:type="dxa"/>
          </w:tcPr>
          <w:p w14:paraId="65BFC803" w14:textId="77777777" w:rsidR="007F2D83" w:rsidRPr="007F2D83" w:rsidRDefault="007F2D83" w:rsidP="00391FCB">
            <w:pPr>
              <w:rPr>
                <w:rFonts w:ascii="Arial" w:hAnsi="Arial" w:cs="Arial"/>
                <w:color w:val="FF0000"/>
                <w:kern w:val="2"/>
                <w:lang w:val="ro-MD"/>
              </w:rPr>
            </w:pPr>
          </w:p>
        </w:tc>
        <w:tc>
          <w:tcPr>
            <w:tcW w:w="2410" w:type="dxa"/>
          </w:tcPr>
          <w:p w14:paraId="0968FC6D" w14:textId="77777777" w:rsidR="007F2D83" w:rsidRPr="007F2D83" w:rsidRDefault="007F2D83" w:rsidP="00391FCB">
            <w:pPr>
              <w:rPr>
                <w:rFonts w:ascii="Arial" w:hAnsi="Arial" w:cs="Arial"/>
                <w:color w:val="FF0000"/>
                <w:kern w:val="2"/>
                <w:lang w:val="ro-MD"/>
              </w:rPr>
            </w:pPr>
          </w:p>
        </w:tc>
        <w:tc>
          <w:tcPr>
            <w:tcW w:w="2693" w:type="dxa"/>
          </w:tcPr>
          <w:p w14:paraId="1BA89334" w14:textId="77777777" w:rsidR="007F2D83" w:rsidRPr="007F2D83" w:rsidRDefault="007F2D83" w:rsidP="00391FCB">
            <w:pPr>
              <w:rPr>
                <w:rFonts w:ascii="Arial" w:hAnsi="Arial" w:cs="Arial"/>
                <w:color w:val="FF0000"/>
                <w:kern w:val="2"/>
                <w:lang w:val="ro-MD"/>
              </w:rPr>
            </w:pPr>
          </w:p>
        </w:tc>
        <w:tc>
          <w:tcPr>
            <w:tcW w:w="2544" w:type="dxa"/>
          </w:tcPr>
          <w:p w14:paraId="2D23EECF" w14:textId="77777777" w:rsidR="007F2D83" w:rsidRPr="007F2D83" w:rsidRDefault="007F2D83" w:rsidP="00391FCB">
            <w:pPr>
              <w:rPr>
                <w:rFonts w:ascii="Arial" w:hAnsi="Arial" w:cs="Arial"/>
                <w:color w:val="FF0000"/>
                <w:kern w:val="2"/>
                <w:lang w:val="ro-MD"/>
              </w:rPr>
            </w:pPr>
          </w:p>
        </w:tc>
      </w:tr>
      <w:tr w:rsidR="007F2D83" w:rsidRPr="007F2D83" w14:paraId="64BD61E3" w14:textId="77777777" w:rsidTr="00391FCB">
        <w:tc>
          <w:tcPr>
            <w:tcW w:w="2547" w:type="dxa"/>
          </w:tcPr>
          <w:p w14:paraId="052427E8" w14:textId="77777777" w:rsidR="007F2D83" w:rsidRPr="007F2D83" w:rsidRDefault="007F2D83" w:rsidP="00391FCB">
            <w:pPr>
              <w:rPr>
                <w:rFonts w:ascii="Arial" w:hAnsi="Arial" w:cs="Arial"/>
                <w:color w:val="FF0000"/>
                <w:kern w:val="2"/>
                <w:lang w:val="ro-MD"/>
              </w:rPr>
            </w:pPr>
          </w:p>
        </w:tc>
        <w:tc>
          <w:tcPr>
            <w:tcW w:w="2410" w:type="dxa"/>
          </w:tcPr>
          <w:p w14:paraId="571B9FFC" w14:textId="77777777" w:rsidR="007F2D83" w:rsidRPr="007F2D83" w:rsidRDefault="007F2D83" w:rsidP="00391FCB">
            <w:pPr>
              <w:rPr>
                <w:rFonts w:ascii="Arial" w:hAnsi="Arial" w:cs="Arial"/>
                <w:color w:val="FF0000"/>
                <w:kern w:val="2"/>
                <w:lang w:val="ro-MD"/>
              </w:rPr>
            </w:pPr>
          </w:p>
        </w:tc>
        <w:tc>
          <w:tcPr>
            <w:tcW w:w="2693" w:type="dxa"/>
          </w:tcPr>
          <w:p w14:paraId="59D562EF" w14:textId="77777777" w:rsidR="007F2D83" w:rsidRPr="007F2D83" w:rsidRDefault="007F2D83" w:rsidP="00391FCB">
            <w:pPr>
              <w:rPr>
                <w:rFonts w:ascii="Arial" w:hAnsi="Arial" w:cs="Arial"/>
                <w:color w:val="FF0000"/>
                <w:kern w:val="2"/>
                <w:lang w:val="ro-MD"/>
              </w:rPr>
            </w:pPr>
          </w:p>
        </w:tc>
        <w:tc>
          <w:tcPr>
            <w:tcW w:w="2544" w:type="dxa"/>
          </w:tcPr>
          <w:p w14:paraId="6A41433D" w14:textId="77777777" w:rsidR="007F2D83" w:rsidRPr="007F2D83" w:rsidRDefault="007F2D83" w:rsidP="00391FCB">
            <w:pPr>
              <w:rPr>
                <w:rFonts w:ascii="Arial" w:hAnsi="Arial" w:cs="Arial"/>
                <w:color w:val="FF0000"/>
                <w:kern w:val="2"/>
                <w:lang w:val="ro-MD"/>
              </w:rPr>
            </w:pPr>
          </w:p>
        </w:tc>
      </w:tr>
    </w:tbl>
    <w:p w14:paraId="50611C6D" w14:textId="77777777" w:rsidR="007F2D83" w:rsidRPr="007F2D83" w:rsidRDefault="007F2D83" w:rsidP="007F2D83">
      <w:pPr>
        <w:rPr>
          <w:rFonts w:ascii="Arial" w:hAnsi="Arial" w:cs="Arial"/>
          <w:color w:val="FF0000"/>
          <w:lang w:val="ro-MD"/>
        </w:rPr>
      </w:pPr>
    </w:p>
    <w:p w14:paraId="388C6F12" w14:textId="77777777" w:rsidR="007F2D83" w:rsidRPr="007F2D83" w:rsidRDefault="007F2D83" w:rsidP="007F2D83">
      <w:pPr>
        <w:rPr>
          <w:rFonts w:ascii="Arial" w:hAnsi="Arial" w:cs="Arial"/>
          <w:color w:val="FF0000"/>
          <w:lang w:val="ro-MD"/>
        </w:rPr>
      </w:pPr>
    </w:p>
    <w:p w14:paraId="7E8DC779" w14:textId="77777777" w:rsidR="007F2D83" w:rsidRPr="007F2D83" w:rsidRDefault="007F2D83" w:rsidP="007F2D83">
      <w:pPr>
        <w:rPr>
          <w:rFonts w:ascii="Arial" w:hAnsi="Arial" w:cs="Arial"/>
          <w:color w:val="FF0000"/>
          <w:lang w:val="ro-MD"/>
        </w:rPr>
      </w:pPr>
    </w:p>
    <w:p w14:paraId="202A672B" w14:textId="77777777" w:rsidR="007F2D83" w:rsidRPr="007F2D83" w:rsidRDefault="007F2D83" w:rsidP="007F2D83">
      <w:pPr>
        <w:rPr>
          <w:rFonts w:ascii="Arial" w:hAnsi="Arial" w:cs="Arial"/>
          <w:color w:val="FF0000"/>
          <w:lang w:val="ro-MD"/>
        </w:rPr>
      </w:pPr>
    </w:p>
    <w:p w14:paraId="15C499FE"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ANEXA 3 la DECIZIA nr. __________ din ________</w:t>
      </w:r>
    </w:p>
    <w:p w14:paraId="32544FAF" w14:textId="77777777" w:rsidR="007F2D83" w:rsidRPr="007F2D83" w:rsidRDefault="007F2D83" w:rsidP="007F2D83">
      <w:pPr>
        <w:jc w:val="center"/>
        <w:rPr>
          <w:rFonts w:ascii="Arial" w:hAnsi="Arial" w:cs="Arial"/>
          <w:b/>
          <w:bCs/>
          <w:color w:val="FF0000"/>
          <w:lang w:val="ro-MD"/>
        </w:rPr>
      </w:pPr>
    </w:p>
    <w:p w14:paraId="6781BF11"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 xml:space="preserve">Specimenele de semnătură ale conducătorilor compartimentelor de specialitate și înlocuitorii acestora, care vor aviza </w:t>
      </w:r>
      <w:bookmarkStart w:id="10" w:name="_Hlk215655290"/>
      <w:r w:rsidRPr="007F2D83">
        <w:rPr>
          <w:rFonts w:ascii="Arial" w:hAnsi="Arial" w:cs="Arial"/>
          <w:b/>
          <w:bCs/>
          <w:color w:val="FF0000"/>
          <w:lang w:val="ro-MD"/>
        </w:rPr>
        <w:t>documentele cu privire la realitatea, regularitatea și legalitatea acestora</w:t>
      </w:r>
      <w:bookmarkEnd w:id="10"/>
    </w:p>
    <w:p w14:paraId="778BEEDA" w14:textId="77777777" w:rsidR="007F2D83" w:rsidRPr="007F2D83" w:rsidRDefault="007F2D83" w:rsidP="007F2D83">
      <w:pPr>
        <w:rPr>
          <w:rFonts w:ascii="Arial" w:hAnsi="Arial" w:cs="Arial"/>
          <w:color w:val="FF0000"/>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997"/>
        <w:gridCol w:w="2045"/>
        <w:gridCol w:w="1658"/>
        <w:gridCol w:w="2126"/>
      </w:tblGrid>
      <w:tr w:rsidR="007F2D83" w:rsidRPr="007F2D83" w14:paraId="39FDA2F0" w14:textId="77777777" w:rsidTr="00391FCB">
        <w:tc>
          <w:tcPr>
            <w:tcW w:w="2363" w:type="dxa"/>
            <w:vAlign w:val="center"/>
          </w:tcPr>
          <w:p w14:paraId="4E570ED1"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Direcția/Serviciul/ Compartimentul</w:t>
            </w:r>
          </w:p>
        </w:tc>
        <w:tc>
          <w:tcPr>
            <w:tcW w:w="1998" w:type="dxa"/>
            <w:vAlign w:val="center"/>
          </w:tcPr>
          <w:p w14:paraId="7CE037DF"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Numele și prenumele</w:t>
            </w:r>
          </w:p>
        </w:tc>
        <w:tc>
          <w:tcPr>
            <w:tcW w:w="2047" w:type="dxa"/>
            <w:vAlign w:val="center"/>
          </w:tcPr>
          <w:p w14:paraId="40CC5EF2"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Funcția</w:t>
            </w:r>
          </w:p>
        </w:tc>
        <w:tc>
          <w:tcPr>
            <w:tcW w:w="1659" w:type="dxa"/>
            <w:vAlign w:val="center"/>
          </w:tcPr>
          <w:p w14:paraId="7B634A58"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Calitatea</w:t>
            </w:r>
          </w:p>
        </w:tc>
        <w:tc>
          <w:tcPr>
            <w:tcW w:w="2127" w:type="dxa"/>
            <w:vAlign w:val="center"/>
          </w:tcPr>
          <w:p w14:paraId="2B280968"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Specimenul de semnătură</w:t>
            </w:r>
          </w:p>
        </w:tc>
      </w:tr>
      <w:tr w:rsidR="007F2D83" w:rsidRPr="007F2D83" w14:paraId="0BD79732" w14:textId="77777777" w:rsidTr="00391FCB">
        <w:tc>
          <w:tcPr>
            <w:tcW w:w="2363" w:type="dxa"/>
          </w:tcPr>
          <w:p w14:paraId="5260A7F4" w14:textId="77777777" w:rsidR="007F2D83" w:rsidRPr="007F2D83" w:rsidRDefault="007F2D83" w:rsidP="00391FCB">
            <w:pPr>
              <w:rPr>
                <w:rFonts w:ascii="Arial" w:hAnsi="Arial" w:cs="Arial"/>
                <w:color w:val="FF0000"/>
                <w:kern w:val="2"/>
                <w:lang w:val="ro-MD"/>
              </w:rPr>
            </w:pPr>
          </w:p>
        </w:tc>
        <w:tc>
          <w:tcPr>
            <w:tcW w:w="1998" w:type="dxa"/>
          </w:tcPr>
          <w:p w14:paraId="61182284" w14:textId="77777777" w:rsidR="007F2D83" w:rsidRPr="007F2D83" w:rsidRDefault="007F2D83" w:rsidP="00391FCB">
            <w:pPr>
              <w:rPr>
                <w:rFonts w:ascii="Arial" w:hAnsi="Arial" w:cs="Arial"/>
                <w:color w:val="FF0000"/>
                <w:kern w:val="2"/>
                <w:lang w:val="ro-MD"/>
              </w:rPr>
            </w:pPr>
          </w:p>
        </w:tc>
        <w:tc>
          <w:tcPr>
            <w:tcW w:w="2047" w:type="dxa"/>
          </w:tcPr>
          <w:p w14:paraId="75F10ADA" w14:textId="77777777" w:rsidR="007F2D83" w:rsidRPr="007F2D83" w:rsidRDefault="007F2D83" w:rsidP="00391FCB">
            <w:pPr>
              <w:rPr>
                <w:rFonts w:ascii="Arial" w:hAnsi="Arial" w:cs="Arial"/>
                <w:color w:val="FF0000"/>
                <w:kern w:val="2"/>
                <w:lang w:val="ro-MD"/>
              </w:rPr>
            </w:pPr>
          </w:p>
        </w:tc>
        <w:tc>
          <w:tcPr>
            <w:tcW w:w="1659" w:type="dxa"/>
          </w:tcPr>
          <w:p w14:paraId="3B3A326D"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Titular</w:t>
            </w:r>
          </w:p>
        </w:tc>
        <w:tc>
          <w:tcPr>
            <w:tcW w:w="2127" w:type="dxa"/>
          </w:tcPr>
          <w:p w14:paraId="42AD425C" w14:textId="77777777" w:rsidR="007F2D83" w:rsidRPr="007F2D83" w:rsidRDefault="007F2D83" w:rsidP="00391FCB">
            <w:pPr>
              <w:rPr>
                <w:rFonts w:ascii="Arial" w:hAnsi="Arial" w:cs="Arial"/>
                <w:color w:val="FF0000"/>
                <w:kern w:val="2"/>
                <w:lang w:val="ro-MD"/>
              </w:rPr>
            </w:pPr>
          </w:p>
        </w:tc>
      </w:tr>
      <w:tr w:rsidR="007F2D83" w:rsidRPr="007F2D83" w14:paraId="29E60747" w14:textId="77777777" w:rsidTr="00391FCB">
        <w:tc>
          <w:tcPr>
            <w:tcW w:w="2363" w:type="dxa"/>
          </w:tcPr>
          <w:p w14:paraId="68D00F7C" w14:textId="77777777" w:rsidR="007F2D83" w:rsidRPr="007F2D83" w:rsidRDefault="007F2D83" w:rsidP="00391FCB">
            <w:pPr>
              <w:rPr>
                <w:rFonts w:ascii="Arial" w:hAnsi="Arial" w:cs="Arial"/>
                <w:color w:val="FF0000"/>
                <w:kern w:val="2"/>
                <w:lang w:val="ro-MD"/>
              </w:rPr>
            </w:pPr>
          </w:p>
        </w:tc>
        <w:tc>
          <w:tcPr>
            <w:tcW w:w="1998" w:type="dxa"/>
          </w:tcPr>
          <w:p w14:paraId="10EEFC57" w14:textId="77777777" w:rsidR="007F2D83" w:rsidRPr="007F2D83" w:rsidRDefault="007F2D83" w:rsidP="00391FCB">
            <w:pPr>
              <w:rPr>
                <w:rFonts w:ascii="Arial" w:hAnsi="Arial" w:cs="Arial"/>
                <w:color w:val="FF0000"/>
                <w:kern w:val="2"/>
                <w:lang w:val="ro-MD"/>
              </w:rPr>
            </w:pPr>
          </w:p>
        </w:tc>
        <w:tc>
          <w:tcPr>
            <w:tcW w:w="2047" w:type="dxa"/>
          </w:tcPr>
          <w:p w14:paraId="3B53457C" w14:textId="77777777" w:rsidR="007F2D83" w:rsidRPr="007F2D83" w:rsidRDefault="007F2D83" w:rsidP="00391FCB">
            <w:pPr>
              <w:rPr>
                <w:rFonts w:ascii="Arial" w:hAnsi="Arial" w:cs="Arial"/>
                <w:color w:val="FF0000"/>
                <w:kern w:val="2"/>
                <w:lang w:val="ro-MD"/>
              </w:rPr>
            </w:pPr>
          </w:p>
        </w:tc>
        <w:tc>
          <w:tcPr>
            <w:tcW w:w="1659" w:type="dxa"/>
          </w:tcPr>
          <w:p w14:paraId="049D8283"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Înlocuitor</w:t>
            </w:r>
          </w:p>
        </w:tc>
        <w:tc>
          <w:tcPr>
            <w:tcW w:w="2127" w:type="dxa"/>
          </w:tcPr>
          <w:p w14:paraId="29A4949D" w14:textId="77777777" w:rsidR="007F2D83" w:rsidRPr="007F2D83" w:rsidRDefault="007F2D83" w:rsidP="00391FCB">
            <w:pPr>
              <w:rPr>
                <w:rFonts w:ascii="Arial" w:hAnsi="Arial" w:cs="Arial"/>
                <w:color w:val="FF0000"/>
                <w:kern w:val="2"/>
                <w:lang w:val="ro-MD"/>
              </w:rPr>
            </w:pPr>
          </w:p>
        </w:tc>
      </w:tr>
      <w:tr w:rsidR="007F2D83" w:rsidRPr="007F2D83" w14:paraId="0736C585" w14:textId="77777777" w:rsidTr="00391FCB">
        <w:tc>
          <w:tcPr>
            <w:tcW w:w="2363" w:type="dxa"/>
          </w:tcPr>
          <w:p w14:paraId="78B20A21" w14:textId="77777777" w:rsidR="007F2D83" w:rsidRPr="007F2D83" w:rsidRDefault="007F2D83" w:rsidP="00391FCB">
            <w:pPr>
              <w:rPr>
                <w:rFonts w:ascii="Arial" w:hAnsi="Arial" w:cs="Arial"/>
                <w:color w:val="FF0000"/>
                <w:kern w:val="2"/>
                <w:lang w:val="ro-MD"/>
              </w:rPr>
            </w:pPr>
          </w:p>
        </w:tc>
        <w:tc>
          <w:tcPr>
            <w:tcW w:w="1998" w:type="dxa"/>
          </w:tcPr>
          <w:p w14:paraId="613B7DEF" w14:textId="77777777" w:rsidR="007F2D83" w:rsidRPr="007F2D83" w:rsidRDefault="007F2D83" w:rsidP="00391FCB">
            <w:pPr>
              <w:rPr>
                <w:rFonts w:ascii="Arial" w:hAnsi="Arial" w:cs="Arial"/>
                <w:color w:val="FF0000"/>
                <w:kern w:val="2"/>
                <w:lang w:val="ro-MD"/>
              </w:rPr>
            </w:pPr>
          </w:p>
        </w:tc>
        <w:tc>
          <w:tcPr>
            <w:tcW w:w="2047" w:type="dxa"/>
          </w:tcPr>
          <w:p w14:paraId="425B3408" w14:textId="77777777" w:rsidR="007F2D83" w:rsidRPr="007F2D83" w:rsidRDefault="007F2D83" w:rsidP="00391FCB">
            <w:pPr>
              <w:rPr>
                <w:rFonts w:ascii="Arial" w:hAnsi="Arial" w:cs="Arial"/>
                <w:color w:val="FF0000"/>
                <w:kern w:val="2"/>
                <w:lang w:val="ro-MD"/>
              </w:rPr>
            </w:pPr>
          </w:p>
        </w:tc>
        <w:tc>
          <w:tcPr>
            <w:tcW w:w="1659" w:type="dxa"/>
          </w:tcPr>
          <w:p w14:paraId="3FE7FA90" w14:textId="77777777" w:rsidR="007F2D83" w:rsidRPr="007F2D83" w:rsidRDefault="007F2D83" w:rsidP="00391FCB">
            <w:pPr>
              <w:rPr>
                <w:rFonts w:ascii="Arial" w:hAnsi="Arial" w:cs="Arial"/>
                <w:color w:val="FF0000"/>
                <w:kern w:val="2"/>
                <w:lang w:val="ro-MD"/>
              </w:rPr>
            </w:pPr>
          </w:p>
        </w:tc>
        <w:tc>
          <w:tcPr>
            <w:tcW w:w="2127" w:type="dxa"/>
          </w:tcPr>
          <w:p w14:paraId="4184301E" w14:textId="77777777" w:rsidR="007F2D83" w:rsidRPr="007F2D83" w:rsidRDefault="007F2D83" w:rsidP="00391FCB">
            <w:pPr>
              <w:rPr>
                <w:rFonts w:ascii="Arial" w:hAnsi="Arial" w:cs="Arial"/>
                <w:color w:val="FF0000"/>
                <w:kern w:val="2"/>
                <w:lang w:val="ro-MD"/>
              </w:rPr>
            </w:pPr>
          </w:p>
        </w:tc>
      </w:tr>
      <w:tr w:rsidR="007F2D83" w:rsidRPr="007F2D83" w14:paraId="1CFAEC10" w14:textId="77777777" w:rsidTr="00391FCB">
        <w:tc>
          <w:tcPr>
            <w:tcW w:w="2363" w:type="dxa"/>
          </w:tcPr>
          <w:p w14:paraId="5B4431E4" w14:textId="77777777" w:rsidR="007F2D83" w:rsidRPr="007F2D83" w:rsidRDefault="007F2D83" w:rsidP="00391FCB">
            <w:pPr>
              <w:rPr>
                <w:rFonts w:ascii="Arial" w:hAnsi="Arial" w:cs="Arial"/>
                <w:color w:val="FF0000"/>
                <w:kern w:val="2"/>
                <w:lang w:val="ro-MD"/>
              </w:rPr>
            </w:pPr>
          </w:p>
        </w:tc>
        <w:tc>
          <w:tcPr>
            <w:tcW w:w="1998" w:type="dxa"/>
          </w:tcPr>
          <w:p w14:paraId="623AE8F8" w14:textId="77777777" w:rsidR="007F2D83" w:rsidRPr="007F2D83" w:rsidRDefault="007F2D83" w:rsidP="00391FCB">
            <w:pPr>
              <w:rPr>
                <w:rFonts w:ascii="Arial" w:hAnsi="Arial" w:cs="Arial"/>
                <w:color w:val="FF0000"/>
                <w:kern w:val="2"/>
                <w:lang w:val="ro-MD"/>
              </w:rPr>
            </w:pPr>
          </w:p>
        </w:tc>
        <w:tc>
          <w:tcPr>
            <w:tcW w:w="2047" w:type="dxa"/>
          </w:tcPr>
          <w:p w14:paraId="09085694" w14:textId="77777777" w:rsidR="007F2D83" w:rsidRPr="007F2D83" w:rsidRDefault="007F2D83" w:rsidP="00391FCB">
            <w:pPr>
              <w:rPr>
                <w:rFonts w:ascii="Arial" w:hAnsi="Arial" w:cs="Arial"/>
                <w:color w:val="FF0000"/>
                <w:kern w:val="2"/>
                <w:lang w:val="ro-MD"/>
              </w:rPr>
            </w:pPr>
          </w:p>
        </w:tc>
        <w:tc>
          <w:tcPr>
            <w:tcW w:w="1659" w:type="dxa"/>
          </w:tcPr>
          <w:p w14:paraId="1FEE0F22" w14:textId="77777777" w:rsidR="007F2D83" w:rsidRPr="007F2D83" w:rsidRDefault="007F2D83" w:rsidP="00391FCB">
            <w:pPr>
              <w:rPr>
                <w:rFonts w:ascii="Arial" w:hAnsi="Arial" w:cs="Arial"/>
                <w:color w:val="FF0000"/>
                <w:kern w:val="2"/>
                <w:lang w:val="ro-MD"/>
              </w:rPr>
            </w:pPr>
          </w:p>
        </w:tc>
        <w:tc>
          <w:tcPr>
            <w:tcW w:w="2127" w:type="dxa"/>
          </w:tcPr>
          <w:p w14:paraId="0AC75B01" w14:textId="77777777" w:rsidR="007F2D83" w:rsidRPr="007F2D83" w:rsidRDefault="007F2D83" w:rsidP="00391FCB">
            <w:pPr>
              <w:rPr>
                <w:rFonts w:ascii="Arial" w:hAnsi="Arial" w:cs="Arial"/>
                <w:color w:val="FF0000"/>
                <w:kern w:val="2"/>
                <w:lang w:val="ro-MD"/>
              </w:rPr>
            </w:pPr>
          </w:p>
        </w:tc>
      </w:tr>
    </w:tbl>
    <w:p w14:paraId="613EEC37" w14:textId="77777777" w:rsidR="007F2D83" w:rsidRPr="007F2D83" w:rsidRDefault="007F2D83" w:rsidP="007F2D83">
      <w:pPr>
        <w:rPr>
          <w:rFonts w:ascii="Arial" w:hAnsi="Arial" w:cs="Arial"/>
          <w:color w:val="FF0000"/>
          <w:lang w:val="ro-MD"/>
        </w:rPr>
      </w:pPr>
    </w:p>
    <w:p w14:paraId="45F8E1FB" w14:textId="77777777" w:rsidR="007F2D83" w:rsidRPr="007F2D83" w:rsidRDefault="007F2D83" w:rsidP="007F2D83">
      <w:pPr>
        <w:rPr>
          <w:rFonts w:ascii="Arial" w:hAnsi="Arial" w:cs="Arial"/>
          <w:color w:val="FF0000"/>
          <w:lang w:val="ro-MD"/>
        </w:rPr>
      </w:pPr>
    </w:p>
    <w:p w14:paraId="78023884" w14:textId="77777777" w:rsidR="007F2D83" w:rsidRPr="007F2D83" w:rsidRDefault="007F2D83" w:rsidP="007F2D83">
      <w:pPr>
        <w:rPr>
          <w:rFonts w:ascii="Arial" w:hAnsi="Arial" w:cs="Arial"/>
          <w:color w:val="FF0000"/>
          <w:lang w:val="ro-MD"/>
        </w:rPr>
      </w:pPr>
    </w:p>
    <w:p w14:paraId="083F1419" w14:textId="77777777" w:rsidR="007F2D83" w:rsidRPr="007F2D83" w:rsidRDefault="007F2D83" w:rsidP="007F2D83">
      <w:pPr>
        <w:rPr>
          <w:rFonts w:ascii="Arial" w:hAnsi="Arial" w:cs="Arial"/>
          <w:color w:val="FF0000"/>
          <w:lang w:val="ro-MD"/>
        </w:rPr>
      </w:pPr>
    </w:p>
    <w:p w14:paraId="76F2A52C" w14:textId="77777777" w:rsidR="007F2D83" w:rsidRPr="007F2D83" w:rsidRDefault="007F2D83" w:rsidP="007F2D83">
      <w:pPr>
        <w:rPr>
          <w:rFonts w:ascii="Arial" w:hAnsi="Arial" w:cs="Arial"/>
          <w:color w:val="FF0000"/>
          <w:lang w:val="ro-MD"/>
        </w:rPr>
      </w:pPr>
    </w:p>
    <w:p w14:paraId="55B77BA0" w14:textId="77777777" w:rsidR="007F2D83" w:rsidRPr="007F2D83" w:rsidRDefault="007F2D83" w:rsidP="007F2D83">
      <w:pPr>
        <w:rPr>
          <w:rFonts w:ascii="Arial" w:hAnsi="Arial" w:cs="Arial"/>
          <w:color w:val="FF0000"/>
          <w:lang w:val="ro-MD"/>
        </w:rPr>
      </w:pPr>
    </w:p>
    <w:p w14:paraId="7B0E7FAA" w14:textId="77777777" w:rsidR="007F2D83" w:rsidRPr="007F2D83" w:rsidRDefault="007F2D83" w:rsidP="007F2D83">
      <w:pPr>
        <w:rPr>
          <w:rFonts w:ascii="Arial" w:hAnsi="Arial" w:cs="Arial"/>
          <w:color w:val="FF0000"/>
          <w:lang w:val="ro-MD"/>
        </w:rPr>
      </w:pPr>
    </w:p>
    <w:p w14:paraId="76449517"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ANEXA 4 la DECIZIA nr. __________ din ________</w:t>
      </w:r>
    </w:p>
    <w:p w14:paraId="401888C5" w14:textId="77777777" w:rsidR="007F2D83" w:rsidRPr="007F2D83" w:rsidRDefault="007F2D83" w:rsidP="007F2D83">
      <w:pPr>
        <w:jc w:val="center"/>
        <w:rPr>
          <w:rFonts w:ascii="Arial" w:hAnsi="Arial" w:cs="Arial"/>
          <w:b/>
          <w:bCs/>
          <w:color w:val="FF0000"/>
          <w:lang w:val="ro-MD"/>
        </w:rPr>
      </w:pPr>
    </w:p>
    <w:p w14:paraId="0843B953"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 xml:space="preserve">Specimenele de semnătură ale persoanelor responsabile de </w:t>
      </w:r>
      <w:bookmarkStart w:id="11" w:name="_Hlk215655409"/>
      <w:r w:rsidRPr="007F2D83">
        <w:rPr>
          <w:rFonts w:ascii="Arial" w:hAnsi="Arial" w:cs="Arial"/>
          <w:b/>
          <w:bCs/>
          <w:color w:val="FF0000"/>
          <w:lang w:val="ro-MD"/>
        </w:rPr>
        <w:t xml:space="preserve">întocmirea </w:t>
      </w:r>
    </w:p>
    <w:p w14:paraId="29294AC5"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”Documentelor de Fundamentare” – Secțiunea A, și a ”Ordonanțărilor de Plată”</w:t>
      </w:r>
      <w:bookmarkEnd w:id="11"/>
      <w:r w:rsidRPr="007F2D83">
        <w:rPr>
          <w:rFonts w:ascii="Arial" w:hAnsi="Arial" w:cs="Arial"/>
          <w:b/>
          <w:bCs/>
          <w:color w:val="FF0000"/>
          <w:lang w:val="ro-MD"/>
        </w:rPr>
        <w:t>,</w:t>
      </w:r>
    </w:p>
    <w:p w14:paraId="30262216"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și înlocuitorii acestora</w:t>
      </w:r>
    </w:p>
    <w:p w14:paraId="41F67A83" w14:textId="77777777" w:rsidR="007F2D83" w:rsidRPr="007F2D83" w:rsidRDefault="007F2D83" w:rsidP="007F2D83">
      <w:pPr>
        <w:rPr>
          <w:rFonts w:ascii="Arial" w:hAnsi="Arial" w:cs="Arial"/>
          <w:color w:val="FF0000"/>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997"/>
        <w:gridCol w:w="2045"/>
        <w:gridCol w:w="1658"/>
        <w:gridCol w:w="2126"/>
      </w:tblGrid>
      <w:tr w:rsidR="007F2D83" w:rsidRPr="007F2D83" w14:paraId="67AA4914" w14:textId="77777777" w:rsidTr="00391FCB">
        <w:tc>
          <w:tcPr>
            <w:tcW w:w="2363" w:type="dxa"/>
            <w:vAlign w:val="center"/>
          </w:tcPr>
          <w:p w14:paraId="27C6C93C"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Direcția/Serviciul/ Compartimentul</w:t>
            </w:r>
          </w:p>
        </w:tc>
        <w:tc>
          <w:tcPr>
            <w:tcW w:w="1998" w:type="dxa"/>
            <w:vAlign w:val="center"/>
          </w:tcPr>
          <w:p w14:paraId="1022CDE1"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Numele și prenumele</w:t>
            </w:r>
          </w:p>
        </w:tc>
        <w:tc>
          <w:tcPr>
            <w:tcW w:w="2047" w:type="dxa"/>
            <w:vAlign w:val="center"/>
          </w:tcPr>
          <w:p w14:paraId="2240E45E"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Funcția</w:t>
            </w:r>
          </w:p>
        </w:tc>
        <w:tc>
          <w:tcPr>
            <w:tcW w:w="1659" w:type="dxa"/>
            <w:vAlign w:val="center"/>
          </w:tcPr>
          <w:p w14:paraId="2E85A365"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Calitatea</w:t>
            </w:r>
          </w:p>
        </w:tc>
        <w:tc>
          <w:tcPr>
            <w:tcW w:w="2127" w:type="dxa"/>
            <w:vAlign w:val="center"/>
          </w:tcPr>
          <w:p w14:paraId="57DA2AD6"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Specimenul de semnătură</w:t>
            </w:r>
          </w:p>
        </w:tc>
      </w:tr>
      <w:tr w:rsidR="007F2D83" w:rsidRPr="007F2D83" w14:paraId="6DA3047B" w14:textId="77777777" w:rsidTr="00391FCB">
        <w:tc>
          <w:tcPr>
            <w:tcW w:w="2363" w:type="dxa"/>
          </w:tcPr>
          <w:p w14:paraId="0AC26F57" w14:textId="77777777" w:rsidR="007F2D83" w:rsidRPr="007F2D83" w:rsidRDefault="007F2D83" w:rsidP="00391FCB">
            <w:pPr>
              <w:rPr>
                <w:rFonts w:ascii="Arial" w:hAnsi="Arial" w:cs="Arial"/>
                <w:color w:val="FF0000"/>
                <w:kern w:val="2"/>
                <w:lang w:val="ro-MD"/>
              </w:rPr>
            </w:pPr>
          </w:p>
        </w:tc>
        <w:tc>
          <w:tcPr>
            <w:tcW w:w="1998" w:type="dxa"/>
          </w:tcPr>
          <w:p w14:paraId="603625BC" w14:textId="77777777" w:rsidR="007F2D83" w:rsidRPr="007F2D83" w:rsidRDefault="007F2D83" w:rsidP="00391FCB">
            <w:pPr>
              <w:rPr>
                <w:rFonts w:ascii="Arial" w:hAnsi="Arial" w:cs="Arial"/>
                <w:color w:val="FF0000"/>
                <w:kern w:val="2"/>
                <w:lang w:val="ro-MD"/>
              </w:rPr>
            </w:pPr>
          </w:p>
        </w:tc>
        <w:tc>
          <w:tcPr>
            <w:tcW w:w="2047" w:type="dxa"/>
          </w:tcPr>
          <w:p w14:paraId="185281EE" w14:textId="77777777" w:rsidR="007F2D83" w:rsidRPr="007F2D83" w:rsidRDefault="007F2D83" w:rsidP="00391FCB">
            <w:pPr>
              <w:rPr>
                <w:rFonts w:ascii="Arial" w:hAnsi="Arial" w:cs="Arial"/>
                <w:color w:val="FF0000"/>
                <w:kern w:val="2"/>
                <w:lang w:val="ro-MD"/>
              </w:rPr>
            </w:pPr>
          </w:p>
        </w:tc>
        <w:tc>
          <w:tcPr>
            <w:tcW w:w="1659" w:type="dxa"/>
          </w:tcPr>
          <w:p w14:paraId="304F38C4"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Titular</w:t>
            </w:r>
          </w:p>
        </w:tc>
        <w:tc>
          <w:tcPr>
            <w:tcW w:w="2127" w:type="dxa"/>
          </w:tcPr>
          <w:p w14:paraId="6A417E9C" w14:textId="77777777" w:rsidR="007F2D83" w:rsidRPr="007F2D83" w:rsidRDefault="007F2D83" w:rsidP="00391FCB">
            <w:pPr>
              <w:rPr>
                <w:rFonts w:ascii="Arial" w:hAnsi="Arial" w:cs="Arial"/>
                <w:color w:val="FF0000"/>
                <w:kern w:val="2"/>
                <w:lang w:val="ro-MD"/>
              </w:rPr>
            </w:pPr>
          </w:p>
        </w:tc>
      </w:tr>
      <w:tr w:rsidR="007F2D83" w:rsidRPr="007F2D83" w14:paraId="7B242497" w14:textId="77777777" w:rsidTr="00391FCB">
        <w:tc>
          <w:tcPr>
            <w:tcW w:w="2363" w:type="dxa"/>
          </w:tcPr>
          <w:p w14:paraId="21EFCC69" w14:textId="77777777" w:rsidR="007F2D83" w:rsidRPr="007F2D83" w:rsidRDefault="007F2D83" w:rsidP="00391FCB">
            <w:pPr>
              <w:rPr>
                <w:rFonts w:ascii="Arial" w:hAnsi="Arial" w:cs="Arial"/>
                <w:color w:val="FF0000"/>
                <w:kern w:val="2"/>
                <w:lang w:val="ro-MD"/>
              </w:rPr>
            </w:pPr>
          </w:p>
        </w:tc>
        <w:tc>
          <w:tcPr>
            <w:tcW w:w="1998" w:type="dxa"/>
          </w:tcPr>
          <w:p w14:paraId="07819703" w14:textId="77777777" w:rsidR="007F2D83" w:rsidRPr="007F2D83" w:rsidRDefault="007F2D83" w:rsidP="00391FCB">
            <w:pPr>
              <w:rPr>
                <w:rFonts w:ascii="Arial" w:hAnsi="Arial" w:cs="Arial"/>
                <w:color w:val="FF0000"/>
                <w:kern w:val="2"/>
                <w:lang w:val="ro-MD"/>
              </w:rPr>
            </w:pPr>
          </w:p>
        </w:tc>
        <w:tc>
          <w:tcPr>
            <w:tcW w:w="2047" w:type="dxa"/>
          </w:tcPr>
          <w:p w14:paraId="118B10C7" w14:textId="77777777" w:rsidR="007F2D83" w:rsidRPr="007F2D83" w:rsidRDefault="007F2D83" w:rsidP="00391FCB">
            <w:pPr>
              <w:rPr>
                <w:rFonts w:ascii="Arial" w:hAnsi="Arial" w:cs="Arial"/>
                <w:color w:val="FF0000"/>
                <w:kern w:val="2"/>
                <w:lang w:val="ro-MD"/>
              </w:rPr>
            </w:pPr>
          </w:p>
        </w:tc>
        <w:tc>
          <w:tcPr>
            <w:tcW w:w="1659" w:type="dxa"/>
          </w:tcPr>
          <w:p w14:paraId="1F0F6F19"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Înlocuitor</w:t>
            </w:r>
          </w:p>
        </w:tc>
        <w:tc>
          <w:tcPr>
            <w:tcW w:w="2127" w:type="dxa"/>
          </w:tcPr>
          <w:p w14:paraId="2E25CC87" w14:textId="77777777" w:rsidR="007F2D83" w:rsidRPr="007F2D83" w:rsidRDefault="007F2D83" w:rsidP="00391FCB">
            <w:pPr>
              <w:rPr>
                <w:rFonts w:ascii="Arial" w:hAnsi="Arial" w:cs="Arial"/>
                <w:color w:val="FF0000"/>
                <w:kern w:val="2"/>
                <w:lang w:val="ro-MD"/>
              </w:rPr>
            </w:pPr>
          </w:p>
        </w:tc>
      </w:tr>
      <w:tr w:rsidR="007F2D83" w:rsidRPr="007F2D83" w14:paraId="2800D782" w14:textId="77777777" w:rsidTr="00391FCB">
        <w:tc>
          <w:tcPr>
            <w:tcW w:w="2363" w:type="dxa"/>
          </w:tcPr>
          <w:p w14:paraId="349CB4FC" w14:textId="77777777" w:rsidR="007F2D83" w:rsidRPr="007F2D83" w:rsidRDefault="007F2D83" w:rsidP="00391FCB">
            <w:pPr>
              <w:rPr>
                <w:rFonts w:ascii="Arial" w:hAnsi="Arial" w:cs="Arial"/>
                <w:color w:val="FF0000"/>
                <w:kern w:val="2"/>
                <w:lang w:val="ro-MD"/>
              </w:rPr>
            </w:pPr>
          </w:p>
        </w:tc>
        <w:tc>
          <w:tcPr>
            <w:tcW w:w="1998" w:type="dxa"/>
          </w:tcPr>
          <w:p w14:paraId="7AD7F266" w14:textId="77777777" w:rsidR="007F2D83" w:rsidRPr="007F2D83" w:rsidRDefault="007F2D83" w:rsidP="00391FCB">
            <w:pPr>
              <w:rPr>
                <w:rFonts w:ascii="Arial" w:hAnsi="Arial" w:cs="Arial"/>
                <w:color w:val="FF0000"/>
                <w:kern w:val="2"/>
                <w:lang w:val="ro-MD"/>
              </w:rPr>
            </w:pPr>
          </w:p>
        </w:tc>
        <w:tc>
          <w:tcPr>
            <w:tcW w:w="2047" w:type="dxa"/>
          </w:tcPr>
          <w:p w14:paraId="497B1E80" w14:textId="77777777" w:rsidR="007F2D83" w:rsidRPr="007F2D83" w:rsidRDefault="007F2D83" w:rsidP="00391FCB">
            <w:pPr>
              <w:rPr>
                <w:rFonts w:ascii="Arial" w:hAnsi="Arial" w:cs="Arial"/>
                <w:color w:val="FF0000"/>
                <w:kern w:val="2"/>
                <w:lang w:val="ro-MD"/>
              </w:rPr>
            </w:pPr>
          </w:p>
        </w:tc>
        <w:tc>
          <w:tcPr>
            <w:tcW w:w="1659" w:type="dxa"/>
          </w:tcPr>
          <w:p w14:paraId="134E00A0" w14:textId="77777777" w:rsidR="007F2D83" w:rsidRPr="007F2D83" w:rsidRDefault="007F2D83" w:rsidP="00391FCB">
            <w:pPr>
              <w:rPr>
                <w:rFonts w:ascii="Arial" w:hAnsi="Arial" w:cs="Arial"/>
                <w:color w:val="FF0000"/>
                <w:kern w:val="2"/>
                <w:lang w:val="ro-MD"/>
              </w:rPr>
            </w:pPr>
          </w:p>
        </w:tc>
        <w:tc>
          <w:tcPr>
            <w:tcW w:w="2127" w:type="dxa"/>
          </w:tcPr>
          <w:p w14:paraId="327AB1B9" w14:textId="77777777" w:rsidR="007F2D83" w:rsidRPr="007F2D83" w:rsidRDefault="007F2D83" w:rsidP="00391FCB">
            <w:pPr>
              <w:rPr>
                <w:rFonts w:ascii="Arial" w:hAnsi="Arial" w:cs="Arial"/>
                <w:color w:val="FF0000"/>
                <w:kern w:val="2"/>
                <w:lang w:val="ro-MD"/>
              </w:rPr>
            </w:pPr>
          </w:p>
        </w:tc>
      </w:tr>
      <w:tr w:rsidR="007F2D83" w:rsidRPr="007F2D83" w14:paraId="70F117CF" w14:textId="77777777" w:rsidTr="00391FCB">
        <w:tc>
          <w:tcPr>
            <w:tcW w:w="2363" w:type="dxa"/>
          </w:tcPr>
          <w:p w14:paraId="43584CC6" w14:textId="77777777" w:rsidR="007F2D83" w:rsidRPr="007F2D83" w:rsidRDefault="007F2D83" w:rsidP="00391FCB">
            <w:pPr>
              <w:rPr>
                <w:rFonts w:ascii="Arial" w:hAnsi="Arial" w:cs="Arial"/>
                <w:color w:val="FF0000"/>
                <w:kern w:val="2"/>
                <w:lang w:val="ro-MD"/>
              </w:rPr>
            </w:pPr>
          </w:p>
        </w:tc>
        <w:tc>
          <w:tcPr>
            <w:tcW w:w="1998" w:type="dxa"/>
          </w:tcPr>
          <w:p w14:paraId="2D862AC3" w14:textId="77777777" w:rsidR="007F2D83" w:rsidRPr="007F2D83" w:rsidRDefault="007F2D83" w:rsidP="00391FCB">
            <w:pPr>
              <w:rPr>
                <w:rFonts w:ascii="Arial" w:hAnsi="Arial" w:cs="Arial"/>
                <w:color w:val="FF0000"/>
                <w:kern w:val="2"/>
                <w:lang w:val="ro-MD"/>
              </w:rPr>
            </w:pPr>
          </w:p>
        </w:tc>
        <w:tc>
          <w:tcPr>
            <w:tcW w:w="2047" w:type="dxa"/>
          </w:tcPr>
          <w:p w14:paraId="0F2344B9" w14:textId="77777777" w:rsidR="007F2D83" w:rsidRPr="007F2D83" w:rsidRDefault="007F2D83" w:rsidP="00391FCB">
            <w:pPr>
              <w:rPr>
                <w:rFonts w:ascii="Arial" w:hAnsi="Arial" w:cs="Arial"/>
                <w:color w:val="FF0000"/>
                <w:kern w:val="2"/>
                <w:lang w:val="ro-MD"/>
              </w:rPr>
            </w:pPr>
          </w:p>
        </w:tc>
        <w:tc>
          <w:tcPr>
            <w:tcW w:w="1659" w:type="dxa"/>
          </w:tcPr>
          <w:p w14:paraId="5710246E" w14:textId="77777777" w:rsidR="007F2D83" w:rsidRPr="007F2D83" w:rsidRDefault="007F2D83" w:rsidP="00391FCB">
            <w:pPr>
              <w:rPr>
                <w:rFonts w:ascii="Arial" w:hAnsi="Arial" w:cs="Arial"/>
                <w:color w:val="FF0000"/>
                <w:kern w:val="2"/>
                <w:lang w:val="ro-MD"/>
              </w:rPr>
            </w:pPr>
          </w:p>
        </w:tc>
        <w:tc>
          <w:tcPr>
            <w:tcW w:w="2127" w:type="dxa"/>
          </w:tcPr>
          <w:p w14:paraId="215264C8" w14:textId="77777777" w:rsidR="007F2D83" w:rsidRPr="007F2D83" w:rsidRDefault="007F2D83" w:rsidP="00391FCB">
            <w:pPr>
              <w:rPr>
                <w:rFonts w:ascii="Arial" w:hAnsi="Arial" w:cs="Arial"/>
                <w:color w:val="FF0000"/>
                <w:kern w:val="2"/>
                <w:lang w:val="ro-MD"/>
              </w:rPr>
            </w:pPr>
          </w:p>
        </w:tc>
      </w:tr>
    </w:tbl>
    <w:p w14:paraId="6C2B4127" w14:textId="77777777" w:rsidR="007F2D83" w:rsidRPr="007F2D83" w:rsidRDefault="007F2D83" w:rsidP="007F2D83">
      <w:pPr>
        <w:rPr>
          <w:rFonts w:ascii="Arial" w:hAnsi="Arial" w:cs="Arial"/>
          <w:color w:val="FF0000"/>
          <w:lang w:val="ro-MD"/>
        </w:rPr>
      </w:pPr>
    </w:p>
    <w:p w14:paraId="526F772B" w14:textId="77777777" w:rsidR="007F2D83" w:rsidRPr="007F2D83" w:rsidRDefault="007F2D83" w:rsidP="007F2D83">
      <w:pPr>
        <w:rPr>
          <w:rFonts w:ascii="Arial" w:hAnsi="Arial" w:cs="Arial"/>
          <w:color w:val="FF0000"/>
          <w:lang w:val="ro-MD"/>
        </w:rPr>
      </w:pPr>
    </w:p>
    <w:p w14:paraId="193B8C28"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ANEXA 5 la DECIZIA nr. __________ din ________</w:t>
      </w:r>
    </w:p>
    <w:p w14:paraId="1C7CA4B6" w14:textId="77777777" w:rsidR="007F2D83" w:rsidRPr="007F2D83" w:rsidRDefault="007F2D83" w:rsidP="007F2D83">
      <w:pPr>
        <w:jc w:val="center"/>
        <w:rPr>
          <w:rFonts w:ascii="Arial" w:hAnsi="Arial" w:cs="Arial"/>
          <w:b/>
          <w:bCs/>
          <w:color w:val="FF0000"/>
          <w:lang w:val="ro-MD"/>
        </w:rPr>
      </w:pPr>
    </w:p>
    <w:p w14:paraId="74C7AD36"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 xml:space="preserve">Specimenele de semnătură ale persoanelor nominalizate </w:t>
      </w:r>
      <w:bookmarkStart w:id="12" w:name="_Hlk215655502"/>
      <w:r w:rsidRPr="007F2D83">
        <w:rPr>
          <w:rFonts w:ascii="Arial" w:hAnsi="Arial" w:cs="Arial"/>
          <w:b/>
          <w:bCs/>
          <w:color w:val="FF0000"/>
          <w:lang w:val="ro-MD"/>
        </w:rPr>
        <w:t xml:space="preserve">pentru a avea acces </w:t>
      </w:r>
    </w:p>
    <w:p w14:paraId="2B4CDB51"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la sistemul de control al angajamentelor (CAB)</w:t>
      </w:r>
      <w:bookmarkEnd w:id="12"/>
      <w:r w:rsidRPr="007F2D83">
        <w:rPr>
          <w:rFonts w:ascii="Arial" w:hAnsi="Arial" w:cs="Arial"/>
          <w:b/>
          <w:bCs/>
          <w:color w:val="FF0000"/>
          <w:lang w:val="ro-MD"/>
        </w:rPr>
        <w:t xml:space="preserve"> și înlocuitorii acestora, </w:t>
      </w:r>
    </w:p>
    <w:p w14:paraId="3E867F14"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responsabile pentru:</w:t>
      </w:r>
    </w:p>
    <w:p w14:paraId="48C5F523" w14:textId="77777777" w:rsidR="007F2D83" w:rsidRPr="007F2D83" w:rsidRDefault="007F2D83" w:rsidP="007F2D83">
      <w:pPr>
        <w:rPr>
          <w:rFonts w:ascii="Arial" w:hAnsi="Arial" w:cs="Arial"/>
          <w:b/>
          <w:bCs/>
          <w:color w:val="FF0000"/>
          <w:lang w:val="ro-MD"/>
        </w:rPr>
      </w:pPr>
      <w:bookmarkStart w:id="13" w:name="_Hlk215655591"/>
      <w:r w:rsidRPr="007F2D83">
        <w:rPr>
          <w:rFonts w:ascii="Arial" w:hAnsi="Arial" w:cs="Arial"/>
          <w:b/>
          <w:bCs/>
          <w:color w:val="FF0000"/>
          <w:lang w:val="ro-MD"/>
        </w:rPr>
        <w:t>- înregistrarea/rezervarea în CAB a angajamentelor pe baza Documentelor de Fundamentare</w:t>
      </w:r>
    </w:p>
    <w:p w14:paraId="6D5A1581" w14:textId="77777777" w:rsidR="007F2D83" w:rsidRPr="007F2D83" w:rsidRDefault="007F2D83" w:rsidP="007F2D83">
      <w:pPr>
        <w:rPr>
          <w:rFonts w:ascii="Arial" w:hAnsi="Arial" w:cs="Arial"/>
          <w:b/>
          <w:bCs/>
          <w:color w:val="FF0000"/>
          <w:lang w:val="ro-MD"/>
        </w:rPr>
      </w:pPr>
      <w:r w:rsidRPr="007F2D83">
        <w:rPr>
          <w:rFonts w:ascii="Arial" w:hAnsi="Arial" w:cs="Arial"/>
          <w:b/>
          <w:bCs/>
          <w:color w:val="FF0000"/>
          <w:lang w:val="ro-MD"/>
        </w:rPr>
        <w:t>- realizarea capturilor de ecran care certifică operarea în CAB a angajamentelor</w:t>
      </w:r>
    </w:p>
    <w:p w14:paraId="33F7F53E" w14:textId="77777777" w:rsidR="007F2D83" w:rsidRPr="007F2D83" w:rsidRDefault="007F2D83" w:rsidP="007F2D83">
      <w:pPr>
        <w:rPr>
          <w:rFonts w:ascii="Arial" w:hAnsi="Arial" w:cs="Arial"/>
          <w:b/>
          <w:bCs/>
          <w:color w:val="FF0000"/>
          <w:lang w:val="ro-MD"/>
        </w:rPr>
      </w:pPr>
      <w:r w:rsidRPr="007F2D83">
        <w:rPr>
          <w:rFonts w:ascii="Arial" w:hAnsi="Arial" w:cs="Arial"/>
          <w:b/>
          <w:bCs/>
          <w:color w:val="FF0000"/>
          <w:lang w:val="ro-MD"/>
        </w:rPr>
        <w:t>- Completarea Documentelor de Fundamentare – Secțiunea B</w:t>
      </w:r>
    </w:p>
    <w:p w14:paraId="4A881D45" w14:textId="77777777" w:rsidR="007F2D83" w:rsidRPr="007F2D83" w:rsidRDefault="007F2D83" w:rsidP="007F2D83">
      <w:pPr>
        <w:rPr>
          <w:rFonts w:ascii="Arial" w:hAnsi="Arial" w:cs="Arial"/>
          <w:b/>
          <w:bCs/>
          <w:color w:val="FF0000"/>
          <w:lang w:val="ro-MD"/>
        </w:rPr>
      </w:pPr>
      <w:r w:rsidRPr="007F2D83">
        <w:rPr>
          <w:rFonts w:ascii="Arial" w:hAnsi="Arial" w:cs="Arial"/>
          <w:b/>
          <w:bCs/>
          <w:color w:val="FF0000"/>
          <w:lang w:val="ro-MD"/>
        </w:rPr>
        <w:t>- înregistrarea în CAB a recepțiilor pe baza Ordonanțărilor de plată</w:t>
      </w:r>
    </w:p>
    <w:p w14:paraId="62D7C06C" w14:textId="77777777" w:rsidR="007F2D83" w:rsidRPr="007F2D83" w:rsidRDefault="007F2D83" w:rsidP="007F2D83">
      <w:pPr>
        <w:rPr>
          <w:rFonts w:ascii="Arial" w:hAnsi="Arial" w:cs="Arial"/>
          <w:b/>
          <w:bCs/>
          <w:color w:val="FF0000"/>
          <w:lang w:val="ro-MD"/>
        </w:rPr>
      </w:pPr>
      <w:r w:rsidRPr="007F2D83">
        <w:rPr>
          <w:rFonts w:ascii="Arial" w:hAnsi="Arial" w:cs="Arial"/>
          <w:b/>
          <w:bCs/>
          <w:color w:val="FF0000"/>
          <w:lang w:val="ro-MD"/>
        </w:rPr>
        <w:lastRenderedPageBreak/>
        <w:t>- Completarea Col.1,2,3 și 5 în formularele ”Ordonanțare de Plată”</w:t>
      </w:r>
    </w:p>
    <w:p w14:paraId="09FDDFB5" w14:textId="77777777" w:rsidR="007F2D83" w:rsidRPr="007F2D83" w:rsidRDefault="007F2D83" w:rsidP="007F2D83">
      <w:pPr>
        <w:rPr>
          <w:rFonts w:ascii="Arial" w:hAnsi="Arial" w:cs="Arial"/>
          <w:b/>
          <w:bCs/>
          <w:color w:val="FF0000"/>
          <w:lang w:val="ro-MD"/>
        </w:rPr>
      </w:pPr>
      <w:r w:rsidRPr="007F2D83">
        <w:rPr>
          <w:rFonts w:ascii="Arial" w:hAnsi="Arial" w:cs="Arial"/>
          <w:b/>
          <w:bCs/>
          <w:color w:val="FF0000"/>
          <w:lang w:val="ro-MD"/>
        </w:rPr>
        <w:t>- realizarea capturilor de ecran care certifică operarea în CAB a recepțiilor</w:t>
      </w:r>
      <w:bookmarkEnd w:id="13"/>
    </w:p>
    <w:p w14:paraId="6B7BC884" w14:textId="77777777" w:rsidR="007F2D83" w:rsidRPr="007F2D83" w:rsidRDefault="007F2D83" w:rsidP="007F2D83">
      <w:pPr>
        <w:rPr>
          <w:rFonts w:ascii="Arial" w:hAnsi="Arial" w:cs="Arial"/>
          <w:color w:val="FF0000"/>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997"/>
        <w:gridCol w:w="2045"/>
        <w:gridCol w:w="1658"/>
        <w:gridCol w:w="2126"/>
      </w:tblGrid>
      <w:tr w:rsidR="007F2D83" w:rsidRPr="007F2D83" w14:paraId="246D5F1D" w14:textId="77777777" w:rsidTr="00391FCB">
        <w:tc>
          <w:tcPr>
            <w:tcW w:w="2363" w:type="dxa"/>
            <w:vAlign w:val="center"/>
          </w:tcPr>
          <w:p w14:paraId="06C85EC7"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Direcția/Serviciul/ Compartimentul</w:t>
            </w:r>
          </w:p>
        </w:tc>
        <w:tc>
          <w:tcPr>
            <w:tcW w:w="1998" w:type="dxa"/>
            <w:vAlign w:val="center"/>
          </w:tcPr>
          <w:p w14:paraId="4FE89E48"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Numele și prenumele</w:t>
            </w:r>
          </w:p>
        </w:tc>
        <w:tc>
          <w:tcPr>
            <w:tcW w:w="2047" w:type="dxa"/>
            <w:vAlign w:val="center"/>
          </w:tcPr>
          <w:p w14:paraId="2A0D0D85"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Funcția</w:t>
            </w:r>
          </w:p>
        </w:tc>
        <w:tc>
          <w:tcPr>
            <w:tcW w:w="1659" w:type="dxa"/>
            <w:vAlign w:val="center"/>
          </w:tcPr>
          <w:p w14:paraId="51CC673B"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Calitatea</w:t>
            </w:r>
          </w:p>
        </w:tc>
        <w:tc>
          <w:tcPr>
            <w:tcW w:w="2127" w:type="dxa"/>
            <w:vAlign w:val="center"/>
          </w:tcPr>
          <w:p w14:paraId="29A119F4"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Specimenul de semnătură</w:t>
            </w:r>
          </w:p>
        </w:tc>
      </w:tr>
      <w:tr w:rsidR="007F2D83" w:rsidRPr="007F2D83" w14:paraId="3DFB28AF" w14:textId="77777777" w:rsidTr="00391FCB">
        <w:tc>
          <w:tcPr>
            <w:tcW w:w="2363" w:type="dxa"/>
          </w:tcPr>
          <w:p w14:paraId="12E69B3A" w14:textId="77777777" w:rsidR="007F2D83" w:rsidRPr="007F2D83" w:rsidRDefault="007F2D83" w:rsidP="00391FCB">
            <w:pPr>
              <w:rPr>
                <w:rFonts w:ascii="Arial" w:hAnsi="Arial" w:cs="Arial"/>
                <w:color w:val="FF0000"/>
                <w:kern w:val="2"/>
                <w:lang w:val="ro-MD"/>
              </w:rPr>
            </w:pPr>
          </w:p>
        </w:tc>
        <w:tc>
          <w:tcPr>
            <w:tcW w:w="1998" w:type="dxa"/>
          </w:tcPr>
          <w:p w14:paraId="33DDC2AF" w14:textId="77777777" w:rsidR="007F2D83" w:rsidRPr="007F2D83" w:rsidRDefault="007F2D83" w:rsidP="00391FCB">
            <w:pPr>
              <w:rPr>
                <w:rFonts w:ascii="Arial" w:hAnsi="Arial" w:cs="Arial"/>
                <w:color w:val="FF0000"/>
                <w:kern w:val="2"/>
                <w:lang w:val="ro-MD"/>
              </w:rPr>
            </w:pPr>
          </w:p>
        </w:tc>
        <w:tc>
          <w:tcPr>
            <w:tcW w:w="2047" w:type="dxa"/>
          </w:tcPr>
          <w:p w14:paraId="5D827968" w14:textId="77777777" w:rsidR="007F2D83" w:rsidRPr="007F2D83" w:rsidRDefault="007F2D83" w:rsidP="00391FCB">
            <w:pPr>
              <w:rPr>
                <w:rFonts w:ascii="Arial" w:hAnsi="Arial" w:cs="Arial"/>
                <w:color w:val="FF0000"/>
                <w:kern w:val="2"/>
                <w:lang w:val="ro-MD"/>
              </w:rPr>
            </w:pPr>
          </w:p>
        </w:tc>
        <w:tc>
          <w:tcPr>
            <w:tcW w:w="1659" w:type="dxa"/>
          </w:tcPr>
          <w:p w14:paraId="71786FB5"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Titular</w:t>
            </w:r>
          </w:p>
        </w:tc>
        <w:tc>
          <w:tcPr>
            <w:tcW w:w="2127" w:type="dxa"/>
          </w:tcPr>
          <w:p w14:paraId="3462664B" w14:textId="77777777" w:rsidR="007F2D83" w:rsidRPr="007F2D83" w:rsidRDefault="007F2D83" w:rsidP="00391FCB">
            <w:pPr>
              <w:rPr>
                <w:rFonts w:ascii="Arial" w:hAnsi="Arial" w:cs="Arial"/>
                <w:color w:val="FF0000"/>
                <w:kern w:val="2"/>
                <w:lang w:val="ro-MD"/>
              </w:rPr>
            </w:pPr>
          </w:p>
        </w:tc>
      </w:tr>
      <w:tr w:rsidR="007F2D83" w:rsidRPr="007F2D83" w14:paraId="27D06EAE" w14:textId="77777777" w:rsidTr="00391FCB">
        <w:tc>
          <w:tcPr>
            <w:tcW w:w="2363" w:type="dxa"/>
          </w:tcPr>
          <w:p w14:paraId="67548874" w14:textId="77777777" w:rsidR="007F2D83" w:rsidRPr="007F2D83" w:rsidRDefault="007F2D83" w:rsidP="00391FCB">
            <w:pPr>
              <w:rPr>
                <w:rFonts w:ascii="Arial" w:hAnsi="Arial" w:cs="Arial"/>
                <w:color w:val="FF0000"/>
                <w:kern w:val="2"/>
                <w:lang w:val="ro-MD"/>
              </w:rPr>
            </w:pPr>
          </w:p>
        </w:tc>
        <w:tc>
          <w:tcPr>
            <w:tcW w:w="1998" w:type="dxa"/>
          </w:tcPr>
          <w:p w14:paraId="3103C3E6" w14:textId="77777777" w:rsidR="007F2D83" w:rsidRPr="007F2D83" w:rsidRDefault="007F2D83" w:rsidP="00391FCB">
            <w:pPr>
              <w:rPr>
                <w:rFonts w:ascii="Arial" w:hAnsi="Arial" w:cs="Arial"/>
                <w:color w:val="FF0000"/>
                <w:kern w:val="2"/>
                <w:lang w:val="ro-MD"/>
              </w:rPr>
            </w:pPr>
          </w:p>
        </w:tc>
        <w:tc>
          <w:tcPr>
            <w:tcW w:w="2047" w:type="dxa"/>
          </w:tcPr>
          <w:p w14:paraId="787F2EC2" w14:textId="77777777" w:rsidR="007F2D83" w:rsidRPr="007F2D83" w:rsidRDefault="007F2D83" w:rsidP="00391FCB">
            <w:pPr>
              <w:rPr>
                <w:rFonts w:ascii="Arial" w:hAnsi="Arial" w:cs="Arial"/>
                <w:color w:val="FF0000"/>
                <w:kern w:val="2"/>
                <w:lang w:val="ro-MD"/>
              </w:rPr>
            </w:pPr>
          </w:p>
        </w:tc>
        <w:tc>
          <w:tcPr>
            <w:tcW w:w="1659" w:type="dxa"/>
          </w:tcPr>
          <w:p w14:paraId="4231D15F"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Înlocuitor</w:t>
            </w:r>
          </w:p>
        </w:tc>
        <w:tc>
          <w:tcPr>
            <w:tcW w:w="2127" w:type="dxa"/>
          </w:tcPr>
          <w:p w14:paraId="0C39FDF6" w14:textId="77777777" w:rsidR="007F2D83" w:rsidRPr="007F2D83" w:rsidRDefault="007F2D83" w:rsidP="00391FCB">
            <w:pPr>
              <w:rPr>
                <w:rFonts w:ascii="Arial" w:hAnsi="Arial" w:cs="Arial"/>
                <w:color w:val="FF0000"/>
                <w:kern w:val="2"/>
                <w:lang w:val="ro-MD"/>
              </w:rPr>
            </w:pPr>
          </w:p>
        </w:tc>
      </w:tr>
      <w:tr w:rsidR="007F2D83" w:rsidRPr="007F2D83" w14:paraId="7AC393C1" w14:textId="77777777" w:rsidTr="00391FCB">
        <w:tc>
          <w:tcPr>
            <w:tcW w:w="2363" w:type="dxa"/>
          </w:tcPr>
          <w:p w14:paraId="0232D86A" w14:textId="77777777" w:rsidR="007F2D83" w:rsidRPr="007F2D83" w:rsidRDefault="007F2D83" w:rsidP="00391FCB">
            <w:pPr>
              <w:rPr>
                <w:rFonts w:ascii="Arial" w:hAnsi="Arial" w:cs="Arial"/>
                <w:color w:val="FF0000"/>
                <w:kern w:val="2"/>
                <w:lang w:val="ro-MD"/>
              </w:rPr>
            </w:pPr>
          </w:p>
        </w:tc>
        <w:tc>
          <w:tcPr>
            <w:tcW w:w="1998" w:type="dxa"/>
          </w:tcPr>
          <w:p w14:paraId="73A50DC2" w14:textId="77777777" w:rsidR="007F2D83" w:rsidRPr="007F2D83" w:rsidRDefault="007F2D83" w:rsidP="00391FCB">
            <w:pPr>
              <w:rPr>
                <w:rFonts w:ascii="Arial" w:hAnsi="Arial" w:cs="Arial"/>
                <w:color w:val="FF0000"/>
                <w:kern w:val="2"/>
                <w:lang w:val="ro-MD"/>
              </w:rPr>
            </w:pPr>
          </w:p>
        </w:tc>
        <w:tc>
          <w:tcPr>
            <w:tcW w:w="2047" w:type="dxa"/>
          </w:tcPr>
          <w:p w14:paraId="1E0DAE9D" w14:textId="77777777" w:rsidR="007F2D83" w:rsidRPr="007F2D83" w:rsidRDefault="007F2D83" w:rsidP="00391FCB">
            <w:pPr>
              <w:rPr>
                <w:rFonts w:ascii="Arial" w:hAnsi="Arial" w:cs="Arial"/>
                <w:color w:val="FF0000"/>
                <w:kern w:val="2"/>
                <w:lang w:val="ro-MD"/>
              </w:rPr>
            </w:pPr>
          </w:p>
        </w:tc>
        <w:tc>
          <w:tcPr>
            <w:tcW w:w="1659" w:type="dxa"/>
          </w:tcPr>
          <w:p w14:paraId="0DF06D11" w14:textId="77777777" w:rsidR="007F2D83" w:rsidRPr="007F2D83" w:rsidRDefault="007F2D83" w:rsidP="00391FCB">
            <w:pPr>
              <w:rPr>
                <w:rFonts w:ascii="Arial" w:hAnsi="Arial" w:cs="Arial"/>
                <w:color w:val="FF0000"/>
                <w:kern w:val="2"/>
                <w:lang w:val="ro-MD"/>
              </w:rPr>
            </w:pPr>
          </w:p>
        </w:tc>
        <w:tc>
          <w:tcPr>
            <w:tcW w:w="2127" w:type="dxa"/>
          </w:tcPr>
          <w:p w14:paraId="5B94E936" w14:textId="77777777" w:rsidR="007F2D83" w:rsidRPr="007F2D83" w:rsidRDefault="007F2D83" w:rsidP="00391FCB">
            <w:pPr>
              <w:rPr>
                <w:rFonts w:ascii="Arial" w:hAnsi="Arial" w:cs="Arial"/>
                <w:color w:val="FF0000"/>
                <w:kern w:val="2"/>
                <w:lang w:val="ro-MD"/>
              </w:rPr>
            </w:pPr>
          </w:p>
        </w:tc>
      </w:tr>
      <w:tr w:rsidR="007F2D83" w:rsidRPr="007F2D83" w14:paraId="384B72DA" w14:textId="77777777" w:rsidTr="00391FCB">
        <w:tc>
          <w:tcPr>
            <w:tcW w:w="2363" w:type="dxa"/>
          </w:tcPr>
          <w:p w14:paraId="3C085CD5" w14:textId="77777777" w:rsidR="007F2D83" w:rsidRPr="007F2D83" w:rsidRDefault="007F2D83" w:rsidP="00391FCB">
            <w:pPr>
              <w:rPr>
                <w:rFonts w:ascii="Arial" w:hAnsi="Arial" w:cs="Arial"/>
                <w:color w:val="FF0000"/>
                <w:kern w:val="2"/>
                <w:lang w:val="ro-MD"/>
              </w:rPr>
            </w:pPr>
          </w:p>
        </w:tc>
        <w:tc>
          <w:tcPr>
            <w:tcW w:w="1998" w:type="dxa"/>
          </w:tcPr>
          <w:p w14:paraId="27DE2BD3" w14:textId="77777777" w:rsidR="007F2D83" w:rsidRPr="007F2D83" w:rsidRDefault="007F2D83" w:rsidP="00391FCB">
            <w:pPr>
              <w:rPr>
                <w:rFonts w:ascii="Arial" w:hAnsi="Arial" w:cs="Arial"/>
                <w:color w:val="FF0000"/>
                <w:kern w:val="2"/>
                <w:lang w:val="ro-MD"/>
              </w:rPr>
            </w:pPr>
          </w:p>
        </w:tc>
        <w:tc>
          <w:tcPr>
            <w:tcW w:w="2047" w:type="dxa"/>
          </w:tcPr>
          <w:p w14:paraId="11440C55" w14:textId="77777777" w:rsidR="007F2D83" w:rsidRPr="007F2D83" w:rsidRDefault="007F2D83" w:rsidP="00391FCB">
            <w:pPr>
              <w:rPr>
                <w:rFonts w:ascii="Arial" w:hAnsi="Arial" w:cs="Arial"/>
                <w:color w:val="FF0000"/>
                <w:kern w:val="2"/>
                <w:lang w:val="ro-MD"/>
              </w:rPr>
            </w:pPr>
          </w:p>
        </w:tc>
        <w:tc>
          <w:tcPr>
            <w:tcW w:w="1659" w:type="dxa"/>
          </w:tcPr>
          <w:p w14:paraId="7A99C1B6" w14:textId="77777777" w:rsidR="007F2D83" w:rsidRPr="007F2D83" w:rsidRDefault="007F2D83" w:rsidP="00391FCB">
            <w:pPr>
              <w:rPr>
                <w:rFonts w:ascii="Arial" w:hAnsi="Arial" w:cs="Arial"/>
                <w:color w:val="FF0000"/>
                <w:kern w:val="2"/>
                <w:lang w:val="ro-MD"/>
              </w:rPr>
            </w:pPr>
          </w:p>
        </w:tc>
        <w:tc>
          <w:tcPr>
            <w:tcW w:w="2127" w:type="dxa"/>
          </w:tcPr>
          <w:p w14:paraId="77A96317" w14:textId="77777777" w:rsidR="007F2D83" w:rsidRPr="007F2D83" w:rsidRDefault="007F2D83" w:rsidP="00391FCB">
            <w:pPr>
              <w:rPr>
                <w:rFonts w:ascii="Arial" w:hAnsi="Arial" w:cs="Arial"/>
                <w:color w:val="FF0000"/>
                <w:kern w:val="2"/>
                <w:lang w:val="ro-MD"/>
              </w:rPr>
            </w:pPr>
          </w:p>
        </w:tc>
      </w:tr>
    </w:tbl>
    <w:p w14:paraId="4181D4A9" w14:textId="77777777" w:rsidR="007F2D83" w:rsidRPr="007F2D83" w:rsidRDefault="007F2D83" w:rsidP="007F2D83">
      <w:pPr>
        <w:rPr>
          <w:rFonts w:ascii="Arial" w:hAnsi="Arial" w:cs="Arial"/>
          <w:color w:val="FF0000"/>
          <w:lang w:val="ro-MD"/>
        </w:rPr>
      </w:pPr>
    </w:p>
    <w:p w14:paraId="2CC82B77" w14:textId="77777777" w:rsidR="007F2D83" w:rsidRPr="007F2D83" w:rsidRDefault="007F2D83" w:rsidP="007F2D83">
      <w:pPr>
        <w:rPr>
          <w:rFonts w:ascii="Arial" w:hAnsi="Arial" w:cs="Arial"/>
          <w:color w:val="FF0000"/>
          <w:lang w:val="ro-MD"/>
        </w:rPr>
      </w:pPr>
    </w:p>
    <w:p w14:paraId="1638466E"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ANEXA 6 la DECIZIA nr. __________ din ________</w:t>
      </w:r>
    </w:p>
    <w:p w14:paraId="07F2A768" w14:textId="77777777" w:rsidR="007F2D83" w:rsidRPr="007F2D83" w:rsidRDefault="007F2D83" w:rsidP="007F2D83">
      <w:pPr>
        <w:jc w:val="center"/>
        <w:rPr>
          <w:rFonts w:ascii="Arial" w:hAnsi="Arial" w:cs="Arial"/>
          <w:b/>
          <w:bCs/>
          <w:color w:val="FF0000"/>
          <w:lang w:val="ro-MD"/>
        </w:rPr>
      </w:pPr>
    </w:p>
    <w:p w14:paraId="030CF22A"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 xml:space="preserve">Specimenele de semnătură ale persoanelor responsabile de </w:t>
      </w:r>
      <w:bookmarkStart w:id="14" w:name="_Hlk215655692"/>
      <w:r w:rsidRPr="007F2D83">
        <w:rPr>
          <w:rFonts w:ascii="Arial" w:hAnsi="Arial" w:cs="Arial"/>
          <w:b/>
          <w:bCs/>
          <w:color w:val="FF0000"/>
          <w:lang w:val="ro-MD"/>
        </w:rPr>
        <w:t>efectuarea plăților prin trezoreria statului sau bănci comerciale, precum și de efectuarea plăților și încasărilor prin casieria instituției</w:t>
      </w:r>
      <w:bookmarkEnd w:id="14"/>
      <w:r w:rsidRPr="007F2D83">
        <w:rPr>
          <w:rFonts w:ascii="Arial" w:hAnsi="Arial" w:cs="Arial"/>
          <w:b/>
          <w:bCs/>
          <w:color w:val="FF0000"/>
          <w:lang w:val="ro-MD"/>
        </w:rPr>
        <w:t>, și înlocuitorii acestora</w:t>
      </w:r>
    </w:p>
    <w:p w14:paraId="22B2DD46" w14:textId="77777777" w:rsidR="007F2D83" w:rsidRPr="007F2D83" w:rsidRDefault="007F2D83" w:rsidP="007F2D83">
      <w:pPr>
        <w:rPr>
          <w:rFonts w:ascii="Arial" w:hAnsi="Arial" w:cs="Arial"/>
          <w:color w:val="FF0000"/>
          <w:lang w:val="ro-MD"/>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38"/>
        <w:gridCol w:w="2410"/>
        <w:gridCol w:w="1814"/>
      </w:tblGrid>
      <w:tr w:rsidR="007F2D83" w:rsidRPr="007F2D83" w14:paraId="7B15ACB0" w14:textId="77777777" w:rsidTr="00391FCB">
        <w:tc>
          <w:tcPr>
            <w:tcW w:w="2660" w:type="dxa"/>
            <w:vAlign w:val="center"/>
          </w:tcPr>
          <w:p w14:paraId="42DF79C2"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Numele și prenumele</w:t>
            </w:r>
          </w:p>
        </w:tc>
        <w:tc>
          <w:tcPr>
            <w:tcW w:w="2438" w:type="dxa"/>
            <w:vAlign w:val="center"/>
          </w:tcPr>
          <w:p w14:paraId="124EE238"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Funcția</w:t>
            </w:r>
          </w:p>
        </w:tc>
        <w:tc>
          <w:tcPr>
            <w:tcW w:w="2410" w:type="dxa"/>
            <w:vAlign w:val="center"/>
          </w:tcPr>
          <w:p w14:paraId="7749308B"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Calitatea</w:t>
            </w:r>
          </w:p>
        </w:tc>
        <w:tc>
          <w:tcPr>
            <w:tcW w:w="1814" w:type="dxa"/>
            <w:vAlign w:val="center"/>
          </w:tcPr>
          <w:p w14:paraId="4DD83929"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Specimenul de semnătură</w:t>
            </w:r>
          </w:p>
        </w:tc>
      </w:tr>
      <w:tr w:rsidR="007F2D83" w:rsidRPr="007F2D83" w14:paraId="10ACD8ED" w14:textId="77777777" w:rsidTr="00391FCB">
        <w:tc>
          <w:tcPr>
            <w:tcW w:w="2660" w:type="dxa"/>
          </w:tcPr>
          <w:p w14:paraId="098ED121" w14:textId="77777777" w:rsidR="007F2D83" w:rsidRPr="007F2D83" w:rsidRDefault="007F2D83" w:rsidP="00391FCB">
            <w:pPr>
              <w:rPr>
                <w:rFonts w:ascii="Arial" w:hAnsi="Arial" w:cs="Arial"/>
                <w:color w:val="FF0000"/>
                <w:kern w:val="2"/>
                <w:lang w:val="ro-MD"/>
              </w:rPr>
            </w:pPr>
          </w:p>
        </w:tc>
        <w:tc>
          <w:tcPr>
            <w:tcW w:w="2438" w:type="dxa"/>
          </w:tcPr>
          <w:p w14:paraId="46F995C3" w14:textId="77777777" w:rsidR="007F2D83" w:rsidRPr="007F2D83" w:rsidRDefault="007F2D83" w:rsidP="00391FCB">
            <w:pPr>
              <w:rPr>
                <w:rFonts w:ascii="Arial" w:hAnsi="Arial" w:cs="Arial"/>
                <w:color w:val="FF0000"/>
                <w:kern w:val="2"/>
                <w:lang w:val="ro-MD"/>
              </w:rPr>
            </w:pPr>
          </w:p>
        </w:tc>
        <w:tc>
          <w:tcPr>
            <w:tcW w:w="2410" w:type="dxa"/>
          </w:tcPr>
          <w:p w14:paraId="6FF32B36"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Prima semnătură</w:t>
            </w:r>
          </w:p>
        </w:tc>
        <w:tc>
          <w:tcPr>
            <w:tcW w:w="1814" w:type="dxa"/>
          </w:tcPr>
          <w:p w14:paraId="5ECD9A7F" w14:textId="77777777" w:rsidR="007F2D83" w:rsidRPr="007F2D83" w:rsidRDefault="007F2D83" w:rsidP="00391FCB">
            <w:pPr>
              <w:rPr>
                <w:rFonts w:ascii="Arial" w:hAnsi="Arial" w:cs="Arial"/>
                <w:color w:val="FF0000"/>
                <w:kern w:val="2"/>
                <w:lang w:val="ro-MD"/>
              </w:rPr>
            </w:pPr>
          </w:p>
        </w:tc>
      </w:tr>
      <w:tr w:rsidR="007F2D83" w:rsidRPr="007F2D83" w14:paraId="7156CB17" w14:textId="77777777" w:rsidTr="00391FCB">
        <w:tc>
          <w:tcPr>
            <w:tcW w:w="2660" w:type="dxa"/>
          </w:tcPr>
          <w:p w14:paraId="520AA6F5" w14:textId="77777777" w:rsidR="007F2D83" w:rsidRPr="007F2D83" w:rsidRDefault="007F2D83" w:rsidP="00391FCB">
            <w:pPr>
              <w:rPr>
                <w:rFonts w:ascii="Arial" w:hAnsi="Arial" w:cs="Arial"/>
                <w:color w:val="FF0000"/>
                <w:kern w:val="2"/>
                <w:lang w:val="ro-MD"/>
              </w:rPr>
            </w:pPr>
          </w:p>
        </w:tc>
        <w:tc>
          <w:tcPr>
            <w:tcW w:w="2438" w:type="dxa"/>
          </w:tcPr>
          <w:p w14:paraId="7DB3DAF1" w14:textId="77777777" w:rsidR="007F2D83" w:rsidRPr="007F2D83" w:rsidRDefault="007F2D83" w:rsidP="00391FCB">
            <w:pPr>
              <w:rPr>
                <w:rFonts w:ascii="Arial" w:hAnsi="Arial" w:cs="Arial"/>
                <w:color w:val="FF0000"/>
                <w:kern w:val="2"/>
                <w:lang w:val="ro-MD"/>
              </w:rPr>
            </w:pPr>
          </w:p>
        </w:tc>
        <w:tc>
          <w:tcPr>
            <w:tcW w:w="2410" w:type="dxa"/>
          </w:tcPr>
          <w:p w14:paraId="77E35CDD"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Prima semnătură (Înlocuitor)</w:t>
            </w:r>
          </w:p>
        </w:tc>
        <w:tc>
          <w:tcPr>
            <w:tcW w:w="1814" w:type="dxa"/>
          </w:tcPr>
          <w:p w14:paraId="686E7A4D" w14:textId="77777777" w:rsidR="007F2D83" w:rsidRPr="007F2D83" w:rsidRDefault="007F2D83" w:rsidP="00391FCB">
            <w:pPr>
              <w:rPr>
                <w:rFonts w:ascii="Arial" w:hAnsi="Arial" w:cs="Arial"/>
                <w:color w:val="FF0000"/>
                <w:kern w:val="2"/>
                <w:lang w:val="ro-MD"/>
              </w:rPr>
            </w:pPr>
          </w:p>
        </w:tc>
      </w:tr>
      <w:tr w:rsidR="007F2D83" w:rsidRPr="007F2D83" w14:paraId="3391E067" w14:textId="77777777" w:rsidTr="00391FCB">
        <w:tc>
          <w:tcPr>
            <w:tcW w:w="2660" w:type="dxa"/>
          </w:tcPr>
          <w:p w14:paraId="29BA1982" w14:textId="77777777" w:rsidR="007F2D83" w:rsidRPr="007F2D83" w:rsidRDefault="007F2D83" w:rsidP="00391FCB">
            <w:pPr>
              <w:rPr>
                <w:rFonts w:ascii="Arial" w:hAnsi="Arial" w:cs="Arial"/>
                <w:color w:val="FF0000"/>
                <w:kern w:val="2"/>
                <w:lang w:val="ro-MD"/>
              </w:rPr>
            </w:pPr>
          </w:p>
        </w:tc>
        <w:tc>
          <w:tcPr>
            <w:tcW w:w="2438" w:type="dxa"/>
          </w:tcPr>
          <w:p w14:paraId="63715648" w14:textId="77777777" w:rsidR="007F2D83" w:rsidRPr="007F2D83" w:rsidRDefault="007F2D83" w:rsidP="00391FCB">
            <w:pPr>
              <w:rPr>
                <w:rFonts w:ascii="Arial" w:hAnsi="Arial" w:cs="Arial"/>
                <w:color w:val="FF0000"/>
                <w:kern w:val="2"/>
                <w:lang w:val="ro-MD"/>
              </w:rPr>
            </w:pPr>
          </w:p>
        </w:tc>
        <w:tc>
          <w:tcPr>
            <w:tcW w:w="2410" w:type="dxa"/>
          </w:tcPr>
          <w:p w14:paraId="0E0801FE"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A doua semnătură</w:t>
            </w:r>
          </w:p>
        </w:tc>
        <w:tc>
          <w:tcPr>
            <w:tcW w:w="1814" w:type="dxa"/>
          </w:tcPr>
          <w:p w14:paraId="64412E16" w14:textId="77777777" w:rsidR="007F2D83" w:rsidRPr="007F2D83" w:rsidRDefault="007F2D83" w:rsidP="00391FCB">
            <w:pPr>
              <w:rPr>
                <w:rFonts w:ascii="Arial" w:hAnsi="Arial" w:cs="Arial"/>
                <w:color w:val="FF0000"/>
                <w:kern w:val="2"/>
                <w:lang w:val="ro-MD"/>
              </w:rPr>
            </w:pPr>
          </w:p>
        </w:tc>
      </w:tr>
      <w:tr w:rsidR="007F2D83" w:rsidRPr="007F2D83" w14:paraId="55888A24" w14:textId="77777777" w:rsidTr="00391FCB">
        <w:tc>
          <w:tcPr>
            <w:tcW w:w="2660" w:type="dxa"/>
          </w:tcPr>
          <w:p w14:paraId="7E5AA429" w14:textId="77777777" w:rsidR="007F2D83" w:rsidRPr="007F2D83" w:rsidRDefault="007F2D83" w:rsidP="00391FCB">
            <w:pPr>
              <w:rPr>
                <w:rFonts w:ascii="Arial" w:hAnsi="Arial" w:cs="Arial"/>
                <w:color w:val="FF0000"/>
                <w:kern w:val="2"/>
                <w:lang w:val="ro-MD"/>
              </w:rPr>
            </w:pPr>
          </w:p>
        </w:tc>
        <w:tc>
          <w:tcPr>
            <w:tcW w:w="2438" w:type="dxa"/>
          </w:tcPr>
          <w:p w14:paraId="7658A371" w14:textId="77777777" w:rsidR="007F2D83" w:rsidRPr="007F2D83" w:rsidRDefault="007F2D83" w:rsidP="00391FCB">
            <w:pPr>
              <w:rPr>
                <w:rFonts w:ascii="Arial" w:hAnsi="Arial" w:cs="Arial"/>
                <w:color w:val="FF0000"/>
                <w:kern w:val="2"/>
                <w:lang w:val="ro-MD"/>
              </w:rPr>
            </w:pPr>
          </w:p>
        </w:tc>
        <w:tc>
          <w:tcPr>
            <w:tcW w:w="2410" w:type="dxa"/>
          </w:tcPr>
          <w:p w14:paraId="41830B47"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A doua semnătură (Înlocuitor)</w:t>
            </w:r>
          </w:p>
        </w:tc>
        <w:tc>
          <w:tcPr>
            <w:tcW w:w="1814" w:type="dxa"/>
          </w:tcPr>
          <w:p w14:paraId="5B548BEB" w14:textId="77777777" w:rsidR="007F2D83" w:rsidRPr="007F2D83" w:rsidRDefault="007F2D83" w:rsidP="00391FCB">
            <w:pPr>
              <w:rPr>
                <w:rFonts w:ascii="Arial" w:hAnsi="Arial" w:cs="Arial"/>
                <w:color w:val="FF0000"/>
                <w:kern w:val="2"/>
                <w:lang w:val="ro-MD"/>
              </w:rPr>
            </w:pPr>
          </w:p>
        </w:tc>
      </w:tr>
    </w:tbl>
    <w:p w14:paraId="722863C3"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ANEXA 7 la DECIZIA nr. __________ din ________</w:t>
      </w:r>
    </w:p>
    <w:p w14:paraId="12882422" w14:textId="77777777" w:rsidR="007F2D83" w:rsidRPr="007F2D83" w:rsidRDefault="007F2D83" w:rsidP="007F2D83">
      <w:pPr>
        <w:jc w:val="center"/>
        <w:rPr>
          <w:rFonts w:ascii="Arial" w:hAnsi="Arial" w:cs="Arial"/>
          <w:b/>
          <w:bCs/>
          <w:color w:val="FF0000"/>
          <w:lang w:val="ro-MD"/>
        </w:rPr>
      </w:pPr>
    </w:p>
    <w:p w14:paraId="0BDEDC3C" w14:textId="77777777" w:rsidR="007F2D83" w:rsidRPr="007F2D83" w:rsidRDefault="007F2D83" w:rsidP="007F2D83">
      <w:pPr>
        <w:jc w:val="center"/>
        <w:rPr>
          <w:rFonts w:ascii="Arial" w:hAnsi="Arial" w:cs="Arial"/>
          <w:b/>
          <w:bCs/>
          <w:color w:val="FF0000"/>
          <w:lang w:val="ro-MD"/>
        </w:rPr>
      </w:pPr>
      <w:r w:rsidRPr="007F2D83">
        <w:rPr>
          <w:rFonts w:ascii="Arial" w:hAnsi="Arial" w:cs="Arial"/>
          <w:b/>
          <w:bCs/>
          <w:color w:val="FF0000"/>
          <w:lang w:val="ro-MD"/>
        </w:rPr>
        <w:t>Specimenele de semnătură ale persoanelor care au atribuții pe linia organizării și conducerii evidenței contabile a creditelor de angajament, creditelor bugetare, creditelor de angajament rezervate, creditelor de angajament angajate, angajamentelor bugetare (credite bugetare rezervate), angajamentelor legale</w:t>
      </w:r>
    </w:p>
    <w:p w14:paraId="7FB39FE4" w14:textId="77777777" w:rsidR="007F2D83" w:rsidRPr="007F2D83" w:rsidRDefault="007F2D83" w:rsidP="007F2D83">
      <w:pPr>
        <w:jc w:val="center"/>
        <w:rPr>
          <w:rFonts w:ascii="Arial" w:hAnsi="Arial" w:cs="Arial"/>
          <w:b/>
          <w:bCs/>
          <w:color w:val="FF0000"/>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997"/>
        <w:gridCol w:w="2045"/>
        <w:gridCol w:w="1658"/>
        <w:gridCol w:w="2126"/>
      </w:tblGrid>
      <w:tr w:rsidR="007F2D83" w:rsidRPr="007F2D83" w14:paraId="6BFB60DB" w14:textId="77777777" w:rsidTr="00391FCB">
        <w:tc>
          <w:tcPr>
            <w:tcW w:w="2363" w:type="dxa"/>
            <w:vAlign w:val="center"/>
          </w:tcPr>
          <w:p w14:paraId="2909F394"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Direcția/Serviciul/ Compartimentul</w:t>
            </w:r>
          </w:p>
        </w:tc>
        <w:tc>
          <w:tcPr>
            <w:tcW w:w="1998" w:type="dxa"/>
            <w:vAlign w:val="center"/>
          </w:tcPr>
          <w:p w14:paraId="7DD23114"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Numele și prenumele</w:t>
            </w:r>
          </w:p>
        </w:tc>
        <w:tc>
          <w:tcPr>
            <w:tcW w:w="2047" w:type="dxa"/>
            <w:vAlign w:val="center"/>
          </w:tcPr>
          <w:p w14:paraId="03B1D4F0"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Funcția</w:t>
            </w:r>
          </w:p>
        </w:tc>
        <w:tc>
          <w:tcPr>
            <w:tcW w:w="1659" w:type="dxa"/>
            <w:vAlign w:val="center"/>
          </w:tcPr>
          <w:p w14:paraId="5842BAA7"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Calitatea</w:t>
            </w:r>
          </w:p>
        </w:tc>
        <w:tc>
          <w:tcPr>
            <w:tcW w:w="2127" w:type="dxa"/>
            <w:vAlign w:val="center"/>
          </w:tcPr>
          <w:p w14:paraId="12FF6CBE" w14:textId="77777777" w:rsidR="007F2D83" w:rsidRPr="007F2D83" w:rsidRDefault="007F2D83" w:rsidP="00391FCB">
            <w:pPr>
              <w:jc w:val="center"/>
              <w:rPr>
                <w:rFonts w:ascii="Arial" w:hAnsi="Arial" w:cs="Arial"/>
                <w:b/>
                <w:bCs/>
                <w:color w:val="FF0000"/>
                <w:kern w:val="2"/>
                <w:lang w:val="ro-MD"/>
              </w:rPr>
            </w:pPr>
            <w:r w:rsidRPr="007F2D83">
              <w:rPr>
                <w:rFonts w:ascii="Arial" w:hAnsi="Arial" w:cs="Arial"/>
                <w:b/>
                <w:bCs/>
                <w:color w:val="FF0000"/>
                <w:kern w:val="2"/>
                <w:lang w:val="ro-MD"/>
              </w:rPr>
              <w:t>Specimenul de semnătură</w:t>
            </w:r>
          </w:p>
        </w:tc>
      </w:tr>
      <w:tr w:rsidR="007F2D83" w:rsidRPr="007F2D83" w14:paraId="3C83ACFE" w14:textId="77777777" w:rsidTr="00391FCB">
        <w:tc>
          <w:tcPr>
            <w:tcW w:w="2363" w:type="dxa"/>
          </w:tcPr>
          <w:p w14:paraId="25BF955D" w14:textId="77777777" w:rsidR="007F2D83" w:rsidRPr="007F2D83" w:rsidRDefault="007F2D83" w:rsidP="00391FCB">
            <w:pPr>
              <w:rPr>
                <w:rFonts w:ascii="Arial" w:hAnsi="Arial" w:cs="Arial"/>
                <w:color w:val="FF0000"/>
                <w:kern w:val="2"/>
                <w:lang w:val="ro-MD"/>
              </w:rPr>
            </w:pPr>
          </w:p>
        </w:tc>
        <w:tc>
          <w:tcPr>
            <w:tcW w:w="1998" w:type="dxa"/>
          </w:tcPr>
          <w:p w14:paraId="41D1E887" w14:textId="77777777" w:rsidR="007F2D83" w:rsidRPr="007F2D83" w:rsidRDefault="007F2D83" w:rsidP="00391FCB">
            <w:pPr>
              <w:rPr>
                <w:rFonts w:ascii="Arial" w:hAnsi="Arial" w:cs="Arial"/>
                <w:color w:val="FF0000"/>
                <w:kern w:val="2"/>
                <w:lang w:val="ro-MD"/>
              </w:rPr>
            </w:pPr>
          </w:p>
        </w:tc>
        <w:tc>
          <w:tcPr>
            <w:tcW w:w="2047" w:type="dxa"/>
          </w:tcPr>
          <w:p w14:paraId="2CD2516B" w14:textId="77777777" w:rsidR="007F2D83" w:rsidRPr="007F2D83" w:rsidRDefault="007F2D83" w:rsidP="00391FCB">
            <w:pPr>
              <w:rPr>
                <w:rFonts w:ascii="Arial" w:hAnsi="Arial" w:cs="Arial"/>
                <w:color w:val="FF0000"/>
                <w:kern w:val="2"/>
                <w:lang w:val="ro-MD"/>
              </w:rPr>
            </w:pPr>
          </w:p>
        </w:tc>
        <w:tc>
          <w:tcPr>
            <w:tcW w:w="1659" w:type="dxa"/>
          </w:tcPr>
          <w:p w14:paraId="1B8A4F90"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Titular</w:t>
            </w:r>
          </w:p>
        </w:tc>
        <w:tc>
          <w:tcPr>
            <w:tcW w:w="2127" w:type="dxa"/>
          </w:tcPr>
          <w:p w14:paraId="241B0B0D" w14:textId="77777777" w:rsidR="007F2D83" w:rsidRPr="007F2D83" w:rsidRDefault="007F2D83" w:rsidP="00391FCB">
            <w:pPr>
              <w:rPr>
                <w:rFonts w:ascii="Arial" w:hAnsi="Arial" w:cs="Arial"/>
                <w:color w:val="FF0000"/>
                <w:kern w:val="2"/>
                <w:lang w:val="ro-MD"/>
              </w:rPr>
            </w:pPr>
          </w:p>
        </w:tc>
      </w:tr>
      <w:tr w:rsidR="007F2D83" w:rsidRPr="007F2D83" w14:paraId="02D4AA4B" w14:textId="77777777" w:rsidTr="00391FCB">
        <w:tc>
          <w:tcPr>
            <w:tcW w:w="2363" w:type="dxa"/>
          </w:tcPr>
          <w:p w14:paraId="229059C0" w14:textId="77777777" w:rsidR="007F2D83" w:rsidRPr="007F2D83" w:rsidRDefault="007F2D83" w:rsidP="00391FCB">
            <w:pPr>
              <w:rPr>
                <w:rFonts w:ascii="Arial" w:hAnsi="Arial" w:cs="Arial"/>
                <w:color w:val="FF0000"/>
                <w:kern w:val="2"/>
                <w:lang w:val="ro-MD"/>
              </w:rPr>
            </w:pPr>
          </w:p>
        </w:tc>
        <w:tc>
          <w:tcPr>
            <w:tcW w:w="1998" w:type="dxa"/>
          </w:tcPr>
          <w:p w14:paraId="16CFED8C" w14:textId="77777777" w:rsidR="007F2D83" w:rsidRPr="007F2D83" w:rsidRDefault="007F2D83" w:rsidP="00391FCB">
            <w:pPr>
              <w:rPr>
                <w:rFonts w:ascii="Arial" w:hAnsi="Arial" w:cs="Arial"/>
                <w:color w:val="FF0000"/>
                <w:kern w:val="2"/>
                <w:lang w:val="ro-MD"/>
              </w:rPr>
            </w:pPr>
          </w:p>
        </w:tc>
        <w:tc>
          <w:tcPr>
            <w:tcW w:w="2047" w:type="dxa"/>
          </w:tcPr>
          <w:p w14:paraId="41D8E2AF" w14:textId="77777777" w:rsidR="007F2D83" w:rsidRPr="007F2D83" w:rsidRDefault="007F2D83" w:rsidP="00391FCB">
            <w:pPr>
              <w:rPr>
                <w:rFonts w:ascii="Arial" w:hAnsi="Arial" w:cs="Arial"/>
                <w:color w:val="FF0000"/>
                <w:kern w:val="2"/>
                <w:lang w:val="ro-MD"/>
              </w:rPr>
            </w:pPr>
          </w:p>
        </w:tc>
        <w:tc>
          <w:tcPr>
            <w:tcW w:w="1659" w:type="dxa"/>
          </w:tcPr>
          <w:p w14:paraId="387D30B6" w14:textId="77777777" w:rsidR="007F2D83" w:rsidRPr="007F2D83" w:rsidRDefault="007F2D83" w:rsidP="00391FCB">
            <w:pPr>
              <w:rPr>
                <w:rFonts w:ascii="Arial" w:hAnsi="Arial" w:cs="Arial"/>
                <w:color w:val="FF0000"/>
                <w:kern w:val="2"/>
                <w:lang w:val="ro-MD"/>
              </w:rPr>
            </w:pPr>
            <w:r w:rsidRPr="007F2D83">
              <w:rPr>
                <w:rFonts w:ascii="Arial" w:hAnsi="Arial" w:cs="Arial"/>
                <w:color w:val="FF0000"/>
                <w:kern w:val="2"/>
                <w:lang w:val="ro-MD"/>
              </w:rPr>
              <w:t>Înlocuitor</w:t>
            </w:r>
          </w:p>
        </w:tc>
        <w:tc>
          <w:tcPr>
            <w:tcW w:w="2127" w:type="dxa"/>
          </w:tcPr>
          <w:p w14:paraId="35C2877E" w14:textId="77777777" w:rsidR="007F2D83" w:rsidRPr="007F2D83" w:rsidRDefault="007F2D83" w:rsidP="00391FCB">
            <w:pPr>
              <w:rPr>
                <w:rFonts w:ascii="Arial" w:hAnsi="Arial" w:cs="Arial"/>
                <w:color w:val="FF0000"/>
                <w:kern w:val="2"/>
                <w:lang w:val="ro-MD"/>
              </w:rPr>
            </w:pPr>
          </w:p>
        </w:tc>
      </w:tr>
      <w:tr w:rsidR="007F2D83" w:rsidRPr="007F2D83" w14:paraId="576B7171" w14:textId="77777777" w:rsidTr="00391FCB">
        <w:tc>
          <w:tcPr>
            <w:tcW w:w="2363" w:type="dxa"/>
          </w:tcPr>
          <w:p w14:paraId="3395B798" w14:textId="77777777" w:rsidR="007F2D83" w:rsidRPr="007F2D83" w:rsidRDefault="007F2D83" w:rsidP="00391FCB">
            <w:pPr>
              <w:rPr>
                <w:rFonts w:ascii="Arial" w:hAnsi="Arial" w:cs="Arial"/>
                <w:color w:val="FF0000"/>
                <w:kern w:val="2"/>
                <w:lang w:val="ro-MD"/>
              </w:rPr>
            </w:pPr>
          </w:p>
        </w:tc>
        <w:tc>
          <w:tcPr>
            <w:tcW w:w="1998" w:type="dxa"/>
          </w:tcPr>
          <w:p w14:paraId="11B10C7A" w14:textId="77777777" w:rsidR="007F2D83" w:rsidRPr="007F2D83" w:rsidRDefault="007F2D83" w:rsidP="00391FCB">
            <w:pPr>
              <w:rPr>
                <w:rFonts w:ascii="Arial" w:hAnsi="Arial" w:cs="Arial"/>
                <w:color w:val="FF0000"/>
                <w:kern w:val="2"/>
                <w:lang w:val="ro-MD"/>
              </w:rPr>
            </w:pPr>
          </w:p>
        </w:tc>
        <w:tc>
          <w:tcPr>
            <w:tcW w:w="2047" w:type="dxa"/>
          </w:tcPr>
          <w:p w14:paraId="50386F06" w14:textId="77777777" w:rsidR="007F2D83" w:rsidRPr="007F2D83" w:rsidRDefault="007F2D83" w:rsidP="00391FCB">
            <w:pPr>
              <w:rPr>
                <w:rFonts w:ascii="Arial" w:hAnsi="Arial" w:cs="Arial"/>
                <w:color w:val="FF0000"/>
                <w:kern w:val="2"/>
                <w:lang w:val="ro-MD"/>
              </w:rPr>
            </w:pPr>
          </w:p>
        </w:tc>
        <w:tc>
          <w:tcPr>
            <w:tcW w:w="1659" w:type="dxa"/>
          </w:tcPr>
          <w:p w14:paraId="200816B1" w14:textId="77777777" w:rsidR="007F2D83" w:rsidRPr="007F2D83" w:rsidRDefault="007F2D83" w:rsidP="00391FCB">
            <w:pPr>
              <w:rPr>
                <w:rFonts w:ascii="Arial" w:hAnsi="Arial" w:cs="Arial"/>
                <w:color w:val="FF0000"/>
                <w:kern w:val="2"/>
                <w:lang w:val="ro-MD"/>
              </w:rPr>
            </w:pPr>
          </w:p>
        </w:tc>
        <w:tc>
          <w:tcPr>
            <w:tcW w:w="2127" w:type="dxa"/>
          </w:tcPr>
          <w:p w14:paraId="715B5226" w14:textId="77777777" w:rsidR="007F2D83" w:rsidRPr="007F2D83" w:rsidRDefault="007F2D83" w:rsidP="00391FCB">
            <w:pPr>
              <w:rPr>
                <w:rFonts w:ascii="Arial" w:hAnsi="Arial" w:cs="Arial"/>
                <w:color w:val="FF0000"/>
                <w:kern w:val="2"/>
                <w:lang w:val="ro-MD"/>
              </w:rPr>
            </w:pPr>
          </w:p>
        </w:tc>
      </w:tr>
      <w:tr w:rsidR="007F2D83" w:rsidRPr="007F2D83" w14:paraId="557C7479" w14:textId="77777777" w:rsidTr="00391FCB">
        <w:tc>
          <w:tcPr>
            <w:tcW w:w="2363" w:type="dxa"/>
          </w:tcPr>
          <w:p w14:paraId="4FEBDCC8" w14:textId="77777777" w:rsidR="007F2D83" w:rsidRPr="007F2D83" w:rsidRDefault="007F2D83" w:rsidP="00391FCB">
            <w:pPr>
              <w:rPr>
                <w:rFonts w:ascii="Arial" w:hAnsi="Arial" w:cs="Arial"/>
                <w:color w:val="FF0000"/>
                <w:kern w:val="2"/>
                <w:lang w:val="ro-MD"/>
              </w:rPr>
            </w:pPr>
          </w:p>
        </w:tc>
        <w:tc>
          <w:tcPr>
            <w:tcW w:w="1998" w:type="dxa"/>
          </w:tcPr>
          <w:p w14:paraId="2681D19B" w14:textId="77777777" w:rsidR="007F2D83" w:rsidRPr="007F2D83" w:rsidRDefault="007F2D83" w:rsidP="00391FCB">
            <w:pPr>
              <w:rPr>
                <w:rFonts w:ascii="Arial" w:hAnsi="Arial" w:cs="Arial"/>
                <w:color w:val="FF0000"/>
                <w:kern w:val="2"/>
                <w:lang w:val="ro-MD"/>
              </w:rPr>
            </w:pPr>
          </w:p>
        </w:tc>
        <w:tc>
          <w:tcPr>
            <w:tcW w:w="2047" w:type="dxa"/>
          </w:tcPr>
          <w:p w14:paraId="5D52DED4" w14:textId="77777777" w:rsidR="007F2D83" w:rsidRPr="007F2D83" w:rsidRDefault="007F2D83" w:rsidP="00391FCB">
            <w:pPr>
              <w:rPr>
                <w:rFonts w:ascii="Arial" w:hAnsi="Arial" w:cs="Arial"/>
                <w:color w:val="FF0000"/>
                <w:kern w:val="2"/>
                <w:lang w:val="ro-MD"/>
              </w:rPr>
            </w:pPr>
          </w:p>
        </w:tc>
        <w:tc>
          <w:tcPr>
            <w:tcW w:w="1659" w:type="dxa"/>
          </w:tcPr>
          <w:p w14:paraId="4F3B5BB5" w14:textId="77777777" w:rsidR="007F2D83" w:rsidRPr="007F2D83" w:rsidRDefault="007F2D83" w:rsidP="00391FCB">
            <w:pPr>
              <w:rPr>
                <w:rFonts w:ascii="Arial" w:hAnsi="Arial" w:cs="Arial"/>
                <w:color w:val="FF0000"/>
                <w:kern w:val="2"/>
                <w:lang w:val="ro-MD"/>
              </w:rPr>
            </w:pPr>
          </w:p>
        </w:tc>
        <w:tc>
          <w:tcPr>
            <w:tcW w:w="2127" w:type="dxa"/>
          </w:tcPr>
          <w:p w14:paraId="333A0FCA" w14:textId="77777777" w:rsidR="007F2D83" w:rsidRPr="007F2D83" w:rsidRDefault="007F2D83" w:rsidP="00391FCB">
            <w:pPr>
              <w:rPr>
                <w:rFonts w:ascii="Arial" w:hAnsi="Arial" w:cs="Arial"/>
                <w:color w:val="FF0000"/>
                <w:kern w:val="2"/>
                <w:lang w:val="ro-MD"/>
              </w:rPr>
            </w:pPr>
          </w:p>
        </w:tc>
      </w:tr>
    </w:tbl>
    <w:p w14:paraId="228D39B9" w14:textId="77777777" w:rsidR="007F2D83" w:rsidRPr="00ED7A36" w:rsidRDefault="007F2D83" w:rsidP="007F2D83">
      <w:pPr>
        <w:jc w:val="center"/>
      </w:pPr>
    </w:p>
    <w:p w14:paraId="1EEC3A09" w14:textId="77777777" w:rsidR="007F2D83" w:rsidRDefault="007F2D83" w:rsidP="004D63A0">
      <w:pPr>
        <w:pStyle w:val="Corptext"/>
        <w:kinsoku w:val="0"/>
        <w:overflowPunct w:val="0"/>
        <w:ind w:firstLine="0"/>
        <w:rPr>
          <w:b/>
          <w:bCs/>
          <w:sz w:val="20"/>
          <w:szCs w:val="20"/>
        </w:rPr>
      </w:pPr>
    </w:p>
    <w:p w14:paraId="677B3E37" w14:textId="77777777" w:rsidR="006146A9" w:rsidRDefault="006146A9" w:rsidP="0063118C">
      <w:pPr>
        <w:tabs>
          <w:tab w:val="left" w:pos="5775"/>
        </w:tabs>
        <w:spacing w:line="360" w:lineRule="auto"/>
        <w:jc w:val="right"/>
        <w:rPr>
          <w:b/>
          <w:bCs/>
        </w:rPr>
      </w:pPr>
    </w:p>
    <w:p w14:paraId="7E0EA0BD" w14:textId="77777777" w:rsidR="007F2D83" w:rsidRDefault="007F2D83" w:rsidP="0063118C">
      <w:pPr>
        <w:tabs>
          <w:tab w:val="left" w:pos="5775"/>
        </w:tabs>
        <w:spacing w:line="360" w:lineRule="auto"/>
        <w:jc w:val="right"/>
        <w:rPr>
          <w:b/>
          <w:bCs/>
        </w:rPr>
      </w:pPr>
    </w:p>
    <w:p w14:paraId="12396DEC" w14:textId="77777777" w:rsidR="00F31E42" w:rsidRPr="002D300D" w:rsidRDefault="00F31E42" w:rsidP="00F31E42">
      <w:pPr>
        <w:rPr>
          <w:b/>
          <w:bCs/>
          <w:color w:val="FF0000"/>
        </w:rPr>
      </w:pPr>
      <w:r>
        <w:tab/>
      </w:r>
      <w:r>
        <w:tab/>
      </w:r>
      <w:r>
        <w:tab/>
      </w:r>
      <w:r>
        <w:tab/>
      </w:r>
      <w:r>
        <w:tab/>
      </w:r>
      <w:r>
        <w:tab/>
      </w:r>
      <w:r>
        <w:tab/>
      </w:r>
      <w:r>
        <w:tab/>
      </w:r>
      <w:r>
        <w:tab/>
      </w:r>
      <w:r>
        <w:tab/>
      </w:r>
      <w:r w:rsidRPr="002D300D">
        <w:rPr>
          <w:b/>
          <w:bCs/>
        </w:rPr>
        <w:t xml:space="preserve">           </w:t>
      </w:r>
      <w:proofErr w:type="spellStart"/>
      <w:r w:rsidRPr="002D300D">
        <w:rPr>
          <w:b/>
          <w:bCs/>
          <w:color w:val="FF0000"/>
        </w:rPr>
        <w:t>Anexa</w:t>
      </w:r>
      <w:proofErr w:type="spellEnd"/>
      <w:r w:rsidRPr="002D300D">
        <w:rPr>
          <w:b/>
          <w:bCs/>
          <w:color w:val="FF0000"/>
        </w:rPr>
        <w:t xml:space="preserve"> 2</w:t>
      </w:r>
    </w:p>
    <w:p w14:paraId="403AA291" w14:textId="77777777" w:rsidR="00F31E42" w:rsidRPr="00F31E42" w:rsidRDefault="00F31E42" w:rsidP="00F31E42">
      <w:pPr>
        <w:rPr>
          <w:color w:val="FF0000"/>
        </w:rPr>
      </w:pPr>
    </w:p>
    <w:p w14:paraId="247B787B" w14:textId="77777777" w:rsidR="00F31E42" w:rsidRPr="00F31E42" w:rsidRDefault="00F31E42" w:rsidP="00F31E42">
      <w:pPr>
        <w:rPr>
          <w:color w:val="FF0000"/>
        </w:rPr>
      </w:pPr>
    </w:p>
    <w:p w14:paraId="2FC9DE6D" w14:textId="77777777" w:rsidR="00F31E42" w:rsidRPr="00F31E42" w:rsidRDefault="00F31E42" w:rsidP="00F31E42">
      <w:pPr>
        <w:rPr>
          <w:color w:val="FF0000"/>
        </w:rPr>
      </w:pPr>
      <w:proofErr w:type="spellStart"/>
      <w:r w:rsidRPr="00F31E42">
        <w:rPr>
          <w:color w:val="FF0000"/>
        </w:rPr>
        <w:t>Instituția</w:t>
      </w:r>
      <w:proofErr w:type="spellEnd"/>
      <w:r w:rsidRPr="00F31E42">
        <w:rPr>
          <w:color w:val="FF0000"/>
        </w:rPr>
        <w:t xml:space="preserve"> </w:t>
      </w:r>
      <w:proofErr w:type="spellStart"/>
      <w:r w:rsidRPr="00F31E42">
        <w:rPr>
          <w:color w:val="FF0000"/>
        </w:rPr>
        <w:t>publică</w:t>
      </w:r>
      <w:proofErr w:type="spellEnd"/>
      <w:r w:rsidRPr="00F31E42">
        <w:rPr>
          <w:color w:val="FF0000"/>
        </w:rPr>
        <w:t>: ............</w:t>
      </w:r>
    </w:p>
    <w:p w14:paraId="6E66C9F8" w14:textId="77777777" w:rsidR="00F31E42" w:rsidRPr="00F31E42" w:rsidRDefault="00F31E42" w:rsidP="00F31E42">
      <w:pPr>
        <w:jc w:val="center"/>
        <w:rPr>
          <w:color w:val="FF0000"/>
        </w:rPr>
      </w:pPr>
      <w:r w:rsidRPr="002D300D">
        <w:rPr>
          <w:b/>
          <w:bCs/>
          <w:color w:val="FF0000"/>
        </w:rPr>
        <w:t>DOCUMENT DE FUNDAMENTARE</w:t>
      </w:r>
      <w:r w:rsidRPr="00F31E42">
        <w:rPr>
          <w:color w:val="FF0000"/>
        </w:rPr>
        <w:br/>
        <w:t>....................</w:t>
      </w:r>
      <w:r w:rsidRPr="00F31E42">
        <w:rPr>
          <w:color w:val="FF0000"/>
        </w:rPr>
        <w:br/>
      </w:r>
      <w:proofErr w:type="spellStart"/>
      <w:r w:rsidRPr="00F31E42">
        <w:rPr>
          <w:color w:val="FF0000"/>
        </w:rPr>
        <w:t>Număr</w:t>
      </w:r>
      <w:proofErr w:type="spellEnd"/>
      <w:r w:rsidRPr="00F31E42">
        <w:rPr>
          <w:color w:val="FF0000"/>
        </w:rPr>
        <w:t xml:space="preserve"> </w:t>
      </w:r>
      <w:proofErr w:type="spellStart"/>
      <w:r w:rsidRPr="00F31E42">
        <w:rPr>
          <w:color w:val="FF0000"/>
        </w:rPr>
        <w:t>unic</w:t>
      </w:r>
      <w:proofErr w:type="spellEnd"/>
      <w:r w:rsidRPr="00F31E42">
        <w:rPr>
          <w:color w:val="FF0000"/>
        </w:rPr>
        <w:t xml:space="preserve"> de </w:t>
      </w:r>
      <w:proofErr w:type="spellStart"/>
      <w:r w:rsidRPr="00F31E42">
        <w:rPr>
          <w:color w:val="FF0000"/>
        </w:rPr>
        <w:t>înregistrare</w:t>
      </w:r>
      <w:proofErr w:type="spellEnd"/>
      <w:r w:rsidRPr="00F31E42">
        <w:rPr>
          <w:color w:val="FF0000"/>
        </w:rPr>
        <w:t xml:space="preserve"> ........</w:t>
      </w:r>
      <w:r w:rsidRPr="00F31E42">
        <w:rPr>
          <w:color w:val="FF0000"/>
        </w:rPr>
        <w:br/>
      </w:r>
      <w:proofErr w:type="spellStart"/>
      <w:r w:rsidRPr="00F31E42">
        <w:rPr>
          <w:color w:val="FF0000"/>
        </w:rPr>
        <w:t>revizuirea</w:t>
      </w:r>
      <w:proofErr w:type="spellEnd"/>
      <w:r w:rsidRPr="00F31E42">
        <w:rPr>
          <w:color w:val="FF0000"/>
        </w:rPr>
        <w:t xml:space="preserve"> ....../data .......</w:t>
      </w:r>
      <w:r w:rsidRPr="00F31E42">
        <w:rPr>
          <w:color w:val="FF0000"/>
        </w:rPr>
        <w:br/>
      </w:r>
      <w:proofErr w:type="gramStart"/>
      <w:r w:rsidRPr="00F31E42">
        <w:rPr>
          <w:color w:val="FF0000"/>
        </w:rPr>
        <w:t>[ ]</w:t>
      </w:r>
      <w:proofErr w:type="gramEnd"/>
      <w:r w:rsidRPr="00F31E42">
        <w:rPr>
          <w:color w:val="FF0000"/>
        </w:rPr>
        <w:t xml:space="preserve"> Se </w:t>
      </w:r>
      <w:proofErr w:type="spellStart"/>
      <w:r w:rsidRPr="00F31E42">
        <w:rPr>
          <w:color w:val="FF0000"/>
        </w:rPr>
        <w:t>referă</w:t>
      </w:r>
      <w:proofErr w:type="spellEnd"/>
      <w:r w:rsidRPr="00F31E42">
        <w:rPr>
          <w:color w:val="FF0000"/>
        </w:rPr>
        <w:t xml:space="preserve"> la </w:t>
      </w:r>
      <w:proofErr w:type="spellStart"/>
      <w:r w:rsidRPr="00F31E42">
        <w:rPr>
          <w:color w:val="FF0000"/>
        </w:rPr>
        <w:t>angajamente</w:t>
      </w:r>
      <w:proofErr w:type="spellEnd"/>
      <w:r w:rsidRPr="00F31E42">
        <w:rPr>
          <w:color w:val="FF0000"/>
        </w:rPr>
        <w:t xml:space="preserve"> </w:t>
      </w:r>
      <w:proofErr w:type="spellStart"/>
      <w:r w:rsidRPr="00F31E42">
        <w:rPr>
          <w:color w:val="FF0000"/>
        </w:rPr>
        <w:t>legale</w:t>
      </w:r>
      <w:proofErr w:type="spellEnd"/>
      <w:r w:rsidRPr="00F31E42">
        <w:rPr>
          <w:color w:val="FF0000"/>
        </w:rPr>
        <w:t xml:space="preserve"> care se emit ca</w:t>
      </w:r>
      <w:r w:rsidRPr="00F31E42">
        <w:rPr>
          <w:color w:val="FF0000"/>
        </w:rPr>
        <w:br/>
      </w:r>
      <w:proofErr w:type="spellStart"/>
      <w:r w:rsidRPr="00F31E42">
        <w:rPr>
          <w:color w:val="FF0000"/>
        </w:rPr>
        <w:t>urmare</w:t>
      </w:r>
      <w:proofErr w:type="spellEnd"/>
      <w:r w:rsidRPr="00F31E42">
        <w:rPr>
          <w:color w:val="FF0000"/>
        </w:rPr>
        <w:t xml:space="preserve"> a </w:t>
      </w:r>
      <w:proofErr w:type="spellStart"/>
      <w:r w:rsidRPr="00F31E42">
        <w:rPr>
          <w:color w:val="FF0000"/>
        </w:rPr>
        <w:t>unei</w:t>
      </w:r>
      <w:proofErr w:type="spellEnd"/>
      <w:r w:rsidRPr="00F31E42">
        <w:rPr>
          <w:color w:val="FF0000"/>
        </w:rPr>
        <w:t xml:space="preserve"> </w:t>
      </w:r>
      <w:proofErr w:type="spellStart"/>
      <w:r w:rsidRPr="00F31E42">
        <w:rPr>
          <w:color w:val="FF0000"/>
        </w:rPr>
        <w:t>obligații</w:t>
      </w:r>
      <w:proofErr w:type="spellEnd"/>
      <w:r w:rsidRPr="00F31E42">
        <w:rPr>
          <w:color w:val="FF0000"/>
        </w:rPr>
        <w:t xml:space="preserve"> </w:t>
      </w:r>
      <w:proofErr w:type="spellStart"/>
      <w:r w:rsidRPr="00F31E42">
        <w:rPr>
          <w:color w:val="FF0000"/>
        </w:rPr>
        <w:t>legale</w:t>
      </w:r>
      <w:proofErr w:type="spellEnd"/>
      <w:r w:rsidRPr="00F31E42">
        <w:rPr>
          <w:color w:val="FF0000"/>
        </w:rPr>
        <w:t xml:space="preserve"> </w:t>
      </w:r>
      <w:proofErr w:type="spellStart"/>
      <w:r w:rsidRPr="00F31E42">
        <w:rPr>
          <w:color w:val="FF0000"/>
        </w:rPr>
        <w:t>sau</w:t>
      </w:r>
      <w:proofErr w:type="spellEnd"/>
      <w:r w:rsidRPr="00F31E42">
        <w:rPr>
          <w:color w:val="FF0000"/>
        </w:rPr>
        <w:t xml:space="preserve"> de </w:t>
      </w:r>
      <w:proofErr w:type="spellStart"/>
      <w:r w:rsidRPr="00F31E42">
        <w:rPr>
          <w:color w:val="FF0000"/>
        </w:rPr>
        <w:t>către</w:t>
      </w:r>
      <w:proofErr w:type="spellEnd"/>
      <w:r w:rsidRPr="00F31E42">
        <w:rPr>
          <w:color w:val="FF0000"/>
        </w:rPr>
        <w:t xml:space="preserve"> un </w:t>
      </w:r>
      <w:proofErr w:type="spellStart"/>
      <w:r w:rsidRPr="00F31E42">
        <w:rPr>
          <w:color w:val="FF0000"/>
        </w:rPr>
        <w:t>terț</w:t>
      </w:r>
      <w:proofErr w:type="spellEnd"/>
      <w:r w:rsidRPr="00F31E42">
        <w:rPr>
          <w:color w:val="FF0000"/>
        </w:rPr>
        <w:t>.</w:t>
      </w:r>
    </w:p>
    <w:p w14:paraId="785F2F25" w14:textId="77777777" w:rsidR="00F31E42" w:rsidRPr="00F31E42" w:rsidRDefault="00F31E42" w:rsidP="00F31E42">
      <w:pPr>
        <w:rPr>
          <w:b/>
          <w:bCs/>
          <w:color w:val="FF0000"/>
        </w:rPr>
      </w:pPr>
      <w:proofErr w:type="spellStart"/>
      <w:r w:rsidRPr="00F31E42">
        <w:rPr>
          <w:b/>
          <w:bCs/>
          <w:color w:val="FF0000"/>
        </w:rPr>
        <w:t>Secțiunea</w:t>
      </w:r>
      <w:proofErr w:type="spellEnd"/>
      <w:r w:rsidRPr="00F31E42">
        <w:rPr>
          <w:b/>
          <w:bCs/>
          <w:color w:val="FF0000"/>
        </w:rPr>
        <w:t xml:space="preserve"> A: </w:t>
      </w:r>
      <w:proofErr w:type="spellStart"/>
      <w:r w:rsidRPr="00F31E42">
        <w:rPr>
          <w:b/>
          <w:bCs/>
          <w:color w:val="FF0000"/>
        </w:rPr>
        <w:t>Obiectul</w:t>
      </w:r>
      <w:proofErr w:type="spellEnd"/>
      <w:r w:rsidRPr="00F31E42">
        <w:rPr>
          <w:b/>
          <w:bCs/>
          <w:color w:val="FF0000"/>
        </w:rPr>
        <w:t xml:space="preserve"> </w:t>
      </w:r>
      <w:proofErr w:type="spellStart"/>
      <w:r w:rsidRPr="00F31E42">
        <w:rPr>
          <w:b/>
          <w:bCs/>
          <w:color w:val="FF0000"/>
        </w:rPr>
        <w:t>documentului</w:t>
      </w:r>
      <w:proofErr w:type="spellEnd"/>
      <w:r w:rsidRPr="00F31E42">
        <w:rPr>
          <w:b/>
          <w:bCs/>
          <w:color w:val="FF0000"/>
        </w:rPr>
        <w:t xml:space="preserve"> de </w:t>
      </w:r>
      <w:proofErr w:type="spellStart"/>
      <w:r w:rsidRPr="00F31E42">
        <w:rPr>
          <w:b/>
          <w:bCs/>
          <w:color w:val="FF0000"/>
        </w:rPr>
        <w:t>fundamentare</w:t>
      </w:r>
      <w:proofErr w:type="spellEnd"/>
    </w:p>
    <w:p w14:paraId="76A0889D" w14:textId="77777777" w:rsidR="00F31E42" w:rsidRPr="00F31E42" w:rsidRDefault="00F31E42" w:rsidP="00F31E42">
      <w:pPr>
        <w:rPr>
          <w:color w:val="FF0000"/>
        </w:rPr>
      </w:pPr>
      <w:r w:rsidRPr="00F31E42">
        <w:rPr>
          <w:b/>
          <w:bCs/>
          <w:color w:val="FF0000"/>
        </w:rPr>
        <w:t>1.</w:t>
      </w:r>
      <w:r w:rsidRPr="00F31E42">
        <w:rPr>
          <w:color w:val="FF0000"/>
        </w:rPr>
        <w:t> </w:t>
      </w:r>
      <w:proofErr w:type="spellStart"/>
      <w:r w:rsidRPr="00F31E42">
        <w:rPr>
          <w:color w:val="FF0000"/>
        </w:rPr>
        <w:t>Compartiment</w:t>
      </w:r>
      <w:proofErr w:type="spellEnd"/>
      <w:r w:rsidRPr="00F31E42">
        <w:rPr>
          <w:color w:val="FF0000"/>
        </w:rPr>
        <w:t xml:space="preserve"> de </w:t>
      </w:r>
      <w:proofErr w:type="spellStart"/>
      <w:proofErr w:type="gramStart"/>
      <w:r w:rsidRPr="00F31E42">
        <w:rPr>
          <w:color w:val="FF0000"/>
        </w:rPr>
        <w:t>specialitate</w:t>
      </w:r>
      <w:proofErr w:type="spellEnd"/>
      <w:r w:rsidRPr="00F31E42">
        <w:rPr>
          <w:color w:val="FF0000"/>
        </w:rPr>
        <w:t>:......................................</w:t>
      </w:r>
      <w:proofErr w:type="gramEnd"/>
    </w:p>
    <w:p w14:paraId="07A5D7B7" w14:textId="77777777" w:rsidR="00F31E42" w:rsidRPr="00F31E42" w:rsidRDefault="00F31E42" w:rsidP="00F31E42">
      <w:pPr>
        <w:rPr>
          <w:color w:val="FF0000"/>
        </w:rPr>
      </w:pPr>
      <w:r w:rsidRPr="00F31E42">
        <w:rPr>
          <w:b/>
          <w:bCs/>
          <w:color w:val="FF0000"/>
        </w:rPr>
        <w:t>2.</w:t>
      </w:r>
      <w:r w:rsidRPr="00F31E42">
        <w:rPr>
          <w:color w:val="FF0000"/>
        </w:rPr>
        <w:t> </w:t>
      </w:r>
      <w:proofErr w:type="spellStart"/>
      <w:r w:rsidRPr="00F31E42">
        <w:rPr>
          <w:color w:val="FF0000"/>
        </w:rPr>
        <w:t>Descrierea</w:t>
      </w:r>
      <w:proofErr w:type="spellEnd"/>
      <w:r w:rsidRPr="00F31E42">
        <w:rPr>
          <w:color w:val="FF0000"/>
        </w:rPr>
        <w:t xml:space="preserve"> pe </w:t>
      </w:r>
      <w:proofErr w:type="spellStart"/>
      <w:r w:rsidRPr="00F31E42">
        <w:rPr>
          <w:color w:val="FF0000"/>
        </w:rPr>
        <w:t>scurt</w:t>
      </w:r>
      <w:proofErr w:type="spellEnd"/>
      <w:r w:rsidRPr="00F31E42">
        <w:rPr>
          <w:color w:val="FF0000"/>
        </w:rPr>
        <w:t xml:space="preserve"> </w:t>
      </w:r>
      <w:proofErr w:type="gramStart"/>
      <w:r w:rsidRPr="00F31E42">
        <w:rPr>
          <w:color w:val="FF0000"/>
        </w:rPr>
        <w:t>a</w:t>
      </w:r>
      <w:proofErr w:type="gramEnd"/>
      <w:r w:rsidRPr="00F31E42">
        <w:rPr>
          <w:color w:val="FF0000"/>
        </w:rPr>
        <w:t xml:space="preserve"> </w:t>
      </w:r>
      <w:proofErr w:type="spellStart"/>
      <w:r w:rsidRPr="00F31E42">
        <w:rPr>
          <w:color w:val="FF0000"/>
        </w:rPr>
        <w:t>obiectului</w:t>
      </w:r>
      <w:proofErr w:type="spellEnd"/>
      <w:r w:rsidRPr="00F31E42">
        <w:rPr>
          <w:color w:val="FF0000"/>
        </w:rPr>
        <w:t xml:space="preserve"> </w:t>
      </w:r>
      <w:proofErr w:type="spellStart"/>
      <w:r w:rsidRPr="00F31E42">
        <w:rPr>
          <w:color w:val="FF0000"/>
        </w:rPr>
        <w:t>documentului</w:t>
      </w:r>
      <w:proofErr w:type="spellEnd"/>
      <w:r w:rsidRPr="00F31E42">
        <w:rPr>
          <w:color w:val="FF0000"/>
        </w:rPr>
        <w:t xml:space="preserve"> de </w:t>
      </w:r>
      <w:proofErr w:type="spellStart"/>
      <w:r w:rsidRPr="00F31E42">
        <w:rPr>
          <w:color w:val="FF0000"/>
        </w:rPr>
        <w:t>fundamentare</w:t>
      </w:r>
      <w:proofErr w:type="spellEnd"/>
      <w:r w:rsidRPr="00F31E42">
        <w:rPr>
          <w:color w:val="FF0000"/>
        </w:rPr>
        <w:t>/</w:t>
      </w:r>
      <w:proofErr w:type="spellStart"/>
      <w:r w:rsidRPr="00F31E42">
        <w:rPr>
          <w:color w:val="FF0000"/>
        </w:rPr>
        <w:t>Motivul</w:t>
      </w:r>
      <w:proofErr w:type="spellEnd"/>
      <w:r w:rsidRPr="00F31E42">
        <w:rPr>
          <w:color w:val="FF0000"/>
        </w:rPr>
        <w:t xml:space="preserve"> </w:t>
      </w:r>
      <w:proofErr w:type="spellStart"/>
      <w:proofErr w:type="gramStart"/>
      <w:r w:rsidRPr="00F31E42">
        <w:rPr>
          <w:color w:val="FF0000"/>
        </w:rPr>
        <w:t>revizuirii</w:t>
      </w:r>
      <w:proofErr w:type="spellEnd"/>
      <w:r w:rsidRPr="00F31E42">
        <w:rPr>
          <w:color w:val="FF0000"/>
        </w:rPr>
        <w:t>:......................................</w:t>
      </w:r>
      <w:proofErr w:type="gramEnd"/>
    </w:p>
    <w:p w14:paraId="00513185" w14:textId="77777777" w:rsidR="00F31E42" w:rsidRPr="00F31E42" w:rsidRDefault="00F31E42" w:rsidP="00F31E42">
      <w:pPr>
        <w:rPr>
          <w:color w:val="FF0000"/>
        </w:rPr>
      </w:pPr>
      <w:r w:rsidRPr="00F31E42">
        <w:rPr>
          <w:b/>
          <w:bCs/>
          <w:color w:val="FF0000"/>
        </w:rPr>
        <w:t>3.</w:t>
      </w:r>
      <w:r w:rsidRPr="00F31E42">
        <w:rPr>
          <w:color w:val="FF0000"/>
        </w:rPr>
        <w:t> </w:t>
      </w:r>
      <w:proofErr w:type="spellStart"/>
      <w:r w:rsidRPr="00F31E42">
        <w:rPr>
          <w:color w:val="FF0000"/>
        </w:rPr>
        <w:t>Descrierea</w:t>
      </w:r>
      <w:proofErr w:type="spellEnd"/>
      <w:r w:rsidRPr="00F31E42">
        <w:rPr>
          <w:color w:val="FF0000"/>
        </w:rPr>
        <w:t xml:space="preserve"> pe </w:t>
      </w:r>
      <w:proofErr w:type="spellStart"/>
      <w:r w:rsidRPr="00F31E42">
        <w:rPr>
          <w:color w:val="FF0000"/>
        </w:rPr>
        <w:t>larg</w:t>
      </w:r>
      <w:proofErr w:type="spellEnd"/>
      <w:r w:rsidRPr="00F31E42">
        <w:rPr>
          <w:color w:val="FF0000"/>
        </w:rPr>
        <w:t xml:space="preserve"> a </w:t>
      </w:r>
      <w:proofErr w:type="spellStart"/>
      <w:r w:rsidRPr="00F31E42">
        <w:rPr>
          <w:color w:val="FF0000"/>
        </w:rPr>
        <w:t>stării</w:t>
      </w:r>
      <w:proofErr w:type="spellEnd"/>
      <w:r w:rsidRPr="00F31E42">
        <w:rPr>
          <w:color w:val="FF0000"/>
        </w:rPr>
        <w:t xml:space="preserve"> de </w:t>
      </w:r>
      <w:proofErr w:type="spellStart"/>
      <w:r w:rsidRPr="00F31E42">
        <w:rPr>
          <w:color w:val="FF0000"/>
        </w:rPr>
        <w:t>fapt</w:t>
      </w:r>
      <w:proofErr w:type="spellEnd"/>
      <w:r w:rsidRPr="00F31E42">
        <w:rPr>
          <w:color w:val="FF0000"/>
        </w:rPr>
        <w:t xml:space="preserve"> </w:t>
      </w:r>
      <w:proofErr w:type="spellStart"/>
      <w:r w:rsidRPr="00F31E42">
        <w:rPr>
          <w:color w:val="FF0000"/>
        </w:rPr>
        <w:t>și</w:t>
      </w:r>
      <w:proofErr w:type="spellEnd"/>
      <w:r w:rsidRPr="00F31E42">
        <w:rPr>
          <w:color w:val="FF0000"/>
        </w:rPr>
        <w:t xml:space="preserve"> de </w:t>
      </w:r>
      <w:proofErr w:type="gramStart"/>
      <w:r w:rsidRPr="00F31E42">
        <w:rPr>
          <w:color w:val="FF0000"/>
        </w:rPr>
        <w:t>drept:............................................................................</w:t>
      </w:r>
      <w:proofErr w:type="gramEnd"/>
    </w:p>
    <w:p w14:paraId="45E56AF9" w14:textId="77777777" w:rsidR="00F31E42" w:rsidRPr="00F31E42" w:rsidRDefault="00F31E42" w:rsidP="00F31E42">
      <w:pPr>
        <w:rPr>
          <w:color w:val="FF0000"/>
        </w:rPr>
      </w:pPr>
      <w:r w:rsidRPr="00F31E42">
        <w:rPr>
          <w:b/>
          <w:bCs/>
          <w:color w:val="FF0000"/>
        </w:rPr>
        <w:t>4.</w:t>
      </w:r>
      <w:r w:rsidRPr="00F31E42">
        <w:rPr>
          <w:color w:val="FF0000"/>
        </w:rPr>
        <w:t> </w:t>
      </w:r>
      <w:proofErr w:type="spellStart"/>
      <w:r w:rsidRPr="00F31E42">
        <w:rPr>
          <w:color w:val="FF0000"/>
        </w:rPr>
        <w:t>Valoarea</w:t>
      </w:r>
      <w:proofErr w:type="spellEnd"/>
      <w:r w:rsidRPr="00F31E42">
        <w:rPr>
          <w:color w:val="FF0000"/>
        </w:rPr>
        <w:t xml:space="preserve"> </w:t>
      </w:r>
      <w:proofErr w:type="spellStart"/>
      <w:r w:rsidRPr="00F31E42">
        <w:rPr>
          <w:color w:val="FF0000"/>
        </w:rPr>
        <w:t>angajamentelor</w:t>
      </w:r>
      <w:proofErr w:type="spellEnd"/>
      <w:r w:rsidRPr="00F31E42">
        <w:rPr>
          <w:color w:val="FF0000"/>
        </w:rPr>
        <w:t xml:space="preserve"> </w:t>
      </w:r>
      <w:proofErr w:type="spellStart"/>
      <w:r w:rsidRPr="00F31E42">
        <w:rPr>
          <w:color w:val="FF0000"/>
        </w:rPr>
        <w:t>legale</w:t>
      </w:r>
      <w:proofErr w:type="spellEnd"/>
      <w:r w:rsidRPr="00F31E42">
        <w:rPr>
          <w:color w:val="FF0000"/>
        </w:rPr>
        <w:t xml:space="preserve"> (pe </w:t>
      </w:r>
      <w:proofErr w:type="spellStart"/>
      <w:r w:rsidRPr="00F31E42">
        <w:rPr>
          <w:color w:val="FF0000"/>
        </w:rPr>
        <w:t>toată</w:t>
      </w:r>
      <w:proofErr w:type="spellEnd"/>
      <w:r w:rsidRPr="00F31E42">
        <w:rPr>
          <w:color w:val="FF0000"/>
        </w:rPr>
        <w:t xml:space="preserve"> </w:t>
      </w:r>
      <w:proofErr w:type="spellStart"/>
      <w:r w:rsidRPr="00F31E42">
        <w:rPr>
          <w:color w:val="FF0000"/>
        </w:rPr>
        <w:t>perioada</w:t>
      </w:r>
      <w:proofErr w:type="spellEnd"/>
      <w:r w:rsidRPr="00F31E42">
        <w:rPr>
          <w:color w:val="FF0000"/>
        </w:rPr>
        <w:t xml:space="preserve"> de </w:t>
      </w:r>
      <w:proofErr w:type="spellStart"/>
      <w:r w:rsidRPr="00F31E42">
        <w:rPr>
          <w:color w:val="FF0000"/>
        </w:rPr>
        <w:t>valabilitate</w:t>
      </w:r>
      <w:proofErr w:type="spellEnd"/>
      <w:r w:rsidRPr="00F31E42">
        <w:rPr>
          <w:color w:val="FF0000"/>
        </w:rPr>
        <w:t xml:space="preserve"> a </w:t>
      </w:r>
      <w:proofErr w:type="spellStart"/>
      <w:r w:rsidRPr="00F31E42">
        <w:rPr>
          <w:color w:val="FF0000"/>
        </w:rPr>
        <w:t>documentului</w:t>
      </w:r>
      <w:proofErr w:type="spellEnd"/>
      <w:r w:rsidRPr="00F31E42">
        <w:rPr>
          <w:color w:val="FF0000"/>
        </w:rPr>
        <w:t xml:space="preserve"> de </w:t>
      </w:r>
      <w:proofErr w:type="spellStart"/>
      <w:r w:rsidRPr="00F31E42">
        <w:rPr>
          <w:color w:val="FF0000"/>
        </w:rPr>
        <w:t>fundamentare</w:t>
      </w:r>
      <w:proofErr w:type="spellEnd"/>
      <w:r w:rsidRPr="00F31E42">
        <w:rPr>
          <w:color w:val="FF0000"/>
        </w:rPr>
        <w:t>):</w:t>
      </w:r>
    </w:p>
    <w:p w14:paraId="0D459A05"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se </w:t>
      </w:r>
      <w:proofErr w:type="spellStart"/>
      <w:r w:rsidRPr="00F31E42">
        <w:rPr>
          <w:color w:val="FF0000"/>
        </w:rPr>
        <w:t>stabilește</w:t>
      </w:r>
      <w:proofErr w:type="spellEnd"/>
      <w:r w:rsidRPr="00F31E42">
        <w:rPr>
          <w:color w:val="FF0000"/>
        </w:rPr>
        <w:t xml:space="preserve"> </w:t>
      </w:r>
      <w:proofErr w:type="spellStart"/>
      <w:r w:rsidRPr="00F31E42">
        <w:rPr>
          <w:color w:val="FF0000"/>
        </w:rPr>
        <w:t>ținând</w:t>
      </w:r>
      <w:proofErr w:type="spellEnd"/>
      <w:r w:rsidRPr="00F31E42">
        <w:rPr>
          <w:color w:val="FF0000"/>
        </w:rPr>
        <w:t xml:space="preserve"> </w:t>
      </w:r>
      <w:proofErr w:type="spellStart"/>
      <w:r w:rsidRPr="00F31E42">
        <w:rPr>
          <w:color w:val="FF0000"/>
        </w:rPr>
        <w:t>cont</w:t>
      </w:r>
      <w:proofErr w:type="spellEnd"/>
      <w:r w:rsidRPr="00F31E42">
        <w:rPr>
          <w:color w:val="FF0000"/>
        </w:rPr>
        <w:t xml:space="preserve"> de:</w:t>
      </w:r>
    </w:p>
    <w:tbl>
      <w:tblPr>
        <w:tblW w:w="10142" w:type="dxa"/>
        <w:tblInd w:w="72" w:type="dxa"/>
        <w:tblCellMar>
          <w:left w:w="0" w:type="dxa"/>
          <w:right w:w="0" w:type="dxa"/>
        </w:tblCellMar>
        <w:tblLook w:val="04A0" w:firstRow="1" w:lastRow="0" w:firstColumn="1" w:lastColumn="0" w:noHBand="0" w:noVBand="1"/>
      </w:tblPr>
      <w:tblGrid>
        <w:gridCol w:w="1921"/>
        <w:gridCol w:w="992"/>
        <w:gridCol w:w="1134"/>
        <w:gridCol w:w="1559"/>
        <w:gridCol w:w="1985"/>
        <w:gridCol w:w="1134"/>
        <w:gridCol w:w="1417"/>
      </w:tblGrid>
      <w:tr w:rsidR="00F31E42" w:rsidRPr="00F31E42" w14:paraId="1A6BBE92" w14:textId="77777777" w:rsidTr="00391FCB">
        <w:trPr>
          <w:trHeight w:val="591"/>
        </w:trPr>
        <w:tc>
          <w:tcPr>
            <w:tcW w:w="1921" w:type="dxa"/>
            <w:tcBorders>
              <w:top w:val="single" w:sz="6" w:space="0" w:color="000000"/>
              <w:left w:val="single" w:sz="6" w:space="0" w:color="000000"/>
              <w:bottom w:val="single" w:sz="6" w:space="0" w:color="000000"/>
              <w:right w:val="single" w:sz="6" w:space="0" w:color="000000"/>
            </w:tcBorders>
            <w:vAlign w:val="bottom"/>
            <w:hideMark/>
          </w:tcPr>
          <w:p w14:paraId="42325F39" w14:textId="77777777" w:rsidR="00F31E42" w:rsidRPr="00F31E42" w:rsidRDefault="00F31E42" w:rsidP="00391FCB">
            <w:pPr>
              <w:rPr>
                <w:color w:val="FF0000"/>
              </w:rPr>
            </w:pPr>
            <w:r w:rsidRPr="00F31E42">
              <w:rPr>
                <w:color w:val="FF0000"/>
              </w:rPr>
              <w:t xml:space="preserve">Element de </w:t>
            </w:r>
            <w:proofErr w:type="spellStart"/>
            <w:r w:rsidRPr="00F31E42">
              <w:rPr>
                <w:color w:val="FF0000"/>
              </w:rPr>
              <w:t>fundamentare</w:t>
            </w:r>
            <w:proofErr w:type="spellEnd"/>
          </w:p>
        </w:tc>
        <w:tc>
          <w:tcPr>
            <w:tcW w:w="992" w:type="dxa"/>
            <w:tcBorders>
              <w:top w:val="single" w:sz="6" w:space="0" w:color="000000"/>
              <w:left w:val="single" w:sz="6" w:space="0" w:color="000000"/>
              <w:bottom w:val="single" w:sz="6" w:space="0" w:color="000000"/>
              <w:right w:val="single" w:sz="6" w:space="0" w:color="000000"/>
            </w:tcBorders>
            <w:vAlign w:val="bottom"/>
            <w:hideMark/>
          </w:tcPr>
          <w:p w14:paraId="217BEA65" w14:textId="77777777" w:rsidR="00F31E42" w:rsidRPr="00F31E42" w:rsidRDefault="00F31E42" w:rsidP="00391FCB">
            <w:pPr>
              <w:rPr>
                <w:color w:val="FF0000"/>
              </w:rPr>
            </w:pPr>
            <w:r w:rsidRPr="00F31E42">
              <w:rPr>
                <w:color w:val="FF0000"/>
              </w:rPr>
              <w:t>Program</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29DBF29E" w14:textId="77777777" w:rsidR="00F31E42" w:rsidRPr="00F31E42" w:rsidRDefault="00F31E42" w:rsidP="00391FCB">
            <w:pPr>
              <w:rPr>
                <w:color w:val="FF0000"/>
              </w:rPr>
            </w:pPr>
            <w:r w:rsidRPr="00F31E42">
              <w:rPr>
                <w:color w:val="FF0000"/>
              </w:rPr>
              <w:t>Cod SSI</w:t>
            </w: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75F76DA3" w14:textId="77777777" w:rsidR="00F31E42" w:rsidRPr="00F31E42" w:rsidRDefault="00F31E42" w:rsidP="00391FCB">
            <w:pPr>
              <w:rPr>
                <w:color w:val="FF0000"/>
              </w:rPr>
            </w:pPr>
            <w:proofErr w:type="spellStart"/>
            <w:r w:rsidRPr="00F31E42">
              <w:rPr>
                <w:color w:val="FF0000"/>
              </w:rPr>
              <w:t>Parametrii</w:t>
            </w:r>
            <w:proofErr w:type="spellEnd"/>
            <w:r w:rsidRPr="00F31E42">
              <w:rPr>
                <w:color w:val="FF0000"/>
              </w:rPr>
              <w:t xml:space="preserve"> de </w:t>
            </w:r>
            <w:proofErr w:type="spellStart"/>
            <w:r w:rsidRPr="00F31E42">
              <w:rPr>
                <w:color w:val="FF0000"/>
              </w:rPr>
              <w:t>fundamentare</w:t>
            </w:r>
            <w:proofErr w:type="spellEnd"/>
          </w:p>
        </w:tc>
        <w:tc>
          <w:tcPr>
            <w:tcW w:w="1985" w:type="dxa"/>
            <w:tcBorders>
              <w:top w:val="single" w:sz="6" w:space="0" w:color="000000"/>
              <w:left w:val="single" w:sz="6" w:space="0" w:color="000000"/>
              <w:bottom w:val="single" w:sz="6" w:space="0" w:color="000000"/>
              <w:right w:val="single" w:sz="6" w:space="0" w:color="000000"/>
            </w:tcBorders>
            <w:vAlign w:val="bottom"/>
            <w:hideMark/>
          </w:tcPr>
          <w:p w14:paraId="3036090A" w14:textId="77777777" w:rsidR="00F31E42" w:rsidRPr="00F31E42" w:rsidRDefault="00F31E42" w:rsidP="00391FCB">
            <w:pPr>
              <w:rPr>
                <w:color w:val="FF0000"/>
              </w:rPr>
            </w:pPr>
            <w:proofErr w:type="spellStart"/>
            <w:r w:rsidRPr="00F31E42">
              <w:rPr>
                <w:color w:val="FF0000"/>
              </w:rPr>
              <w:t>Valoare</w:t>
            </w:r>
            <w:proofErr w:type="spellEnd"/>
            <w:r w:rsidRPr="00F31E42">
              <w:rPr>
                <w:color w:val="FF0000"/>
              </w:rPr>
              <w:t xml:space="preserve"> </w:t>
            </w:r>
            <w:proofErr w:type="spellStart"/>
            <w:r w:rsidRPr="00F31E42">
              <w:rPr>
                <w:color w:val="FF0000"/>
              </w:rPr>
              <w:t>totală</w:t>
            </w:r>
            <w:proofErr w:type="spellEnd"/>
            <w:r w:rsidRPr="00F31E42">
              <w:rPr>
                <w:color w:val="FF0000"/>
              </w:rPr>
              <w:t xml:space="preserve"> </w:t>
            </w:r>
            <w:proofErr w:type="spellStart"/>
            <w:r w:rsidRPr="00F31E42">
              <w:rPr>
                <w:color w:val="FF0000"/>
              </w:rPr>
              <w:t>revizie</w:t>
            </w:r>
            <w:proofErr w:type="spellEnd"/>
            <w:r w:rsidRPr="00F31E42">
              <w:rPr>
                <w:color w:val="FF0000"/>
              </w:rPr>
              <w:t xml:space="preserve"> </w:t>
            </w:r>
            <w:proofErr w:type="spellStart"/>
            <w:r w:rsidRPr="00F31E42">
              <w:rPr>
                <w:color w:val="FF0000"/>
              </w:rPr>
              <w:t>precedentă</w:t>
            </w:r>
            <w:proofErr w:type="spellEnd"/>
            <w:r w:rsidRPr="00F31E42">
              <w:rPr>
                <w:color w:val="FF0000"/>
              </w:rPr>
              <w:t xml:space="preserve"> (lei)</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2405A42B" w14:textId="77777777" w:rsidR="00F31E42" w:rsidRPr="00F31E42" w:rsidRDefault="00F31E42" w:rsidP="00391FCB">
            <w:pPr>
              <w:rPr>
                <w:color w:val="FF0000"/>
              </w:rPr>
            </w:pPr>
            <w:proofErr w:type="spellStart"/>
            <w:r w:rsidRPr="00F31E42">
              <w:rPr>
                <w:color w:val="FF0000"/>
              </w:rPr>
              <w:t>Influențe</w:t>
            </w:r>
            <w:proofErr w:type="spellEnd"/>
            <w:r w:rsidRPr="00F31E42">
              <w:rPr>
                <w:color w:val="FF0000"/>
              </w:rPr>
              <w:t xml:space="preserve"> +/– (lei)</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0777CFCE" w14:textId="77777777" w:rsidR="00F31E42" w:rsidRPr="00F31E42" w:rsidRDefault="00F31E42" w:rsidP="00391FCB">
            <w:pPr>
              <w:rPr>
                <w:color w:val="FF0000"/>
              </w:rPr>
            </w:pPr>
            <w:proofErr w:type="spellStart"/>
            <w:r w:rsidRPr="00F31E42">
              <w:rPr>
                <w:color w:val="FF0000"/>
              </w:rPr>
              <w:t>Valoare</w:t>
            </w:r>
            <w:proofErr w:type="spellEnd"/>
            <w:r w:rsidRPr="00F31E42">
              <w:rPr>
                <w:color w:val="FF0000"/>
              </w:rPr>
              <w:t xml:space="preserve"> </w:t>
            </w:r>
            <w:proofErr w:type="spellStart"/>
            <w:r w:rsidRPr="00F31E42">
              <w:rPr>
                <w:color w:val="FF0000"/>
              </w:rPr>
              <w:t>totală</w:t>
            </w:r>
            <w:proofErr w:type="spellEnd"/>
            <w:r w:rsidRPr="00F31E42">
              <w:rPr>
                <w:color w:val="FF0000"/>
              </w:rPr>
              <w:t xml:space="preserve"> </w:t>
            </w:r>
            <w:proofErr w:type="spellStart"/>
            <w:r w:rsidRPr="00F31E42">
              <w:rPr>
                <w:color w:val="FF0000"/>
              </w:rPr>
              <w:t>actualizată</w:t>
            </w:r>
            <w:proofErr w:type="spellEnd"/>
            <w:r w:rsidRPr="00F31E42">
              <w:rPr>
                <w:color w:val="FF0000"/>
              </w:rPr>
              <w:t xml:space="preserve"> (lei)</w:t>
            </w:r>
          </w:p>
        </w:tc>
      </w:tr>
      <w:tr w:rsidR="00F31E42" w:rsidRPr="00F31E42" w14:paraId="327771CE" w14:textId="77777777" w:rsidTr="00391FCB">
        <w:trPr>
          <w:trHeight w:val="178"/>
        </w:trPr>
        <w:tc>
          <w:tcPr>
            <w:tcW w:w="1921" w:type="dxa"/>
            <w:tcBorders>
              <w:top w:val="single" w:sz="6" w:space="0" w:color="000000"/>
              <w:left w:val="single" w:sz="6" w:space="0" w:color="000000"/>
              <w:bottom w:val="single" w:sz="6" w:space="0" w:color="000000"/>
              <w:right w:val="single" w:sz="6" w:space="0" w:color="000000"/>
            </w:tcBorders>
            <w:vAlign w:val="bottom"/>
            <w:hideMark/>
          </w:tcPr>
          <w:p w14:paraId="327AAB60" w14:textId="77777777" w:rsidR="00F31E42" w:rsidRPr="00F31E42" w:rsidRDefault="00F31E42" w:rsidP="00391FCB">
            <w:pPr>
              <w:rPr>
                <w:color w:val="FF0000"/>
              </w:rPr>
            </w:pPr>
            <w:r w:rsidRPr="00F31E42">
              <w:rPr>
                <w:color w:val="FF0000"/>
              </w:rPr>
              <w:t>1</w:t>
            </w:r>
          </w:p>
        </w:tc>
        <w:tc>
          <w:tcPr>
            <w:tcW w:w="992" w:type="dxa"/>
            <w:tcBorders>
              <w:top w:val="single" w:sz="6" w:space="0" w:color="000000"/>
              <w:left w:val="single" w:sz="6" w:space="0" w:color="000000"/>
              <w:bottom w:val="single" w:sz="6" w:space="0" w:color="000000"/>
              <w:right w:val="single" w:sz="6" w:space="0" w:color="000000"/>
            </w:tcBorders>
            <w:vAlign w:val="bottom"/>
            <w:hideMark/>
          </w:tcPr>
          <w:p w14:paraId="270D4E87" w14:textId="77777777" w:rsidR="00F31E42" w:rsidRPr="00F31E42" w:rsidRDefault="00F31E42" w:rsidP="00391FCB">
            <w:pPr>
              <w:rPr>
                <w:color w:val="FF0000"/>
              </w:rPr>
            </w:pPr>
            <w:r w:rsidRPr="00F31E42">
              <w:rPr>
                <w:color w:val="FF0000"/>
              </w:rPr>
              <w:t>2</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448A63EA" w14:textId="77777777" w:rsidR="00F31E42" w:rsidRPr="00F31E42" w:rsidRDefault="00F31E42" w:rsidP="00391FCB">
            <w:pPr>
              <w:rPr>
                <w:color w:val="FF0000"/>
              </w:rPr>
            </w:pPr>
            <w:r w:rsidRPr="00F31E42">
              <w:rPr>
                <w:color w:val="FF0000"/>
              </w:rPr>
              <w:t>3</w:t>
            </w: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0C27DDCE" w14:textId="77777777" w:rsidR="00F31E42" w:rsidRPr="00F31E42" w:rsidRDefault="00F31E42" w:rsidP="00391FCB">
            <w:pPr>
              <w:rPr>
                <w:color w:val="FF0000"/>
              </w:rPr>
            </w:pPr>
            <w:r w:rsidRPr="00F31E42">
              <w:rPr>
                <w:color w:val="FF0000"/>
              </w:rPr>
              <w:t>4</w:t>
            </w:r>
          </w:p>
        </w:tc>
        <w:tc>
          <w:tcPr>
            <w:tcW w:w="1985" w:type="dxa"/>
            <w:tcBorders>
              <w:top w:val="single" w:sz="6" w:space="0" w:color="000000"/>
              <w:left w:val="single" w:sz="6" w:space="0" w:color="000000"/>
              <w:bottom w:val="single" w:sz="6" w:space="0" w:color="000000"/>
              <w:right w:val="single" w:sz="6" w:space="0" w:color="000000"/>
            </w:tcBorders>
            <w:vAlign w:val="bottom"/>
            <w:hideMark/>
          </w:tcPr>
          <w:p w14:paraId="7074DA7C" w14:textId="77777777" w:rsidR="00F31E42" w:rsidRPr="00F31E42" w:rsidRDefault="00F31E42" w:rsidP="00391FCB">
            <w:pPr>
              <w:rPr>
                <w:color w:val="FF0000"/>
              </w:rPr>
            </w:pPr>
            <w:r w:rsidRPr="00F31E42">
              <w:rPr>
                <w:color w:val="FF0000"/>
              </w:rPr>
              <w:t>5</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4DEEBF28" w14:textId="77777777" w:rsidR="00F31E42" w:rsidRPr="00F31E42" w:rsidRDefault="00F31E42" w:rsidP="00391FCB">
            <w:pPr>
              <w:rPr>
                <w:color w:val="FF0000"/>
              </w:rPr>
            </w:pPr>
            <w:r w:rsidRPr="00F31E42">
              <w:rPr>
                <w:color w:val="FF0000"/>
              </w:rPr>
              <w:t>6</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5B2841F6" w14:textId="77777777" w:rsidR="00F31E42" w:rsidRPr="00F31E42" w:rsidRDefault="00F31E42" w:rsidP="00391FCB">
            <w:pPr>
              <w:rPr>
                <w:color w:val="FF0000"/>
              </w:rPr>
            </w:pPr>
            <w:r w:rsidRPr="00F31E42">
              <w:rPr>
                <w:color w:val="FF0000"/>
              </w:rPr>
              <w:t>7 = 5 + 6</w:t>
            </w:r>
          </w:p>
        </w:tc>
      </w:tr>
      <w:tr w:rsidR="00F31E42" w:rsidRPr="00F31E42" w14:paraId="22E703FA" w14:textId="77777777" w:rsidTr="00391FCB">
        <w:tc>
          <w:tcPr>
            <w:tcW w:w="1921" w:type="dxa"/>
            <w:tcBorders>
              <w:top w:val="single" w:sz="6" w:space="0" w:color="000000"/>
              <w:left w:val="single" w:sz="6" w:space="0" w:color="000000"/>
              <w:bottom w:val="single" w:sz="6" w:space="0" w:color="000000"/>
              <w:right w:val="single" w:sz="6" w:space="0" w:color="000000"/>
            </w:tcBorders>
            <w:vAlign w:val="bottom"/>
            <w:hideMark/>
          </w:tcPr>
          <w:p w14:paraId="2B55B3D8" w14:textId="77777777" w:rsidR="00F31E42" w:rsidRPr="00F31E42" w:rsidRDefault="00F31E42" w:rsidP="00391FCB">
            <w:pPr>
              <w:rPr>
                <w:color w:val="FF0000"/>
              </w:rPr>
            </w:pPr>
          </w:p>
        </w:tc>
        <w:tc>
          <w:tcPr>
            <w:tcW w:w="992" w:type="dxa"/>
            <w:tcBorders>
              <w:top w:val="single" w:sz="6" w:space="0" w:color="000000"/>
              <w:left w:val="single" w:sz="6" w:space="0" w:color="000000"/>
              <w:bottom w:val="single" w:sz="6" w:space="0" w:color="000000"/>
              <w:right w:val="single" w:sz="6" w:space="0" w:color="000000"/>
            </w:tcBorders>
            <w:vAlign w:val="bottom"/>
            <w:hideMark/>
          </w:tcPr>
          <w:p w14:paraId="11E12E4D" w14:textId="77777777" w:rsidR="00F31E42" w:rsidRPr="00F31E42" w:rsidRDefault="00F31E42" w:rsidP="00391FCB">
            <w:pPr>
              <w:rPr>
                <w:color w:val="FF0000"/>
              </w:rPr>
            </w:pP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06BA08BB" w14:textId="77777777" w:rsidR="00F31E42" w:rsidRPr="00F31E42" w:rsidRDefault="00F31E42" w:rsidP="00391FCB">
            <w:pPr>
              <w:rPr>
                <w:color w:val="FF0000"/>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29EDAFB9" w14:textId="77777777" w:rsidR="00F31E42" w:rsidRPr="00F31E42" w:rsidRDefault="00F31E42" w:rsidP="00391FCB">
            <w:pPr>
              <w:rPr>
                <w:color w:val="FF0000"/>
              </w:rPr>
            </w:pPr>
          </w:p>
        </w:tc>
        <w:tc>
          <w:tcPr>
            <w:tcW w:w="1985" w:type="dxa"/>
            <w:tcBorders>
              <w:top w:val="single" w:sz="6" w:space="0" w:color="000000"/>
              <w:left w:val="single" w:sz="6" w:space="0" w:color="000000"/>
              <w:bottom w:val="single" w:sz="6" w:space="0" w:color="000000"/>
              <w:right w:val="single" w:sz="6" w:space="0" w:color="000000"/>
            </w:tcBorders>
            <w:vAlign w:val="bottom"/>
            <w:hideMark/>
          </w:tcPr>
          <w:p w14:paraId="1E7B121E" w14:textId="77777777" w:rsidR="00F31E42" w:rsidRPr="00F31E42" w:rsidRDefault="00F31E42" w:rsidP="00391FCB">
            <w:pPr>
              <w:rPr>
                <w:color w:val="FF0000"/>
              </w:rPr>
            </w:pP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7272CE6E" w14:textId="77777777" w:rsidR="00F31E42" w:rsidRPr="00F31E42" w:rsidRDefault="00F31E42" w:rsidP="00391FCB">
            <w:pPr>
              <w:rPr>
                <w:color w:val="FF0000"/>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39664161" w14:textId="77777777" w:rsidR="00F31E42" w:rsidRPr="00F31E42" w:rsidRDefault="00F31E42" w:rsidP="00391FCB">
            <w:pPr>
              <w:rPr>
                <w:color w:val="FF0000"/>
              </w:rPr>
            </w:pPr>
          </w:p>
        </w:tc>
      </w:tr>
      <w:tr w:rsidR="00F31E42" w:rsidRPr="00F31E42" w14:paraId="2F355E7E" w14:textId="77777777" w:rsidTr="00391FCB">
        <w:tc>
          <w:tcPr>
            <w:tcW w:w="1921" w:type="dxa"/>
            <w:tcBorders>
              <w:top w:val="single" w:sz="6" w:space="0" w:color="000000"/>
              <w:left w:val="single" w:sz="6" w:space="0" w:color="000000"/>
              <w:bottom w:val="single" w:sz="6" w:space="0" w:color="000000"/>
              <w:right w:val="single" w:sz="6" w:space="0" w:color="000000"/>
            </w:tcBorders>
            <w:vAlign w:val="bottom"/>
            <w:hideMark/>
          </w:tcPr>
          <w:p w14:paraId="13904A37" w14:textId="77777777" w:rsidR="00F31E42" w:rsidRPr="00F31E42" w:rsidRDefault="00F31E42" w:rsidP="00391FCB">
            <w:pPr>
              <w:rPr>
                <w:color w:val="FF0000"/>
              </w:rPr>
            </w:pPr>
          </w:p>
        </w:tc>
        <w:tc>
          <w:tcPr>
            <w:tcW w:w="992" w:type="dxa"/>
            <w:tcBorders>
              <w:top w:val="single" w:sz="6" w:space="0" w:color="000000"/>
              <w:left w:val="single" w:sz="6" w:space="0" w:color="000000"/>
              <w:bottom w:val="single" w:sz="6" w:space="0" w:color="000000"/>
              <w:right w:val="single" w:sz="6" w:space="0" w:color="000000"/>
            </w:tcBorders>
            <w:vAlign w:val="bottom"/>
            <w:hideMark/>
          </w:tcPr>
          <w:p w14:paraId="217BE2E5" w14:textId="77777777" w:rsidR="00F31E42" w:rsidRPr="00F31E42" w:rsidRDefault="00F31E42" w:rsidP="00391FCB">
            <w:pPr>
              <w:rPr>
                <w:color w:val="FF0000"/>
              </w:rPr>
            </w:pP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28BC2689" w14:textId="77777777" w:rsidR="00F31E42" w:rsidRPr="00F31E42" w:rsidRDefault="00F31E42" w:rsidP="00391FCB">
            <w:pPr>
              <w:rPr>
                <w:color w:val="FF0000"/>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551F2A36" w14:textId="77777777" w:rsidR="00F31E42" w:rsidRPr="00F31E42" w:rsidRDefault="00F31E42" w:rsidP="00391FCB">
            <w:pPr>
              <w:rPr>
                <w:color w:val="FF0000"/>
              </w:rPr>
            </w:pPr>
          </w:p>
        </w:tc>
        <w:tc>
          <w:tcPr>
            <w:tcW w:w="1985" w:type="dxa"/>
            <w:tcBorders>
              <w:top w:val="single" w:sz="6" w:space="0" w:color="000000"/>
              <w:left w:val="single" w:sz="6" w:space="0" w:color="000000"/>
              <w:bottom w:val="single" w:sz="6" w:space="0" w:color="000000"/>
              <w:right w:val="single" w:sz="6" w:space="0" w:color="000000"/>
            </w:tcBorders>
            <w:vAlign w:val="bottom"/>
            <w:hideMark/>
          </w:tcPr>
          <w:p w14:paraId="27A34EA8" w14:textId="77777777" w:rsidR="00F31E42" w:rsidRPr="00F31E42" w:rsidRDefault="00F31E42" w:rsidP="00391FCB">
            <w:pPr>
              <w:rPr>
                <w:color w:val="FF0000"/>
              </w:rPr>
            </w:pP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3F0D523B" w14:textId="77777777" w:rsidR="00F31E42" w:rsidRPr="00F31E42" w:rsidRDefault="00F31E42" w:rsidP="00391FCB">
            <w:pPr>
              <w:rPr>
                <w:color w:val="FF0000"/>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7D187B0B" w14:textId="77777777" w:rsidR="00F31E42" w:rsidRPr="00F31E42" w:rsidRDefault="00F31E42" w:rsidP="00391FCB">
            <w:pPr>
              <w:rPr>
                <w:color w:val="FF0000"/>
              </w:rPr>
            </w:pPr>
          </w:p>
        </w:tc>
      </w:tr>
      <w:tr w:rsidR="00F31E42" w:rsidRPr="00F31E42" w14:paraId="02425D6E" w14:textId="77777777" w:rsidTr="00391FCB">
        <w:tc>
          <w:tcPr>
            <w:tcW w:w="1921" w:type="dxa"/>
            <w:tcBorders>
              <w:top w:val="single" w:sz="6" w:space="0" w:color="000000"/>
              <w:left w:val="single" w:sz="6" w:space="0" w:color="000000"/>
              <w:bottom w:val="single" w:sz="6" w:space="0" w:color="000000"/>
              <w:right w:val="single" w:sz="6" w:space="0" w:color="000000"/>
            </w:tcBorders>
            <w:vAlign w:val="bottom"/>
            <w:hideMark/>
          </w:tcPr>
          <w:p w14:paraId="2D76C73D" w14:textId="77777777" w:rsidR="00F31E42" w:rsidRPr="00F31E42" w:rsidRDefault="00F31E42" w:rsidP="00391FCB">
            <w:pPr>
              <w:rPr>
                <w:color w:val="FF0000"/>
              </w:rPr>
            </w:pPr>
            <w:r w:rsidRPr="00F31E42">
              <w:rPr>
                <w:color w:val="FF0000"/>
              </w:rPr>
              <w:t>TOTAL</w:t>
            </w:r>
          </w:p>
        </w:tc>
        <w:tc>
          <w:tcPr>
            <w:tcW w:w="992" w:type="dxa"/>
            <w:tcBorders>
              <w:top w:val="single" w:sz="6" w:space="0" w:color="000000"/>
              <w:left w:val="single" w:sz="6" w:space="0" w:color="000000"/>
              <w:bottom w:val="single" w:sz="6" w:space="0" w:color="000000"/>
              <w:right w:val="single" w:sz="6" w:space="0" w:color="000000"/>
            </w:tcBorders>
            <w:vAlign w:val="bottom"/>
            <w:hideMark/>
          </w:tcPr>
          <w:p w14:paraId="40C6433B" w14:textId="77777777" w:rsidR="00F31E42" w:rsidRPr="00F31E42" w:rsidRDefault="00F31E42" w:rsidP="00391FCB">
            <w:pPr>
              <w:rPr>
                <w:color w:val="FF0000"/>
              </w:rPr>
            </w:pPr>
            <w:r w:rsidRPr="00F31E42">
              <w:rPr>
                <w:color w:val="FF0000"/>
              </w:rPr>
              <w:t>X</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110E00A2" w14:textId="77777777" w:rsidR="00F31E42" w:rsidRPr="00F31E42" w:rsidRDefault="00F31E42" w:rsidP="00391FCB">
            <w:pPr>
              <w:rPr>
                <w:color w:val="FF0000"/>
              </w:rPr>
            </w:pPr>
            <w:r w:rsidRPr="00F31E42">
              <w:rPr>
                <w:color w:val="FF0000"/>
              </w:rPr>
              <w:t>X</w:t>
            </w: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613B044B" w14:textId="77777777" w:rsidR="00F31E42" w:rsidRPr="00F31E42" w:rsidRDefault="00F31E42" w:rsidP="00391FCB">
            <w:pPr>
              <w:rPr>
                <w:color w:val="FF0000"/>
              </w:rPr>
            </w:pPr>
            <w:r w:rsidRPr="00F31E42">
              <w:rPr>
                <w:color w:val="FF0000"/>
              </w:rPr>
              <w:t>X</w:t>
            </w:r>
          </w:p>
        </w:tc>
        <w:tc>
          <w:tcPr>
            <w:tcW w:w="1985" w:type="dxa"/>
            <w:tcBorders>
              <w:top w:val="single" w:sz="6" w:space="0" w:color="000000"/>
              <w:left w:val="single" w:sz="6" w:space="0" w:color="000000"/>
              <w:bottom w:val="single" w:sz="6" w:space="0" w:color="000000"/>
              <w:right w:val="single" w:sz="6" w:space="0" w:color="000000"/>
            </w:tcBorders>
            <w:vAlign w:val="bottom"/>
            <w:hideMark/>
          </w:tcPr>
          <w:p w14:paraId="302088FD" w14:textId="77777777" w:rsidR="00F31E42" w:rsidRPr="00F31E42" w:rsidRDefault="00F31E42" w:rsidP="00391FCB">
            <w:pPr>
              <w:rPr>
                <w:color w:val="FF0000"/>
              </w:rPr>
            </w:pP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6B342048" w14:textId="77777777" w:rsidR="00F31E42" w:rsidRPr="00F31E42" w:rsidRDefault="00F31E42" w:rsidP="00391FCB">
            <w:pPr>
              <w:rPr>
                <w:color w:val="FF0000"/>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49C76A35" w14:textId="77777777" w:rsidR="00F31E42" w:rsidRPr="00F31E42" w:rsidRDefault="00F31E42" w:rsidP="00391FCB">
            <w:pPr>
              <w:rPr>
                <w:color w:val="FF0000"/>
              </w:rPr>
            </w:pPr>
          </w:p>
        </w:tc>
      </w:tr>
    </w:tbl>
    <w:p w14:paraId="47070733"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w:t>
      </w:r>
      <w:proofErr w:type="spellStart"/>
      <w:r w:rsidRPr="00F31E42">
        <w:rPr>
          <w:color w:val="FF0000"/>
        </w:rPr>
        <w:t>rămâne</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sumă</w:t>
      </w:r>
      <w:proofErr w:type="spellEnd"/>
      <w:r w:rsidRPr="00F31E42">
        <w:rPr>
          <w:color w:val="FF0000"/>
        </w:rPr>
        <w:t xml:space="preserve"> de ........... lei, conform </w:t>
      </w:r>
      <w:proofErr w:type="spellStart"/>
      <w:r w:rsidRPr="00F31E42">
        <w:rPr>
          <w:color w:val="FF0000"/>
        </w:rPr>
        <w:t>fundamentării</w:t>
      </w:r>
      <w:proofErr w:type="spellEnd"/>
      <w:r w:rsidRPr="00F31E42">
        <w:rPr>
          <w:color w:val="FF0000"/>
        </w:rPr>
        <w:t xml:space="preserve"> </w:t>
      </w:r>
      <w:proofErr w:type="spellStart"/>
      <w:r w:rsidRPr="00F31E42">
        <w:rPr>
          <w:color w:val="FF0000"/>
        </w:rPr>
        <w:t>aprobate</w:t>
      </w:r>
      <w:proofErr w:type="spellEnd"/>
      <w:r w:rsidRPr="00F31E42">
        <w:rPr>
          <w:color w:val="FF0000"/>
        </w:rPr>
        <w:t xml:space="preserve"> </w:t>
      </w:r>
      <w:proofErr w:type="spellStart"/>
      <w:r w:rsidRPr="00F31E42">
        <w:rPr>
          <w:color w:val="FF0000"/>
        </w:rPr>
        <w:t>într</w:t>
      </w:r>
      <w:proofErr w:type="spellEnd"/>
      <w:r w:rsidRPr="00F31E42">
        <w:rPr>
          <w:color w:val="FF0000"/>
        </w:rPr>
        <w:t xml:space="preserve">-o </w:t>
      </w:r>
      <w:proofErr w:type="spellStart"/>
      <w:r w:rsidRPr="00F31E42">
        <w:rPr>
          <w:color w:val="FF0000"/>
        </w:rPr>
        <w:t>revizuire</w:t>
      </w:r>
      <w:proofErr w:type="spellEnd"/>
      <w:r w:rsidRPr="00F31E42">
        <w:rPr>
          <w:color w:val="FF0000"/>
        </w:rPr>
        <w:t xml:space="preserve"> </w:t>
      </w:r>
      <w:proofErr w:type="spellStart"/>
      <w:r w:rsidRPr="00F31E42">
        <w:rPr>
          <w:color w:val="FF0000"/>
        </w:rPr>
        <w:t>anterioară</w:t>
      </w:r>
      <w:proofErr w:type="spellEnd"/>
      <w:r w:rsidRPr="00F31E42">
        <w:rPr>
          <w:color w:val="FF0000"/>
        </w:rPr>
        <w:t xml:space="preserve"> a </w:t>
      </w:r>
      <w:proofErr w:type="spellStart"/>
      <w:r w:rsidRPr="00F31E42">
        <w:rPr>
          <w:color w:val="FF0000"/>
        </w:rPr>
        <w:t>prezentului</w:t>
      </w:r>
      <w:proofErr w:type="spellEnd"/>
      <w:r w:rsidRPr="00F31E42">
        <w:rPr>
          <w:color w:val="FF0000"/>
        </w:rPr>
        <w:t xml:space="preserve"> document de </w:t>
      </w:r>
      <w:proofErr w:type="spellStart"/>
      <w:r w:rsidRPr="00F31E42">
        <w:rPr>
          <w:color w:val="FF0000"/>
        </w:rPr>
        <w:t>fundamentare</w:t>
      </w:r>
      <w:proofErr w:type="spellEnd"/>
      <w:r w:rsidRPr="00F31E42">
        <w:rPr>
          <w:color w:val="FF0000"/>
        </w:rPr>
        <w:t>.</w:t>
      </w:r>
    </w:p>
    <w:p w14:paraId="73ABF8E2" w14:textId="77777777" w:rsidR="00F31E42" w:rsidRPr="00F31E42" w:rsidRDefault="00F31E42" w:rsidP="00F31E42">
      <w:pPr>
        <w:rPr>
          <w:color w:val="FF0000"/>
        </w:rPr>
      </w:pPr>
      <w:r w:rsidRPr="00F31E42">
        <w:rPr>
          <w:b/>
          <w:bCs/>
          <w:color w:val="FF0000"/>
        </w:rPr>
        <w:t>5.</w:t>
      </w:r>
      <w:r w:rsidRPr="00F31E42">
        <w:rPr>
          <w:color w:val="FF0000"/>
        </w:rPr>
        <w:t> </w:t>
      </w:r>
      <w:proofErr w:type="spellStart"/>
      <w:r w:rsidRPr="00F31E42">
        <w:rPr>
          <w:color w:val="FF0000"/>
        </w:rPr>
        <w:t>Angajamente</w:t>
      </w:r>
      <w:proofErr w:type="spellEnd"/>
      <w:r w:rsidRPr="00F31E42">
        <w:rPr>
          <w:color w:val="FF0000"/>
        </w:rPr>
        <w:t xml:space="preserve"> </w:t>
      </w:r>
      <w:proofErr w:type="spellStart"/>
      <w:r w:rsidRPr="00F31E42">
        <w:rPr>
          <w:color w:val="FF0000"/>
        </w:rPr>
        <w:t>legale</w:t>
      </w:r>
      <w:proofErr w:type="spellEnd"/>
      <w:r w:rsidRPr="00F31E42">
        <w:rPr>
          <w:color w:val="FF0000"/>
        </w:rPr>
        <w:t>:</w:t>
      </w:r>
    </w:p>
    <w:p w14:paraId="2777E047"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w:t>
      </w:r>
      <w:proofErr w:type="spellStart"/>
      <w:r w:rsidRPr="00F31E42">
        <w:rPr>
          <w:color w:val="FF0000"/>
        </w:rPr>
        <w:t>niciun</w:t>
      </w:r>
      <w:proofErr w:type="spellEnd"/>
      <w:r w:rsidRPr="00F31E42">
        <w:rPr>
          <w:color w:val="FF0000"/>
        </w:rPr>
        <w:t xml:space="preserve"> </w:t>
      </w:r>
      <w:proofErr w:type="spellStart"/>
      <w:r w:rsidRPr="00F31E42">
        <w:rPr>
          <w:color w:val="FF0000"/>
        </w:rPr>
        <w:t>angajament</w:t>
      </w:r>
      <w:proofErr w:type="spellEnd"/>
      <w:r w:rsidRPr="00F31E42">
        <w:rPr>
          <w:color w:val="FF0000"/>
        </w:rPr>
        <w:t xml:space="preserve"> legal nu a </w:t>
      </w:r>
      <w:proofErr w:type="spellStart"/>
      <w:r w:rsidRPr="00F31E42">
        <w:rPr>
          <w:color w:val="FF0000"/>
        </w:rPr>
        <w:t>fost</w:t>
      </w:r>
      <w:proofErr w:type="spellEnd"/>
      <w:r w:rsidRPr="00F31E42">
        <w:rPr>
          <w:color w:val="FF0000"/>
        </w:rPr>
        <w:t xml:space="preserve"> </w:t>
      </w:r>
      <w:proofErr w:type="spellStart"/>
      <w:r w:rsidRPr="00F31E42">
        <w:rPr>
          <w:color w:val="FF0000"/>
        </w:rPr>
        <w:t>emis</w:t>
      </w:r>
      <w:proofErr w:type="spellEnd"/>
      <w:r w:rsidRPr="00F31E42">
        <w:rPr>
          <w:color w:val="FF0000"/>
        </w:rPr>
        <w:t xml:space="preserve"> </w:t>
      </w:r>
      <w:proofErr w:type="spellStart"/>
      <w:r w:rsidRPr="00F31E42">
        <w:rPr>
          <w:color w:val="FF0000"/>
        </w:rPr>
        <w:t>și</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anul</w:t>
      </w:r>
      <w:proofErr w:type="spellEnd"/>
      <w:r w:rsidRPr="00F31E42">
        <w:rPr>
          <w:color w:val="FF0000"/>
        </w:rPr>
        <w:t xml:space="preserve"> </w:t>
      </w:r>
      <w:proofErr w:type="spellStart"/>
      <w:r w:rsidRPr="00F31E42">
        <w:rPr>
          <w:color w:val="FF0000"/>
        </w:rPr>
        <w:t>curent</w:t>
      </w:r>
      <w:proofErr w:type="spellEnd"/>
      <w:r w:rsidRPr="00F31E42">
        <w:rPr>
          <w:color w:val="FF0000"/>
        </w:rPr>
        <w:t xml:space="preserve"> nu se </w:t>
      </w:r>
      <w:proofErr w:type="spellStart"/>
      <w:r w:rsidRPr="00F31E42">
        <w:rPr>
          <w:color w:val="FF0000"/>
        </w:rPr>
        <w:t>anticipează</w:t>
      </w:r>
      <w:proofErr w:type="spellEnd"/>
      <w:r w:rsidRPr="00F31E42">
        <w:rPr>
          <w:color w:val="FF0000"/>
        </w:rPr>
        <w:t xml:space="preserve"> </w:t>
      </w:r>
      <w:proofErr w:type="spellStart"/>
      <w:r w:rsidRPr="00F31E42">
        <w:rPr>
          <w:color w:val="FF0000"/>
        </w:rPr>
        <w:t>emiterea</w:t>
      </w:r>
      <w:proofErr w:type="spellEnd"/>
      <w:r w:rsidRPr="00F31E42">
        <w:rPr>
          <w:color w:val="FF0000"/>
        </w:rPr>
        <w:t xml:space="preserve"> </w:t>
      </w:r>
      <w:proofErr w:type="spellStart"/>
      <w:r w:rsidRPr="00F31E42">
        <w:rPr>
          <w:color w:val="FF0000"/>
        </w:rPr>
        <w:t>niciunui</w:t>
      </w:r>
      <w:proofErr w:type="spellEnd"/>
      <w:r w:rsidRPr="00F31E42">
        <w:rPr>
          <w:color w:val="FF0000"/>
        </w:rPr>
        <w:t xml:space="preserve"> </w:t>
      </w:r>
      <w:proofErr w:type="spellStart"/>
      <w:r w:rsidRPr="00F31E42">
        <w:rPr>
          <w:color w:val="FF0000"/>
        </w:rPr>
        <w:t>angajament</w:t>
      </w:r>
      <w:proofErr w:type="spellEnd"/>
      <w:r w:rsidRPr="00F31E42">
        <w:rPr>
          <w:color w:val="FF0000"/>
        </w:rPr>
        <w:t xml:space="preserve"> legal </w:t>
      </w:r>
      <w:proofErr w:type="spellStart"/>
      <w:r w:rsidRPr="00F31E42">
        <w:rPr>
          <w:color w:val="FF0000"/>
        </w:rPr>
        <w:t>până</w:t>
      </w:r>
      <w:proofErr w:type="spellEnd"/>
      <w:r w:rsidRPr="00F31E42">
        <w:rPr>
          <w:color w:val="FF0000"/>
        </w:rPr>
        <w:t xml:space="preserve"> la </w:t>
      </w:r>
      <w:proofErr w:type="spellStart"/>
      <w:r w:rsidRPr="00F31E42">
        <w:rPr>
          <w:color w:val="FF0000"/>
        </w:rPr>
        <w:t>finele</w:t>
      </w:r>
      <w:proofErr w:type="spellEnd"/>
      <w:r w:rsidRPr="00F31E42">
        <w:rPr>
          <w:color w:val="FF0000"/>
        </w:rPr>
        <w:t xml:space="preserve"> </w:t>
      </w:r>
      <w:proofErr w:type="spellStart"/>
      <w:r w:rsidRPr="00F31E42">
        <w:rPr>
          <w:color w:val="FF0000"/>
        </w:rPr>
        <w:t>anului</w:t>
      </w:r>
      <w:proofErr w:type="spellEnd"/>
      <w:r w:rsidRPr="00F31E42">
        <w:rPr>
          <w:color w:val="FF0000"/>
        </w:rPr>
        <w:t>/</w:t>
      </w:r>
      <w:proofErr w:type="spellStart"/>
      <w:r w:rsidRPr="00F31E42">
        <w:rPr>
          <w:color w:val="FF0000"/>
        </w:rPr>
        <w:t>până</w:t>
      </w:r>
      <w:proofErr w:type="spellEnd"/>
      <w:r w:rsidRPr="00F31E42">
        <w:rPr>
          <w:color w:val="FF0000"/>
        </w:rPr>
        <w:t xml:space="preserve"> la </w:t>
      </w:r>
      <w:proofErr w:type="spellStart"/>
      <w:r w:rsidRPr="00F31E42">
        <w:rPr>
          <w:color w:val="FF0000"/>
        </w:rPr>
        <w:t>identificarea</w:t>
      </w:r>
      <w:proofErr w:type="spellEnd"/>
      <w:r w:rsidRPr="00F31E42">
        <w:rPr>
          <w:color w:val="FF0000"/>
        </w:rPr>
        <w:t xml:space="preserve"> de </w:t>
      </w:r>
      <w:proofErr w:type="spellStart"/>
      <w:r w:rsidRPr="00F31E42">
        <w:rPr>
          <w:color w:val="FF0000"/>
        </w:rPr>
        <w:t>resurse</w:t>
      </w:r>
      <w:proofErr w:type="spellEnd"/>
      <w:r w:rsidRPr="00F31E42">
        <w:rPr>
          <w:color w:val="FF0000"/>
        </w:rPr>
        <w:t xml:space="preserve"> </w:t>
      </w:r>
      <w:proofErr w:type="spellStart"/>
      <w:proofErr w:type="gramStart"/>
      <w:r w:rsidRPr="00F31E42">
        <w:rPr>
          <w:color w:val="FF0000"/>
        </w:rPr>
        <w:t>suplimentare</w:t>
      </w:r>
      <w:proofErr w:type="spellEnd"/>
      <w:r w:rsidRPr="00F31E42">
        <w:rPr>
          <w:color w:val="FF0000"/>
        </w:rPr>
        <w:t>;</w:t>
      </w:r>
      <w:proofErr w:type="gramEnd"/>
    </w:p>
    <w:p w14:paraId="3CE3C61B"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anul</w:t>
      </w:r>
      <w:proofErr w:type="spellEnd"/>
      <w:r w:rsidRPr="00F31E42">
        <w:rPr>
          <w:color w:val="FF0000"/>
        </w:rPr>
        <w:t xml:space="preserve"> </w:t>
      </w:r>
      <w:proofErr w:type="spellStart"/>
      <w:r w:rsidRPr="00F31E42">
        <w:rPr>
          <w:color w:val="FF0000"/>
        </w:rPr>
        <w:t>curent</w:t>
      </w:r>
      <w:proofErr w:type="spellEnd"/>
      <w:r w:rsidRPr="00F31E42">
        <w:rPr>
          <w:color w:val="FF0000"/>
        </w:rPr>
        <w:t xml:space="preserve"> se </w:t>
      </w:r>
      <w:proofErr w:type="spellStart"/>
      <w:r w:rsidRPr="00F31E42">
        <w:rPr>
          <w:color w:val="FF0000"/>
        </w:rPr>
        <w:t>anticipează</w:t>
      </w:r>
      <w:proofErr w:type="spellEnd"/>
      <w:r w:rsidRPr="00F31E42">
        <w:rPr>
          <w:color w:val="FF0000"/>
        </w:rPr>
        <w:t xml:space="preserve"> </w:t>
      </w:r>
      <w:proofErr w:type="spellStart"/>
      <w:r w:rsidRPr="00F31E42">
        <w:rPr>
          <w:color w:val="FF0000"/>
        </w:rPr>
        <w:t>emiterea</w:t>
      </w:r>
      <w:proofErr w:type="spellEnd"/>
      <w:r w:rsidRPr="00F31E42">
        <w:rPr>
          <w:color w:val="FF0000"/>
        </w:rPr>
        <w:t xml:space="preserve"> a cel </w:t>
      </w:r>
      <w:proofErr w:type="spellStart"/>
      <w:r w:rsidRPr="00F31E42">
        <w:rPr>
          <w:color w:val="FF0000"/>
        </w:rPr>
        <w:t>puțin</w:t>
      </w:r>
      <w:proofErr w:type="spellEnd"/>
      <w:r w:rsidRPr="00F31E42">
        <w:rPr>
          <w:color w:val="FF0000"/>
        </w:rPr>
        <w:t xml:space="preserve"> </w:t>
      </w:r>
      <w:proofErr w:type="spellStart"/>
      <w:r w:rsidRPr="00F31E42">
        <w:rPr>
          <w:color w:val="FF0000"/>
        </w:rPr>
        <w:t>unui</w:t>
      </w:r>
      <w:proofErr w:type="spellEnd"/>
      <w:r w:rsidRPr="00F31E42">
        <w:rPr>
          <w:color w:val="FF0000"/>
        </w:rPr>
        <w:t xml:space="preserve"> </w:t>
      </w:r>
      <w:proofErr w:type="spellStart"/>
      <w:r w:rsidRPr="00F31E42">
        <w:rPr>
          <w:color w:val="FF0000"/>
        </w:rPr>
        <w:t>angajament</w:t>
      </w:r>
      <w:proofErr w:type="spellEnd"/>
      <w:r w:rsidRPr="00F31E42">
        <w:rPr>
          <w:color w:val="FF0000"/>
        </w:rPr>
        <w:t xml:space="preserve"> legal/au </w:t>
      </w:r>
      <w:proofErr w:type="spellStart"/>
      <w:r w:rsidRPr="00F31E42">
        <w:rPr>
          <w:color w:val="FF0000"/>
        </w:rPr>
        <w:t>fost</w:t>
      </w:r>
      <w:proofErr w:type="spellEnd"/>
      <w:r w:rsidRPr="00F31E42">
        <w:rPr>
          <w:color w:val="FF0000"/>
        </w:rPr>
        <w:t xml:space="preserve"> </w:t>
      </w:r>
      <w:proofErr w:type="spellStart"/>
      <w:r w:rsidRPr="00F31E42">
        <w:rPr>
          <w:color w:val="FF0000"/>
        </w:rPr>
        <w:t>emise</w:t>
      </w:r>
      <w:proofErr w:type="spellEnd"/>
      <w:r w:rsidRPr="00F31E42">
        <w:rPr>
          <w:color w:val="FF0000"/>
        </w:rPr>
        <w:t xml:space="preserve"> </w:t>
      </w:r>
      <w:proofErr w:type="spellStart"/>
      <w:r w:rsidRPr="00F31E42">
        <w:rPr>
          <w:color w:val="FF0000"/>
        </w:rPr>
        <w:t>angajamente</w:t>
      </w:r>
      <w:proofErr w:type="spellEnd"/>
      <w:r w:rsidRPr="00F31E42">
        <w:rPr>
          <w:color w:val="FF0000"/>
        </w:rPr>
        <w:t xml:space="preserve"> </w:t>
      </w:r>
      <w:proofErr w:type="spellStart"/>
      <w:r w:rsidRPr="00F31E42">
        <w:rPr>
          <w:color w:val="FF0000"/>
        </w:rPr>
        <w:t>legale</w:t>
      </w:r>
      <w:proofErr w:type="spellEnd"/>
      <w:r w:rsidRPr="00F31E42">
        <w:rPr>
          <w:color w:val="FF0000"/>
        </w:rPr>
        <w:t xml:space="preserve">/se </w:t>
      </w:r>
      <w:proofErr w:type="spellStart"/>
      <w:r w:rsidRPr="00F31E42">
        <w:rPr>
          <w:color w:val="FF0000"/>
        </w:rPr>
        <w:t>înregistrează</w:t>
      </w:r>
      <w:proofErr w:type="spellEnd"/>
      <w:r w:rsidRPr="00F31E42">
        <w:rPr>
          <w:color w:val="FF0000"/>
        </w:rPr>
        <w:t xml:space="preserve"> </w:t>
      </w:r>
      <w:proofErr w:type="spellStart"/>
      <w:r w:rsidRPr="00F31E42">
        <w:rPr>
          <w:color w:val="FF0000"/>
        </w:rPr>
        <w:t>creșteri</w:t>
      </w:r>
      <w:proofErr w:type="spellEnd"/>
      <w:r w:rsidRPr="00F31E42">
        <w:rPr>
          <w:color w:val="FF0000"/>
        </w:rPr>
        <w:t xml:space="preserve"> ale </w:t>
      </w:r>
      <w:proofErr w:type="spellStart"/>
      <w:r w:rsidRPr="00F31E42">
        <w:rPr>
          <w:color w:val="FF0000"/>
        </w:rPr>
        <w:t>valorii</w:t>
      </w:r>
      <w:proofErr w:type="spellEnd"/>
      <w:r w:rsidRPr="00F31E42">
        <w:rPr>
          <w:color w:val="FF0000"/>
        </w:rPr>
        <w:t xml:space="preserve"> </w:t>
      </w:r>
      <w:proofErr w:type="spellStart"/>
      <w:r w:rsidRPr="00F31E42">
        <w:rPr>
          <w:color w:val="FF0000"/>
        </w:rPr>
        <w:t>angajamentelor</w:t>
      </w:r>
      <w:proofErr w:type="spellEnd"/>
      <w:r w:rsidRPr="00F31E42">
        <w:rPr>
          <w:color w:val="FF0000"/>
        </w:rPr>
        <w:t xml:space="preserve"> </w:t>
      </w:r>
      <w:proofErr w:type="spellStart"/>
      <w:r w:rsidRPr="00F31E42">
        <w:rPr>
          <w:color w:val="FF0000"/>
        </w:rPr>
        <w:t>legale</w:t>
      </w:r>
      <w:proofErr w:type="spellEnd"/>
      <w:r w:rsidRPr="00F31E42">
        <w:rPr>
          <w:color w:val="FF0000"/>
        </w:rPr>
        <w:t xml:space="preserve"> </w:t>
      </w:r>
      <w:proofErr w:type="spellStart"/>
      <w:r w:rsidRPr="00F31E42">
        <w:rPr>
          <w:color w:val="FF0000"/>
        </w:rPr>
        <w:t>emise</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anii</w:t>
      </w:r>
      <w:proofErr w:type="spellEnd"/>
      <w:r w:rsidRPr="00F31E42">
        <w:rPr>
          <w:color w:val="FF0000"/>
        </w:rPr>
        <w:t xml:space="preserve"> </w:t>
      </w:r>
      <w:proofErr w:type="spellStart"/>
      <w:r w:rsidRPr="00F31E42">
        <w:rPr>
          <w:color w:val="FF0000"/>
        </w:rPr>
        <w:t>precedenți</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ceea</w:t>
      </w:r>
      <w:proofErr w:type="spellEnd"/>
      <w:r w:rsidRPr="00F31E42">
        <w:rPr>
          <w:color w:val="FF0000"/>
        </w:rPr>
        <w:t xml:space="preserve"> </w:t>
      </w:r>
      <w:proofErr w:type="spellStart"/>
      <w:r w:rsidRPr="00F31E42">
        <w:rPr>
          <w:color w:val="FF0000"/>
        </w:rPr>
        <w:t>ce</w:t>
      </w:r>
      <w:proofErr w:type="spellEnd"/>
      <w:r w:rsidRPr="00F31E42">
        <w:rPr>
          <w:color w:val="FF0000"/>
        </w:rPr>
        <w:t xml:space="preserve"> </w:t>
      </w:r>
      <w:proofErr w:type="spellStart"/>
      <w:r w:rsidRPr="00F31E42">
        <w:rPr>
          <w:color w:val="FF0000"/>
        </w:rPr>
        <w:t>privește</w:t>
      </w:r>
      <w:proofErr w:type="spellEnd"/>
      <w:r w:rsidRPr="00F31E42">
        <w:rPr>
          <w:color w:val="FF0000"/>
        </w:rPr>
        <w:t xml:space="preserve"> </w:t>
      </w:r>
      <w:proofErr w:type="spellStart"/>
      <w:r w:rsidRPr="00F31E42">
        <w:rPr>
          <w:color w:val="FF0000"/>
        </w:rPr>
        <w:t>plățile</w:t>
      </w:r>
      <w:proofErr w:type="spellEnd"/>
      <w:r w:rsidRPr="00F31E42">
        <w:rPr>
          <w:color w:val="FF0000"/>
        </w:rPr>
        <w:t xml:space="preserve">, </w:t>
      </w:r>
      <w:proofErr w:type="spellStart"/>
      <w:r w:rsidRPr="00F31E42">
        <w:rPr>
          <w:color w:val="FF0000"/>
        </w:rPr>
        <w:t>intenția</w:t>
      </w:r>
      <w:proofErr w:type="spellEnd"/>
      <w:r w:rsidRPr="00F31E42">
        <w:rPr>
          <w:color w:val="FF0000"/>
        </w:rPr>
        <w:t xml:space="preserve"> </w:t>
      </w:r>
      <w:proofErr w:type="spellStart"/>
      <w:r w:rsidRPr="00F31E42">
        <w:rPr>
          <w:color w:val="FF0000"/>
        </w:rPr>
        <w:t>este</w:t>
      </w:r>
      <w:proofErr w:type="spellEnd"/>
      <w:r w:rsidRPr="00F31E42">
        <w:rPr>
          <w:color w:val="FF0000"/>
        </w:rPr>
        <w:t xml:space="preserve"> de </w:t>
      </w:r>
      <w:proofErr w:type="gramStart"/>
      <w:r w:rsidRPr="00F31E42">
        <w:rPr>
          <w:color w:val="FF0000"/>
        </w:rPr>
        <w:t>a:[</w:t>
      </w:r>
      <w:proofErr w:type="gramEnd"/>
      <w:r w:rsidRPr="00F31E42">
        <w:rPr>
          <w:color w:val="FF0000"/>
        </w:rPr>
        <w:t xml:space="preserve"> ] se stinge </w:t>
      </w:r>
      <w:proofErr w:type="spellStart"/>
      <w:r w:rsidRPr="00F31E42">
        <w:rPr>
          <w:color w:val="FF0000"/>
        </w:rPr>
        <w:t>în</w:t>
      </w:r>
      <w:proofErr w:type="spellEnd"/>
      <w:r w:rsidRPr="00F31E42">
        <w:rPr>
          <w:color w:val="FF0000"/>
        </w:rPr>
        <w:t xml:space="preserve"> </w:t>
      </w:r>
      <w:proofErr w:type="spellStart"/>
      <w:r w:rsidRPr="00F31E42">
        <w:rPr>
          <w:color w:val="FF0000"/>
        </w:rPr>
        <w:t>anul</w:t>
      </w:r>
      <w:proofErr w:type="spellEnd"/>
      <w:r w:rsidRPr="00F31E42">
        <w:rPr>
          <w:color w:val="FF0000"/>
        </w:rPr>
        <w:t xml:space="preserve"> </w:t>
      </w:r>
      <w:proofErr w:type="spellStart"/>
      <w:r w:rsidRPr="00F31E42">
        <w:rPr>
          <w:color w:val="FF0000"/>
        </w:rPr>
        <w:t>curent</w:t>
      </w:r>
      <w:proofErr w:type="spellEnd"/>
      <w:r w:rsidRPr="00F31E42">
        <w:rPr>
          <w:color w:val="FF0000"/>
        </w:rPr>
        <w:t xml:space="preserve"> </w:t>
      </w:r>
      <w:proofErr w:type="spellStart"/>
      <w:r w:rsidRPr="00F31E42">
        <w:rPr>
          <w:color w:val="FF0000"/>
        </w:rPr>
        <w:t>toate</w:t>
      </w:r>
      <w:proofErr w:type="spellEnd"/>
      <w:r w:rsidRPr="00F31E42">
        <w:rPr>
          <w:color w:val="FF0000"/>
        </w:rPr>
        <w:t xml:space="preserve"> </w:t>
      </w:r>
      <w:proofErr w:type="spellStart"/>
      <w:r w:rsidRPr="00F31E42">
        <w:rPr>
          <w:color w:val="FF0000"/>
        </w:rPr>
        <w:t>obligațiile</w:t>
      </w:r>
      <w:proofErr w:type="spellEnd"/>
      <w:r w:rsidRPr="00F31E42">
        <w:rPr>
          <w:color w:val="FF0000"/>
        </w:rPr>
        <w:t xml:space="preserve"> </w:t>
      </w:r>
      <w:proofErr w:type="spellStart"/>
      <w:r w:rsidRPr="00F31E42">
        <w:rPr>
          <w:color w:val="FF0000"/>
        </w:rPr>
        <w:t>prin</w:t>
      </w:r>
      <w:proofErr w:type="spellEnd"/>
      <w:r w:rsidRPr="00F31E42">
        <w:rPr>
          <w:color w:val="FF0000"/>
        </w:rPr>
        <w:t xml:space="preserve"> </w:t>
      </w:r>
      <w:proofErr w:type="spellStart"/>
      <w:proofErr w:type="gramStart"/>
      <w:r w:rsidRPr="00F31E42">
        <w:rPr>
          <w:color w:val="FF0000"/>
        </w:rPr>
        <w:t>plată</w:t>
      </w:r>
      <w:proofErr w:type="spellEnd"/>
      <w:r w:rsidRPr="00F31E42">
        <w:rPr>
          <w:color w:val="FF0000"/>
        </w:rPr>
        <w:t>;</w:t>
      </w:r>
      <w:proofErr w:type="gramEnd"/>
    </w:p>
    <w:p w14:paraId="0933CA23"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nu se </w:t>
      </w:r>
      <w:proofErr w:type="spellStart"/>
      <w:r w:rsidRPr="00F31E42">
        <w:rPr>
          <w:color w:val="FF0000"/>
        </w:rPr>
        <w:t>efectua</w:t>
      </w:r>
      <w:proofErr w:type="spellEnd"/>
      <w:r w:rsidRPr="00F31E42">
        <w:rPr>
          <w:color w:val="FF0000"/>
        </w:rPr>
        <w:t xml:space="preserve"> </w:t>
      </w:r>
      <w:proofErr w:type="spellStart"/>
      <w:r w:rsidRPr="00F31E42">
        <w:rPr>
          <w:color w:val="FF0000"/>
        </w:rPr>
        <w:t>plăți</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anul</w:t>
      </w:r>
      <w:proofErr w:type="spellEnd"/>
      <w:r w:rsidRPr="00F31E42">
        <w:rPr>
          <w:color w:val="FF0000"/>
        </w:rPr>
        <w:t xml:space="preserve"> </w:t>
      </w:r>
      <w:proofErr w:type="spellStart"/>
      <w:r w:rsidRPr="00F31E42">
        <w:rPr>
          <w:color w:val="FF0000"/>
        </w:rPr>
        <w:t>curent</w:t>
      </w:r>
      <w:proofErr w:type="spellEnd"/>
      <w:r w:rsidRPr="00F31E42">
        <w:rPr>
          <w:color w:val="FF0000"/>
        </w:rPr>
        <w:t xml:space="preserve">, </w:t>
      </w:r>
      <w:proofErr w:type="spellStart"/>
      <w:r w:rsidRPr="00F31E42">
        <w:rPr>
          <w:color w:val="FF0000"/>
        </w:rPr>
        <w:t>planificarea</w:t>
      </w:r>
      <w:proofErr w:type="spellEnd"/>
      <w:r w:rsidRPr="00F31E42">
        <w:rPr>
          <w:color w:val="FF0000"/>
        </w:rPr>
        <w:t xml:space="preserve"> </w:t>
      </w:r>
      <w:proofErr w:type="spellStart"/>
      <w:r w:rsidRPr="00F31E42">
        <w:rPr>
          <w:color w:val="FF0000"/>
        </w:rPr>
        <w:t>acestora</w:t>
      </w:r>
      <w:proofErr w:type="spellEnd"/>
      <w:r w:rsidRPr="00F31E42">
        <w:rPr>
          <w:color w:val="FF0000"/>
        </w:rPr>
        <w:t xml:space="preserve"> </w:t>
      </w:r>
      <w:proofErr w:type="spellStart"/>
      <w:r w:rsidRPr="00F31E42">
        <w:rPr>
          <w:color w:val="FF0000"/>
        </w:rPr>
        <w:t>fiind</w:t>
      </w:r>
      <w:proofErr w:type="spellEnd"/>
      <w:r w:rsidRPr="00F31E42">
        <w:rPr>
          <w:color w:val="FF0000"/>
        </w:rPr>
        <w:t xml:space="preserve"> </w:t>
      </w:r>
      <w:proofErr w:type="spellStart"/>
      <w:r w:rsidRPr="00F31E42">
        <w:rPr>
          <w:color w:val="FF0000"/>
        </w:rPr>
        <w:t>cea</w:t>
      </w:r>
      <w:proofErr w:type="spellEnd"/>
      <w:r w:rsidRPr="00F31E42">
        <w:rPr>
          <w:color w:val="FF0000"/>
        </w:rPr>
        <w:t xml:space="preserve"> din </w:t>
      </w:r>
      <w:proofErr w:type="spellStart"/>
      <w:r w:rsidRPr="00F31E42">
        <w:rPr>
          <w:color w:val="FF0000"/>
        </w:rPr>
        <w:t>tabelul</w:t>
      </w:r>
      <w:proofErr w:type="spellEnd"/>
      <w:r w:rsidRPr="00F31E42">
        <w:rPr>
          <w:color w:val="FF0000"/>
        </w:rPr>
        <w:t xml:space="preserve"> de </w:t>
      </w:r>
      <w:proofErr w:type="spellStart"/>
      <w:r w:rsidRPr="00F31E42">
        <w:rPr>
          <w:color w:val="FF0000"/>
        </w:rPr>
        <w:t>mai</w:t>
      </w:r>
      <w:proofErr w:type="spellEnd"/>
      <w:r w:rsidRPr="00F31E42">
        <w:rPr>
          <w:color w:val="FF0000"/>
        </w:rPr>
        <w:t xml:space="preserve"> </w:t>
      </w:r>
      <w:proofErr w:type="spellStart"/>
      <w:proofErr w:type="gramStart"/>
      <w:r w:rsidRPr="00F31E42">
        <w:rPr>
          <w:color w:val="FF0000"/>
        </w:rPr>
        <w:t>jos</w:t>
      </w:r>
      <w:proofErr w:type="spellEnd"/>
      <w:r w:rsidRPr="00F31E42">
        <w:rPr>
          <w:color w:val="FF0000"/>
        </w:rPr>
        <w:t>;</w:t>
      </w:r>
      <w:proofErr w:type="gramEnd"/>
    </w:p>
    <w:p w14:paraId="22DE4967"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se </w:t>
      </w:r>
      <w:proofErr w:type="spellStart"/>
      <w:r w:rsidRPr="00F31E42">
        <w:rPr>
          <w:color w:val="FF0000"/>
        </w:rPr>
        <w:t>efectua</w:t>
      </w:r>
      <w:proofErr w:type="spellEnd"/>
      <w:r w:rsidRPr="00F31E42">
        <w:rPr>
          <w:color w:val="FF0000"/>
        </w:rPr>
        <w:t xml:space="preserve"> </w:t>
      </w:r>
      <w:proofErr w:type="spellStart"/>
      <w:r w:rsidRPr="00F31E42">
        <w:rPr>
          <w:color w:val="FF0000"/>
        </w:rPr>
        <w:t>plăți</w:t>
      </w:r>
      <w:proofErr w:type="spellEnd"/>
      <w:r w:rsidRPr="00F31E42">
        <w:rPr>
          <w:color w:val="FF0000"/>
        </w:rPr>
        <w:t xml:space="preserve"> </w:t>
      </w:r>
      <w:proofErr w:type="spellStart"/>
      <w:r w:rsidRPr="00F31E42">
        <w:rPr>
          <w:color w:val="FF0000"/>
        </w:rPr>
        <w:t>timp</w:t>
      </w:r>
      <w:proofErr w:type="spellEnd"/>
      <w:r w:rsidRPr="00F31E42">
        <w:rPr>
          <w:color w:val="FF0000"/>
        </w:rPr>
        <w:t xml:space="preserve"> de </w:t>
      </w:r>
      <w:proofErr w:type="spellStart"/>
      <w:r w:rsidRPr="00F31E42">
        <w:rPr>
          <w:color w:val="FF0000"/>
        </w:rPr>
        <w:t>mai</w:t>
      </w:r>
      <w:proofErr w:type="spellEnd"/>
      <w:r w:rsidRPr="00F31E42">
        <w:rPr>
          <w:color w:val="FF0000"/>
        </w:rPr>
        <w:t xml:space="preserve"> </w:t>
      </w:r>
      <w:proofErr w:type="spellStart"/>
      <w:r w:rsidRPr="00F31E42">
        <w:rPr>
          <w:color w:val="FF0000"/>
        </w:rPr>
        <w:t>mulți</w:t>
      </w:r>
      <w:proofErr w:type="spellEnd"/>
      <w:r w:rsidRPr="00F31E42">
        <w:rPr>
          <w:color w:val="FF0000"/>
        </w:rPr>
        <w:t xml:space="preserve"> ani </w:t>
      </w:r>
      <w:proofErr w:type="spellStart"/>
      <w:r w:rsidRPr="00F31E42">
        <w:rPr>
          <w:color w:val="FF0000"/>
        </w:rPr>
        <w:t>bugetari</w:t>
      </w:r>
      <w:proofErr w:type="spellEnd"/>
      <w:r w:rsidRPr="00F31E42">
        <w:rPr>
          <w:color w:val="FF0000"/>
        </w:rPr>
        <w:t xml:space="preserve">, </w:t>
      </w:r>
      <w:proofErr w:type="spellStart"/>
      <w:r w:rsidRPr="00F31E42">
        <w:rPr>
          <w:color w:val="FF0000"/>
        </w:rPr>
        <w:t>planificarea</w:t>
      </w:r>
      <w:proofErr w:type="spellEnd"/>
      <w:r w:rsidRPr="00F31E42">
        <w:rPr>
          <w:color w:val="FF0000"/>
        </w:rPr>
        <w:t xml:space="preserve"> </w:t>
      </w:r>
      <w:proofErr w:type="spellStart"/>
      <w:r w:rsidRPr="00F31E42">
        <w:rPr>
          <w:color w:val="FF0000"/>
        </w:rPr>
        <w:t>acestora</w:t>
      </w:r>
      <w:proofErr w:type="spellEnd"/>
      <w:r w:rsidRPr="00F31E42">
        <w:rPr>
          <w:color w:val="FF0000"/>
        </w:rPr>
        <w:t xml:space="preserve"> </w:t>
      </w:r>
      <w:proofErr w:type="spellStart"/>
      <w:r w:rsidRPr="00F31E42">
        <w:rPr>
          <w:color w:val="FF0000"/>
        </w:rPr>
        <w:t>fiind</w:t>
      </w:r>
      <w:proofErr w:type="spellEnd"/>
      <w:r w:rsidRPr="00F31E42">
        <w:rPr>
          <w:color w:val="FF0000"/>
        </w:rPr>
        <w:t xml:space="preserve"> </w:t>
      </w:r>
      <w:proofErr w:type="spellStart"/>
      <w:r w:rsidRPr="00F31E42">
        <w:rPr>
          <w:color w:val="FF0000"/>
        </w:rPr>
        <w:t>cea</w:t>
      </w:r>
      <w:proofErr w:type="spellEnd"/>
      <w:r w:rsidRPr="00F31E42">
        <w:rPr>
          <w:color w:val="FF0000"/>
        </w:rPr>
        <w:t xml:space="preserve"> din </w:t>
      </w:r>
      <w:proofErr w:type="spellStart"/>
      <w:r w:rsidRPr="00F31E42">
        <w:rPr>
          <w:color w:val="FF0000"/>
        </w:rPr>
        <w:t>tabelul</w:t>
      </w:r>
      <w:proofErr w:type="spellEnd"/>
      <w:r w:rsidRPr="00F31E42">
        <w:rPr>
          <w:color w:val="FF0000"/>
        </w:rPr>
        <w:t xml:space="preserve"> de </w:t>
      </w:r>
      <w:proofErr w:type="spellStart"/>
      <w:r w:rsidRPr="00F31E42">
        <w:rPr>
          <w:color w:val="FF0000"/>
        </w:rPr>
        <w:t>mai</w:t>
      </w:r>
      <w:proofErr w:type="spellEnd"/>
      <w:r w:rsidRPr="00F31E42">
        <w:rPr>
          <w:color w:val="FF0000"/>
        </w:rPr>
        <w:t xml:space="preserve"> </w:t>
      </w:r>
      <w:proofErr w:type="spellStart"/>
      <w:r w:rsidRPr="00F31E42">
        <w:rPr>
          <w:color w:val="FF0000"/>
        </w:rPr>
        <w:t>jos</w:t>
      </w:r>
      <w:proofErr w:type="spellEnd"/>
      <w:r w:rsidRPr="00F31E42">
        <w:rPr>
          <w:color w:val="FF0000"/>
        </w:rPr>
        <w:t>:</w:t>
      </w:r>
    </w:p>
    <w:tbl>
      <w:tblPr>
        <w:tblW w:w="10142" w:type="dxa"/>
        <w:tblInd w:w="72" w:type="dxa"/>
        <w:tblCellMar>
          <w:left w:w="0" w:type="dxa"/>
          <w:right w:w="0" w:type="dxa"/>
        </w:tblCellMar>
        <w:tblLook w:val="04A0" w:firstRow="1" w:lastRow="0" w:firstColumn="1" w:lastColumn="0" w:noHBand="0" w:noVBand="1"/>
      </w:tblPr>
      <w:tblGrid>
        <w:gridCol w:w="1496"/>
        <w:gridCol w:w="1359"/>
        <w:gridCol w:w="985"/>
        <w:gridCol w:w="1397"/>
        <w:gridCol w:w="1123"/>
        <w:gridCol w:w="1261"/>
        <w:gridCol w:w="1261"/>
        <w:gridCol w:w="1260"/>
      </w:tblGrid>
      <w:tr w:rsidR="00F31E42" w:rsidRPr="00F31E42" w14:paraId="36E28425" w14:textId="77777777" w:rsidTr="00391FCB">
        <w:tc>
          <w:tcPr>
            <w:tcW w:w="1496" w:type="dxa"/>
            <w:tcBorders>
              <w:top w:val="single" w:sz="6" w:space="0" w:color="000000"/>
              <w:left w:val="single" w:sz="6" w:space="0" w:color="000000"/>
              <w:bottom w:val="single" w:sz="6" w:space="0" w:color="000000"/>
              <w:right w:val="single" w:sz="6" w:space="0" w:color="000000"/>
            </w:tcBorders>
            <w:vAlign w:val="bottom"/>
            <w:hideMark/>
          </w:tcPr>
          <w:p w14:paraId="44B2C018" w14:textId="77777777" w:rsidR="00F31E42" w:rsidRPr="00F31E42" w:rsidRDefault="00F31E42" w:rsidP="00391FCB">
            <w:pPr>
              <w:rPr>
                <w:color w:val="FF0000"/>
              </w:rPr>
            </w:pPr>
            <w:r w:rsidRPr="00F31E42">
              <w:rPr>
                <w:color w:val="FF0000"/>
              </w:rPr>
              <w:t>Program</w:t>
            </w:r>
          </w:p>
        </w:tc>
        <w:tc>
          <w:tcPr>
            <w:tcW w:w="1359" w:type="dxa"/>
            <w:tcBorders>
              <w:top w:val="single" w:sz="6" w:space="0" w:color="000000"/>
              <w:left w:val="single" w:sz="6" w:space="0" w:color="000000"/>
              <w:bottom w:val="single" w:sz="6" w:space="0" w:color="000000"/>
              <w:right w:val="single" w:sz="6" w:space="0" w:color="000000"/>
            </w:tcBorders>
            <w:vAlign w:val="bottom"/>
            <w:hideMark/>
          </w:tcPr>
          <w:p w14:paraId="18804418" w14:textId="77777777" w:rsidR="00F31E42" w:rsidRPr="00F31E42" w:rsidRDefault="00F31E42" w:rsidP="00391FCB">
            <w:pPr>
              <w:rPr>
                <w:color w:val="FF0000"/>
              </w:rPr>
            </w:pPr>
            <w:r w:rsidRPr="00F31E42">
              <w:rPr>
                <w:color w:val="FF0000"/>
              </w:rPr>
              <w:t>Cod SSI</w:t>
            </w:r>
          </w:p>
        </w:tc>
        <w:tc>
          <w:tcPr>
            <w:tcW w:w="985" w:type="dxa"/>
            <w:tcBorders>
              <w:top w:val="single" w:sz="6" w:space="0" w:color="000000"/>
              <w:left w:val="single" w:sz="6" w:space="0" w:color="000000"/>
              <w:bottom w:val="single" w:sz="6" w:space="0" w:color="000000"/>
              <w:right w:val="single" w:sz="6" w:space="0" w:color="000000"/>
            </w:tcBorders>
            <w:vAlign w:val="bottom"/>
            <w:hideMark/>
          </w:tcPr>
          <w:p w14:paraId="0BC10B5D" w14:textId="77777777" w:rsidR="00F31E42" w:rsidRPr="00F31E42" w:rsidRDefault="00F31E42" w:rsidP="00391FCB">
            <w:pPr>
              <w:rPr>
                <w:color w:val="FF0000"/>
              </w:rPr>
            </w:pPr>
            <w:proofErr w:type="spellStart"/>
            <w:r w:rsidRPr="00F31E42">
              <w:rPr>
                <w:color w:val="FF0000"/>
              </w:rPr>
              <w:t>Plăți</w:t>
            </w:r>
            <w:proofErr w:type="spellEnd"/>
            <w:r w:rsidRPr="00F31E42">
              <w:rPr>
                <w:color w:val="FF0000"/>
              </w:rPr>
              <w:t xml:space="preserve"> ani </w:t>
            </w:r>
            <w:proofErr w:type="spellStart"/>
            <w:r w:rsidRPr="00F31E42">
              <w:rPr>
                <w:color w:val="FF0000"/>
              </w:rPr>
              <w:t>precedenți</w:t>
            </w:r>
            <w:proofErr w:type="spellEnd"/>
            <w:r w:rsidRPr="00F31E42">
              <w:rPr>
                <w:color w:val="FF0000"/>
              </w:rPr>
              <w:t xml:space="preserve"> (lei)</w:t>
            </w:r>
          </w:p>
        </w:tc>
        <w:tc>
          <w:tcPr>
            <w:tcW w:w="1397" w:type="dxa"/>
            <w:tcBorders>
              <w:top w:val="single" w:sz="6" w:space="0" w:color="000000"/>
              <w:left w:val="single" w:sz="6" w:space="0" w:color="000000"/>
              <w:bottom w:val="single" w:sz="6" w:space="0" w:color="000000"/>
              <w:right w:val="single" w:sz="6" w:space="0" w:color="000000"/>
            </w:tcBorders>
            <w:vAlign w:val="bottom"/>
            <w:hideMark/>
          </w:tcPr>
          <w:p w14:paraId="07DD9C92" w14:textId="77777777" w:rsidR="00F31E42" w:rsidRPr="00F31E42" w:rsidRDefault="00F31E42" w:rsidP="00391FCB">
            <w:pPr>
              <w:rPr>
                <w:color w:val="FF0000"/>
              </w:rPr>
            </w:pPr>
            <w:proofErr w:type="spellStart"/>
            <w:r w:rsidRPr="00F31E42">
              <w:rPr>
                <w:color w:val="FF0000"/>
              </w:rPr>
              <w:t>Plăți</w:t>
            </w:r>
            <w:proofErr w:type="spellEnd"/>
            <w:r w:rsidRPr="00F31E42">
              <w:rPr>
                <w:color w:val="FF0000"/>
              </w:rPr>
              <w:t xml:space="preserve"> estimate </w:t>
            </w:r>
            <w:proofErr w:type="gramStart"/>
            <w:r w:rsidRPr="00F31E42">
              <w:rPr>
                <w:color w:val="FF0000"/>
              </w:rPr>
              <w:t>an</w:t>
            </w:r>
            <w:proofErr w:type="gramEnd"/>
            <w:r w:rsidRPr="00F31E42">
              <w:rPr>
                <w:color w:val="FF0000"/>
              </w:rPr>
              <w:t xml:space="preserve"> </w:t>
            </w:r>
            <w:proofErr w:type="spellStart"/>
            <w:r w:rsidRPr="00F31E42">
              <w:rPr>
                <w:color w:val="FF0000"/>
              </w:rPr>
              <w:t>curent</w:t>
            </w:r>
            <w:proofErr w:type="spellEnd"/>
            <w:r w:rsidRPr="00F31E42">
              <w:rPr>
                <w:color w:val="FF0000"/>
              </w:rPr>
              <w:t xml:space="preserve"> (lei)</w:t>
            </w:r>
          </w:p>
        </w:tc>
        <w:tc>
          <w:tcPr>
            <w:tcW w:w="1123" w:type="dxa"/>
            <w:tcBorders>
              <w:top w:val="single" w:sz="6" w:space="0" w:color="000000"/>
              <w:left w:val="single" w:sz="6" w:space="0" w:color="000000"/>
              <w:bottom w:val="single" w:sz="6" w:space="0" w:color="000000"/>
              <w:right w:val="single" w:sz="6" w:space="0" w:color="000000"/>
            </w:tcBorders>
            <w:vAlign w:val="bottom"/>
            <w:hideMark/>
          </w:tcPr>
          <w:p w14:paraId="5BCC3FD7" w14:textId="77777777" w:rsidR="00F31E42" w:rsidRPr="00F31E42" w:rsidRDefault="00F31E42" w:rsidP="00391FCB">
            <w:pPr>
              <w:rPr>
                <w:color w:val="FF0000"/>
              </w:rPr>
            </w:pPr>
            <w:proofErr w:type="spellStart"/>
            <w:r w:rsidRPr="00F31E42">
              <w:rPr>
                <w:color w:val="FF0000"/>
              </w:rPr>
              <w:t>Plăți</w:t>
            </w:r>
            <w:proofErr w:type="spellEnd"/>
            <w:r w:rsidRPr="00F31E42">
              <w:rPr>
                <w:color w:val="FF0000"/>
              </w:rPr>
              <w:t xml:space="preserve"> estimate an n + 1 (lei)</w:t>
            </w:r>
          </w:p>
        </w:tc>
        <w:tc>
          <w:tcPr>
            <w:tcW w:w="1261" w:type="dxa"/>
            <w:tcBorders>
              <w:top w:val="single" w:sz="6" w:space="0" w:color="000000"/>
              <w:left w:val="single" w:sz="6" w:space="0" w:color="000000"/>
              <w:bottom w:val="single" w:sz="6" w:space="0" w:color="000000"/>
              <w:right w:val="single" w:sz="6" w:space="0" w:color="000000"/>
            </w:tcBorders>
            <w:vAlign w:val="bottom"/>
            <w:hideMark/>
          </w:tcPr>
          <w:p w14:paraId="45B9FACA" w14:textId="77777777" w:rsidR="00F31E42" w:rsidRPr="00F31E42" w:rsidRDefault="00F31E42" w:rsidP="00391FCB">
            <w:pPr>
              <w:rPr>
                <w:color w:val="FF0000"/>
              </w:rPr>
            </w:pPr>
            <w:proofErr w:type="spellStart"/>
            <w:r w:rsidRPr="00F31E42">
              <w:rPr>
                <w:color w:val="FF0000"/>
              </w:rPr>
              <w:t>Plăți</w:t>
            </w:r>
            <w:proofErr w:type="spellEnd"/>
            <w:r w:rsidRPr="00F31E42">
              <w:rPr>
                <w:color w:val="FF0000"/>
              </w:rPr>
              <w:t xml:space="preserve"> estimate an n + 2 (lei)</w:t>
            </w:r>
          </w:p>
        </w:tc>
        <w:tc>
          <w:tcPr>
            <w:tcW w:w="1261" w:type="dxa"/>
            <w:tcBorders>
              <w:top w:val="single" w:sz="6" w:space="0" w:color="000000"/>
              <w:left w:val="single" w:sz="6" w:space="0" w:color="000000"/>
              <w:bottom w:val="single" w:sz="6" w:space="0" w:color="000000"/>
              <w:right w:val="single" w:sz="6" w:space="0" w:color="000000"/>
            </w:tcBorders>
            <w:vAlign w:val="bottom"/>
            <w:hideMark/>
          </w:tcPr>
          <w:p w14:paraId="0AD6EF81" w14:textId="77777777" w:rsidR="00F31E42" w:rsidRPr="00F31E42" w:rsidRDefault="00F31E42" w:rsidP="00391FCB">
            <w:pPr>
              <w:rPr>
                <w:color w:val="FF0000"/>
              </w:rPr>
            </w:pPr>
            <w:proofErr w:type="spellStart"/>
            <w:r w:rsidRPr="00F31E42">
              <w:rPr>
                <w:color w:val="FF0000"/>
              </w:rPr>
              <w:t>Plăți</w:t>
            </w:r>
            <w:proofErr w:type="spellEnd"/>
            <w:r w:rsidRPr="00F31E42">
              <w:rPr>
                <w:color w:val="FF0000"/>
              </w:rPr>
              <w:t xml:space="preserve"> estimate an n + 3 (lei)</w:t>
            </w:r>
          </w:p>
        </w:tc>
        <w:tc>
          <w:tcPr>
            <w:tcW w:w="1260" w:type="dxa"/>
            <w:tcBorders>
              <w:top w:val="single" w:sz="6" w:space="0" w:color="000000"/>
              <w:left w:val="single" w:sz="6" w:space="0" w:color="000000"/>
              <w:bottom w:val="single" w:sz="6" w:space="0" w:color="000000"/>
              <w:right w:val="single" w:sz="6" w:space="0" w:color="000000"/>
            </w:tcBorders>
            <w:vAlign w:val="bottom"/>
            <w:hideMark/>
          </w:tcPr>
          <w:p w14:paraId="72AECC5A" w14:textId="77777777" w:rsidR="00F31E42" w:rsidRPr="00F31E42" w:rsidRDefault="00F31E42" w:rsidP="00391FCB">
            <w:pPr>
              <w:rPr>
                <w:color w:val="FF0000"/>
              </w:rPr>
            </w:pPr>
            <w:proofErr w:type="spellStart"/>
            <w:r w:rsidRPr="00F31E42">
              <w:rPr>
                <w:color w:val="FF0000"/>
              </w:rPr>
              <w:t>Plăți</w:t>
            </w:r>
            <w:proofErr w:type="spellEnd"/>
            <w:r w:rsidRPr="00F31E42">
              <w:rPr>
                <w:color w:val="FF0000"/>
              </w:rPr>
              <w:t xml:space="preserve"> estimate ani </w:t>
            </w:r>
            <w:proofErr w:type="spellStart"/>
            <w:r w:rsidRPr="00F31E42">
              <w:rPr>
                <w:color w:val="FF0000"/>
              </w:rPr>
              <w:t>ulteriori</w:t>
            </w:r>
            <w:proofErr w:type="spellEnd"/>
            <w:r w:rsidRPr="00F31E42">
              <w:rPr>
                <w:color w:val="FF0000"/>
              </w:rPr>
              <w:t xml:space="preserve"> (lei)</w:t>
            </w:r>
          </w:p>
        </w:tc>
      </w:tr>
      <w:tr w:rsidR="00F31E42" w:rsidRPr="00F31E42" w14:paraId="26395BCC" w14:textId="77777777" w:rsidTr="00391FCB">
        <w:tc>
          <w:tcPr>
            <w:tcW w:w="1496" w:type="dxa"/>
            <w:tcBorders>
              <w:top w:val="single" w:sz="6" w:space="0" w:color="000000"/>
              <w:left w:val="single" w:sz="6" w:space="0" w:color="000000"/>
              <w:bottom w:val="single" w:sz="6" w:space="0" w:color="000000"/>
              <w:right w:val="single" w:sz="6" w:space="0" w:color="000000"/>
            </w:tcBorders>
            <w:vAlign w:val="bottom"/>
            <w:hideMark/>
          </w:tcPr>
          <w:p w14:paraId="2AF44534" w14:textId="77777777" w:rsidR="00F31E42" w:rsidRPr="00F31E42" w:rsidRDefault="00F31E42" w:rsidP="00391FCB">
            <w:pPr>
              <w:rPr>
                <w:color w:val="FF0000"/>
              </w:rPr>
            </w:pPr>
          </w:p>
        </w:tc>
        <w:tc>
          <w:tcPr>
            <w:tcW w:w="1359" w:type="dxa"/>
            <w:tcBorders>
              <w:top w:val="single" w:sz="6" w:space="0" w:color="000000"/>
              <w:left w:val="single" w:sz="6" w:space="0" w:color="000000"/>
              <w:bottom w:val="single" w:sz="6" w:space="0" w:color="000000"/>
              <w:right w:val="single" w:sz="6" w:space="0" w:color="000000"/>
            </w:tcBorders>
            <w:vAlign w:val="bottom"/>
            <w:hideMark/>
          </w:tcPr>
          <w:p w14:paraId="780F937C" w14:textId="77777777" w:rsidR="00F31E42" w:rsidRPr="00F31E42" w:rsidRDefault="00F31E42" w:rsidP="00391FCB">
            <w:pPr>
              <w:rPr>
                <w:color w:val="FF0000"/>
              </w:rPr>
            </w:pPr>
          </w:p>
        </w:tc>
        <w:tc>
          <w:tcPr>
            <w:tcW w:w="985" w:type="dxa"/>
            <w:tcBorders>
              <w:top w:val="single" w:sz="6" w:space="0" w:color="000000"/>
              <w:left w:val="single" w:sz="6" w:space="0" w:color="000000"/>
              <w:bottom w:val="single" w:sz="6" w:space="0" w:color="000000"/>
              <w:right w:val="single" w:sz="6" w:space="0" w:color="000000"/>
            </w:tcBorders>
            <w:vAlign w:val="bottom"/>
            <w:hideMark/>
          </w:tcPr>
          <w:p w14:paraId="0899F3B6" w14:textId="77777777" w:rsidR="00F31E42" w:rsidRPr="00F31E42" w:rsidRDefault="00F31E42" w:rsidP="00391FCB">
            <w:pPr>
              <w:rPr>
                <w:color w:val="FF0000"/>
              </w:rPr>
            </w:pPr>
          </w:p>
        </w:tc>
        <w:tc>
          <w:tcPr>
            <w:tcW w:w="1397" w:type="dxa"/>
            <w:tcBorders>
              <w:top w:val="single" w:sz="6" w:space="0" w:color="000000"/>
              <w:left w:val="single" w:sz="6" w:space="0" w:color="000000"/>
              <w:bottom w:val="single" w:sz="6" w:space="0" w:color="000000"/>
              <w:right w:val="single" w:sz="6" w:space="0" w:color="000000"/>
            </w:tcBorders>
            <w:vAlign w:val="bottom"/>
            <w:hideMark/>
          </w:tcPr>
          <w:p w14:paraId="152743BE" w14:textId="77777777" w:rsidR="00F31E42" w:rsidRPr="00F31E42" w:rsidRDefault="00F31E42" w:rsidP="00391FCB">
            <w:pPr>
              <w:rPr>
                <w:color w:val="FF0000"/>
              </w:rPr>
            </w:pPr>
          </w:p>
        </w:tc>
        <w:tc>
          <w:tcPr>
            <w:tcW w:w="1123" w:type="dxa"/>
            <w:tcBorders>
              <w:top w:val="single" w:sz="6" w:space="0" w:color="000000"/>
              <w:left w:val="single" w:sz="6" w:space="0" w:color="000000"/>
              <w:bottom w:val="single" w:sz="6" w:space="0" w:color="000000"/>
              <w:right w:val="single" w:sz="6" w:space="0" w:color="000000"/>
            </w:tcBorders>
            <w:vAlign w:val="bottom"/>
            <w:hideMark/>
          </w:tcPr>
          <w:p w14:paraId="1E5E9376" w14:textId="77777777" w:rsidR="00F31E42" w:rsidRPr="00F31E42" w:rsidRDefault="00F31E42" w:rsidP="00391FCB">
            <w:pPr>
              <w:rPr>
                <w:color w:val="FF0000"/>
              </w:rPr>
            </w:pPr>
          </w:p>
        </w:tc>
        <w:tc>
          <w:tcPr>
            <w:tcW w:w="1261" w:type="dxa"/>
            <w:tcBorders>
              <w:top w:val="single" w:sz="6" w:space="0" w:color="000000"/>
              <w:left w:val="single" w:sz="6" w:space="0" w:color="000000"/>
              <w:bottom w:val="single" w:sz="6" w:space="0" w:color="000000"/>
              <w:right w:val="single" w:sz="6" w:space="0" w:color="000000"/>
            </w:tcBorders>
            <w:vAlign w:val="bottom"/>
            <w:hideMark/>
          </w:tcPr>
          <w:p w14:paraId="2D4BDBA0" w14:textId="77777777" w:rsidR="00F31E42" w:rsidRPr="00F31E42" w:rsidRDefault="00F31E42" w:rsidP="00391FCB">
            <w:pPr>
              <w:rPr>
                <w:color w:val="FF0000"/>
              </w:rPr>
            </w:pPr>
          </w:p>
        </w:tc>
        <w:tc>
          <w:tcPr>
            <w:tcW w:w="1261" w:type="dxa"/>
            <w:tcBorders>
              <w:top w:val="single" w:sz="6" w:space="0" w:color="000000"/>
              <w:left w:val="single" w:sz="6" w:space="0" w:color="000000"/>
              <w:bottom w:val="single" w:sz="6" w:space="0" w:color="000000"/>
              <w:right w:val="single" w:sz="6" w:space="0" w:color="000000"/>
            </w:tcBorders>
            <w:vAlign w:val="bottom"/>
            <w:hideMark/>
          </w:tcPr>
          <w:p w14:paraId="52356716" w14:textId="77777777" w:rsidR="00F31E42" w:rsidRPr="00F31E42" w:rsidRDefault="00F31E42" w:rsidP="00391FCB">
            <w:pPr>
              <w:rPr>
                <w:color w:val="FF0000"/>
              </w:rPr>
            </w:pPr>
          </w:p>
        </w:tc>
        <w:tc>
          <w:tcPr>
            <w:tcW w:w="1260" w:type="dxa"/>
            <w:tcBorders>
              <w:top w:val="single" w:sz="6" w:space="0" w:color="000000"/>
              <w:left w:val="single" w:sz="6" w:space="0" w:color="000000"/>
              <w:bottom w:val="single" w:sz="6" w:space="0" w:color="000000"/>
              <w:right w:val="single" w:sz="6" w:space="0" w:color="000000"/>
            </w:tcBorders>
            <w:vAlign w:val="bottom"/>
            <w:hideMark/>
          </w:tcPr>
          <w:p w14:paraId="65C0884A" w14:textId="77777777" w:rsidR="00F31E42" w:rsidRPr="00F31E42" w:rsidRDefault="00F31E42" w:rsidP="00391FCB">
            <w:pPr>
              <w:rPr>
                <w:color w:val="FF0000"/>
              </w:rPr>
            </w:pPr>
          </w:p>
        </w:tc>
      </w:tr>
      <w:tr w:rsidR="00F31E42" w:rsidRPr="00F31E42" w14:paraId="14B3F0F5" w14:textId="77777777" w:rsidTr="00391FCB">
        <w:tc>
          <w:tcPr>
            <w:tcW w:w="1496" w:type="dxa"/>
            <w:tcBorders>
              <w:top w:val="single" w:sz="6" w:space="0" w:color="000000"/>
              <w:left w:val="single" w:sz="6" w:space="0" w:color="000000"/>
              <w:bottom w:val="single" w:sz="6" w:space="0" w:color="000000"/>
              <w:right w:val="single" w:sz="6" w:space="0" w:color="000000"/>
            </w:tcBorders>
            <w:vAlign w:val="bottom"/>
            <w:hideMark/>
          </w:tcPr>
          <w:p w14:paraId="01835D95" w14:textId="77777777" w:rsidR="00F31E42" w:rsidRPr="00F31E42" w:rsidRDefault="00F31E42" w:rsidP="00391FCB">
            <w:pPr>
              <w:rPr>
                <w:color w:val="FF0000"/>
              </w:rPr>
            </w:pPr>
          </w:p>
        </w:tc>
        <w:tc>
          <w:tcPr>
            <w:tcW w:w="1359" w:type="dxa"/>
            <w:tcBorders>
              <w:top w:val="single" w:sz="6" w:space="0" w:color="000000"/>
              <w:left w:val="single" w:sz="6" w:space="0" w:color="000000"/>
              <w:bottom w:val="single" w:sz="6" w:space="0" w:color="000000"/>
              <w:right w:val="single" w:sz="6" w:space="0" w:color="000000"/>
            </w:tcBorders>
            <w:vAlign w:val="bottom"/>
            <w:hideMark/>
          </w:tcPr>
          <w:p w14:paraId="27A9C0A6" w14:textId="77777777" w:rsidR="00F31E42" w:rsidRPr="00F31E42" w:rsidRDefault="00F31E42" w:rsidP="00391FCB">
            <w:pPr>
              <w:rPr>
                <w:color w:val="FF0000"/>
              </w:rPr>
            </w:pPr>
          </w:p>
        </w:tc>
        <w:tc>
          <w:tcPr>
            <w:tcW w:w="985" w:type="dxa"/>
            <w:tcBorders>
              <w:top w:val="single" w:sz="6" w:space="0" w:color="000000"/>
              <w:left w:val="single" w:sz="6" w:space="0" w:color="000000"/>
              <w:bottom w:val="single" w:sz="6" w:space="0" w:color="000000"/>
              <w:right w:val="single" w:sz="6" w:space="0" w:color="000000"/>
            </w:tcBorders>
            <w:vAlign w:val="bottom"/>
            <w:hideMark/>
          </w:tcPr>
          <w:p w14:paraId="36505787" w14:textId="77777777" w:rsidR="00F31E42" w:rsidRPr="00F31E42" w:rsidRDefault="00F31E42" w:rsidP="00391FCB">
            <w:pPr>
              <w:rPr>
                <w:color w:val="FF0000"/>
              </w:rPr>
            </w:pPr>
          </w:p>
        </w:tc>
        <w:tc>
          <w:tcPr>
            <w:tcW w:w="1397" w:type="dxa"/>
            <w:tcBorders>
              <w:top w:val="single" w:sz="6" w:space="0" w:color="000000"/>
              <w:left w:val="single" w:sz="6" w:space="0" w:color="000000"/>
              <w:bottom w:val="single" w:sz="6" w:space="0" w:color="000000"/>
              <w:right w:val="single" w:sz="6" w:space="0" w:color="000000"/>
            </w:tcBorders>
            <w:vAlign w:val="bottom"/>
            <w:hideMark/>
          </w:tcPr>
          <w:p w14:paraId="433AB65D" w14:textId="77777777" w:rsidR="00F31E42" w:rsidRPr="00F31E42" w:rsidRDefault="00F31E42" w:rsidP="00391FCB">
            <w:pPr>
              <w:rPr>
                <w:color w:val="FF0000"/>
              </w:rPr>
            </w:pPr>
          </w:p>
        </w:tc>
        <w:tc>
          <w:tcPr>
            <w:tcW w:w="1123" w:type="dxa"/>
            <w:tcBorders>
              <w:top w:val="single" w:sz="6" w:space="0" w:color="000000"/>
              <w:left w:val="single" w:sz="6" w:space="0" w:color="000000"/>
              <w:bottom w:val="single" w:sz="6" w:space="0" w:color="000000"/>
              <w:right w:val="single" w:sz="6" w:space="0" w:color="000000"/>
            </w:tcBorders>
            <w:vAlign w:val="bottom"/>
            <w:hideMark/>
          </w:tcPr>
          <w:p w14:paraId="3E72E78D" w14:textId="77777777" w:rsidR="00F31E42" w:rsidRPr="00F31E42" w:rsidRDefault="00F31E42" w:rsidP="00391FCB">
            <w:pPr>
              <w:rPr>
                <w:color w:val="FF0000"/>
              </w:rPr>
            </w:pPr>
          </w:p>
        </w:tc>
        <w:tc>
          <w:tcPr>
            <w:tcW w:w="1261" w:type="dxa"/>
            <w:tcBorders>
              <w:top w:val="single" w:sz="6" w:space="0" w:color="000000"/>
              <w:left w:val="single" w:sz="6" w:space="0" w:color="000000"/>
              <w:bottom w:val="single" w:sz="6" w:space="0" w:color="000000"/>
              <w:right w:val="single" w:sz="6" w:space="0" w:color="000000"/>
            </w:tcBorders>
            <w:vAlign w:val="bottom"/>
            <w:hideMark/>
          </w:tcPr>
          <w:p w14:paraId="5929D6ED" w14:textId="77777777" w:rsidR="00F31E42" w:rsidRPr="00F31E42" w:rsidRDefault="00F31E42" w:rsidP="00391FCB">
            <w:pPr>
              <w:rPr>
                <w:color w:val="FF0000"/>
              </w:rPr>
            </w:pPr>
          </w:p>
        </w:tc>
        <w:tc>
          <w:tcPr>
            <w:tcW w:w="1261" w:type="dxa"/>
            <w:tcBorders>
              <w:top w:val="single" w:sz="6" w:space="0" w:color="000000"/>
              <w:left w:val="single" w:sz="6" w:space="0" w:color="000000"/>
              <w:bottom w:val="single" w:sz="6" w:space="0" w:color="000000"/>
              <w:right w:val="single" w:sz="6" w:space="0" w:color="000000"/>
            </w:tcBorders>
            <w:vAlign w:val="bottom"/>
            <w:hideMark/>
          </w:tcPr>
          <w:p w14:paraId="35271F9C" w14:textId="77777777" w:rsidR="00F31E42" w:rsidRPr="00F31E42" w:rsidRDefault="00F31E42" w:rsidP="00391FCB">
            <w:pPr>
              <w:rPr>
                <w:color w:val="FF0000"/>
              </w:rPr>
            </w:pPr>
          </w:p>
        </w:tc>
        <w:tc>
          <w:tcPr>
            <w:tcW w:w="1260" w:type="dxa"/>
            <w:tcBorders>
              <w:top w:val="single" w:sz="6" w:space="0" w:color="000000"/>
              <w:left w:val="single" w:sz="6" w:space="0" w:color="000000"/>
              <w:bottom w:val="single" w:sz="6" w:space="0" w:color="000000"/>
              <w:right w:val="single" w:sz="6" w:space="0" w:color="000000"/>
            </w:tcBorders>
            <w:vAlign w:val="bottom"/>
            <w:hideMark/>
          </w:tcPr>
          <w:p w14:paraId="38F47186" w14:textId="77777777" w:rsidR="00F31E42" w:rsidRPr="00F31E42" w:rsidRDefault="00F31E42" w:rsidP="00391FCB">
            <w:pPr>
              <w:rPr>
                <w:color w:val="FF0000"/>
              </w:rPr>
            </w:pPr>
          </w:p>
        </w:tc>
      </w:tr>
      <w:tr w:rsidR="00F31E42" w:rsidRPr="00F31E42" w14:paraId="53B444B9" w14:textId="77777777" w:rsidTr="00391FCB">
        <w:tc>
          <w:tcPr>
            <w:tcW w:w="2855" w:type="dxa"/>
            <w:gridSpan w:val="2"/>
            <w:tcBorders>
              <w:top w:val="single" w:sz="6" w:space="0" w:color="000000"/>
              <w:left w:val="single" w:sz="6" w:space="0" w:color="000000"/>
              <w:bottom w:val="single" w:sz="6" w:space="0" w:color="000000"/>
              <w:right w:val="single" w:sz="6" w:space="0" w:color="000000"/>
            </w:tcBorders>
            <w:vAlign w:val="bottom"/>
            <w:hideMark/>
          </w:tcPr>
          <w:p w14:paraId="562FA139" w14:textId="77777777" w:rsidR="00F31E42" w:rsidRPr="00F31E42" w:rsidRDefault="00F31E42" w:rsidP="00391FCB">
            <w:pPr>
              <w:rPr>
                <w:color w:val="FF0000"/>
              </w:rPr>
            </w:pPr>
            <w:r w:rsidRPr="00F31E42">
              <w:rPr>
                <w:color w:val="FF0000"/>
              </w:rPr>
              <w:t>TOTAL</w:t>
            </w:r>
          </w:p>
        </w:tc>
        <w:tc>
          <w:tcPr>
            <w:tcW w:w="985" w:type="dxa"/>
            <w:tcBorders>
              <w:top w:val="single" w:sz="6" w:space="0" w:color="000000"/>
              <w:left w:val="single" w:sz="6" w:space="0" w:color="000000"/>
              <w:bottom w:val="single" w:sz="6" w:space="0" w:color="000000"/>
              <w:right w:val="single" w:sz="6" w:space="0" w:color="000000"/>
            </w:tcBorders>
            <w:vAlign w:val="bottom"/>
            <w:hideMark/>
          </w:tcPr>
          <w:p w14:paraId="7C48E6B6" w14:textId="77777777" w:rsidR="00F31E42" w:rsidRPr="00F31E42" w:rsidRDefault="00F31E42" w:rsidP="00391FCB">
            <w:pPr>
              <w:rPr>
                <w:color w:val="FF0000"/>
              </w:rPr>
            </w:pPr>
          </w:p>
        </w:tc>
        <w:tc>
          <w:tcPr>
            <w:tcW w:w="1397" w:type="dxa"/>
            <w:tcBorders>
              <w:top w:val="single" w:sz="6" w:space="0" w:color="000000"/>
              <w:left w:val="single" w:sz="6" w:space="0" w:color="000000"/>
              <w:bottom w:val="single" w:sz="6" w:space="0" w:color="000000"/>
              <w:right w:val="single" w:sz="6" w:space="0" w:color="000000"/>
            </w:tcBorders>
            <w:vAlign w:val="bottom"/>
            <w:hideMark/>
          </w:tcPr>
          <w:p w14:paraId="13C7E09C" w14:textId="77777777" w:rsidR="00F31E42" w:rsidRPr="00F31E42" w:rsidRDefault="00F31E42" w:rsidP="00391FCB">
            <w:pPr>
              <w:rPr>
                <w:color w:val="FF0000"/>
              </w:rPr>
            </w:pPr>
          </w:p>
        </w:tc>
        <w:tc>
          <w:tcPr>
            <w:tcW w:w="1123" w:type="dxa"/>
            <w:tcBorders>
              <w:top w:val="single" w:sz="6" w:space="0" w:color="000000"/>
              <w:left w:val="single" w:sz="6" w:space="0" w:color="000000"/>
              <w:bottom w:val="single" w:sz="6" w:space="0" w:color="000000"/>
              <w:right w:val="single" w:sz="6" w:space="0" w:color="000000"/>
            </w:tcBorders>
            <w:vAlign w:val="bottom"/>
            <w:hideMark/>
          </w:tcPr>
          <w:p w14:paraId="76008A53" w14:textId="77777777" w:rsidR="00F31E42" w:rsidRPr="00F31E42" w:rsidRDefault="00F31E42" w:rsidP="00391FCB">
            <w:pPr>
              <w:rPr>
                <w:color w:val="FF0000"/>
              </w:rPr>
            </w:pPr>
          </w:p>
        </w:tc>
        <w:tc>
          <w:tcPr>
            <w:tcW w:w="1261" w:type="dxa"/>
            <w:tcBorders>
              <w:top w:val="single" w:sz="6" w:space="0" w:color="000000"/>
              <w:left w:val="single" w:sz="6" w:space="0" w:color="000000"/>
              <w:bottom w:val="single" w:sz="6" w:space="0" w:color="000000"/>
              <w:right w:val="single" w:sz="6" w:space="0" w:color="000000"/>
            </w:tcBorders>
            <w:vAlign w:val="bottom"/>
            <w:hideMark/>
          </w:tcPr>
          <w:p w14:paraId="0DC78133" w14:textId="77777777" w:rsidR="00F31E42" w:rsidRPr="00F31E42" w:rsidRDefault="00F31E42" w:rsidP="00391FCB">
            <w:pPr>
              <w:rPr>
                <w:color w:val="FF0000"/>
              </w:rPr>
            </w:pPr>
          </w:p>
        </w:tc>
        <w:tc>
          <w:tcPr>
            <w:tcW w:w="1261" w:type="dxa"/>
            <w:tcBorders>
              <w:top w:val="single" w:sz="6" w:space="0" w:color="000000"/>
              <w:left w:val="single" w:sz="6" w:space="0" w:color="000000"/>
              <w:bottom w:val="single" w:sz="6" w:space="0" w:color="000000"/>
              <w:right w:val="single" w:sz="6" w:space="0" w:color="000000"/>
            </w:tcBorders>
            <w:vAlign w:val="bottom"/>
            <w:hideMark/>
          </w:tcPr>
          <w:p w14:paraId="39B43C7F" w14:textId="77777777" w:rsidR="00F31E42" w:rsidRPr="00F31E42" w:rsidRDefault="00F31E42" w:rsidP="00391FCB">
            <w:pPr>
              <w:rPr>
                <w:color w:val="FF0000"/>
              </w:rPr>
            </w:pPr>
          </w:p>
        </w:tc>
        <w:tc>
          <w:tcPr>
            <w:tcW w:w="1260" w:type="dxa"/>
            <w:tcBorders>
              <w:top w:val="single" w:sz="6" w:space="0" w:color="000000"/>
              <w:left w:val="single" w:sz="6" w:space="0" w:color="000000"/>
              <w:bottom w:val="single" w:sz="6" w:space="0" w:color="000000"/>
              <w:right w:val="single" w:sz="6" w:space="0" w:color="000000"/>
            </w:tcBorders>
            <w:vAlign w:val="bottom"/>
            <w:hideMark/>
          </w:tcPr>
          <w:p w14:paraId="5281AC1A" w14:textId="77777777" w:rsidR="00F31E42" w:rsidRPr="00F31E42" w:rsidRDefault="00F31E42" w:rsidP="00391FCB">
            <w:pPr>
              <w:rPr>
                <w:color w:val="FF0000"/>
              </w:rPr>
            </w:pPr>
          </w:p>
        </w:tc>
      </w:tr>
    </w:tbl>
    <w:p w14:paraId="45BD60E5" w14:textId="77777777" w:rsidR="00F31E42" w:rsidRPr="00F31E42" w:rsidRDefault="00F31E42" w:rsidP="00F31E42">
      <w:pPr>
        <w:jc w:val="center"/>
        <w:rPr>
          <w:color w:val="FF0000"/>
        </w:rPr>
      </w:pPr>
      <w:proofErr w:type="gramStart"/>
      <w:r w:rsidRPr="00F31E42">
        <w:rPr>
          <w:color w:val="FF0000"/>
        </w:rPr>
        <w:t>[ ]</w:t>
      </w:r>
      <w:proofErr w:type="gramEnd"/>
      <w:r w:rsidRPr="00F31E42">
        <w:rPr>
          <w:color w:val="FF0000"/>
        </w:rPr>
        <w:t xml:space="preserve"> </w:t>
      </w:r>
      <w:proofErr w:type="spellStart"/>
      <w:r w:rsidRPr="00F31E42">
        <w:rPr>
          <w:color w:val="FF0000"/>
        </w:rPr>
        <w:t>angajamentele</w:t>
      </w:r>
      <w:proofErr w:type="spellEnd"/>
      <w:r w:rsidRPr="00F31E42">
        <w:rPr>
          <w:color w:val="FF0000"/>
        </w:rPr>
        <w:t xml:space="preserve"> </w:t>
      </w:r>
      <w:proofErr w:type="spellStart"/>
      <w:r w:rsidRPr="00F31E42">
        <w:rPr>
          <w:color w:val="FF0000"/>
        </w:rPr>
        <w:t>legale</w:t>
      </w:r>
      <w:proofErr w:type="spellEnd"/>
      <w:r w:rsidRPr="00F31E42">
        <w:rPr>
          <w:color w:val="FF0000"/>
        </w:rPr>
        <w:t xml:space="preserve"> se </w:t>
      </w:r>
      <w:proofErr w:type="spellStart"/>
      <w:r w:rsidRPr="00F31E42">
        <w:rPr>
          <w:color w:val="FF0000"/>
        </w:rPr>
        <w:t>vor</w:t>
      </w:r>
      <w:proofErr w:type="spellEnd"/>
      <w:r w:rsidRPr="00F31E42">
        <w:rPr>
          <w:color w:val="FF0000"/>
        </w:rPr>
        <w:t xml:space="preserve"> </w:t>
      </w:r>
      <w:proofErr w:type="spellStart"/>
      <w:r w:rsidRPr="00F31E42">
        <w:rPr>
          <w:color w:val="FF0000"/>
        </w:rPr>
        <w:t>emite</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contul</w:t>
      </w:r>
      <w:proofErr w:type="spellEnd"/>
      <w:r w:rsidRPr="00F31E42">
        <w:rPr>
          <w:color w:val="FF0000"/>
        </w:rPr>
        <w:t xml:space="preserve"> </w:t>
      </w:r>
      <w:proofErr w:type="spellStart"/>
      <w:r w:rsidRPr="00F31E42">
        <w:rPr>
          <w:color w:val="FF0000"/>
        </w:rPr>
        <w:t>anului</w:t>
      </w:r>
      <w:proofErr w:type="spellEnd"/>
      <w:r w:rsidRPr="00F31E42">
        <w:rPr>
          <w:color w:val="FF0000"/>
        </w:rPr>
        <w:t xml:space="preserve"> </w:t>
      </w:r>
      <w:proofErr w:type="spellStart"/>
      <w:r w:rsidRPr="00F31E42">
        <w:rPr>
          <w:color w:val="FF0000"/>
        </w:rPr>
        <w:t>următor</w:t>
      </w:r>
      <w:proofErr w:type="spellEnd"/>
      <w:r w:rsidRPr="00F31E42">
        <w:rPr>
          <w:color w:val="FF0000"/>
        </w:rPr>
        <w:t>.</w:t>
      </w:r>
      <w:r w:rsidRPr="00F31E42">
        <w:rPr>
          <w:color w:val="FF0000"/>
        </w:rPr>
        <w:br/>
      </w:r>
      <w:proofErr w:type="spellStart"/>
      <w:r w:rsidRPr="00F31E42">
        <w:rPr>
          <w:color w:val="FF0000"/>
        </w:rPr>
        <w:t>În</w:t>
      </w:r>
      <w:proofErr w:type="spellEnd"/>
      <w:r w:rsidRPr="00F31E42">
        <w:rPr>
          <w:color w:val="FF0000"/>
        </w:rPr>
        <w:t xml:space="preserve"> </w:t>
      </w:r>
      <w:proofErr w:type="spellStart"/>
      <w:r w:rsidRPr="00F31E42">
        <w:rPr>
          <w:color w:val="FF0000"/>
        </w:rPr>
        <w:t>baza</w:t>
      </w:r>
      <w:proofErr w:type="spellEnd"/>
      <w:r w:rsidRPr="00F31E42">
        <w:rPr>
          <w:color w:val="FF0000"/>
        </w:rPr>
        <w:t xml:space="preserve"> </w:t>
      </w:r>
      <w:proofErr w:type="spellStart"/>
      <w:r w:rsidRPr="00F31E42">
        <w:rPr>
          <w:color w:val="FF0000"/>
        </w:rPr>
        <w:t>celor</w:t>
      </w:r>
      <w:proofErr w:type="spellEnd"/>
      <w:r w:rsidRPr="00F31E42">
        <w:rPr>
          <w:color w:val="FF0000"/>
        </w:rPr>
        <w:t xml:space="preserve"> </w:t>
      </w:r>
      <w:proofErr w:type="spellStart"/>
      <w:r w:rsidRPr="00F31E42">
        <w:rPr>
          <w:color w:val="FF0000"/>
        </w:rPr>
        <w:t>prezentate</w:t>
      </w:r>
      <w:proofErr w:type="spellEnd"/>
      <w:r w:rsidRPr="00F31E42">
        <w:rPr>
          <w:color w:val="FF0000"/>
        </w:rPr>
        <w:t xml:space="preserve"> la </w:t>
      </w:r>
      <w:proofErr w:type="spellStart"/>
      <w:r w:rsidRPr="00F31E42">
        <w:rPr>
          <w:color w:val="FF0000"/>
        </w:rPr>
        <w:t>secțiunea</w:t>
      </w:r>
      <w:proofErr w:type="spellEnd"/>
      <w:r w:rsidRPr="00F31E42">
        <w:rPr>
          <w:color w:val="FF0000"/>
        </w:rPr>
        <w:t xml:space="preserve"> A,</w:t>
      </w:r>
      <w:r w:rsidRPr="00F31E42">
        <w:rPr>
          <w:color w:val="FF0000"/>
        </w:rPr>
        <w:br/>
      </w:r>
      <w:proofErr w:type="spellStart"/>
      <w:r w:rsidRPr="00F31E42">
        <w:rPr>
          <w:color w:val="FF0000"/>
        </w:rPr>
        <w:t>avizăm</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calitate</w:t>
      </w:r>
      <w:proofErr w:type="spellEnd"/>
      <w:r w:rsidRPr="00F31E42">
        <w:rPr>
          <w:color w:val="FF0000"/>
        </w:rPr>
        <w:t xml:space="preserve"> de </w:t>
      </w:r>
      <w:proofErr w:type="spellStart"/>
      <w:r w:rsidRPr="00F31E42">
        <w:rPr>
          <w:color w:val="FF0000"/>
        </w:rPr>
        <w:t>compartiment</w:t>
      </w:r>
      <w:proofErr w:type="spellEnd"/>
      <w:r w:rsidRPr="00F31E42">
        <w:rPr>
          <w:color w:val="FF0000"/>
        </w:rPr>
        <w:t xml:space="preserve"> de </w:t>
      </w:r>
      <w:proofErr w:type="spellStart"/>
      <w:r w:rsidRPr="00F31E42">
        <w:rPr>
          <w:color w:val="FF0000"/>
        </w:rPr>
        <w:t>specialitate</w:t>
      </w:r>
      <w:proofErr w:type="spellEnd"/>
      <w:r w:rsidRPr="00F31E42">
        <w:rPr>
          <w:color w:val="FF0000"/>
        </w:rPr>
        <w:t>.</w:t>
      </w:r>
      <w:r w:rsidRPr="00F31E42">
        <w:rPr>
          <w:color w:val="FF0000"/>
        </w:rPr>
        <w:br/>
        <w:t>.......................</w:t>
      </w:r>
      <w:r w:rsidRPr="00F31E42">
        <w:rPr>
          <w:color w:val="FF0000"/>
        </w:rPr>
        <w:br/>
        <w:t>(</w:t>
      </w:r>
      <w:proofErr w:type="spellStart"/>
      <w:r w:rsidRPr="00F31E42">
        <w:rPr>
          <w:color w:val="FF0000"/>
        </w:rPr>
        <w:t>semnătură</w:t>
      </w:r>
      <w:proofErr w:type="spellEnd"/>
      <w:r w:rsidRPr="00F31E42">
        <w:rPr>
          <w:color w:val="FF0000"/>
        </w:rPr>
        <w:t xml:space="preserve"> </w:t>
      </w:r>
      <w:proofErr w:type="spellStart"/>
      <w:r w:rsidRPr="00F31E42">
        <w:rPr>
          <w:color w:val="FF0000"/>
        </w:rPr>
        <w:t>electronică</w:t>
      </w:r>
      <w:proofErr w:type="spellEnd"/>
      <w:r w:rsidRPr="00F31E42">
        <w:rPr>
          <w:color w:val="FF0000"/>
        </w:rPr>
        <w:t>/</w:t>
      </w:r>
      <w:proofErr w:type="spellStart"/>
      <w:r w:rsidRPr="00F31E42">
        <w:rPr>
          <w:color w:val="FF0000"/>
        </w:rPr>
        <w:t>semnături</w:t>
      </w:r>
      <w:proofErr w:type="spellEnd"/>
      <w:r w:rsidRPr="00F31E42">
        <w:rPr>
          <w:color w:val="FF0000"/>
        </w:rPr>
        <w:br/>
      </w:r>
      <w:proofErr w:type="spellStart"/>
      <w:r w:rsidRPr="00F31E42">
        <w:rPr>
          <w:color w:val="FF0000"/>
        </w:rPr>
        <w:t>electronice</w:t>
      </w:r>
      <w:proofErr w:type="spellEnd"/>
      <w:r w:rsidRPr="00F31E42">
        <w:rPr>
          <w:color w:val="FF0000"/>
        </w:rPr>
        <w:t>/</w:t>
      </w:r>
      <w:proofErr w:type="spellStart"/>
      <w:r w:rsidRPr="00F31E42">
        <w:rPr>
          <w:color w:val="FF0000"/>
        </w:rPr>
        <w:t>semnătură</w:t>
      </w:r>
      <w:proofErr w:type="spellEnd"/>
      <w:r w:rsidRPr="00F31E42">
        <w:rPr>
          <w:color w:val="FF0000"/>
        </w:rPr>
        <w:t>/</w:t>
      </w:r>
      <w:proofErr w:type="spellStart"/>
      <w:r w:rsidRPr="00F31E42">
        <w:rPr>
          <w:color w:val="FF0000"/>
        </w:rPr>
        <w:t>semnături</w:t>
      </w:r>
      <w:proofErr w:type="spellEnd"/>
      <w:r w:rsidRPr="00F31E42">
        <w:rPr>
          <w:color w:val="FF0000"/>
        </w:rPr>
        <w:t>)</w:t>
      </w:r>
      <w:r w:rsidRPr="00F31E42">
        <w:rPr>
          <w:color w:val="FF0000"/>
        </w:rPr>
        <w:br/>
      </w:r>
      <w:r w:rsidRPr="00F31E42">
        <w:rPr>
          <w:color w:val="FF0000"/>
        </w:rPr>
        <w:lastRenderedPageBreak/>
        <w:t xml:space="preserve">Alte </w:t>
      </w:r>
      <w:proofErr w:type="spellStart"/>
      <w:r w:rsidRPr="00F31E42">
        <w:rPr>
          <w:color w:val="FF0000"/>
        </w:rPr>
        <w:t>avize</w:t>
      </w:r>
      <w:proofErr w:type="spellEnd"/>
      <w:r w:rsidRPr="00F31E42">
        <w:rPr>
          <w:color w:val="FF0000"/>
        </w:rPr>
        <w:br/>
        <w:t>.......................</w:t>
      </w:r>
      <w:r w:rsidRPr="00F31E42">
        <w:rPr>
          <w:color w:val="FF0000"/>
        </w:rPr>
        <w:br/>
        <w:t>(</w:t>
      </w:r>
      <w:proofErr w:type="spellStart"/>
      <w:r w:rsidRPr="00F31E42">
        <w:rPr>
          <w:color w:val="FF0000"/>
        </w:rPr>
        <w:t>semnătură</w:t>
      </w:r>
      <w:proofErr w:type="spellEnd"/>
      <w:r w:rsidRPr="00F31E42">
        <w:rPr>
          <w:color w:val="FF0000"/>
        </w:rPr>
        <w:t xml:space="preserve"> </w:t>
      </w:r>
      <w:proofErr w:type="spellStart"/>
      <w:r w:rsidRPr="00F31E42">
        <w:rPr>
          <w:color w:val="FF0000"/>
        </w:rPr>
        <w:t>electronică</w:t>
      </w:r>
      <w:proofErr w:type="spellEnd"/>
      <w:r w:rsidRPr="00F31E42">
        <w:rPr>
          <w:color w:val="FF0000"/>
        </w:rPr>
        <w:t>/</w:t>
      </w:r>
      <w:proofErr w:type="spellStart"/>
      <w:r w:rsidRPr="00F31E42">
        <w:rPr>
          <w:color w:val="FF0000"/>
        </w:rPr>
        <w:t>semnături</w:t>
      </w:r>
      <w:proofErr w:type="spellEnd"/>
      <w:r w:rsidRPr="00F31E42">
        <w:rPr>
          <w:color w:val="FF0000"/>
        </w:rPr>
        <w:br/>
      </w:r>
      <w:proofErr w:type="spellStart"/>
      <w:r w:rsidRPr="00F31E42">
        <w:rPr>
          <w:color w:val="FF0000"/>
        </w:rPr>
        <w:t>electronice</w:t>
      </w:r>
      <w:proofErr w:type="spellEnd"/>
      <w:r w:rsidRPr="00F31E42">
        <w:rPr>
          <w:color w:val="FF0000"/>
        </w:rPr>
        <w:t>/</w:t>
      </w:r>
      <w:proofErr w:type="spellStart"/>
      <w:r w:rsidRPr="00F31E42">
        <w:rPr>
          <w:color w:val="FF0000"/>
        </w:rPr>
        <w:t>semnătură</w:t>
      </w:r>
      <w:proofErr w:type="spellEnd"/>
      <w:r w:rsidRPr="00F31E42">
        <w:rPr>
          <w:color w:val="FF0000"/>
        </w:rPr>
        <w:t>/</w:t>
      </w:r>
      <w:proofErr w:type="spellStart"/>
      <w:r w:rsidRPr="00F31E42">
        <w:rPr>
          <w:color w:val="FF0000"/>
        </w:rPr>
        <w:t>semnături</w:t>
      </w:r>
      <w:proofErr w:type="spellEnd"/>
      <w:r w:rsidRPr="00F31E42">
        <w:rPr>
          <w:color w:val="FF0000"/>
        </w:rPr>
        <w:t>)</w:t>
      </w:r>
    </w:p>
    <w:p w14:paraId="0D3B1C6B" w14:textId="77777777" w:rsidR="00F31E42" w:rsidRPr="00F31E42" w:rsidRDefault="00F31E42" w:rsidP="00F31E42">
      <w:pPr>
        <w:jc w:val="center"/>
        <w:rPr>
          <w:b/>
          <w:bCs/>
          <w:color w:val="FF0000"/>
        </w:rPr>
      </w:pPr>
      <w:proofErr w:type="spellStart"/>
      <w:r w:rsidRPr="00F31E42">
        <w:rPr>
          <w:b/>
          <w:bCs/>
          <w:color w:val="FF0000"/>
        </w:rPr>
        <w:t>Secțiunea</w:t>
      </w:r>
      <w:proofErr w:type="spellEnd"/>
      <w:r w:rsidRPr="00F31E42">
        <w:rPr>
          <w:b/>
          <w:bCs/>
          <w:color w:val="FF0000"/>
        </w:rPr>
        <w:t xml:space="preserve"> B: </w:t>
      </w:r>
      <w:proofErr w:type="spellStart"/>
      <w:r w:rsidRPr="00F31E42">
        <w:rPr>
          <w:b/>
          <w:bCs/>
          <w:color w:val="FF0000"/>
        </w:rPr>
        <w:t>Situația</w:t>
      </w:r>
      <w:proofErr w:type="spellEnd"/>
      <w:r w:rsidRPr="00F31E42">
        <w:rPr>
          <w:b/>
          <w:bCs/>
          <w:color w:val="FF0000"/>
        </w:rPr>
        <w:t xml:space="preserve"> </w:t>
      </w:r>
      <w:proofErr w:type="spellStart"/>
      <w:r w:rsidRPr="00F31E42">
        <w:rPr>
          <w:b/>
          <w:bCs/>
          <w:color w:val="FF0000"/>
        </w:rPr>
        <w:t>evidențiată</w:t>
      </w:r>
      <w:proofErr w:type="spellEnd"/>
      <w:r w:rsidRPr="00F31E42">
        <w:rPr>
          <w:b/>
          <w:bCs/>
          <w:color w:val="FF0000"/>
        </w:rPr>
        <w:t xml:space="preserve"> </w:t>
      </w:r>
      <w:proofErr w:type="spellStart"/>
      <w:r w:rsidRPr="00F31E42">
        <w:rPr>
          <w:b/>
          <w:bCs/>
          <w:color w:val="FF0000"/>
        </w:rPr>
        <w:t>în</w:t>
      </w:r>
      <w:proofErr w:type="spellEnd"/>
      <w:r w:rsidRPr="00F31E42">
        <w:rPr>
          <w:b/>
          <w:bCs/>
          <w:color w:val="FF0000"/>
        </w:rPr>
        <w:t xml:space="preserve"> </w:t>
      </w:r>
      <w:proofErr w:type="spellStart"/>
      <w:r w:rsidRPr="00F31E42">
        <w:rPr>
          <w:b/>
          <w:bCs/>
          <w:color w:val="FF0000"/>
        </w:rPr>
        <w:t>sistemul</w:t>
      </w:r>
      <w:proofErr w:type="spellEnd"/>
      <w:r w:rsidRPr="00F31E42">
        <w:rPr>
          <w:b/>
          <w:bCs/>
          <w:color w:val="FF0000"/>
        </w:rPr>
        <w:t xml:space="preserve"> de control al </w:t>
      </w:r>
      <w:proofErr w:type="spellStart"/>
      <w:r w:rsidRPr="00F31E42">
        <w:rPr>
          <w:b/>
          <w:bCs/>
          <w:color w:val="FF0000"/>
        </w:rPr>
        <w:t>angajamentelor</w:t>
      </w:r>
      <w:proofErr w:type="spellEnd"/>
    </w:p>
    <w:p w14:paraId="2FBDE593"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w:t>
      </w:r>
      <w:proofErr w:type="spellStart"/>
      <w:r w:rsidRPr="00F31E42">
        <w:rPr>
          <w:color w:val="FF0000"/>
        </w:rPr>
        <w:t>Propunerile</w:t>
      </w:r>
      <w:proofErr w:type="spellEnd"/>
      <w:r w:rsidRPr="00F31E42">
        <w:rPr>
          <w:color w:val="FF0000"/>
        </w:rPr>
        <w:t xml:space="preserve"> de la </w:t>
      </w:r>
      <w:proofErr w:type="spellStart"/>
      <w:r w:rsidRPr="00F31E42">
        <w:rPr>
          <w:color w:val="FF0000"/>
          <w:u w:val="single"/>
        </w:rPr>
        <w:t>secțiunea</w:t>
      </w:r>
      <w:proofErr w:type="spellEnd"/>
      <w:r w:rsidRPr="00F31E42">
        <w:rPr>
          <w:color w:val="FF0000"/>
          <w:u w:val="single"/>
        </w:rPr>
        <w:t xml:space="preserve"> A</w:t>
      </w:r>
      <w:r w:rsidRPr="00F31E42">
        <w:rPr>
          <w:color w:val="FF0000"/>
        </w:rPr>
        <w:t xml:space="preserve"> au </w:t>
      </w:r>
      <w:proofErr w:type="spellStart"/>
      <w:r w:rsidRPr="00F31E42">
        <w:rPr>
          <w:color w:val="FF0000"/>
        </w:rPr>
        <w:t>fost</w:t>
      </w:r>
      <w:proofErr w:type="spellEnd"/>
      <w:r w:rsidRPr="00F31E42">
        <w:rPr>
          <w:color w:val="FF0000"/>
        </w:rPr>
        <w:t xml:space="preserve"> </w:t>
      </w:r>
      <w:proofErr w:type="spellStart"/>
      <w:r w:rsidRPr="00F31E42">
        <w:rPr>
          <w:color w:val="FF0000"/>
        </w:rPr>
        <w:t>înregistrate</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sistemul</w:t>
      </w:r>
      <w:proofErr w:type="spellEnd"/>
      <w:r w:rsidRPr="00F31E42">
        <w:rPr>
          <w:color w:val="FF0000"/>
        </w:rPr>
        <w:t xml:space="preserve"> de control al </w:t>
      </w:r>
      <w:proofErr w:type="spellStart"/>
      <w:r w:rsidRPr="00F31E42">
        <w:rPr>
          <w:color w:val="FF0000"/>
        </w:rPr>
        <w:t>angajamentelor</w:t>
      </w:r>
      <w:proofErr w:type="spellEnd"/>
      <w:r w:rsidRPr="00F31E42">
        <w:rPr>
          <w:color w:val="FF0000"/>
        </w:rPr>
        <w:t xml:space="preserve">, </w:t>
      </w:r>
      <w:proofErr w:type="spellStart"/>
      <w:r w:rsidRPr="00F31E42">
        <w:rPr>
          <w:color w:val="FF0000"/>
        </w:rPr>
        <w:t>după</w:t>
      </w:r>
      <w:proofErr w:type="spellEnd"/>
      <w:r w:rsidRPr="00F31E42">
        <w:rPr>
          <w:color w:val="FF0000"/>
        </w:rPr>
        <w:t xml:space="preserve"> cum </w:t>
      </w:r>
      <w:proofErr w:type="spellStart"/>
      <w:r w:rsidRPr="00F31E42">
        <w:rPr>
          <w:color w:val="FF0000"/>
        </w:rPr>
        <w:t>urmează</w:t>
      </w:r>
      <w:proofErr w:type="spellEnd"/>
      <w:r w:rsidRPr="00F31E42">
        <w:rPr>
          <w:color w:val="FF0000"/>
        </w:rPr>
        <w:t>:</w:t>
      </w:r>
    </w:p>
    <w:tbl>
      <w:tblPr>
        <w:tblW w:w="10142" w:type="dxa"/>
        <w:tblInd w:w="72" w:type="dxa"/>
        <w:tblCellMar>
          <w:left w:w="0" w:type="dxa"/>
          <w:right w:w="0" w:type="dxa"/>
        </w:tblCellMar>
        <w:tblLook w:val="04A0" w:firstRow="1" w:lastRow="0" w:firstColumn="1" w:lastColumn="0" w:noHBand="0" w:noVBand="1"/>
      </w:tblPr>
      <w:tblGrid>
        <w:gridCol w:w="1078"/>
        <w:gridCol w:w="1078"/>
        <w:gridCol w:w="783"/>
        <w:gridCol w:w="364"/>
        <w:gridCol w:w="1078"/>
        <w:gridCol w:w="828"/>
        <w:gridCol w:w="1078"/>
        <w:gridCol w:w="1587"/>
        <w:gridCol w:w="851"/>
        <w:gridCol w:w="1417"/>
      </w:tblGrid>
      <w:tr w:rsidR="00F31E42" w:rsidRPr="00F31E42" w14:paraId="29152C92" w14:textId="77777777" w:rsidTr="00391FCB">
        <w:tc>
          <w:tcPr>
            <w:tcW w:w="0" w:type="auto"/>
            <w:tcBorders>
              <w:top w:val="single" w:sz="6" w:space="0" w:color="000000"/>
              <w:left w:val="single" w:sz="6" w:space="0" w:color="000000"/>
              <w:bottom w:val="single" w:sz="6" w:space="0" w:color="000000"/>
              <w:right w:val="single" w:sz="6" w:space="0" w:color="000000"/>
            </w:tcBorders>
            <w:vAlign w:val="bottom"/>
            <w:hideMark/>
          </w:tcPr>
          <w:p w14:paraId="231D14CB" w14:textId="77777777" w:rsidR="00F31E42" w:rsidRPr="00F31E42" w:rsidRDefault="00F31E42" w:rsidP="00391FCB">
            <w:pPr>
              <w:rPr>
                <w:color w:val="FF0000"/>
              </w:rPr>
            </w:pPr>
            <w:r w:rsidRPr="00F31E42">
              <w:rPr>
                <w:color w:val="FF0000"/>
              </w:rPr>
              <w:t xml:space="preserve">Cod </w:t>
            </w:r>
            <w:proofErr w:type="spellStart"/>
            <w:r w:rsidRPr="00F31E42">
              <w:rPr>
                <w:color w:val="FF0000"/>
              </w:rPr>
              <w:t>angajament</w:t>
            </w:r>
            <w:proofErr w:type="spellEnd"/>
            <w:r w:rsidRPr="00F31E42">
              <w:rPr>
                <w:color w:val="FF0000"/>
              </w:rPr>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B361CD" w14:textId="77777777" w:rsidR="00F31E42" w:rsidRPr="00F31E42" w:rsidRDefault="00F31E42" w:rsidP="00391FCB">
            <w:pPr>
              <w:rPr>
                <w:color w:val="FF0000"/>
              </w:rPr>
            </w:pPr>
            <w:r w:rsidRPr="00F31E42">
              <w:rPr>
                <w:color w:val="FF0000"/>
              </w:rPr>
              <w:t xml:space="preserve">Indicator </w:t>
            </w:r>
            <w:proofErr w:type="spellStart"/>
            <w:r w:rsidRPr="00F31E42">
              <w:rPr>
                <w:color w:val="FF0000"/>
              </w:rPr>
              <w:t>angajament</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BBB5D6" w14:textId="77777777" w:rsidR="00F31E42" w:rsidRPr="00F31E42" w:rsidRDefault="00F31E42" w:rsidP="00391FCB">
            <w:pPr>
              <w:rPr>
                <w:color w:val="FF0000"/>
              </w:rPr>
            </w:pPr>
            <w:r w:rsidRPr="00F31E42">
              <w:rPr>
                <w:color w:val="FF0000"/>
              </w:rPr>
              <w:t>Program</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3BADB5" w14:textId="77777777" w:rsidR="00F31E42" w:rsidRPr="00F31E42" w:rsidRDefault="00F31E42" w:rsidP="00391FCB">
            <w:pPr>
              <w:rPr>
                <w:color w:val="FF0000"/>
              </w:rPr>
            </w:pPr>
            <w:r w:rsidRPr="00F31E42">
              <w:rPr>
                <w:color w:val="FF0000"/>
              </w:rPr>
              <w:t>Cod SSI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83BFDD" w14:textId="77777777" w:rsidR="00F31E42" w:rsidRPr="00F31E42" w:rsidRDefault="00F31E42" w:rsidP="00391FCB">
            <w:pPr>
              <w:rPr>
                <w:color w:val="FF0000"/>
              </w:rPr>
            </w:pPr>
            <w:proofErr w:type="spellStart"/>
            <w:r w:rsidRPr="00F31E42">
              <w:rPr>
                <w:color w:val="FF0000"/>
              </w:rPr>
              <w:t>Sumă</w:t>
            </w:r>
            <w:proofErr w:type="spellEnd"/>
            <w:r w:rsidRPr="00F31E42">
              <w:rPr>
                <w:color w:val="FF0000"/>
              </w:rPr>
              <w:t xml:space="preserve"> </w:t>
            </w:r>
            <w:proofErr w:type="spellStart"/>
            <w:r w:rsidRPr="00F31E42">
              <w:rPr>
                <w:color w:val="FF0000"/>
              </w:rPr>
              <w:t>rezervată</w:t>
            </w:r>
            <w:proofErr w:type="spellEnd"/>
            <w:r w:rsidRPr="00F31E42">
              <w:rPr>
                <w:color w:val="FF0000"/>
              </w:rPr>
              <w:t xml:space="preserve"> din </w:t>
            </w:r>
            <w:proofErr w:type="spellStart"/>
            <w:r w:rsidRPr="00F31E42">
              <w:rPr>
                <w:color w:val="FF0000"/>
              </w:rPr>
              <w:t>credite</w:t>
            </w:r>
            <w:proofErr w:type="spellEnd"/>
            <w:r w:rsidRPr="00F31E42">
              <w:rPr>
                <w:color w:val="FF0000"/>
              </w:rPr>
              <w:t xml:space="preserve"> de </w:t>
            </w:r>
            <w:proofErr w:type="spellStart"/>
            <w:r w:rsidRPr="00F31E42">
              <w:rPr>
                <w:color w:val="FF0000"/>
              </w:rPr>
              <w:t>angajament</w:t>
            </w:r>
            <w:proofErr w:type="spellEnd"/>
            <w:r w:rsidRPr="00F31E42">
              <w:rPr>
                <w:color w:val="FF0000"/>
              </w:rPr>
              <w:t xml:space="preserve"> </w:t>
            </w:r>
            <w:proofErr w:type="spellStart"/>
            <w:r w:rsidRPr="00F31E42">
              <w:rPr>
                <w:color w:val="FF0000"/>
              </w:rPr>
              <w:t>pentru</w:t>
            </w:r>
            <w:proofErr w:type="spellEnd"/>
            <w:r w:rsidRPr="00F31E42">
              <w:rPr>
                <w:color w:val="FF0000"/>
              </w:rPr>
              <w:t xml:space="preserve"> </w:t>
            </w:r>
            <w:proofErr w:type="spellStart"/>
            <w:r w:rsidRPr="00F31E42">
              <w:rPr>
                <w:color w:val="FF0000"/>
              </w:rPr>
              <w:t>anul</w:t>
            </w:r>
            <w:proofErr w:type="spellEnd"/>
            <w:r w:rsidRPr="00F31E42">
              <w:rPr>
                <w:color w:val="FF0000"/>
              </w:rPr>
              <w:t xml:space="preserve"> </w:t>
            </w:r>
            <w:proofErr w:type="spellStart"/>
            <w:r w:rsidRPr="00F31E42">
              <w:rPr>
                <w:color w:val="FF0000"/>
              </w:rPr>
              <w:t>curent</w:t>
            </w:r>
            <w:proofErr w:type="spellEnd"/>
            <w:r w:rsidRPr="00F31E42">
              <w:rPr>
                <w:color w:val="FF0000"/>
              </w:rPr>
              <w:t xml:space="preserve">, </w:t>
            </w:r>
            <w:proofErr w:type="spellStart"/>
            <w:r w:rsidRPr="00F31E42">
              <w:rPr>
                <w:color w:val="FF0000"/>
              </w:rPr>
              <w:t>aferentă</w:t>
            </w:r>
            <w:proofErr w:type="spellEnd"/>
            <w:r w:rsidRPr="00F31E42">
              <w:rPr>
                <w:color w:val="FF0000"/>
              </w:rPr>
              <w:t xml:space="preserve"> </w:t>
            </w:r>
            <w:proofErr w:type="spellStart"/>
            <w:r w:rsidRPr="00F31E42">
              <w:rPr>
                <w:color w:val="FF0000"/>
              </w:rPr>
              <w:t>reviziei</w:t>
            </w:r>
            <w:proofErr w:type="spellEnd"/>
            <w:r w:rsidRPr="00F31E42">
              <w:rPr>
                <w:color w:val="FF0000"/>
              </w:rPr>
              <w:t xml:space="preserve"> </w:t>
            </w:r>
            <w:proofErr w:type="spellStart"/>
            <w:r w:rsidRPr="00F31E42">
              <w:rPr>
                <w:color w:val="FF0000"/>
              </w:rPr>
              <w:t>precedente</w:t>
            </w:r>
            <w:proofErr w:type="spellEnd"/>
            <w:r w:rsidRPr="00F31E42">
              <w:rPr>
                <w:color w:val="FF0000"/>
              </w:rPr>
              <w:t xml:space="preserve"> (lei)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644338" w14:textId="77777777" w:rsidR="00F31E42" w:rsidRPr="00F31E42" w:rsidRDefault="00F31E42" w:rsidP="00391FCB">
            <w:pPr>
              <w:rPr>
                <w:color w:val="FF0000"/>
              </w:rPr>
            </w:pPr>
            <w:proofErr w:type="spellStart"/>
            <w:r w:rsidRPr="00F31E42">
              <w:rPr>
                <w:color w:val="FF0000"/>
              </w:rPr>
              <w:t>Influențe</w:t>
            </w:r>
            <w:proofErr w:type="spellEnd"/>
            <w:r w:rsidRPr="00F31E42">
              <w:rPr>
                <w:color w:val="FF0000"/>
              </w:rPr>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73B58D" w14:textId="77777777" w:rsidR="00F31E42" w:rsidRPr="00F31E42" w:rsidRDefault="00F31E42" w:rsidP="00391FCB">
            <w:pPr>
              <w:rPr>
                <w:color w:val="FF0000"/>
              </w:rPr>
            </w:pPr>
            <w:proofErr w:type="spellStart"/>
            <w:r w:rsidRPr="00F31E42">
              <w:rPr>
                <w:color w:val="FF0000"/>
              </w:rPr>
              <w:t>Sumă</w:t>
            </w:r>
            <w:proofErr w:type="spellEnd"/>
            <w:r w:rsidRPr="00F31E42">
              <w:rPr>
                <w:color w:val="FF0000"/>
              </w:rPr>
              <w:t xml:space="preserve"> </w:t>
            </w:r>
            <w:proofErr w:type="spellStart"/>
            <w:r w:rsidRPr="00F31E42">
              <w:rPr>
                <w:color w:val="FF0000"/>
              </w:rPr>
              <w:t>rezervată</w:t>
            </w:r>
            <w:proofErr w:type="spellEnd"/>
            <w:r w:rsidRPr="00F31E42">
              <w:rPr>
                <w:color w:val="FF0000"/>
              </w:rPr>
              <w:t xml:space="preserve"> din </w:t>
            </w:r>
            <w:proofErr w:type="spellStart"/>
            <w:r w:rsidRPr="00F31E42">
              <w:rPr>
                <w:color w:val="FF0000"/>
              </w:rPr>
              <w:t>credite</w:t>
            </w:r>
            <w:proofErr w:type="spellEnd"/>
            <w:r w:rsidRPr="00F31E42">
              <w:rPr>
                <w:color w:val="FF0000"/>
              </w:rPr>
              <w:t xml:space="preserve"> de </w:t>
            </w:r>
            <w:proofErr w:type="spellStart"/>
            <w:r w:rsidRPr="00F31E42">
              <w:rPr>
                <w:color w:val="FF0000"/>
              </w:rPr>
              <w:t>angajament</w:t>
            </w:r>
            <w:proofErr w:type="spellEnd"/>
            <w:r w:rsidRPr="00F31E42">
              <w:rPr>
                <w:color w:val="FF0000"/>
              </w:rPr>
              <w:t xml:space="preserve"> </w:t>
            </w:r>
            <w:proofErr w:type="spellStart"/>
            <w:r w:rsidRPr="00F31E42">
              <w:rPr>
                <w:color w:val="FF0000"/>
              </w:rPr>
              <w:t>pentru</w:t>
            </w:r>
            <w:proofErr w:type="spellEnd"/>
            <w:r w:rsidRPr="00F31E42">
              <w:rPr>
                <w:color w:val="FF0000"/>
              </w:rPr>
              <w:t xml:space="preserve"> </w:t>
            </w:r>
            <w:proofErr w:type="spellStart"/>
            <w:r w:rsidRPr="00F31E42">
              <w:rPr>
                <w:color w:val="FF0000"/>
              </w:rPr>
              <w:t>anul</w:t>
            </w:r>
            <w:proofErr w:type="spellEnd"/>
            <w:r w:rsidRPr="00F31E42">
              <w:rPr>
                <w:color w:val="FF0000"/>
              </w:rPr>
              <w:t xml:space="preserve"> </w:t>
            </w:r>
            <w:proofErr w:type="spellStart"/>
            <w:r w:rsidRPr="00F31E42">
              <w:rPr>
                <w:color w:val="FF0000"/>
              </w:rPr>
              <w:t>curent</w:t>
            </w:r>
            <w:proofErr w:type="spellEnd"/>
            <w:r w:rsidRPr="00F31E42">
              <w:rPr>
                <w:color w:val="FF0000"/>
              </w:rPr>
              <w:t xml:space="preserve">, </w:t>
            </w:r>
            <w:proofErr w:type="spellStart"/>
            <w:r w:rsidRPr="00F31E42">
              <w:rPr>
                <w:color w:val="FF0000"/>
              </w:rPr>
              <w:t>actualizată</w:t>
            </w:r>
            <w:proofErr w:type="spellEnd"/>
            <w:r w:rsidRPr="00F31E42">
              <w:rPr>
                <w:color w:val="FF0000"/>
              </w:rPr>
              <w:t xml:space="preserve"> (lei)</w:t>
            </w:r>
          </w:p>
        </w:tc>
        <w:tc>
          <w:tcPr>
            <w:tcW w:w="1587" w:type="dxa"/>
            <w:tcBorders>
              <w:top w:val="single" w:sz="6" w:space="0" w:color="000000"/>
              <w:left w:val="single" w:sz="6" w:space="0" w:color="000000"/>
              <w:bottom w:val="single" w:sz="6" w:space="0" w:color="000000"/>
              <w:right w:val="single" w:sz="6" w:space="0" w:color="000000"/>
            </w:tcBorders>
            <w:vAlign w:val="bottom"/>
            <w:hideMark/>
          </w:tcPr>
          <w:p w14:paraId="3908C5F4" w14:textId="77777777" w:rsidR="00F31E42" w:rsidRPr="00F31E42" w:rsidRDefault="00F31E42" w:rsidP="00391FCB">
            <w:pPr>
              <w:rPr>
                <w:color w:val="FF0000"/>
              </w:rPr>
            </w:pPr>
            <w:proofErr w:type="spellStart"/>
            <w:r w:rsidRPr="00F31E42">
              <w:rPr>
                <w:color w:val="FF0000"/>
              </w:rPr>
              <w:t>Sumă</w:t>
            </w:r>
            <w:proofErr w:type="spellEnd"/>
            <w:r w:rsidRPr="00F31E42">
              <w:rPr>
                <w:color w:val="FF0000"/>
              </w:rPr>
              <w:t xml:space="preserve"> </w:t>
            </w:r>
            <w:proofErr w:type="spellStart"/>
            <w:r w:rsidRPr="00F31E42">
              <w:rPr>
                <w:color w:val="FF0000"/>
              </w:rPr>
              <w:t>rezervată</w:t>
            </w:r>
            <w:proofErr w:type="spellEnd"/>
            <w:r w:rsidRPr="00F31E42">
              <w:rPr>
                <w:color w:val="FF0000"/>
              </w:rPr>
              <w:t xml:space="preserve"> din </w:t>
            </w:r>
            <w:proofErr w:type="spellStart"/>
            <w:r w:rsidRPr="00F31E42">
              <w:rPr>
                <w:color w:val="FF0000"/>
              </w:rPr>
              <w:t>credite</w:t>
            </w:r>
            <w:proofErr w:type="spellEnd"/>
            <w:r w:rsidRPr="00F31E42">
              <w:rPr>
                <w:color w:val="FF0000"/>
              </w:rPr>
              <w:t xml:space="preserve"> </w:t>
            </w:r>
            <w:proofErr w:type="spellStart"/>
            <w:r w:rsidRPr="00F31E42">
              <w:rPr>
                <w:color w:val="FF0000"/>
              </w:rPr>
              <w:t>bugetare</w:t>
            </w:r>
            <w:proofErr w:type="spellEnd"/>
            <w:r w:rsidRPr="00F31E42">
              <w:rPr>
                <w:color w:val="FF0000"/>
              </w:rPr>
              <w:t xml:space="preserve"> </w:t>
            </w:r>
            <w:proofErr w:type="spellStart"/>
            <w:r w:rsidRPr="00F31E42">
              <w:rPr>
                <w:color w:val="FF0000"/>
              </w:rPr>
              <w:t>pentru</w:t>
            </w:r>
            <w:proofErr w:type="spellEnd"/>
            <w:r w:rsidRPr="00F31E42">
              <w:rPr>
                <w:color w:val="FF0000"/>
              </w:rPr>
              <w:t xml:space="preserve"> </w:t>
            </w:r>
            <w:proofErr w:type="spellStart"/>
            <w:r w:rsidRPr="00F31E42">
              <w:rPr>
                <w:color w:val="FF0000"/>
              </w:rPr>
              <w:t>anul</w:t>
            </w:r>
            <w:proofErr w:type="spellEnd"/>
            <w:r w:rsidRPr="00F31E42">
              <w:rPr>
                <w:color w:val="FF0000"/>
              </w:rPr>
              <w:t xml:space="preserve"> </w:t>
            </w:r>
            <w:proofErr w:type="spellStart"/>
            <w:r w:rsidRPr="00F31E42">
              <w:rPr>
                <w:color w:val="FF0000"/>
              </w:rPr>
              <w:t>curent</w:t>
            </w:r>
            <w:proofErr w:type="spellEnd"/>
            <w:r w:rsidRPr="00F31E42">
              <w:rPr>
                <w:color w:val="FF0000"/>
              </w:rPr>
              <w:t xml:space="preserve">, </w:t>
            </w:r>
            <w:proofErr w:type="spellStart"/>
            <w:r w:rsidRPr="00F31E42">
              <w:rPr>
                <w:color w:val="FF0000"/>
              </w:rPr>
              <w:t>aferentă</w:t>
            </w:r>
            <w:proofErr w:type="spellEnd"/>
            <w:r w:rsidRPr="00F31E42">
              <w:rPr>
                <w:color w:val="FF0000"/>
              </w:rPr>
              <w:t xml:space="preserve"> </w:t>
            </w:r>
            <w:proofErr w:type="spellStart"/>
            <w:r w:rsidRPr="00F31E42">
              <w:rPr>
                <w:color w:val="FF0000"/>
              </w:rPr>
              <w:t>reviziei</w:t>
            </w:r>
            <w:proofErr w:type="spellEnd"/>
            <w:r w:rsidRPr="00F31E42">
              <w:rPr>
                <w:color w:val="FF0000"/>
              </w:rPr>
              <w:t xml:space="preserve"> </w:t>
            </w:r>
            <w:proofErr w:type="spellStart"/>
            <w:r w:rsidRPr="00F31E42">
              <w:rPr>
                <w:color w:val="FF0000"/>
              </w:rPr>
              <w:t>precedente</w:t>
            </w:r>
            <w:proofErr w:type="spellEnd"/>
            <w:r w:rsidRPr="00F31E42">
              <w:rPr>
                <w:color w:val="FF0000"/>
              </w:rPr>
              <w:t xml:space="preserve"> (lei)</w:t>
            </w: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209EF27E" w14:textId="77777777" w:rsidR="00F31E42" w:rsidRPr="00F31E42" w:rsidRDefault="00F31E42" w:rsidP="00391FCB">
            <w:pPr>
              <w:rPr>
                <w:color w:val="FF0000"/>
              </w:rPr>
            </w:pPr>
            <w:proofErr w:type="spellStart"/>
            <w:r w:rsidRPr="00F31E42">
              <w:rPr>
                <w:color w:val="FF0000"/>
              </w:rPr>
              <w:t>Influențe</w:t>
            </w:r>
            <w:proofErr w:type="spellEnd"/>
            <w:r w:rsidRPr="00F31E42">
              <w:rPr>
                <w:color w:val="FF0000"/>
              </w:rPr>
              <w:t xml:space="preserve"> +/–</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0CC97EE1" w14:textId="77777777" w:rsidR="00F31E42" w:rsidRPr="00F31E42" w:rsidRDefault="00F31E42" w:rsidP="00391FCB">
            <w:pPr>
              <w:rPr>
                <w:color w:val="FF0000"/>
              </w:rPr>
            </w:pPr>
            <w:proofErr w:type="spellStart"/>
            <w:r w:rsidRPr="00F31E42">
              <w:rPr>
                <w:color w:val="FF0000"/>
              </w:rPr>
              <w:t>Sumă</w:t>
            </w:r>
            <w:proofErr w:type="spellEnd"/>
            <w:r w:rsidRPr="00F31E42">
              <w:rPr>
                <w:color w:val="FF0000"/>
              </w:rPr>
              <w:t xml:space="preserve"> </w:t>
            </w:r>
            <w:proofErr w:type="spellStart"/>
            <w:r w:rsidRPr="00F31E42">
              <w:rPr>
                <w:color w:val="FF0000"/>
              </w:rPr>
              <w:t>rezervată</w:t>
            </w:r>
            <w:proofErr w:type="spellEnd"/>
            <w:r w:rsidRPr="00F31E42">
              <w:rPr>
                <w:color w:val="FF0000"/>
              </w:rPr>
              <w:t xml:space="preserve"> din </w:t>
            </w:r>
            <w:proofErr w:type="spellStart"/>
            <w:r w:rsidRPr="00F31E42">
              <w:rPr>
                <w:color w:val="FF0000"/>
              </w:rPr>
              <w:t>credite</w:t>
            </w:r>
            <w:proofErr w:type="spellEnd"/>
            <w:r w:rsidRPr="00F31E42">
              <w:rPr>
                <w:color w:val="FF0000"/>
              </w:rPr>
              <w:t xml:space="preserve"> </w:t>
            </w:r>
            <w:proofErr w:type="spellStart"/>
            <w:r w:rsidRPr="00F31E42">
              <w:rPr>
                <w:color w:val="FF0000"/>
              </w:rPr>
              <w:t>bugetare</w:t>
            </w:r>
            <w:proofErr w:type="spellEnd"/>
            <w:r w:rsidRPr="00F31E42">
              <w:rPr>
                <w:color w:val="FF0000"/>
              </w:rPr>
              <w:t xml:space="preserve"> </w:t>
            </w:r>
            <w:proofErr w:type="spellStart"/>
            <w:r w:rsidRPr="00F31E42">
              <w:rPr>
                <w:color w:val="FF0000"/>
              </w:rPr>
              <w:t>pentru</w:t>
            </w:r>
            <w:proofErr w:type="spellEnd"/>
            <w:r w:rsidRPr="00F31E42">
              <w:rPr>
                <w:color w:val="FF0000"/>
              </w:rPr>
              <w:t xml:space="preserve"> </w:t>
            </w:r>
            <w:proofErr w:type="spellStart"/>
            <w:r w:rsidRPr="00F31E42">
              <w:rPr>
                <w:color w:val="FF0000"/>
              </w:rPr>
              <w:t>anul</w:t>
            </w:r>
            <w:proofErr w:type="spellEnd"/>
            <w:r w:rsidRPr="00F31E42">
              <w:rPr>
                <w:color w:val="FF0000"/>
              </w:rPr>
              <w:t xml:space="preserve"> </w:t>
            </w:r>
            <w:proofErr w:type="spellStart"/>
            <w:r w:rsidRPr="00F31E42">
              <w:rPr>
                <w:color w:val="FF0000"/>
              </w:rPr>
              <w:t>curent</w:t>
            </w:r>
            <w:proofErr w:type="spellEnd"/>
            <w:r w:rsidRPr="00F31E42">
              <w:rPr>
                <w:color w:val="FF0000"/>
              </w:rPr>
              <w:t xml:space="preserve">, </w:t>
            </w:r>
            <w:proofErr w:type="spellStart"/>
            <w:r w:rsidRPr="00F31E42">
              <w:rPr>
                <w:color w:val="FF0000"/>
              </w:rPr>
              <w:t>actualizată</w:t>
            </w:r>
            <w:proofErr w:type="spellEnd"/>
            <w:r w:rsidRPr="00F31E42">
              <w:rPr>
                <w:color w:val="FF0000"/>
              </w:rPr>
              <w:t xml:space="preserve"> (lei)</w:t>
            </w:r>
          </w:p>
        </w:tc>
      </w:tr>
      <w:tr w:rsidR="00F31E42" w:rsidRPr="00F31E42" w14:paraId="3B66D52E" w14:textId="77777777" w:rsidTr="00391FCB">
        <w:tc>
          <w:tcPr>
            <w:tcW w:w="0" w:type="auto"/>
            <w:tcBorders>
              <w:top w:val="single" w:sz="6" w:space="0" w:color="000000"/>
              <w:left w:val="single" w:sz="6" w:space="0" w:color="000000"/>
              <w:bottom w:val="single" w:sz="6" w:space="0" w:color="000000"/>
              <w:right w:val="single" w:sz="6" w:space="0" w:color="000000"/>
            </w:tcBorders>
            <w:vAlign w:val="bottom"/>
            <w:hideMark/>
          </w:tcPr>
          <w:p w14:paraId="2C5BA4AC" w14:textId="77777777" w:rsidR="00F31E42" w:rsidRPr="00F31E42" w:rsidRDefault="00F31E42" w:rsidP="00391FCB">
            <w:pPr>
              <w:rPr>
                <w:color w:val="FF0000"/>
              </w:rPr>
            </w:pPr>
            <w:r w:rsidRPr="00F31E42">
              <w:rPr>
                <w:color w:val="FF0000"/>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2C926D6" w14:textId="77777777" w:rsidR="00F31E42" w:rsidRPr="00F31E42" w:rsidRDefault="00F31E42" w:rsidP="00391FCB">
            <w:pPr>
              <w:rPr>
                <w:color w:val="FF0000"/>
              </w:rPr>
            </w:pPr>
            <w:r w:rsidRPr="00F31E42">
              <w:rPr>
                <w:color w:val="FF0000"/>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9E3BD1B" w14:textId="77777777" w:rsidR="00F31E42" w:rsidRPr="00F31E42" w:rsidRDefault="00F31E42" w:rsidP="00391FCB">
            <w:pPr>
              <w:rPr>
                <w:color w:val="FF0000"/>
              </w:rPr>
            </w:pPr>
            <w:r w:rsidRPr="00F31E42">
              <w:rPr>
                <w:color w:val="FF0000"/>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DA74BA" w14:textId="77777777" w:rsidR="00F31E42" w:rsidRPr="00F31E42" w:rsidRDefault="00F31E42" w:rsidP="00391FCB">
            <w:pPr>
              <w:rPr>
                <w:color w:val="FF0000"/>
              </w:rPr>
            </w:pPr>
            <w:r w:rsidRPr="00F31E42">
              <w:rPr>
                <w:color w:val="FF0000"/>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BCB4B9" w14:textId="77777777" w:rsidR="00F31E42" w:rsidRPr="00F31E42" w:rsidRDefault="00F31E42" w:rsidP="00391FCB">
            <w:pPr>
              <w:rPr>
                <w:color w:val="FF0000"/>
              </w:rPr>
            </w:pPr>
            <w:r w:rsidRPr="00F31E42">
              <w:rPr>
                <w:color w:val="FF0000"/>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D6DFD0A" w14:textId="77777777" w:rsidR="00F31E42" w:rsidRPr="00F31E42" w:rsidRDefault="00F31E42" w:rsidP="00391FCB">
            <w:pPr>
              <w:rPr>
                <w:color w:val="FF0000"/>
              </w:rPr>
            </w:pPr>
            <w:r w:rsidRPr="00F31E42">
              <w:rPr>
                <w:color w:val="FF0000"/>
              </w:rPr>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915A25" w14:textId="77777777" w:rsidR="00F31E42" w:rsidRPr="00F31E42" w:rsidRDefault="00F31E42" w:rsidP="00391FCB">
            <w:pPr>
              <w:rPr>
                <w:color w:val="FF0000"/>
              </w:rPr>
            </w:pPr>
            <w:r w:rsidRPr="00F31E42">
              <w:rPr>
                <w:color w:val="FF0000"/>
              </w:rPr>
              <w:t>7 = 5 + 6</w:t>
            </w:r>
          </w:p>
        </w:tc>
        <w:tc>
          <w:tcPr>
            <w:tcW w:w="1587" w:type="dxa"/>
            <w:tcBorders>
              <w:top w:val="single" w:sz="6" w:space="0" w:color="000000"/>
              <w:left w:val="single" w:sz="6" w:space="0" w:color="000000"/>
              <w:bottom w:val="single" w:sz="6" w:space="0" w:color="000000"/>
              <w:right w:val="single" w:sz="6" w:space="0" w:color="000000"/>
            </w:tcBorders>
            <w:vAlign w:val="bottom"/>
            <w:hideMark/>
          </w:tcPr>
          <w:p w14:paraId="063C44D7" w14:textId="77777777" w:rsidR="00F31E42" w:rsidRPr="00F31E42" w:rsidRDefault="00F31E42" w:rsidP="00391FCB">
            <w:pPr>
              <w:rPr>
                <w:color w:val="FF0000"/>
              </w:rPr>
            </w:pPr>
            <w:r w:rsidRPr="00F31E42">
              <w:rPr>
                <w:color w:val="FF0000"/>
              </w:rPr>
              <w:t>8</w:t>
            </w: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5129A846" w14:textId="77777777" w:rsidR="00F31E42" w:rsidRPr="00F31E42" w:rsidRDefault="00F31E42" w:rsidP="00391FCB">
            <w:pPr>
              <w:rPr>
                <w:color w:val="FF0000"/>
              </w:rPr>
            </w:pPr>
            <w:r w:rsidRPr="00F31E42">
              <w:rPr>
                <w:color w:val="FF0000"/>
              </w:rPr>
              <w:t>9</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462959CD" w14:textId="77777777" w:rsidR="00F31E42" w:rsidRPr="00F31E42" w:rsidRDefault="00F31E42" w:rsidP="00391FCB">
            <w:pPr>
              <w:rPr>
                <w:color w:val="FF0000"/>
              </w:rPr>
            </w:pPr>
            <w:r w:rsidRPr="00F31E42">
              <w:rPr>
                <w:color w:val="FF0000"/>
              </w:rPr>
              <w:t>10 = 8 + 9</w:t>
            </w:r>
          </w:p>
        </w:tc>
      </w:tr>
      <w:tr w:rsidR="00F31E42" w:rsidRPr="00F31E42" w14:paraId="4E9C98CD" w14:textId="77777777" w:rsidTr="00391FCB">
        <w:tc>
          <w:tcPr>
            <w:tcW w:w="0" w:type="auto"/>
            <w:tcBorders>
              <w:top w:val="single" w:sz="6" w:space="0" w:color="000000"/>
              <w:left w:val="single" w:sz="6" w:space="0" w:color="000000"/>
              <w:bottom w:val="single" w:sz="6" w:space="0" w:color="000000"/>
              <w:right w:val="single" w:sz="6" w:space="0" w:color="000000"/>
            </w:tcBorders>
            <w:vAlign w:val="bottom"/>
            <w:hideMark/>
          </w:tcPr>
          <w:p w14:paraId="730D1907" w14:textId="77777777" w:rsidR="00F31E42" w:rsidRPr="00F31E42" w:rsidRDefault="00F31E42" w:rsidP="00391FCB">
            <w:pPr>
              <w:rPr>
                <w:color w:val="FF000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8862125" w14:textId="77777777" w:rsidR="00F31E42" w:rsidRPr="00F31E42" w:rsidRDefault="00F31E42" w:rsidP="00391FCB">
            <w:pPr>
              <w:rPr>
                <w:color w:val="FF000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CB26F2B" w14:textId="77777777" w:rsidR="00F31E42" w:rsidRPr="00F31E42" w:rsidRDefault="00F31E42" w:rsidP="00391FCB">
            <w:pPr>
              <w:rPr>
                <w:color w:val="FF000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5F9F95" w14:textId="77777777" w:rsidR="00F31E42" w:rsidRPr="00F31E42" w:rsidRDefault="00F31E42" w:rsidP="00391FCB">
            <w:pPr>
              <w:rPr>
                <w:color w:val="FF000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7A0499" w14:textId="77777777" w:rsidR="00F31E42" w:rsidRPr="00F31E42" w:rsidRDefault="00F31E42" w:rsidP="00391FCB">
            <w:pPr>
              <w:rPr>
                <w:color w:val="FF000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B0F49E2" w14:textId="77777777" w:rsidR="00F31E42" w:rsidRPr="00F31E42" w:rsidRDefault="00F31E42" w:rsidP="00391FCB">
            <w:pPr>
              <w:rPr>
                <w:color w:val="FF000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9236F3" w14:textId="77777777" w:rsidR="00F31E42" w:rsidRPr="00F31E42" w:rsidRDefault="00F31E42" w:rsidP="00391FCB">
            <w:pPr>
              <w:rPr>
                <w:color w:val="FF0000"/>
              </w:rPr>
            </w:pPr>
          </w:p>
        </w:tc>
        <w:tc>
          <w:tcPr>
            <w:tcW w:w="1587" w:type="dxa"/>
            <w:tcBorders>
              <w:top w:val="single" w:sz="6" w:space="0" w:color="000000"/>
              <w:left w:val="single" w:sz="6" w:space="0" w:color="000000"/>
              <w:bottom w:val="single" w:sz="6" w:space="0" w:color="000000"/>
              <w:right w:val="single" w:sz="6" w:space="0" w:color="000000"/>
            </w:tcBorders>
            <w:vAlign w:val="bottom"/>
            <w:hideMark/>
          </w:tcPr>
          <w:p w14:paraId="7852C591" w14:textId="77777777" w:rsidR="00F31E42" w:rsidRPr="00F31E42" w:rsidRDefault="00F31E42" w:rsidP="00391FCB">
            <w:pPr>
              <w:rPr>
                <w:color w:val="FF0000"/>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1A723BD9" w14:textId="77777777" w:rsidR="00F31E42" w:rsidRPr="00F31E42" w:rsidRDefault="00F31E42" w:rsidP="00391FCB">
            <w:pPr>
              <w:rPr>
                <w:color w:val="FF0000"/>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2B6EA42A" w14:textId="77777777" w:rsidR="00F31E42" w:rsidRPr="00F31E42" w:rsidRDefault="00F31E42" w:rsidP="00391FCB">
            <w:pPr>
              <w:rPr>
                <w:color w:val="FF0000"/>
              </w:rPr>
            </w:pPr>
          </w:p>
        </w:tc>
      </w:tr>
      <w:tr w:rsidR="00F31E42" w:rsidRPr="00F31E42" w14:paraId="771270A6" w14:textId="77777777" w:rsidTr="00391FCB">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14:paraId="689EDD7E" w14:textId="77777777" w:rsidR="00F31E42" w:rsidRPr="00F31E42" w:rsidRDefault="00F31E42" w:rsidP="00391FCB">
            <w:pPr>
              <w:rPr>
                <w:color w:val="FF0000"/>
              </w:rPr>
            </w:pPr>
            <w:r w:rsidRPr="00F31E42">
              <w:rPr>
                <w:color w:val="FF0000"/>
              </w:rPr>
              <w:t>TOTAL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A40FA1" w14:textId="77777777" w:rsidR="00F31E42" w:rsidRPr="00F31E42" w:rsidRDefault="00F31E42" w:rsidP="00391FCB">
            <w:pPr>
              <w:rPr>
                <w:color w:val="FF000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DF859B1" w14:textId="77777777" w:rsidR="00F31E42" w:rsidRPr="00F31E42" w:rsidRDefault="00F31E42" w:rsidP="00391FCB">
            <w:pPr>
              <w:rPr>
                <w:color w:val="FF000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95E312" w14:textId="77777777" w:rsidR="00F31E42" w:rsidRPr="00F31E42" w:rsidRDefault="00F31E42" w:rsidP="00391FCB">
            <w:pPr>
              <w:rPr>
                <w:color w:val="FF0000"/>
              </w:rPr>
            </w:pPr>
          </w:p>
        </w:tc>
        <w:tc>
          <w:tcPr>
            <w:tcW w:w="1587" w:type="dxa"/>
            <w:tcBorders>
              <w:top w:val="single" w:sz="6" w:space="0" w:color="000000"/>
              <w:left w:val="single" w:sz="6" w:space="0" w:color="000000"/>
              <w:bottom w:val="single" w:sz="6" w:space="0" w:color="000000"/>
              <w:right w:val="single" w:sz="6" w:space="0" w:color="000000"/>
            </w:tcBorders>
            <w:vAlign w:val="bottom"/>
            <w:hideMark/>
          </w:tcPr>
          <w:p w14:paraId="0035087A" w14:textId="77777777" w:rsidR="00F31E42" w:rsidRPr="00F31E42" w:rsidRDefault="00F31E42" w:rsidP="00391FCB">
            <w:pPr>
              <w:rPr>
                <w:color w:val="FF0000"/>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0D92E91F" w14:textId="77777777" w:rsidR="00F31E42" w:rsidRPr="00F31E42" w:rsidRDefault="00F31E42" w:rsidP="00391FCB">
            <w:pPr>
              <w:rPr>
                <w:color w:val="FF0000"/>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5805F199" w14:textId="77777777" w:rsidR="00F31E42" w:rsidRPr="00F31E42" w:rsidRDefault="00F31E42" w:rsidP="00391FCB">
            <w:pPr>
              <w:rPr>
                <w:color w:val="FF0000"/>
              </w:rPr>
            </w:pPr>
          </w:p>
        </w:tc>
      </w:tr>
    </w:tbl>
    <w:p w14:paraId="19787C34" w14:textId="77777777" w:rsidR="00F31E42" w:rsidRPr="00F31E42" w:rsidRDefault="00F31E42" w:rsidP="00F31E42">
      <w:pPr>
        <w:rPr>
          <w:color w:val="FF0000"/>
        </w:rPr>
      </w:pPr>
    </w:p>
    <w:p w14:paraId="3E419FF2" w14:textId="77777777" w:rsidR="00F31E42" w:rsidRPr="00F31E42" w:rsidRDefault="00F31E42" w:rsidP="00F31E42">
      <w:pPr>
        <w:rPr>
          <w:color w:val="FF0000"/>
        </w:rPr>
      </w:pPr>
      <w:proofErr w:type="spellStart"/>
      <w:r w:rsidRPr="00F31E42">
        <w:rPr>
          <w:color w:val="FF0000"/>
        </w:rPr>
        <w:t>Captura</w:t>
      </w:r>
      <w:proofErr w:type="spellEnd"/>
      <w:r w:rsidRPr="00F31E42">
        <w:rPr>
          <w:color w:val="FF0000"/>
        </w:rPr>
        <w:t>/</w:t>
      </w:r>
      <w:proofErr w:type="spellStart"/>
      <w:r w:rsidRPr="00F31E42">
        <w:rPr>
          <w:color w:val="FF0000"/>
        </w:rPr>
        <w:t>Capturile</w:t>
      </w:r>
      <w:proofErr w:type="spellEnd"/>
      <w:r w:rsidRPr="00F31E42">
        <w:rPr>
          <w:color w:val="FF0000"/>
        </w:rPr>
        <w:t xml:space="preserve"> de imagine/</w:t>
      </w:r>
      <w:proofErr w:type="spellStart"/>
      <w:r w:rsidRPr="00F31E42">
        <w:rPr>
          <w:color w:val="FF0000"/>
        </w:rPr>
        <w:t>imagini</w:t>
      </w:r>
      <w:proofErr w:type="spellEnd"/>
      <w:r w:rsidRPr="00F31E42">
        <w:rPr>
          <w:color w:val="FF0000"/>
        </w:rPr>
        <w:t xml:space="preserve"> din </w:t>
      </w:r>
      <w:proofErr w:type="spellStart"/>
      <w:r w:rsidRPr="00F31E42">
        <w:rPr>
          <w:color w:val="FF0000"/>
        </w:rPr>
        <w:t>sistemul</w:t>
      </w:r>
      <w:proofErr w:type="spellEnd"/>
      <w:r w:rsidRPr="00F31E42">
        <w:rPr>
          <w:color w:val="FF0000"/>
        </w:rPr>
        <w:t xml:space="preserve"> de control al </w:t>
      </w:r>
      <w:proofErr w:type="spellStart"/>
      <w:r w:rsidRPr="00F31E42">
        <w:rPr>
          <w:color w:val="FF0000"/>
        </w:rPr>
        <w:t>angajamentelor</w:t>
      </w:r>
      <w:proofErr w:type="spellEnd"/>
      <w:r w:rsidRPr="00F31E42">
        <w:rPr>
          <w:color w:val="FF0000"/>
        </w:rPr>
        <w:t xml:space="preserve"> </w:t>
      </w:r>
      <w:proofErr w:type="spellStart"/>
      <w:r w:rsidRPr="00F31E42">
        <w:rPr>
          <w:color w:val="FF0000"/>
        </w:rPr>
        <w:t>bugetare</w:t>
      </w:r>
      <w:proofErr w:type="spellEnd"/>
      <w:r w:rsidRPr="00F31E42">
        <w:rPr>
          <w:color w:val="FF0000"/>
        </w:rPr>
        <w:t xml:space="preserve"> </w:t>
      </w:r>
      <w:proofErr w:type="spellStart"/>
      <w:r w:rsidRPr="00F31E42">
        <w:rPr>
          <w:color w:val="FF0000"/>
        </w:rPr>
        <w:t>este</w:t>
      </w:r>
      <w:proofErr w:type="spellEnd"/>
      <w:r w:rsidRPr="00F31E42">
        <w:rPr>
          <w:color w:val="FF0000"/>
        </w:rPr>
        <w:t xml:space="preserve">/sunt </w:t>
      </w:r>
      <w:proofErr w:type="spellStart"/>
      <w:r w:rsidRPr="00F31E42">
        <w:rPr>
          <w:color w:val="FF0000"/>
        </w:rPr>
        <w:t>redată</w:t>
      </w:r>
      <w:proofErr w:type="spellEnd"/>
      <w:r w:rsidRPr="00F31E42">
        <w:rPr>
          <w:color w:val="FF0000"/>
        </w:rPr>
        <w:t xml:space="preserve">/redate </w:t>
      </w:r>
      <w:proofErr w:type="spellStart"/>
      <w:r w:rsidRPr="00F31E42">
        <w:rPr>
          <w:color w:val="FF0000"/>
        </w:rPr>
        <w:t>în</w:t>
      </w:r>
      <w:proofErr w:type="spellEnd"/>
      <w:r w:rsidRPr="00F31E42">
        <w:rPr>
          <w:color w:val="FF0000"/>
        </w:rPr>
        <w:t xml:space="preserve"> </w:t>
      </w:r>
      <w:proofErr w:type="spellStart"/>
      <w:r w:rsidRPr="00F31E42">
        <w:rPr>
          <w:color w:val="FF0000"/>
        </w:rPr>
        <w:t>rubrica</w:t>
      </w:r>
      <w:proofErr w:type="spellEnd"/>
      <w:r w:rsidRPr="00F31E42">
        <w:rPr>
          <w:color w:val="FF0000"/>
        </w:rPr>
        <w:t xml:space="preserve"> de </w:t>
      </w:r>
      <w:proofErr w:type="spellStart"/>
      <w:r w:rsidRPr="00F31E42">
        <w:rPr>
          <w:color w:val="FF0000"/>
        </w:rPr>
        <w:t>mai</w:t>
      </w:r>
      <w:proofErr w:type="spellEnd"/>
      <w:r w:rsidRPr="00F31E42">
        <w:rPr>
          <w:color w:val="FF0000"/>
        </w:rPr>
        <w:t xml:space="preserve"> </w:t>
      </w:r>
      <w:proofErr w:type="spellStart"/>
      <w:r w:rsidRPr="00F31E42">
        <w:rPr>
          <w:color w:val="FF0000"/>
        </w:rPr>
        <w:t>jos</w:t>
      </w:r>
      <w:proofErr w:type="spellEnd"/>
      <w:r w:rsidRPr="00F31E42">
        <w:rPr>
          <w:color w:val="FF0000"/>
        </w:rPr>
        <w:t xml:space="preserve"> </w:t>
      </w:r>
      <w:proofErr w:type="spellStart"/>
      <w:r w:rsidRPr="00F31E42">
        <w:rPr>
          <w:color w:val="FF0000"/>
        </w:rPr>
        <w:t>sau</w:t>
      </w:r>
      <w:proofErr w:type="spellEnd"/>
      <w:r w:rsidRPr="00F31E42">
        <w:rPr>
          <w:color w:val="FF0000"/>
        </w:rPr>
        <w:t xml:space="preserve"> ca </w:t>
      </w:r>
      <w:proofErr w:type="spellStart"/>
      <w:r w:rsidRPr="00F31E42">
        <w:rPr>
          <w:color w:val="FF0000"/>
        </w:rPr>
        <w:t>anexă</w:t>
      </w:r>
      <w:proofErr w:type="spellEnd"/>
      <w:r w:rsidRPr="00F31E42">
        <w:rPr>
          <w:color w:val="FF0000"/>
        </w:rPr>
        <w:t xml:space="preserve"> la </w:t>
      </w:r>
      <w:proofErr w:type="spellStart"/>
      <w:r w:rsidRPr="00F31E42">
        <w:rPr>
          <w:color w:val="FF0000"/>
        </w:rPr>
        <w:t>documentul</w:t>
      </w:r>
      <w:proofErr w:type="spellEnd"/>
      <w:r w:rsidRPr="00F31E42">
        <w:rPr>
          <w:color w:val="FF0000"/>
        </w:rPr>
        <w:t xml:space="preserve"> de </w:t>
      </w:r>
      <w:proofErr w:type="spellStart"/>
      <w:r w:rsidRPr="00F31E42">
        <w:rPr>
          <w:color w:val="FF0000"/>
        </w:rPr>
        <w:t>fundamentare</w:t>
      </w:r>
      <w:proofErr w:type="spellEnd"/>
      <w:r w:rsidRPr="00F31E42">
        <w:rPr>
          <w:color w:val="FF0000"/>
        </w:rPr>
        <w:t>.</w:t>
      </w:r>
    </w:p>
    <w:tbl>
      <w:tblPr>
        <w:tblW w:w="10142" w:type="dxa"/>
        <w:tblInd w:w="72" w:type="dxa"/>
        <w:tblCellMar>
          <w:left w:w="0" w:type="dxa"/>
          <w:right w:w="0" w:type="dxa"/>
        </w:tblCellMar>
        <w:tblLook w:val="04A0" w:firstRow="1" w:lastRow="0" w:firstColumn="1" w:lastColumn="0" w:noHBand="0" w:noVBand="1"/>
      </w:tblPr>
      <w:tblGrid>
        <w:gridCol w:w="10142"/>
      </w:tblGrid>
      <w:tr w:rsidR="00F31E42" w:rsidRPr="00F31E42" w14:paraId="3BCAB731" w14:textId="77777777" w:rsidTr="00391FCB">
        <w:tc>
          <w:tcPr>
            <w:tcW w:w="10142" w:type="dxa"/>
            <w:tcBorders>
              <w:top w:val="single" w:sz="6" w:space="0" w:color="000000"/>
              <w:left w:val="single" w:sz="6" w:space="0" w:color="000000"/>
              <w:bottom w:val="single" w:sz="6" w:space="0" w:color="000000"/>
              <w:right w:val="single" w:sz="6" w:space="0" w:color="000000"/>
            </w:tcBorders>
            <w:vAlign w:val="bottom"/>
            <w:hideMark/>
          </w:tcPr>
          <w:p w14:paraId="76A1E492" w14:textId="77777777" w:rsidR="00F31E42" w:rsidRPr="00F31E42" w:rsidRDefault="00F31E42" w:rsidP="00391FCB">
            <w:pPr>
              <w:rPr>
                <w:color w:val="FF0000"/>
              </w:rPr>
            </w:pPr>
          </w:p>
        </w:tc>
      </w:tr>
    </w:tbl>
    <w:p w14:paraId="6AE299E8"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Nu s-au </w:t>
      </w:r>
      <w:proofErr w:type="spellStart"/>
      <w:r w:rsidRPr="00F31E42">
        <w:rPr>
          <w:color w:val="FF0000"/>
        </w:rPr>
        <w:t>rezervat</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sistemul</w:t>
      </w:r>
      <w:proofErr w:type="spellEnd"/>
      <w:r w:rsidRPr="00F31E42">
        <w:rPr>
          <w:color w:val="FF0000"/>
        </w:rPr>
        <w:t xml:space="preserve"> de control al </w:t>
      </w:r>
      <w:proofErr w:type="spellStart"/>
      <w:r w:rsidRPr="00F31E42">
        <w:rPr>
          <w:color w:val="FF0000"/>
        </w:rPr>
        <w:t>angajamentelor</w:t>
      </w:r>
      <w:proofErr w:type="spellEnd"/>
      <w:r w:rsidRPr="00F31E42">
        <w:rPr>
          <w:color w:val="FF0000"/>
        </w:rPr>
        <w:t xml:space="preserve"> </w:t>
      </w:r>
      <w:proofErr w:type="spellStart"/>
      <w:r w:rsidRPr="00F31E42">
        <w:rPr>
          <w:color w:val="FF0000"/>
        </w:rPr>
        <w:t>credite</w:t>
      </w:r>
      <w:proofErr w:type="spellEnd"/>
      <w:r w:rsidRPr="00F31E42">
        <w:rPr>
          <w:color w:val="FF0000"/>
        </w:rPr>
        <w:t xml:space="preserve"> de </w:t>
      </w:r>
      <w:proofErr w:type="spellStart"/>
      <w:r w:rsidRPr="00F31E42">
        <w:rPr>
          <w:color w:val="FF0000"/>
        </w:rPr>
        <w:t>angajament</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cuantum</w:t>
      </w:r>
      <w:proofErr w:type="spellEnd"/>
      <w:r w:rsidRPr="00F31E42">
        <w:rPr>
          <w:color w:val="FF0000"/>
        </w:rPr>
        <w:t xml:space="preserve"> de ........... lei, </w:t>
      </w:r>
      <w:proofErr w:type="spellStart"/>
      <w:r w:rsidRPr="00F31E42">
        <w:rPr>
          <w:color w:val="FF0000"/>
        </w:rPr>
        <w:t>respectiv</w:t>
      </w:r>
      <w:proofErr w:type="spellEnd"/>
      <w:r w:rsidRPr="00F31E42">
        <w:rPr>
          <w:color w:val="FF0000"/>
        </w:rPr>
        <w:t xml:space="preserve"> </w:t>
      </w:r>
      <w:proofErr w:type="spellStart"/>
      <w:r w:rsidRPr="00F31E42">
        <w:rPr>
          <w:color w:val="FF0000"/>
        </w:rPr>
        <w:t>credite</w:t>
      </w:r>
      <w:proofErr w:type="spellEnd"/>
      <w:r w:rsidRPr="00F31E42">
        <w:rPr>
          <w:color w:val="FF0000"/>
        </w:rPr>
        <w:t xml:space="preserve"> </w:t>
      </w:r>
      <w:proofErr w:type="spellStart"/>
      <w:r w:rsidRPr="00F31E42">
        <w:rPr>
          <w:color w:val="FF0000"/>
        </w:rPr>
        <w:t>bugetare</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cuantum</w:t>
      </w:r>
      <w:proofErr w:type="spellEnd"/>
      <w:r w:rsidRPr="00F31E42">
        <w:rPr>
          <w:color w:val="FF0000"/>
        </w:rPr>
        <w:t xml:space="preserve"> de .......... lei:</w:t>
      </w:r>
    </w:p>
    <w:p w14:paraId="12374196"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w:t>
      </w:r>
      <w:proofErr w:type="spellStart"/>
      <w:r w:rsidRPr="00F31E42">
        <w:rPr>
          <w:color w:val="FF0000"/>
        </w:rPr>
        <w:t>întrucât</w:t>
      </w:r>
      <w:proofErr w:type="spellEnd"/>
      <w:r w:rsidRPr="00F31E42">
        <w:rPr>
          <w:color w:val="FF0000"/>
        </w:rPr>
        <w:t xml:space="preserve"> </w:t>
      </w:r>
      <w:proofErr w:type="spellStart"/>
      <w:r w:rsidRPr="00F31E42">
        <w:rPr>
          <w:color w:val="FF0000"/>
        </w:rPr>
        <w:t>creditele</w:t>
      </w:r>
      <w:proofErr w:type="spellEnd"/>
      <w:r w:rsidRPr="00F31E42">
        <w:rPr>
          <w:color w:val="FF0000"/>
        </w:rPr>
        <w:t xml:space="preserve"> de </w:t>
      </w:r>
      <w:proofErr w:type="spellStart"/>
      <w:r w:rsidRPr="00F31E42">
        <w:rPr>
          <w:color w:val="FF0000"/>
        </w:rPr>
        <w:t>angajament</w:t>
      </w:r>
      <w:proofErr w:type="spellEnd"/>
      <w:r w:rsidRPr="00F31E42">
        <w:rPr>
          <w:color w:val="FF0000"/>
        </w:rPr>
        <w:t xml:space="preserve"> </w:t>
      </w:r>
      <w:proofErr w:type="spellStart"/>
      <w:r w:rsidRPr="00F31E42">
        <w:rPr>
          <w:color w:val="FF0000"/>
        </w:rPr>
        <w:t>și</w:t>
      </w:r>
      <w:proofErr w:type="spellEnd"/>
      <w:r w:rsidRPr="00F31E42">
        <w:rPr>
          <w:color w:val="FF0000"/>
        </w:rPr>
        <w:t>/</w:t>
      </w:r>
      <w:proofErr w:type="spellStart"/>
      <w:r w:rsidRPr="00F31E42">
        <w:rPr>
          <w:color w:val="FF0000"/>
        </w:rPr>
        <w:t>sau</w:t>
      </w:r>
      <w:proofErr w:type="spellEnd"/>
      <w:r w:rsidRPr="00F31E42">
        <w:rPr>
          <w:color w:val="FF0000"/>
        </w:rPr>
        <w:t xml:space="preserve"> </w:t>
      </w:r>
      <w:proofErr w:type="spellStart"/>
      <w:r w:rsidRPr="00F31E42">
        <w:rPr>
          <w:color w:val="FF0000"/>
        </w:rPr>
        <w:t>creditele</w:t>
      </w:r>
      <w:proofErr w:type="spellEnd"/>
      <w:r w:rsidRPr="00F31E42">
        <w:rPr>
          <w:color w:val="FF0000"/>
        </w:rPr>
        <w:t xml:space="preserve"> </w:t>
      </w:r>
      <w:proofErr w:type="spellStart"/>
      <w:r w:rsidRPr="00F31E42">
        <w:rPr>
          <w:color w:val="FF0000"/>
        </w:rPr>
        <w:t>bugetare</w:t>
      </w:r>
      <w:proofErr w:type="spellEnd"/>
      <w:r w:rsidRPr="00F31E42">
        <w:rPr>
          <w:color w:val="FF0000"/>
        </w:rPr>
        <w:t xml:space="preserve"> sunt </w:t>
      </w:r>
      <w:proofErr w:type="spellStart"/>
      <w:r w:rsidRPr="00F31E42">
        <w:rPr>
          <w:color w:val="FF0000"/>
        </w:rPr>
        <w:t>insuficiente</w:t>
      </w:r>
      <w:proofErr w:type="spellEnd"/>
      <w:r w:rsidRPr="00F31E42">
        <w:rPr>
          <w:color w:val="FF0000"/>
        </w:rPr>
        <w:t xml:space="preserve">. Din </w:t>
      </w:r>
      <w:proofErr w:type="spellStart"/>
      <w:r w:rsidRPr="00F31E42">
        <w:rPr>
          <w:color w:val="FF0000"/>
        </w:rPr>
        <w:t>acest</w:t>
      </w:r>
      <w:proofErr w:type="spellEnd"/>
      <w:r w:rsidRPr="00F31E42">
        <w:rPr>
          <w:color w:val="FF0000"/>
        </w:rPr>
        <w:t xml:space="preserve"> </w:t>
      </w:r>
      <w:proofErr w:type="spellStart"/>
      <w:r w:rsidRPr="00F31E42">
        <w:rPr>
          <w:color w:val="FF0000"/>
        </w:rPr>
        <w:t>motiv</w:t>
      </w:r>
      <w:proofErr w:type="spellEnd"/>
      <w:r w:rsidRPr="00F31E42">
        <w:rPr>
          <w:color w:val="FF0000"/>
        </w:rPr>
        <w:t xml:space="preserve">, </w:t>
      </w:r>
      <w:proofErr w:type="spellStart"/>
      <w:r w:rsidRPr="00F31E42">
        <w:rPr>
          <w:color w:val="FF0000"/>
        </w:rPr>
        <w:t>este</w:t>
      </w:r>
      <w:proofErr w:type="spellEnd"/>
      <w:r w:rsidRPr="00F31E42">
        <w:rPr>
          <w:color w:val="FF0000"/>
        </w:rPr>
        <w:t xml:space="preserve"> </w:t>
      </w:r>
      <w:proofErr w:type="spellStart"/>
      <w:r w:rsidRPr="00F31E42">
        <w:rPr>
          <w:color w:val="FF0000"/>
        </w:rPr>
        <w:t>interzisă</w:t>
      </w:r>
      <w:proofErr w:type="spellEnd"/>
      <w:r w:rsidRPr="00F31E42">
        <w:rPr>
          <w:color w:val="FF0000"/>
        </w:rPr>
        <w:t xml:space="preserve"> </w:t>
      </w:r>
      <w:proofErr w:type="spellStart"/>
      <w:r w:rsidRPr="00F31E42">
        <w:rPr>
          <w:color w:val="FF0000"/>
        </w:rPr>
        <w:t>emiterea</w:t>
      </w:r>
      <w:proofErr w:type="spellEnd"/>
      <w:r w:rsidRPr="00F31E42">
        <w:rPr>
          <w:color w:val="FF0000"/>
        </w:rPr>
        <w:t xml:space="preserve"> de </w:t>
      </w:r>
      <w:proofErr w:type="spellStart"/>
      <w:r w:rsidRPr="00F31E42">
        <w:rPr>
          <w:color w:val="FF0000"/>
        </w:rPr>
        <w:t>noi</w:t>
      </w:r>
      <w:proofErr w:type="spellEnd"/>
      <w:r w:rsidRPr="00F31E42">
        <w:rPr>
          <w:color w:val="FF0000"/>
        </w:rPr>
        <w:t xml:space="preserve"> </w:t>
      </w:r>
      <w:proofErr w:type="spellStart"/>
      <w:r w:rsidRPr="00F31E42">
        <w:rPr>
          <w:color w:val="FF0000"/>
        </w:rPr>
        <w:t>angajamente</w:t>
      </w:r>
      <w:proofErr w:type="spellEnd"/>
      <w:r w:rsidRPr="00F31E42">
        <w:rPr>
          <w:color w:val="FF0000"/>
        </w:rPr>
        <w:t xml:space="preserve"> </w:t>
      </w:r>
      <w:proofErr w:type="spellStart"/>
      <w:r w:rsidRPr="00F31E42">
        <w:rPr>
          <w:color w:val="FF0000"/>
        </w:rPr>
        <w:t>legale</w:t>
      </w:r>
      <w:proofErr w:type="spellEnd"/>
      <w:r w:rsidRPr="00F31E42">
        <w:rPr>
          <w:color w:val="FF0000"/>
        </w:rPr>
        <w:t xml:space="preserve"> din </w:t>
      </w:r>
      <w:proofErr w:type="spellStart"/>
      <w:r w:rsidRPr="00F31E42">
        <w:rPr>
          <w:color w:val="FF0000"/>
        </w:rPr>
        <w:t>inițiativa</w:t>
      </w:r>
      <w:proofErr w:type="spellEnd"/>
      <w:r w:rsidRPr="00F31E42">
        <w:rPr>
          <w:color w:val="FF0000"/>
        </w:rPr>
        <w:t xml:space="preserve"> </w:t>
      </w:r>
      <w:proofErr w:type="spellStart"/>
      <w:r w:rsidRPr="00F31E42">
        <w:rPr>
          <w:color w:val="FF0000"/>
        </w:rPr>
        <w:t>instituției</w:t>
      </w:r>
      <w:proofErr w:type="spellEnd"/>
      <w:r w:rsidRPr="00F31E42">
        <w:rPr>
          <w:color w:val="FF0000"/>
        </w:rPr>
        <w:t xml:space="preserve"> </w:t>
      </w:r>
      <w:proofErr w:type="spellStart"/>
      <w:r w:rsidRPr="00F31E42">
        <w:rPr>
          <w:color w:val="FF0000"/>
        </w:rPr>
        <w:t>publice</w:t>
      </w:r>
      <w:proofErr w:type="spellEnd"/>
      <w:r w:rsidRPr="00F31E42">
        <w:rPr>
          <w:color w:val="FF0000"/>
        </w:rPr>
        <w:t xml:space="preserve"> la </w:t>
      </w:r>
      <w:proofErr w:type="spellStart"/>
      <w:r w:rsidRPr="00F31E42">
        <w:rPr>
          <w:color w:val="FF0000"/>
        </w:rPr>
        <w:t>codul</w:t>
      </w:r>
      <w:proofErr w:type="spellEnd"/>
      <w:r w:rsidRPr="00F31E42">
        <w:rPr>
          <w:color w:val="FF0000"/>
        </w:rPr>
        <w:t xml:space="preserve"> SSI </w:t>
      </w:r>
      <w:proofErr w:type="spellStart"/>
      <w:r w:rsidRPr="00F31E42">
        <w:rPr>
          <w:color w:val="FF0000"/>
        </w:rPr>
        <w:t>și</w:t>
      </w:r>
      <w:proofErr w:type="spellEnd"/>
      <w:r w:rsidRPr="00F31E42">
        <w:rPr>
          <w:color w:val="FF0000"/>
        </w:rPr>
        <w:t xml:space="preserve"> </w:t>
      </w:r>
      <w:proofErr w:type="spellStart"/>
      <w:r w:rsidRPr="00F31E42">
        <w:rPr>
          <w:color w:val="FF0000"/>
        </w:rPr>
        <w:t>programul</w:t>
      </w:r>
      <w:proofErr w:type="spellEnd"/>
      <w:r w:rsidRPr="00F31E42">
        <w:rPr>
          <w:color w:val="FF0000"/>
        </w:rPr>
        <w:t xml:space="preserve"> la care </w:t>
      </w:r>
      <w:proofErr w:type="spellStart"/>
      <w:r w:rsidRPr="00F31E42">
        <w:rPr>
          <w:color w:val="FF0000"/>
        </w:rPr>
        <w:t>creditele</w:t>
      </w:r>
      <w:proofErr w:type="spellEnd"/>
      <w:r w:rsidRPr="00F31E42">
        <w:rPr>
          <w:color w:val="FF0000"/>
        </w:rPr>
        <w:t xml:space="preserve"> de </w:t>
      </w:r>
      <w:proofErr w:type="spellStart"/>
      <w:r w:rsidRPr="00F31E42">
        <w:rPr>
          <w:color w:val="FF0000"/>
        </w:rPr>
        <w:t>angajament</w:t>
      </w:r>
      <w:proofErr w:type="spellEnd"/>
      <w:r w:rsidRPr="00F31E42">
        <w:rPr>
          <w:color w:val="FF0000"/>
        </w:rPr>
        <w:t xml:space="preserve"> </w:t>
      </w:r>
      <w:proofErr w:type="spellStart"/>
      <w:r w:rsidRPr="00F31E42">
        <w:rPr>
          <w:color w:val="FF0000"/>
        </w:rPr>
        <w:t>și</w:t>
      </w:r>
      <w:proofErr w:type="spellEnd"/>
      <w:r w:rsidRPr="00F31E42">
        <w:rPr>
          <w:color w:val="FF0000"/>
        </w:rPr>
        <w:t>/</w:t>
      </w:r>
      <w:proofErr w:type="spellStart"/>
      <w:r w:rsidRPr="00F31E42">
        <w:rPr>
          <w:color w:val="FF0000"/>
        </w:rPr>
        <w:t>sau</w:t>
      </w:r>
      <w:proofErr w:type="spellEnd"/>
      <w:r w:rsidRPr="00F31E42">
        <w:rPr>
          <w:color w:val="FF0000"/>
        </w:rPr>
        <w:t xml:space="preserve"> </w:t>
      </w:r>
      <w:proofErr w:type="spellStart"/>
      <w:r w:rsidRPr="00F31E42">
        <w:rPr>
          <w:color w:val="FF0000"/>
        </w:rPr>
        <w:t>bugetare</w:t>
      </w:r>
      <w:proofErr w:type="spellEnd"/>
      <w:r w:rsidRPr="00F31E42">
        <w:rPr>
          <w:color w:val="FF0000"/>
        </w:rPr>
        <w:t xml:space="preserve"> sunt </w:t>
      </w:r>
      <w:proofErr w:type="spellStart"/>
      <w:proofErr w:type="gramStart"/>
      <w:r w:rsidRPr="00F31E42">
        <w:rPr>
          <w:color w:val="FF0000"/>
        </w:rPr>
        <w:t>insuficiente</w:t>
      </w:r>
      <w:proofErr w:type="spellEnd"/>
      <w:r w:rsidRPr="00F31E42">
        <w:rPr>
          <w:color w:val="FF0000"/>
        </w:rPr>
        <w:t>;</w:t>
      </w:r>
      <w:proofErr w:type="gramEnd"/>
    </w:p>
    <w:p w14:paraId="6CDBC4F9" w14:textId="77777777" w:rsidR="00F31E42" w:rsidRPr="00F31E42" w:rsidRDefault="00F31E42" w:rsidP="00F31E42">
      <w:pPr>
        <w:rPr>
          <w:color w:val="FF0000"/>
        </w:rPr>
      </w:pPr>
      <w:proofErr w:type="gramStart"/>
      <w:r w:rsidRPr="00F31E42">
        <w:rPr>
          <w:color w:val="FF0000"/>
        </w:rPr>
        <w:t>[ ]</w:t>
      </w:r>
      <w:proofErr w:type="gramEnd"/>
      <w:r w:rsidRPr="00F31E42">
        <w:rPr>
          <w:color w:val="FF0000"/>
        </w:rPr>
        <w:t xml:space="preserve"> </w:t>
      </w:r>
      <w:proofErr w:type="spellStart"/>
      <w:proofErr w:type="gramStart"/>
      <w:r w:rsidRPr="00F31E42">
        <w:rPr>
          <w:color w:val="FF0000"/>
        </w:rPr>
        <w:t>întrucât</w:t>
      </w:r>
      <w:proofErr w:type="spellEnd"/>
      <w:r w:rsidRPr="00F31E42">
        <w:rPr>
          <w:color w:val="FF0000"/>
        </w:rPr>
        <w:t>:......................................</w:t>
      </w:r>
      <w:proofErr w:type="gramEnd"/>
    </w:p>
    <w:p w14:paraId="4620681D" w14:textId="77777777" w:rsidR="00F31E42" w:rsidRPr="00F31E42" w:rsidRDefault="00F31E42" w:rsidP="00F31E42">
      <w:pPr>
        <w:jc w:val="center"/>
        <w:rPr>
          <w:rFonts w:ascii="Arial" w:hAnsi="Arial" w:cs="Arial"/>
          <w:color w:val="FF0000"/>
          <w:lang w:val="ro-RO"/>
        </w:rPr>
      </w:pPr>
      <w:r w:rsidRPr="00F31E42">
        <w:rPr>
          <w:color w:val="FF0000"/>
        </w:rPr>
        <w:br/>
      </w:r>
      <w:proofErr w:type="spellStart"/>
      <w:r w:rsidRPr="00F31E42">
        <w:rPr>
          <w:color w:val="FF0000"/>
        </w:rPr>
        <w:t>În</w:t>
      </w:r>
      <w:proofErr w:type="spellEnd"/>
      <w:r w:rsidRPr="00F31E42">
        <w:rPr>
          <w:color w:val="FF0000"/>
        </w:rPr>
        <w:t xml:space="preserve"> </w:t>
      </w:r>
      <w:proofErr w:type="spellStart"/>
      <w:r w:rsidRPr="00F31E42">
        <w:rPr>
          <w:color w:val="FF0000"/>
        </w:rPr>
        <w:t>calitate</w:t>
      </w:r>
      <w:proofErr w:type="spellEnd"/>
      <w:r w:rsidRPr="00F31E42">
        <w:rPr>
          <w:color w:val="FF0000"/>
        </w:rPr>
        <w:t xml:space="preserve"> de </w:t>
      </w:r>
      <w:proofErr w:type="spellStart"/>
      <w:r w:rsidRPr="00F31E42">
        <w:rPr>
          <w:color w:val="FF0000"/>
        </w:rPr>
        <w:t>persoană</w:t>
      </w:r>
      <w:proofErr w:type="spellEnd"/>
      <w:r w:rsidRPr="00F31E42">
        <w:rPr>
          <w:color w:val="FF0000"/>
        </w:rPr>
        <w:t xml:space="preserve"> </w:t>
      </w:r>
      <w:proofErr w:type="spellStart"/>
      <w:r w:rsidRPr="00F31E42">
        <w:rPr>
          <w:color w:val="FF0000"/>
        </w:rPr>
        <w:t>nominalizată</w:t>
      </w:r>
      <w:proofErr w:type="spellEnd"/>
      <w:r w:rsidRPr="00F31E42">
        <w:rPr>
          <w:color w:val="FF0000"/>
        </w:rPr>
        <w:t xml:space="preserve"> </w:t>
      </w:r>
      <w:proofErr w:type="spellStart"/>
      <w:r w:rsidRPr="00F31E42">
        <w:rPr>
          <w:color w:val="FF0000"/>
        </w:rPr>
        <w:t>pentru</w:t>
      </w:r>
      <w:proofErr w:type="spellEnd"/>
      <w:r w:rsidRPr="00F31E42">
        <w:rPr>
          <w:color w:val="FF0000"/>
        </w:rPr>
        <w:t xml:space="preserve"> </w:t>
      </w:r>
      <w:proofErr w:type="gramStart"/>
      <w:r w:rsidRPr="00F31E42">
        <w:rPr>
          <w:color w:val="FF0000"/>
        </w:rPr>
        <w:t>a</w:t>
      </w:r>
      <w:proofErr w:type="gramEnd"/>
      <w:r w:rsidRPr="00F31E42">
        <w:rPr>
          <w:color w:val="FF0000"/>
        </w:rPr>
        <w:t xml:space="preserve"> </w:t>
      </w:r>
      <w:proofErr w:type="spellStart"/>
      <w:r w:rsidRPr="00F31E42">
        <w:rPr>
          <w:color w:val="FF0000"/>
        </w:rPr>
        <w:t>avea</w:t>
      </w:r>
      <w:proofErr w:type="spellEnd"/>
      <w:r w:rsidRPr="00F31E42">
        <w:rPr>
          <w:color w:val="FF0000"/>
        </w:rPr>
        <w:t xml:space="preserve"> </w:t>
      </w:r>
      <w:proofErr w:type="spellStart"/>
      <w:r w:rsidRPr="00F31E42">
        <w:rPr>
          <w:color w:val="FF0000"/>
        </w:rPr>
        <w:t>acces</w:t>
      </w:r>
      <w:proofErr w:type="spellEnd"/>
      <w:r w:rsidRPr="00F31E42">
        <w:rPr>
          <w:color w:val="FF0000"/>
        </w:rPr>
        <w:br/>
        <w:t xml:space="preserve">la </w:t>
      </w:r>
      <w:proofErr w:type="spellStart"/>
      <w:r w:rsidRPr="00F31E42">
        <w:rPr>
          <w:color w:val="FF0000"/>
        </w:rPr>
        <w:t>sistemul</w:t>
      </w:r>
      <w:proofErr w:type="spellEnd"/>
      <w:r w:rsidRPr="00F31E42">
        <w:rPr>
          <w:color w:val="FF0000"/>
        </w:rPr>
        <w:t xml:space="preserve"> de control al </w:t>
      </w:r>
      <w:proofErr w:type="spellStart"/>
      <w:r w:rsidRPr="00F31E42">
        <w:rPr>
          <w:color w:val="FF0000"/>
        </w:rPr>
        <w:t>angajamentelor</w:t>
      </w:r>
      <w:proofErr w:type="spellEnd"/>
      <w:r w:rsidRPr="00F31E42">
        <w:rPr>
          <w:color w:val="FF0000"/>
        </w:rPr>
        <w:t xml:space="preserve">, </w:t>
      </w:r>
      <w:proofErr w:type="spellStart"/>
      <w:r w:rsidRPr="00F31E42">
        <w:rPr>
          <w:color w:val="FF0000"/>
        </w:rPr>
        <w:t>răspund</w:t>
      </w:r>
      <w:proofErr w:type="spellEnd"/>
      <w:r w:rsidRPr="00F31E42">
        <w:rPr>
          <w:color w:val="FF0000"/>
        </w:rPr>
        <w:t xml:space="preserve"> </w:t>
      </w:r>
      <w:proofErr w:type="spellStart"/>
      <w:r w:rsidRPr="00F31E42">
        <w:rPr>
          <w:color w:val="FF0000"/>
        </w:rPr>
        <w:t>pentru</w:t>
      </w:r>
      <w:proofErr w:type="spellEnd"/>
      <w:r w:rsidRPr="00F31E42">
        <w:rPr>
          <w:color w:val="FF0000"/>
        </w:rPr>
        <w:br/>
      </w:r>
      <w:proofErr w:type="spellStart"/>
      <w:r w:rsidRPr="00F31E42">
        <w:rPr>
          <w:color w:val="FF0000"/>
        </w:rPr>
        <w:t>corectitudinea</w:t>
      </w:r>
      <w:proofErr w:type="spellEnd"/>
      <w:r w:rsidRPr="00F31E42">
        <w:rPr>
          <w:color w:val="FF0000"/>
        </w:rPr>
        <w:t xml:space="preserve"> </w:t>
      </w:r>
      <w:proofErr w:type="spellStart"/>
      <w:r w:rsidRPr="00F31E42">
        <w:rPr>
          <w:color w:val="FF0000"/>
        </w:rPr>
        <w:t>informațiilor</w:t>
      </w:r>
      <w:proofErr w:type="spellEnd"/>
      <w:r w:rsidRPr="00F31E42">
        <w:rPr>
          <w:color w:val="FF0000"/>
        </w:rPr>
        <w:t xml:space="preserve"> de la </w:t>
      </w:r>
      <w:proofErr w:type="spellStart"/>
      <w:r w:rsidRPr="00F31E42">
        <w:rPr>
          <w:color w:val="FF0000"/>
        </w:rPr>
        <w:t>secțiunea</w:t>
      </w:r>
      <w:proofErr w:type="spellEnd"/>
      <w:r w:rsidRPr="00F31E42">
        <w:rPr>
          <w:color w:val="FF0000"/>
        </w:rPr>
        <w:t xml:space="preserve"> B.</w:t>
      </w:r>
      <w:r w:rsidRPr="00F31E42">
        <w:rPr>
          <w:color w:val="FF0000"/>
        </w:rPr>
        <w:br/>
        <w:t>.......................</w:t>
      </w:r>
      <w:r w:rsidRPr="00F31E42">
        <w:rPr>
          <w:color w:val="FF0000"/>
        </w:rPr>
        <w:br/>
        <w:t>(</w:t>
      </w:r>
      <w:proofErr w:type="spellStart"/>
      <w:r w:rsidRPr="00F31E42">
        <w:rPr>
          <w:color w:val="FF0000"/>
        </w:rPr>
        <w:t>semnătură</w:t>
      </w:r>
      <w:proofErr w:type="spellEnd"/>
      <w:r w:rsidRPr="00F31E42">
        <w:rPr>
          <w:color w:val="FF0000"/>
        </w:rPr>
        <w:t xml:space="preserve"> </w:t>
      </w:r>
      <w:proofErr w:type="spellStart"/>
      <w:r w:rsidRPr="00F31E42">
        <w:rPr>
          <w:color w:val="FF0000"/>
        </w:rPr>
        <w:t>electronică</w:t>
      </w:r>
      <w:proofErr w:type="spellEnd"/>
      <w:r w:rsidRPr="00F31E42">
        <w:rPr>
          <w:color w:val="FF0000"/>
        </w:rPr>
        <w:t>/</w:t>
      </w:r>
      <w:proofErr w:type="spellStart"/>
      <w:r w:rsidRPr="00F31E42">
        <w:rPr>
          <w:color w:val="FF0000"/>
        </w:rPr>
        <w:t>semnături</w:t>
      </w:r>
      <w:proofErr w:type="spellEnd"/>
      <w:r w:rsidRPr="00F31E42">
        <w:rPr>
          <w:color w:val="FF0000"/>
        </w:rPr>
        <w:t xml:space="preserve"> </w:t>
      </w:r>
      <w:proofErr w:type="spellStart"/>
      <w:r w:rsidRPr="00F31E42">
        <w:rPr>
          <w:color w:val="FF0000"/>
        </w:rPr>
        <w:t>electronice</w:t>
      </w:r>
      <w:proofErr w:type="spellEnd"/>
      <w:r w:rsidRPr="00F31E42">
        <w:rPr>
          <w:color w:val="FF0000"/>
        </w:rPr>
        <w:t>/</w:t>
      </w:r>
      <w:proofErr w:type="spellStart"/>
      <w:r w:rsidRPr="00F31E42">
        <w:rPr>
          <w:color w:val="FF0000"/>
        </w:rPr>
        <w:t>semnătură</w:t>
      </w:r>
      <w:proofErr w:type="spellEnd"/>
      <w:r w:rsidRPr="00F31E42">
        <w:rPr>
          <w:color w:val="FF0000"/>
        </w:rPr>
        <w:t>/</w:t>
      </w:r>
      <w:proofErr w:type="spellStart"/>
      <w:r w:rsidRPr="00F31E42">
        <w:rPr>
          <w:color w:val="FF0000"/>
        </w:rPr>
        <w:t>semnături</w:t>
      </w:r>
      <w:proofErr w:type="spellEnd"/>
      <w:r w:rsidRPr="00F31E42">
        <w:rPr>
          <w:color w:val="FF0000"/>
        </w:rPr>
        <w:t>)</w:t>
      </w:r>
      <w:r w:rsidRPr="00F31E42">
        <w:rPr>
          <w:color w:val="FF0000"/>
        </w:rPr>
        <w:br/>
      </w:r>
      <w:proofErr w:type="spellStart"/>
      <w:r w:rsidRPr="00F31E42">
        <w:rPr>
          <w:color w:val="FF0000"/>
        </w:rPr>
        <w:t>Verificat</w:t>
      </w:r>
      <w:proofErr w:type="spellEnd"/>
      <w:r w:rsidRPr="00F31E42">
        <w:rPr>
          <w:color w:val="FF0000"/>
        </w:rPr>
        <w:t>/</w:t>
      </w:r>
      <w:proofErr w:type="spellStart"/>
      <w:r w:rsidRPr="00F31E42">
        <w:rPr>
          <w:color w:val="FF0000"/>
        </w:rPr>
        <w:t>Avizat</w:t>
      </w:r>
      <w:proofErr w:type="spellEnd"/>
      <w:r w:rsidRPr="00F31E42">
        <w:rPr>
          <w:color w:val="FF0000"/>
        </w:rPr>
        <w:br/>
        <w:t>.......................</w:t>
      </w:r>
      <w:r w:rsidRPr="00F31E42">
        <w:rPr>
          <w:color w:val="FF0000"/>
        </w:rPr>
        <w:br/>
      </w:r>
      <w:proofErr w:type="spellStart"/>
      <w:r w:rsidRPr="00F31E42">
        <w:rPr>
          <w:color w:val="FF0000"/>
        </w:rPr>
        <w:t>Aprob</w:t>
      </w:r>
      <w:proofErr w:type="spellEnd"/>
      <w:r w:rsidRPr="00F31E42">
        <w:rPr>
          <w:color w:val="FF0000"/>
        </w:rPr>
        <w:t xml:space="preserve"> </w:t>
      </w:r>
      <w:proofErr w:type="spellStart"/>
      <w:r w:rsidRPr="00F31E42">
        <w:rPr>
          <w:color w:val="FF0000"/>
        </w:rPr>
        <w:t>cele</w:t>
      </w:r>
      <w:proofErr w:type="spellEnd"/>
      <w:r w:rsidRPr="00F31E42">
        <w:rPr>
          <w:color w:val="FF0000"/>
        </w:rPr>
        <w:t xml:space="preserve"> </w:t>
      </w:r>
      <w:proofErr w:type="spellStart"/>
      <w:r w:rsidRPr="00F31E42">
        <w:rPr>
          <w:color w:val="FF0000"/>
        </w:rPr>
        <w:t>prevăzute</w:t>
      </w:r>
      <w:proofErr w:type="spellEnd"/>
      <w:r w:rsidRPr="00F31E42">
        <w:rPr>
          <w:color w:val="FF0000"/>
        </w:rPr>
        <w:t xml:space="preserve"> </w:t>
      </w:r>
      <w:proofErr w:type="spellStart"/>
      <w:r w:rsidRPr="00F31E42">
        <w:rPr>
          <w:color w:val="FF0000"/>
        </w:rPr>
        <w:t>în</w:t>
      </w:r>
      <w:proofErr w:type="spellEnd"/>
      <w:r w:rsidRPr="00F31E42">
        <w:rPr>
          <w:color w:val="FF0000"/>
        </w:rPr>
        <w:t xml:space="preserve"> </w:t>
      </w:r>
      <w:proofErr w:type="spellStart"/>
      <w:r w:rsidRPr="00F31E42">
        <w:rPr>
          <w:color w:val="FF0000"/>
        </w:rPr>
        <w:t>prezentul</w:t>
      </w:r>
      <w:proofErr w:type="spellEnd"/>
      <w:r w:rsidRPr="00F31E42">
        <w:rPr>
          <w:color w:val="FF0000"/>
        </w:rPr>
        <w:t xml:space="preserve"> document</w:t>
      </w:r>
      <w:r w:rsidRPr="00F31E42">
        <w:rPr>
          <w:color w:val="FF0000"/>
        </w:rPr>
        <w:br/>
      </w:r>
      <w:proofErr w:type="spellStart"/>
      <w:r w:rsidRPr="00F31E42">
        <w:rPr>
          <w:color w:val="FF0000"/>
        </w:rPr>
        <w:t>Ordonator</w:t>
      </w:r>
      <w:proofErr w:type="spellEnd"/>
      <w:r w:rsidRPr="00F31E42">
        <w:rPr>
          <w:color w:val="FF0000"/>
        </w:rPr>
        <w:t xml:space="preserve"> de </w:t>
      </w:r>
      <w:proofErr w:type="spellStart"/>
      <w:r w:rsidRPr="00F31E42">
        <w:rPr>
          <w:color w:val="FF0000"/>
        </w:rPr>
        <w:t>credite</w:t>
      </w:r>
      <w:proofErr w:type="spellEnd"/>
      <w:r w:rsidRPr="00F31E42">
        <w:rPr>
          <w:color w:val="FF0000"/>
        </w:rPr>
        <w:t>,</w:t>
      </w:r>
      <w:r w:rsidRPr="00F31E42">
        <w:rPr>
          <w:color w:val="FF0000"/>
        </w:rPr>
        <w:br/>
        <w:t>.......................</w:t>
      </w:r>
      <w:r w:rsidRPr="00F31E42">
        <w:rPr>
          <w:color w:val="FF0000"/>
        </w:rPr>
        <w:br/>
        <w:t>(</w:t>
      </w:r>
      <w:proofErr w:type="spellStart"/>
      <w:r w:rsidRPr="00F31E42">
        <w:rPr>
          <w:color w:val="FF0000"/>
        </w:rPr>
        <w:t>semnătură</w:t>
      </w:r>
      <w:proofErr w:type="spellEnd"/>
      <w:r w:rsidRPr="00F31E42">
        <w:rPr>
          <w:color w:val="FF0000"/>
        </w:rPr>
        <w:t xml:space="preserve"> </w:t>
      </w:r>
      <w:proofErr w:type="spellStart"/>
      <w:r w:rsidRPr="00F31E42">
        <w:rPr>
          <w:color w:val="FF0000"/>
        </w:rPr>
        <w:t>electronică</w:t>
      </w:r>
      <w:proofErr w:type="spellEnd"/>
      <w:r w:rsidRPr="00F31E42">
        <w:rPr>
          <w:color w:val="FF0000"/>
        </w:rPr>
        <w:t>/</w:t>
      </w:r>
      <w:proofErr w:type="spellStart"/>
      <w:r w:rsidRPr="00F31E42">
        <w:rPr>
          <w:color w:val="FF0000"/>
        </w:rPr>
        <w:t>semnătură</w:t>
      </w:r>
      <w:proofErr w:type="spellEnd"/>
      <w:r w:rsidRPr="00F31E42">
        <w:rPr>
          <w:color w:val="FF0000"/>
        </w:rPr>
        <w:t>)</w:t>
      </w:r>
      <w:r w:rsidRPr="00F31E42">
        <w:rPr>
          <w:color w:val="FF0000"/>
        </w:rPr>
        <w:br/>
      </w:r>
    </w:p>
    <w:p w14:paraId="6446EA7D" w14:textId="77777777" w:rsidR="007F2D83" w:rsidRDefault="007F2D83" w:rsidP="0063118C">
      <w:pPr>
        <w:tabs>
          <w:tab w:val="left" w:pos="5775"/>
        </w:tabs>
        <w:spacing w:line="360" w:lineRule="auto"/>
        <w:jc w:val="right"/>
        <w:rPr>
          <w:b/>
          <w:bCs/>
        </w:rPr>
      </w:pPr>
    </w:p>
    <w:p w14:paraId="0F9EA1F8" w14:textId="77777777" w:rsidR="00F31E42" w:rsidRDefault="00F31E42" w:rsidP="0063118C">
      <w:pPr>
        <w:tabs>
          <w:tab w:val="left" w:pos="5775"/>
        </w:tabs>
        <w:spacing w:line="360" w:lineRule="auto"/>
        <w:jc w:val="right"/>
        <w:rPr>
          <w:b/>
          <w:bCs/>
        </w:rPr>
      </w:pPr>
    </w:p>
    <w:p w14:paraId="53B8516D" w14:textId="77777777" w:rsidR="00F31E42" w:rsidRDefault="00F31E42" w:rsidP="0063118C">
      <w:pPr>
        <w:tabs>
          <w:tab w:val="left" w:pos="5775"/>
        </w:tabs>
        <w:spacing w:line="360" w:lineRule="auto"/>
        <w:jc w:val="right"/>
        <w:rPr>
          <w:b/>
          <w:bCs/>
        </w:rPr>
      </w:pPr>
    </w:p>
    <w:p w14:paraId="6118B47D" w14:textId="77777777" w:rsidR="00F31E42" w:rsidRPr="00F31E42" w:rsidRDefault="00F31E42" w:rsidP="0063118C">
      <w:pPr>
        <w:tabs>
          <w:tab w:val="left" w:pos="5775"/>
        </w:tabs>
        <w:spacing w:line="360" w:lineRule="auto"/>
        <w:jc w:val="right"/>
        <w:rPr>
          <w:b/>
          <w:bCs/>
          <w:color w:val="FF0000"/>
        </w:rPr>
      </w:pPr>
      <w:proofErr w:type="spellStart"/>
      <w:r w:rsidRPr="00F31E42">
        <w:rPr>
          <w:b/>
          <w:bCs/>
          <w:color w:val="FF0000"/>
        </w:rPr>
        <w:t>Anexa</w:t>
      </w:r>
      <w:proofErr w:type="spellEnd"/>
      <w:r w:rsidRPr="00F31E42">
        <w:rPr>
          <w:b/>
          <w:bCs/>
          <w:color w:val="FF0000"/>
        </w:rPr>
        <w:t xml:space="preserve"> 3</w:t>
      </w:r>
    </w:p>
    <w:p w14:paraId="0BD0FCD9" w14:textId="77777777" w:rsidR="00F31E42" w:rsidRPr="00F31E42" w:rsidRDefault="00F31E42" w:rsidP="00F31E42">
      <w:pPr>
        <w:rPr>
          <w:rFonts w:ascii="Arial" w:hAnsi="Arial" w:cs="Arial"/>
          <w:color w:val="FF0000"/>
        </w:rPr>
      </w:pPr>
      <w:proofErr w:type="spellStart"/>
      <w:r w:rsidRPr="00F31E42">
        <w:rPr>
          <w:rFonts w:ascii="Arial" w:hAnsi="Arial" w:cs="Arial"/>
          <w:color w:val="FF0000"/>
        </w:rPr>
        <w:t>Instituția</w:t>
      </w:r>
      <w:proofErr w:type="spellEnd"/>
      <w:r w:rsidRPr="00F31E42">
        <w:rPr>
          <w:rFonts w:ascii="Arial" w:hAnsi="Arial" w:cs="Arial"/>
          <w:color w:val="FF0000"/>
        </w:rPr>
        <w:t xml:space="preserve"> </w:t>
      </w:r>
      <w:proofErr w:type="spellStart"/>
      <w:r w:rsidRPr="00F31E42">
        <w:rPr>
          <w:rFonts w:ascii="Arial" w:hAnsi="Arial" w:cs="Arial"/>
          <w:color w:val="FF0000"/>
        </w:rPr>
        <w:t>publică</w:t>
      </w:r>
      <w:proofErr w:type="spellEnd"/>
      <w:r w:rsidRPr="00F31E42">
        <w:rPr>
          <w:rFonts w:ascii="Arial" w:hAnsi="Arial" w:cs="Arial"/>
          <w:color w:val="FF0000"/>
        </w:rPr>
        <w:t>: .................</w:t>
      </w:r>
    </w:p>
    <w:p w14:paraId="6B80D7B6" w14:textId="77777777" w:rsidR="00F31E42" w:rsidRPr="00F31E42" w:rsidRDefault="00F31E42" w:rsidP="00F31E42">
      <w:pPr>
        <w:jc w:val="left"/>
        <w:rPr>
          <w:rFonts w:ascii="Arial" w:hAnsi="Arial" w:cs="Arial"/>
          <w:color w:val="FF0000"/>
        </w:rPr>
      </w:pPr>
      <w:r w:rsidRPr="00F31E42">
        <w:rPr>
          <w:rFonts w:ascii="Arial" w:hAnsi="Arial" w:cs="Arial"/>
          <w:color w:val="FF0000"/>
        </w:rPr>
        <w:t xml:space="preserve">Cod de </w:t>
      </w:r>
      <w:proofErr w:type="spellStart"/>
      <w:r w:rsidRPr="00F31E42">
        <w:rPr>
          <w:rFonts w:ascii="Arial" w:hAnsi="Arial" w:cs="Arial"/>
          <w:color w:val="FF0000"/>
        </w:rPr>
        <w:t>identificare</w:t>
      </w:r>
      <w:proofErr w:type="spellEnd"/>
      <w:r w:rsidRPr="00F31E42">
        <w:rPr>
          <w:rFonts w:ascii="Arial" w:hAnsi="Arial" w:cs="Arial"/>
          <w:color w:val="FF0000"/>
        </w:rPr>
        <w:t xml:space="preserve"> </w:t>
      </w:r>
      <w:proofErr w:type="spellStart"/>
      <w:r w:rsidRPr="00F31E42">
        <w:rPr>
          <w:rFonts w:ascii="Arial" w:hAnsi="Arial" w:cs="Arial"/>
          <w:color w:val="FF0000"/>
        </w:rPr>
        <w:t>fiscală</w:t>
      </w:r>
      <w:proofErr w:type="spellEnd"/>
      <w:r w:rsidRPr="00F31E42">
        <w:rPr>
          <w:rFonts w:ascii="Arial" w:hAnsi="Arial" w:cs="Arial"/>
          <w:color w:val="FF0000"/>
        </w:rPr>
        <w:t>: .............</w:t>
      </w:r>
      <w:r w:rsidRPr="00F31E42">
        <w:rPr>
          <w:rFonts w:ascii="Arial" w:hAnsi="Arial" w:cs="Arial"/>
          <w:color w:val="FF0000"/>
        </w:rPr>
        <w:br/>
      </w:r>
    </w:p>
    <w:p w14:paraId="48E05AE0" w14:textId="77777777" w:rsidR="00F31E42" w:rsidRPr="00F31E42" w:rsidRDefault="00F31E42" w:rsidP="00F31E42">
      <w:pPr>
        <w:jc w:val="center"/>
        <w:rPr>
          <w:rFonts w:ascii="Arial" w:hAnsi="Arial" w:cs="Arial"/>
          <w:color w:val="FF0000"/>
        </w:rPr>
      </w:pPr>
      <w:r w:rsidRPr="00F31E42">
        <w:rPr>
          <w:rFonts w:ascii="Arial" w:hAnsi="Arial" w:cs="Arial"/>
          <w:color w:val="FF0000"/>
        </w:rPr>
        <w:t>ORDONANȚARE DE PLATĂ</w:t>
      </w:r>
      <w:r w:rsidRPr="00F31E42">
        <w:rPr>
          <w:rFonts w:ascii="Arial" w:hAnsi="Arial" w:cs="Arial"/>
          <w:color w:val="FF0000"/>
        </w:rPr>
        <w:br/>
        <w:t>nr. ......../data .......</w:t>
      </w:r>
    </w:p>
    <w:p w14:paraId="620B23A8" w14:textId="77777777" w:rsidR="00F31E42" w:rsidRPr="00F31E42" w:rsidRDefault="00F31E42" w:rsidP="00F31E42">
      <w:pPr>
        <w:rPr>
          <w:rFonts w:ascii="Arial" w:hAnsi="Arial" w:cs="Arial"/>
          <w:color w:val="FF0000"/>
        </w:rPr>
      </w:pPr>
      <w:proofErr w:type="spellStart"/>
      <w:r w:rsidRPr="00F31E42">
        <w:rPr>
          <w:rFonts w:ascii="Arial" w:hAnsi="Arial" w:cs="Arial"/>
          <w:color w:val="FF0000"/>
        </w:rPr>
        <w:t>Număr</w:t>
      </w:r>
      <w:proofErr w:type="spellEnd"/>
      <w:r w:rsidRPr="00F31E42">
        <w:rPr>
          <w:rFonts w:ascii="Arial" w:hAnsi="Arial" w:cs="Arial"/>
          <w:color w:val="FF0000"/>
        </w:rPr>
        <w:t xml:space="preserve"> </w:t>
      </w:r>
      <w:proofErr w:type="spellStart"/>
      <w:r w:rsidRPr="00F31E42">
        <w:rPr>
          <w:rFonts w:ascii="Arial" w:hAnsi="Arial" w:cs="Arial"/>
          <w:color w:val="FF0000"/>
        </w:rPr>
        <w:t>unic</w:t>
      </w:r>
      <w:proofErr w:type="spellEnd"/>
      <w:r w:rsidRPr="00F31E42">
        <w:rPr>
          <w:rFonts w:ascii="Arial" w:hAnsi="Arial" w:cs="Arial"/>
          <w:color w:val="FF0000"/>
        </w:rPr>
        <w:t xml:space="preserve"> de </w:t>
      </w:r>
      <w:proofErr w:type="spellStart"/>
      <w:r w:rsidRPr="00F31E42">
        <w:rPr>
          <w:rFonts w:ascii="Arial" w:hAnsi="Arial" w:cs="Arial"/>
          <w:color w:val="FF0000"/>
        </w:rPr>
        <w:t>înregistrare</w:t>
      </w:r>
      <w:proofErr w:type="spellEnd"/>
      <w:r w:rsidRPr="00F31E42">
        <w:rPr>
          <w:rFonts w:ascii="Arial" w:hAnsi="Arial" w:cs="Arial"/>
          <w:color w:val="FF0000"/>
        </w:rPr>
        <w:t xml:space="preserve"> al </w:t>
      </w:r>
      <w:proofErr w:type="spellStart"/>
      <w:r w:rsidRPr="00F31E42">
        <w:rPr>
          <w:rFonts w:ascii="Arial" w:hAnsi="Arial" w:cs="Arial"/>
          <w:color w:val="FF0000"/>
        </w:rPr>
        <w:t>documentului</w:t>
      </w:r>
      <w:proofErr w:type="spellEnd"/>
      <w:r w:rsidRPr="00F31E42">
        <w:rPr>
          <w:rFonts w:ascii="Arial" w:hAnsi="Arial" w:cs="Arial"/>
          <w:color w:val="FF0000"/>
        </w:rPr>
        <w:t xml:space="preserve"> de </w:t>
      </w:r>
      <w:proofErr w:type="spellStart"/>
      <w:r w:rsidRPr="00F31E42">
        <w:rPr>
          <w:rFonts w:ascii="Arial" w:hAnsi="Arial" w:cs="Arial"/>
          <w:color w:val="FF0000"/>
        </w:rPr>
        <w:t>fundamentare</w:t>
      </w:r>
      <w:proofErr w:type="spellEnd"/>
      <w:r w:rsidRPr="00F31E42">
        <w:rPr>
          <w:rFonts w:ascii="Arial" w:hAnsi="Arial" w:cs="Arial"/>
          <w:color w:val="FF0000"/>
        </w:rPr>
        <w:t xml:space="preserve"> ........</w:t>
      </w:r>
    </w:p>
    <w:tbl>
      <w:tblPr>
        <w:tblW w:w="10214" w:type="dxa"/>
        <w:shd w:val="clear" w:color="auto" w:fill="FFFFFF"/>
        <w:tblCellMar>
          <w:left w:w="0" w:type="dxa"/>
          <w:right w:w="0" w:type="dxa"/>
        </w:tblCellMar>
        <w:tblLook w:val="04A0" w:firstRow="1" w:lastRow="0" w:firstColumn="1" w:lastColumn="0" w:noHBand="0" w:noVBand="1"/>
      </w:tblPr>
      <w:tblGrid>
        <w:gridCol w:w="2985"/>
        <w:gridCol w:w="851"/>
        <w:gridCol w:w="1559"/>
        <w:gridCol w:w="1984"/>
        <w:gridCol w:w="2835"/>
      </w:tblGrid>
      <w:tr w:rsidR="00F31E42" w:rsidRPr="00F31E42" w14:paraId="7DBDF3AE" w14:textId="77777777" w:rsidTr="00391FCB">
        <w:tc>
          <w:tcPr>
            <w:tcW w:w="29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63CD87" w14:textId="77777777" w:rsidR="00F31E42" w:rsidRPr="00F31E42" w:rsidRDefault="00F31E42" w:rsidP="00391FCB">
            <w:pPr>
              <w:rPr>
                <w:rFonts w:ascii="Arial" w:hAnsi="Arial" w:cs="Arial"/>
                <w:color w:val="FF0000"/>
              </w:rPr>
            </w:pPr>
            <w:r w:rsidRPr="00F31E42">
              <w:rPr>
                <w:rFonts w:ascii="Arial" w:hAnsi="Arial" w:cs="Arial"/>
                <w:color w:val="FF0000"/>
              </w:rPr>
              <w:t xml:space="preserve">Cod </w:t>
            </w:r>
            <w:proofErr w:type="spellStart"/>
            <w:r w:rsidRPr="00F31E42">
              <w:rPr>
                <w:rFonts w:ascii="Arial" w:hAnsi="Arial" w:cs="Arial"/>
                <w:color w:val="FF0000"/>
              </w:rPr>
              <w:t>angajament</w:t>
            </w:r>
            <w:proofErr w:type="spellEnd"/>
            <w:r w:rsidRPr="00F31E42">
              <w:rPr>
                <w:rFonts w:ascii="Arial" w:hAnsi="Arial" w:cs="Arial"/>
                <w:color w:val="FF0000"/>
              </w:rPr>
              <w:t xml:space="preserve">/Indicator de </w:t>
            </w:r>
            <w:proofErr w:type="spellStart"/>
            <w:r w:rsidRPr="00F31E42">
              <w:rPr>
                <w:rFonts w:ascii="Arial" w:hAnsi="Arial" w:cs="Arial"/>
                <w:color w:val="FF0000"/>
              </w:rPr>
              <w:t>angajament</w:t>
            </w:r>
            <w:proofErr w:type="spellEnd"/>
            <w:r w:rsidRPr="00F31E42">
              <w:rPr>
                <w:rFonts w:ascii="Arial" w:hAnsi="Arial" w:cs="Arial"/>
                <w:color w:val="FF0000"/>
              </w:rPr>
              <w:t>/Program/Cod SSI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D0AAA7" w14:textId="77777777" w:rsidR="00F31E42" w:rsidRPr="00F31E42" w:rsidRDefault="00F31E42" w:rsidP="00391FCB">
            <w:pPr>
              <w:rPr>
                <w:rFonts w:ascii="Arial" w:hAnsi="Arial" w:cs="Arial"/>
                <w:color w:val="FF0000"/>
              </w:rPr>
            </w:pPr>
            <w:proofErr w:type="spellStart"/>
            <w:r w:rsidRPr="00F31E42">
              <w:rPr>
                <w:rFonts w:ascii="Arial" w:hAnsi="Arial" w:cs="Arial"/>
                <w:color w:val="FF0000"/>
              </w:rPr>
              <w:t>Recepții</w:t>
            </w:r>
            <w:proofErr w:type="spellEnd"/>
            <w:r w:rsidRPr="00F31E42">
              <w:rPr>
                <w:rFonts w:ascii="Arial" w:hAnsi="Arial" w:cs="Arial"/>
                <w:color w:val="FF0000"/>
              </w:rPr>
              <w:t xml:space="preserve"> (lei)</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2FB71D" w14:textId="77777777" w:rsidR="00F31E42" w:rsidRPr="00F31E42" w:rsidRDefault="00F31E42" w:rsidP="00391FCB">
            <w:pPr>
              <w:rPr>
                <w:rFonts w:ascii="Arial" w:hAnsi="Arial" w:cs="Arial"/>
                <w:color w:val="FF0000"/>
              </w:rPr>
            </w:pPr>
            <w:proofErr w:type="spellStart"/>
            <w:r w:rsidRPr="00F31E42">
              <w:rPr>
                <w:rFonts w:ascii="Arial" w:hAnsi="Arial" w:cs="Arial"/>
                <w:color w:val="FF0000"/>
              </w:rPr>
              <w:t>Plăți</w:t>
            </w:r>
            <w:proofErr w:type="spellEnd"/>
            <w:r w:rsidRPr="00F31E42">
              <w:rPr>
                <w:rFonts w:ascii="Arial" w:hAnsi="Arial" w:cs="Arial"/>
                <w:color w:val="FF0000"/>
              </w:rPr>
              <w:t xml:space="preserve"> </w:t>
            </w:r>
            <w:proofErr w:type="spellStart"/>
            <w:r w:rsidRPr="00F31E42">
              <w:rPr>
                <w:rFonts w:ascii="Arial" w:hAnsi="Arial" w:cs="Arial"/>
                <w:color w:val="FF0000"/>
              </w:rPr>
              <w:t>anterioare</w:t>
            </w:r>
            <w:proofErr w:type="spellEnd"/>
            <w:r w:rsidRPr="00F31E42">
              <w:rPr>
                <w:rFonts w:ascii="Arial" w:hAnsi="Arial" w:cs="Arial"/>
                <w:color w:val="FF0000"/>
              </w:rPr>
              <w:t xml:space="preserve"> (lei)</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90A37C" w14:textId="77777777" w:rsidR="00F31E42" w:rsidRPr="00F31E42" w:rsidRDefault="00F31E42" w:rsidP="00391FCB">
            <w:pPr>
              <w:rPr>
                <w:rFonts w:ascii="Arial" w:hAnsi="Arial" w:cs="Arial"/>
                <w:color w:val="FF0000"/>
              </w:rPr>
            </w:pPr>
            <w:proofErr w:type="spellStart"/>
            <w:r w:rsidRPr="00F31E42">
              <w:rPr>
                <w:rFonts w:ascii="Arial" w:hAnsi="Arial" w:cs="Arial"/>
                <w:color w:val="FF0000"/>
              </w:rPr>
              <w:t>Sumă</w:t>
            </w:r>
            <w:proofErr w:type="spellEnd"/>
            <w:r w:rsidRPr="00F31E42">
              <w:rPr>
                <w:rFonts w:ascii="Arial" w:hAnsi="Arial" w:cs="Arial"/>
                <w:color w:val="FF0000"/>
              </w:rPr>
              <w:t xml:space="preserve"> </w:t>
            </w:r>
            <w:proofErr w:type="spellStart"/>
            <w:r w:rsidRPr="00F31E42">
              <w:rPr>
                <w:rFonts w:ascii="Arial" w:hAnsi="Arial" w:cs="Arial"/>
                <w:color w:val="FF0000"/>
              </w:rPr>
              <w:t>ordonanțată</w:t>
            </w:r>
            <w:proofErr w:type="spellEnd"/>
            <w:r w:rsidRPr="00F31E42">
              <w:rPr>
                <w:rFonts w:ascii="Arial" w:hAnsi="Arial" w:cs="Arial"/>
                <w:color w:val="FF0000"/>
              </w:rPr>
              <w:t xml:space="preserve"> la </w:t>
            </w:r>
            <w:proofErr w:type="spellStart"/>
            <w:r w:rsidRPr="00F31E42">
              <w:rPr>
                <w:rFonts w:ascii="Arial" w:hAnsi="Arial" w:cs="Arial"/>
                <w:color w:val="FF0000"/>
              </w:rPr>
              <w:t>plată</w:t>
            </w:r>
            <w:proofErr w:type="spellEnd"/>
            <w:r w:rsidRPr="00F31E42">
              <w:rPr>
                <w:rFonts w:ascii="Arial" w:hAnsi="Arial" w:cs="Arial"/>
                <w:color w:val="FF0000"/>
              </w:rPr>
              <w:t xml:space="preserve"> (lei)</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DC9E9E" w14:textId="77777777" w:rsidR="00F31E42" w:rsidRPr="00F31E42" w:rsidRDefault="00F31E42" w:rsidP="00391FCB">
            <w:pPr>
              <w:rPr>
                <w:rFonts w:ascii="Arial" w:hAnsi="Arial" w:cs="Arial"/>
                <w:color w:val="FF0000"/>
              </w:rPr>
            </w:pPr>
            <w:proofErr w:type="spellStart"/>
            <w:r w:rsidRPr="00F31E42">
              <w:rPr>
                <w:rFonts w:ascii="Arial" w:hAnsi="Arial" w:cs="Arial"/>
                <w:color w:val="FF0000"/>
              </w:rPr>
              <w:t>Recepții</w:t>
            </w:r>
            <w:proofErr w:type="spellEnd"/>
            <w:r w:rsidRPr="00F31E42">
              <w:rPr>
                <w:rFonts w:ascii="Arial" w:hAnsi="Arial" w:cs="Arial"/>
                <w:color w:val="FF0000"/>
              </w:rPr>
              <w:t xml:space="preserve"> </w:t>
            </w:r>
            <w:proofErr w:type="spellStart"/>
            <w:r w:rsidRPr="00F31E42">
              <w:rPr>
                <w:rFonts w:ascii="Arial" w:hAnsi="Arial" w:cs="Arial"/>
                <w:color w:val="FF0000"/>
              </w:rPr>
              <w:t>neplătite</w:t>
            </w:r>
            <w:proofErr w:type="spellEnd"/>
            <w:r w:rsidRPr="00F31E42">
              <w:rPr>
                <w:rFonts w:ascii="Arial" w:hAnsi="Arial" w:cs="Arial"/>
                <w:color w:val="FF0000"/>
              </w:rPr>
              <w:t xml:space="preserve"> (lei)</w:t>
            </w:r>
          </w:p>
        </w:tc>
      </w:tr>
      <w:tr w:rsidR="00F31E42" w:rsidRPr="00F31E42" w14:paraId="4C1DBAF7" w14:textId="77777777" w:rsidTr="00391FCB">
        <w:tc>
          <w:tcPr>
            <w:tcW w:w="29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3A43C8" w14:textId="77777777" w:rsidR="00F31E42" w:rsidRPr="00F31E42" w:rsidRDefault="00F31E42" w:rsidP="00391FCB">
            <w:pPr>
              <w:rPr>
                <w:rFonts w:ascii="Arial" w:hAnsi="Arial" w:cs="Arial"/>
                <w:color w:val="FF0000"/>
              </w:rPr>
            </w:pPr>
            <w:r w:rsidRPr="00F31E42">
              <w:rPr>
                <w:rFonts w:ascii="Arial" w:hAnsi="Arial" w:cs="Arial"/>
                <w:color w:val="FF0000"/>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474D51" w14:textId="77777777" w:rsidR="00F31E42" w:rsidRPr="00F31E42" w:rsidRDefault="00F31E42" w:rsidP="00391FCB">
            <w:pPr>
              <w:rPr>
                <w:rFonts w:ascii="Arial" w:hAnsi="Arial" w:cs="Arial"/>
                <w:color w:val="FF0000"/>
              </w:rPr>
            </w:pPr>
            <w:r w:rsidRPr="00F31E42">
              <w:rPr>
                <w:rFonts w:ascii="Arial" w:hAnsi="Arial" w:cs="Arial"/>
                <w:color w:val="FF000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6DC111" w14:textId="77777777" w:rsidR="00F31E42" w:rsidRPr="00F31E42" w:rsidRDefault="00F31E42" w:rsidP="00391FCB">
            <w:pPr>
              <w:rPr>
                <w:rFonts w:ascii="Arial" w:hAnsi="Arial" w:cs="Arial"/>
                <w:color w:val="FF0000"/>
              </w:rPr>
            </w:pPr>
            <w:r w:rsidRPr="00F31E42">
              <w:rPr>
                <w:rFonts w:ascii="Arial" w:hAnsi="Arial" w:cs="Arial"/>
                <w:color w:val="FF0000"/>
              </w:rPr>
              <w:t>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947C32" w14:textId="77777777" w:rsidR="00F31E42" w:rsidRPr="00F31E42" w:rsidRDefault="00F31E42" w:rsidP="00391FCB">
            <w:pPr>
              <w:rPr>
                <w:rFonts w:ascii="Arial" w:hAnsi="Arial" w:cs="Arial"/>
                <w:color w:val="FF0000"/>
              </w:rPr>
            </w:pPr>
            <w:r w:rsidRPr="00F31E42">
              <w:rPr>
                <w:rFonts w:ascii="Arial" w:hAnsi="Arial" w:cs="Arial"/>
                <w:color w:val="FF0000"/>
              </w:rPr>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6D6DE5" w14:textId="77777777" w:rsidR="00F31E42" w:rsidRPr="00F31E42" w:rsidRDefault="00F31E42" w:rsidP="00391FCB">
            <w:pPr>
              <w:rPr>
                <w:rFonts w:ascii="Arial" w:hAnsi="Arial" w:cs="Arial"/>
                <w:color w:val="FF0000"/>
              </w:rPr>
            </w:pPr>
            <w:r w:rsidRPr="00F31E42">
              <w:rPr>
                <w:rFonts w:ascii="Arial" w:hAnsi="Arial" w:cs="Arial"/>
                <w:color w:val="FF0000"/>
              </w:rPr>
              <w:t>5</w:t>
            </w:r>
            <w:proofErr w:type="gramStart"/>
            <w:r w:rsidRPr="00F31E42">
              <w:rPr>
                <w:rFonts w:ascii="Arial" w:hAnsi="Arial" w:cs="Arial"/>
                <w:color w:val="FF0000"/>
              </w:rPr>
              <w:t>=(</w:t>
            </w:r>
            <w:proofErr w:type="gramEnd"/>
            <w:r w:rsidRPr="00F31E42">
              <w:rPr>
                <w:rFonts w:ascii="Arial" w:hAnsi="Arial" w:cs="Arial"/>
                <w:color w:val="FF0000"/>
              </w:rPr>
              <w:t>col. 2) – (col. 3) – (col. 4)</w:t>
            </w:r>
          </w:p>
        </w:tc>
      </w:tr>
      <w:tr w:rsidR="00F31E42" w:rsidRPr="00F31E42" w14:paraId="55609A14" w14:textId="77777777" w:rsidTr="00391FCB">
        <w:tc>
          <w:tcPr>
            <w:tcW w:w="29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9A683A" w14:textId="77777777" w:rsidR="00F31E42" w:rsidRPr="00F31E42" w:rsidRDefault="00F31E42" w:rsidP="00391FCB">
            <w:pPr>
              <w:rPr>
                <w:rFonts w:ascii="Arial" w:hAnsi="Arial" w:cs="Arial"/>
                <w:color w:val="FF000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9D5262" w14:textId="77777777" w:rsidR="00F31E42" w:rsidRPr="00F31E42" w:rsidRDefault="00F31E42" w:rsidP="00391FCB">
            <w:pPr>
              <w:rPr>
                <w:rFonts w:ascii="Arial" w:hAnsi="Arial" w:cs="Arial"/>
                <w:color w:val="FF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6E6738" w14:textId="77777777" w:rsidR="00F31E42" w:rsidRPr="00F31E42" w:rsidRDefault="00F31E42" w:rsidP="00391FCB">
            <w:pPr>
              <w:rPr>
                <w:rFonts w:ascii="Arial" w:hAnsi="Arial" w:cs="Arial"/>
                <w:color w:val="FF000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7AC594" w14:textId="77777777" w:rsidR="00F31E42" w:rsidRPr="00F31E42" w:rsidRDefault="00F31E42" w:rsidP="00391FCB">
            <w:pPr>
              <w:rPr>
                <w:rFonts w:ascii="Arial" w:hAnsi="Arial" w:cs="Arial"/>
                <w:color w:val="FF000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FAB0E2" w14:textId="77777777" w:rsidR="00F31E42" w:rsidRPr="00F31E42" w:rsidRDefault="00F31E42" w:rsidP="00391FCB">
            <w:pPr>
              <w:rPr>
                <w:rFonts w:ascii="Arial" w:hAnsi="Arial" w:cs="Arial"/>
                <w:color w:val="FF0000"/>
              </w:rPr>
            </w:pPr>
          </w:p>
        </w:tc>
      </w:tr>
      <w:tr w:rsidR="00F31E42" w:rsidRPr="00F31E42" w14:paraId="64ED6247" w14:textId="77777777" w:rsidTr="00391FCB">
        <w:tc>
          <w:tcPr>
            <w:tcW w:w="29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03D225" w14:textId="77777777" w:rsidR="00F31E42" w:rsidRPr="00F31E42" w:rsidRDefault="00F31E42" w:rsidP="00391FCB">
            <w:pPr>
              <w:rPr>
                <w:rFonts w:ascii="Arial" w:hAnsi="Arial" w:cs="Arial"/>
                <w:color w:val="FF000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BA1D054" w14:textId="77777777" w:rsidR="00F31E42" w:rsidRPr="00F31E42" w:rsidRDefault="00F31E42" w:rsidP="00391FCB">
            <w:pPr>
              <w:rPr>
                <w:rFonts w:ascii="Arial" w:hAnsi="Arial" w:cs="Arial"/>
                <w:color w:val="FF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C1D5CB" w14:textId="77777777" w:rsidR="00F31E42" w:rsidRPr="00F31E42" w:rsidRDefault="00F31E42" w:rsidP="00391FCB">
            <w:pPr>
              <w:rPr>
                <w:rFonts w:ascii="Arial" w:hAnsi="Arial" w:cs="Arial"/>
                <w:color w:val="FF000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33BE2F" w14:textId="77777777" w:rsidR="00F31E42" w:rsidRPr="00F31E42" w:rsidRDefault="00F31E42" w:rsidP="00391FCB">
            <w:pPr>
              <w:rPr>
                <w:rFonts w:ascii="Arial" w:hAnsi="Arial" w:cs="Arial"/>
                <w:color w:val="FF000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14116D" w14:textId="77777777" w:rsidR="00F31E42" w:rsidRPr="00F31E42" w:rsidRDefault="00F31E42" w:rsidP="00391FCB">
            <w:pPr>
              <w:rPr>
                <w:rFonts w:ascii="Arial" w:hAnsi="Arial" w:cs="Arial"/>
                <w:color w:val="FF0000"/>
              </w:rPr>
            </w:pPr>
          </w:p>
        </w:tc>
      </w:tr>
      <w:tr w:rsidR="00F31E42" w:rsidRPr="00F31E42" w14:paraId="670F97AA" w14:textId="77777777" w:rsidTr="00391FCB">
        <w:tc>
          <w:tcPr>
            <w:tcW w:w="29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E03C47" w14:textId="77777777" w:rsidR="00F31E42" w:rsidRPr="00F31E42" w:rsidRDefault="00F31E42" w:rsidP="00391FCB">
            <w:pPr>
              <w:rPr>
                <w:rFonts w:ascii="Arial" w:hAnsi="Arial" w:cs="Arial"/>
                <w:color w:val="FF0000"/>
              </w:rPr>
            </w:pPr>
            <w:r w:rsidRPr="00F31E42">
              <w:rPr>
                <w:rFonts w:ascii="Arial" w:hAnsi="Arial" w:cs="Arial"/>
                <w:color w:val="FF0000"/>
              </w:rPr>
              <w:t>TOTAL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751449" w14:textId="77777777" w:rsidR="00F31E42" w:rsidRPr="00F31E42" w:rsidRDefault="00F31E42" w:rsidP="00391FCB">
            <w:pPr>
              <w:rPr>
                <w:rFonts w:ascii="Arial" w:hAnsi="Arial" w:cs="Arial"/>
                <w:color w:val="FF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97F99B" w14:textId="77777777" w:rsidR="00F31E42" w:rsidRPr="00F31E42" w:rsidRDefault="00F31E42" w:rsidP="00391FCB">
            <w:pPr>
              <w:rPr>
                <w:rFonts w:ascii="Arial" w:hAnsi="Arial" w:cs="Arial"/>
                <w:color w:val="FF000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4F8BEB" w14:textId="77777777" w:rsidR="00F31E42" w:rsidRPr="00F31E42" w:rsidRDefault="00F31E42" w:rsidP="00391FCB">
            <w:pPr>
              <w:rPr>
                <w:rFonts w:ascii="Arial" w:hAnsi="Arial" w:cs="Arial"/>
                <w:color w:val="FF000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B7A3B0" w14:textId="77777777" w:rsidR="00F31E42" w:rsidRPr="00F31E42" w:rsidRDefault="00F31E42" w:rsidP="00391FCB">
            <w:pPr>
              <w:rPr>
                <w:rFonts w:ascii="Arial" w:hAnsi="Arial" w:cs="Arial"/>
                <w:color w:val="FF0000"/>
              </w:rPr>
            </w:pPr>
          </w:p>
        </w:tc>
      </w:tr>
    </w:tbl>
    <w:p w14:paraId="5C3A30FE" w14:textId="77777777" w:rsidR="00F31E42" w:rsidRPr="00F31E42" w:rsidRDefault="00F31E42" w:rsidP="00F31E42">
      <w:pPr>
        <w:rPr>
          <w:rFonts w:ascii="Arial" w:hAnsi="Arial" w:cs="Arial"/>
          <w:color w:val="FF0000"/>
        </w:rPr>
      </w:pPr>
      <w:proofErr w:type="spellStart"/>
      <w:r w:rsidRPr="00F31E42">
        <w:rPr>
          <w:rFonts w:ascii="Arial" w:hAnsi="Arial" w:cs="Arial"/>
          <w:color w:val="FF0000"/>
        </w:rPr>
        <w:t>Captura</w:t>
      </w:r>
      <w:proofErr w:type="spellEnd"/>
      <w:r w:rsidRPr="00F31E42">
        <w:rPr>
          <w:rFonts w:ascii="Arial" w:hAnsi="Arial" w:cs="Arial"/>
          <w:color w:val="FF0000"/>
        </w:rPr>
        <w:t>/</w:t>
      </w:r>
      <w:proofErr w:type="spellStart"/>
      <w:r w:rsidRPr="00F31E42">
        <w:rPr>
          <w:rFonts w:ascii="Arial" w:hAnsi="Arial" w:cs="Arial"/>
          <w:color w:val="FF0000"/>
        </w:rPr>
        <w:t>Capturile</w:t>
      </w:r>
      <w:proofErr w:type="spellEnd"/>
      <w:r w:rsidRPr="00F31E42">
        <w:rPr>
          <w:rFonts w:ascii="Arial" w:hAnsi="Arial" w:cs="Arial"/>
          <w:color w:val="FF0000"/>
        </w:rPr>
        <w:t xml:space="preserve"> de imagine/</w:t>
      </w:r>
      <w:proofErr w:type="spellStart"/>
      <w:r w:rsidRPr="00F31E42">
        <w:rPr>
          <w:rFonts w:ascii="Arial" w:hAnsi="Arial" w:cs="Arial"/>
          <w:color w:val="FF0000"/>
        </w:rPr>
        <w:t>imagini</w:t>
      </w:r>
      <w:proofErr w:type="spellEnd"/>
      <w:r w:rsidRPr="00F31E42">
        <w:rPr>
          <w:rFonts w:ascii="Arial" w:hAnsi="Arial" w:cs="Arial"/>
          <w:color w:val="FF0000"/>
        </w:rPr>
        <w:t xml:space="preserve"> din </w:t>
      </w:r>
      <w:proofErr w:type="spellStart"/>
      <w:r w:rsidRPr="00F31E42">
        <w:rPr>
          <w:rFonts w:ascii="Arial" w:hAnsi="Arial" w:cs="Arial"/>
          <w:color w:val="FF0000"/>
        </w:rPr>
        <w:t>sistemul</w:t>
      </w:r>
      <w:proofErr w:type="spellEnd"/>
      <w:r w:rsidRPr="00F31E42">
        <w:rPr>
          <w:rFonts w:ascii="Arial" w:hAnsi="Arial" w:cs="Arial"/>
          <w:color w:val="FF0000"/>
        </w:rPr>
        <w:t xml:space="preserve"> de control al </w:t>
      </w:r>
      <w:proofErr w:type="spellStart"/>
      <w:r w:rsidRPr="00F31E42">
        <w:rPr>
          <w:rFonts w:ascii="Arial" w:hAnsi="Arial" w:cs="Arial"/>
          <w:color w:val="FF0000"/>
        </w:rPr>
        <w:t>angajamentelor</w:t>
      </w:r>
      <w:proofErr w:type="spellEnd"/>
      <w:r w:rsidRPr="00F31E42">
        <w:rPr>
          <w:rFonts w:ascii="Arial" w:hAnsi="Arial" w:cs="Arial"/>
          <w:color w:val="FF0000"/>
        </w:rPr>
        <w:t xml:space="preserve"> </w:t>
      </w:r>
      <w:proofErr w:type="spellStart"/>
      <w:r w:rsidRPr="00F31E42">
        <w:rPr>
          <w:rFonts w:ascii="Arial" w:hAnsi="Arial" w:cs="Arial"/>
          <w:color w:val="FF0000"/>
        </w:rPr>
        <w:t>bugetare</w:t>
      </w:r>
      <w:proofErr w:type="spellEnd"/>
      <w:r w:rsidRPr="00F31E42">
        <w:rPr>
          <w:rFonts w:ascii="Arial" w:hAnsi="Arial" w:cs="Arial"/>
          <w:color w:val="FF0000"/>
        </w:rPr>
        <w:t xml:space="preserve"> </w:t>
      </w:r>
      <w:proofErr w:type="spellStart"/>
      <w:r w:rsidRPr="00F31E42">
        <w:rPr>
          <w:rFonts w:ascii="Arial" w:hAnsi="Arial" w:cs="Arial"/>
          <w:color w:val="FF0000"/>
        </w:rPr>
        <w:t>este</w:t>
      </w:r>
      <w:proofErr w:type="spellEnd"/>
      <w:r w:rsidRPr="00F31E42">
        <w:rPr>
          <w:rFonts w:ascii="Arial" w:hAnsi="Arial" w:cs="Arial"/>
          <w:color w:val="FF0000"/>
        </w:rPr>
        <w:t xml:space="preserve">/sunt </w:t>
      </w:r>
      <w:proofErr w:type="spellStart"/>
      <w:r w:rsidRPr="00F31E42">
        <w:rPr>
          <w:rFonts w:ascii="Arial" w:hAnsi="Arial" w:cs="Arial"/>
          <w:color w:val="FF0000"/>
        </w:rPr>
        <w:t>redată</w:t>
      </w:r>
      <w:proofErr w:type="spellEnd"/>
      <w:r w:rsidRPr="00F31E42">
        <w:rPr>
          <w:rFonts w:ascii="Arial" w:hAnsi="Arial" w:cs="Arial"/>
          <w:color w:val="FF0000"/>
        </w:rPr>
        <w:t xml:space="preserve">/redate </w:t>
      </w:r>
      <w:proofErr w:type="spellStart"/>
      <w:r w:rsidRPr="00F31E42">
        <w:rPr>
          <w:rFonts w:ascii="Arial" w:hAnsi="Arial" w:cs="Arial"/>
          <w:color w:val="FF0000"/>
        </w:rPr>
        <w:t>în</w:t>
      </w:r>
      <w:proofErr w:type="spellEnd"/>
      <w:r w:rsidRPr="00F31E42">
        <w:rPr>
          <w:rFonts w:ascii="Arial" w:hAnsi="Arial" w:cs="Arial"/>
          <w:color w:val="FF0000"/>
        </w:rPr>
        <w:t xml:space="preserve"> </w:t>
      </w:r>
      <w:proofErr w:type="spellStart"/>
      <w:r w:rsidRPr="00F31E42">
        <w:rPr>
          <w:rFonts w:ascii="Arial" w:hAnsi="Arial" w:cs="Arial"/>
          <w:color w:val="FF0000"/>
        </w:rPr>
        <w:t>rubrica</w:t>
      </w:r>
      <w:proofErr w:type="spellEnd"/>
      <w:r w:rsidRPr="00F31E42">
        <w:rPr>
          <w:rFonts w:ascii="Arial" w:hAnsi="Arial" w:cs="Arial"/>
          <w:color w:val="FF0000"/>
        </w:rPr>
        <w:t xml:space="preserve"> de </w:t>
      </w:r>
      <w:proofErr w:type="spellStart"/>
      <w:r w:rsidRPr="00F31E42">
        <w:rPr>
          <w:rFonts w:ascii="Arial" w:hAnsi="Arial" w:cs="Arial"/>
          <w:color w:val="FF0000"/>
        </w:rPr>
        <w:t>mai</w:t>
      </w:r>
      <w:proofErr w:type="spellEnd"/>
      <w:r w:rsidRPr="00F31E42">
        <w:rPr>
          <w:rFonts w:ascii="Arial" w:hAnsi="Arial" w:cs="Arial"/>
          <w:color w:val="FF0000"/>
        </w:rPr>
        <w:t xml:space="preserve"> </w:t>
      </w:r>
      <w:proofErr w:type="spellStart"/>
      <w:r w:rsidRPr="00F31E42">
        <w:rPr>
          <w:rFonts w:ascii="Arial" w:hAnsi="Arial" w:cs="Arial"/>
          <w:color w:val="FF0000"/>
        </w:rPr>
        <w:t>jos</w:t>
      </w:r>
      <w:proofErr w:type="spellEnd"/>
      <w:r w:rsidRPr="00F31E42">
        <w:rPr>
          <w:rFonts w:ascii="Arial" w:hAnsi="Arial" w:cs="Arial"/>
          <w:color w:val="FF0000"/>
        </w:rPr>
        <w:t xml:space="preserve"> </w:t>
      </w:r>
      <w:proofErr w:type="spellStart"/>
      <w:r w:rsidRPr="00F31E42">
        <w:rPr>
          <w:rFonts w:ascii="Arial" w:hAnsi="Arial" w:cs="Arial"/>
          <w:color w:val="FF0000"/>
        </w:rPr>
        <w:t>sau</w:t>
      </w:r>
      <w:proofErr w:type="spellEnd"/>
      <w:r w:rsidRPr="00F31E42">
        <w:rPr>
          <w:rFonts w:ascii="Arial" w:hAnsi="Arial" w:cs="Arial"/>
          <w:color w:val="FF0000"/>
        </w:rPr>
        <w:t xml:space="preserve"> ca </w:t>
      </w:r>
      <w:proofErr w:type="spellStart"/>
      <w:r w:rsidRPr="00F31E42">
        <w:rPr>
          <w:rFonts w:ascii="Arial" w:hAnsi="Arial" w:cs="Arial"/>
          <w:color w:val="FF0000"/>
        </w:rPr>
        <w:t>anexă</w:t>
      </w:r>
      <w:proofErr w:type="spellEnd"/>
      <w:r w:rsidRPr="00F31E42">
        <w:rPr>
          <w:rFonts w:ascii="Arial" w:hAnsi="Arial" w:cs="Arial"/>
          <w:color w:val="FF0000"/>
        </w:rPr>
        <w:t xml:space="preserve"> la </w:t>
      </w:r>
      <w:proofErr w:type="spellStart"/>
      <w:r w:rsidRPr="00F31E42">
        <w:rPr>
          <w:rFonts w:ascii="Arial" w:hAnsi="Arial" w:cs="Arial"/>
          <w:color w:val="FF0000"/>
        </w:rPr>
        <w:t>ordonanțarea</w:t>
      </w:r>
      <w:proofErr w:type="spellEnd"/>
      <w:r w:rsidRPr="00F31E42">
        <w:rPr>
          <w:rFonts w:ascii="Arial" w:hAnsi="Arial" w:cs="Arial"/>
          <w:color w:val="FF0000"/>
        </w:rPr>
        <w:t xml:space="preserve"> de </w:t>
      </w:r>
      <w:proofErr w:type="spellStart"/>
      <w:r w:rsidRPr="00F31E42">
        <w:rPr>
          <w:rFonts w:ascii="Arial" w:hAnsi="Arial" w:cs="Arial"/>
          <w:color w:val="FF0000"/>
        </w:rPr>
        <w:t>plată</w:t>
      </w:r>
      <w:proofErr w:type="spellEnd"/>
      <w:r w:rsidRPr="00F31E42">
        <w:rPr>
          <w:rFonts w:ascii="Arial" w:hAnsi="Arial" w:cs="Arial"/>
          <w:color w:val="FF0000"/>
        </w:rPr>
        <w:t>.</w:t>
      </w:r>
    </w:p>
    <w:tbl>
      <w:tblPr>
        <w:tblW w:w="10214" w:type="dxa"/>
        <w:tblCellMar>
          <w:left w:w="0" w:type="dxa"/>
          <w:right w:w="0" w:type="dxa"/>
        </w:tblCellMar>
        <w:tblLook w:val="04A0" w:firstRow="1" w:lastRow="0" w:firstColumn="1" w:lastColumn="0" w:noHBand="0" w:noVBand="1"/>
      </w:tblPr>
      <w:tblGrid>
        <w:gridCol w:w="10214"/>
      </w:tblGrid>
      <w:tr w:rsidR="00F31E42" w:rsidRPr="00F31E42" w14:paraId="3DDE5481" w14:textId="77777777" w:rsidTr="00391FCB">
        <w:tc>
          <w:tcPr>
            <w:tcW w:w="10214" w:type="dxa"/>
            <w:tcBorders>
              <w:top w:val="single" w:sz="6" w:space="0" w:color="000000"/>
              <w:left w:val="single" w:sz="6" w:space="0" w:color="000000"/>
              <w:bottom w:val="single" w:sz="6" w:space="0" w:color="000000"/>
              <w:right w:val="single" w:sz="6" w:space="0" w:color="000000"/>
            </w:tcBorders>
            <w:vAlign w:val="bottom"/>
            <w:hideMark/>
          </w:tcPr>
          <w:p w14:paraId="3F76711E" w14:textId="77777777" w:rsidR="00F31E42" w:rsidRPr="00F31E42" w:rsidRDefault="00F31E42" w:rsidP="00391FCB">
            <w:pPr>
              <w:rPr>
                <w:rFonts w:ascii="Arial" w:hAnsi="Arial" w:cs="Arial"/>
                <w:color w:val="FF0000"/>
              </w:rPr>
            </w:pPr>
          </w:p>
        </w:tc>
      </w:tr>
    </w:tbl>
    <w:p w14:paraId="155CB314" w14:textId="77777777" w:rsidR="00F31E42" w:rsidRPr="00F31E42" w:rsidRDefault="00F31E42" w:rsidP="00F31E42">
      <w:pPr>
        <w:rPr>
          <w:rFonts w:ascii="Arial" w:hAnsi="Arial" w:cs="Arial"/>
          <w:color w:val="FF0000"/>
        </w:rPr>
      </w:pPr>
      <w:proofErr w:type="spellStart"/>
      <w:r w:rsidRPr="00F31E42">
        <w:rPr>
          <w:rFonts w:ascii="Arial" w:hAnsi="Arial" w:cs="Arial"/>
          <w:color w:val="FF0000"/>
        </w:rPr>
        <w:t>Beneficiar</w:t>
      </w:r>
      <w:proofErr w:type="spellEnd"/>
      <w:r w:rsidRPr="00F31E42">
        <w:rPr>
          <w:rFonts w:ascii="Arial" w:hAnsi="Arial" w:cs="Arial"/>
          <w:color w:val="FF0000"/>
        </w:rPr>
        <w:t>: ............................</w:t>
      </w:r>
    </w:p>
    <w:p w14:paraId="204ED46B" w14:textId="77777777" w:rsidR="00F31E42" w:rsidRPr="00F31E42" w:rsidRDefault="00F31E42" w:rsidP="00F31E42">
      <w:pPr>
        <w:rPr>
          <w:rFonts w:ascii="Arial" w:hAnsi="Arial" w:cs="Arial"/>
          <w:color w:val="FF0000"/>
        </w:rPr>
      </w:pPr>
      <w:proofErr w:type="spellStart"/>
      <w:r w:rsidRPr="00F31E42">
        <w:rPr>
          <w:rFonts w:ascii="Arial" w:hAnsi="Arial" w:cs="Arial"/>
          <w:color w:val="FF0000"/>
        </w:rPr>
        <w:t>Documente</w:t>
      </w:r>
      <w:proofErr w:type="spellEnd"/>
      <w:r w:rsidRPr="00F31E42">
        <w:rPr>
          <w:rFonts w:ascii="Arial" w:hAnsi="Arial" w:cs="Arial"/>
          <w:color w:val="FF0000"/>
        </w:rPr>
        <w:t xml:space="preserve"> justificative: .................................</w:t>
      </w:r>
    </w:p>
    <w:p w14:paraId="0B37D1A9" w14:textId="77777777" w:rsidR="00F31E42" w:rsidRPr="00F31E42" w:rsidRDefault="00F31E42" w:rsidP="00F31E42">
      <w:pPr>
        <w:rPr>
          <w:rFonts w:ascii="Arial" w:hAnsi="Arial" w:cs="Arial"/>
          <w:color w:val="FF0000"/>
        </w:rPr>
      </w:pPr>
      <w:r w:rsidRPr="00F31E42">
        <w:rPr>
          <w:rFonts w:ascii="Arial" w:hAnsi="Arial" w:cs="Arial"/>
          <w:color w:val="FF0000"/>
        </w:rPr>
        <w:t xml:space="preserve">Cod de </w:t>
      </w:r>
      <w:proofErr w:type="spellStart"/>
      <w:r w:rsidRPr="00F31E42">
        <w:rPr>
          <w:rFonts w:ascii="Arial" w:hAnsi="Arial" w:cs="Arial"/>
          <w:color w:val="FF0000"/>
        </w:rPr>
        <w:t>identificare</w:t>
      </w:r>
      <w:proofErr w:type="spellEnd"/>
      <w:r w:rsidRPr="00F31E42">
        <w:rPr>
          <w:rFonts w:ascii="Arial" w:hAnsi="Arial" w:cs="Arial"/>
          <w:color w:val="FF0000"/>
        </w:rPr>
        <w:t xml:space="preserve"> </w:t>
      </w:r>
      <w:proofErr w:type="spellStart"/>
      <w:r w:rsidRPr="00F31E42">
        <w:rPr>
          <w:rFonts w:ascii="Arial" w:hAnsi="Arial" w:cs="Arial"/>
          <w:color w:val="FF0000"/>
        </w:rPr>
        <w:t>fiscală</w:t>
      </w:r>
      <w:proofErr w:type="spellEnd"/>
      <w:r w:rsidRPr="00F31E42">
        <w:rPr>
          <w:rFonts w:ascii="Arial" w:hAnsi="Arial" w:cs="Arial"/>
          <w:color w:val="FF0000"/>
        </w:rPr>
        <w:t xml:space="preserve"> </w:t>
      </w:r>
      <w:proofErr w:type="spellStart"/>
      <w:r w:rsidRPr="00F31E42">
        <w:rPr>
          <w:rFonts w:ascii="Arial" w:hAnsi="Arial" w:cs="Arial"/>
          <w:color w:val="FF0000"/>
        </w:rPr>
        <w:t>beneficiar</w:t>
      </w:r>
      <w:proofErr w:type="spellEnd"/>
      <w:r w:rsidRPr="00F31E42">
        <w:rPr>
          <w:rFonts w:ascii="Arial" w:hAnsi="Arial" w:cs="Arial"/>
          <w:color w:val="FF0000"/>
        </w:rPr>
        <w:t>: .........................</w:t>
      </w:r>
    </w:p>
    <w:p w14:paraId="7772EA20" w14:textId="77777777" w:rsidR="00F31E42" w:rsidRPr="00F31E42" w:rsidRDefault="00F31E42" w:rsidP="00F31E42">
      <w:pPr>
        <w:rPr>
          <w:rFonts w:ascii="Arial" w:hAnsi="Arial" w:cs="Arial"/>
          <w:color w:val="FF0000"/>
        </w:rPr>
      </w:pPr>
      <w:r w:rsidRPr="00F31E42">
        <w:rPr>
          <w:rFonts w:ascii="Arial" w:hAnsi="Arial" w:cs="Arial"/>
          <w:color w:val="FF0000"/>
        </w:rPr>
        <w:t xml:space="preserve">Cod IBAN </w:t>
      </w:r>
      <w:proofErr w:type="spellStart"/>
      <w:r w:rsidRPr="00F31E42">
        <w:rPr>
          <w:rFonts w:ascii="Arial" w:hAnsi="Arial" w:cs="Arial"/>
          <w:color w:val="FF0000"/>
        </w:rPr>
        <w:t>beneficiar</w:t>
      </w:r>
      <w:proofErr w:type="spellEnd"/>
      <w:r w:rsidRPr="00F31E42">
        <w:rPr>
          <w:rFonts w:ascii="Arial" w:hAnsi="Arial" w:cs="Arial"/>
          <w:color w:val="FF0000"/>
        </w:rPr>
        <w:t>: ..........................</w:t>
      </w:r>
    </w:p>
    <w:p w14:paraId="0E8CD480" w14:textId="77777777" w:rsidR="00F31E42" w:rsidRPr="00F31E42" w:rsidRDefault="00F31E42" w:rsidP="00F31E42">
      <w:pPr>
        <w:rPr>
          <w:rFonts w:ascii="Arial" w:hAnsi="Arial" w:cs="Arial"/>
          <w:color w:val="FF0000"/>
        </w:rPr>
      </w:pPr>
      <w:proofErr w:type="spellStart"/>
      <w:r w:rsidRPr="00F31E42">
        <w:rPr>
          <w:rFonts w:ascii="Arial" w:hAnsi="Arial" w:cs="Arial"/>
          <w:color w:val="FF0000"/>
        </w:rPr>
        <w:t>Cont</w:t>
      </w:r>
      <w:proofErr w:type="spellEnd"/>
      <w:r w:rsidRPr="00F31E42">
        <w:rPr>
          <w:rFonts w:ascii="Arial" w:hAnsi="Arial" w:cs="Arial"/>
          <w:color w:val="FF0000"/>
        </w:rPr>
        <w:t xml:space="preserve"> </w:t>
      </w:r>
      <w:proofErr w:type="spellStart"/>
      <w:r w:rsidRPr="00F31E42">
        <w:rPr>
          <w:rFonts w:ascii="Arial" w:hAnsi="Arial" w:cs="Arial"/>
          <w:color w:val="FF0000"/>
        </w:rPr>
        <w:t>deschis</w:t>
      </w:r>
      <w:proofErr w:type="spellEnd"/>
      <w:r w:rsidRPr="00F31E42">
        <w:rPr>
          <w:rFonts w:ascii="Arial" w:hAnsi="Arial" w:cs="Arial"/>
          <w:color w:val="FF0000"/>
        </w:rPr>
        <w:t xml:space="preserve"> la: ...............................</w:t>
      </w:r>
    </w:p>
    <w:p w14:paraId="4BC0E42D" w14:textId="77777777" w:rsidR="00F31E42" w:rsidRPr="00F31E42" w:rsidRDefault="00F31E42" w:rsidP="00F31E42">
      <w:pPr>
        <w:rPr>
          <w:rFonts w:ascii="Arial" w:hAnsi="Arial" w:cs="Arial"/>
          <w:color w:val="FF0000"/>
        </w:rPr>
      </w:pPr>
      <w:proofErr w:type="spellStart"/>
      <w:r w:rsidRPr="00F31E42">
        <w:rPr>
          <w:rFonts w:ascii="Arial" w:hAnsi="Arial" w:cs="Arial"/>
          <w:color w:val="FF0000"/>
        </w:rPr>
        <w:t>Informații</w:t>
      </w:r>
      <w:proofErr w:type="spellEnd"/>
      <w:r w:rsidRPr="00F31E42">
        <w:rPr>
          <w:rFonts w:ascii="Arial" w:hAnsi="Arial" w:cs="Arial"/>
          <w:color w:val="FF0000"/>
        </w:rPr>
        <w:t xml:space="preserve"> </w:t>
      </w:r>
      <w:proofErr w:type="spellStart"/>
      <w:r w:rsidRPr="00F31E42">
        <w:rPr>
          <w:rFonts w:ascii="Arial" w:hAnsi="Arial" w:cs="Arial"/>
          <w:color w:val="FF0000"/>
        </w:rPr>
        <w:t>privind</w:t>
      </w:r>
      <w:proofErr w:type="spellEnd"/>
      <w:r w:rsidRPr="00F31E42">
        <w:rPr>
          <w:rFonts w:ascii="Arial" w:hAnsi="Arial" w:cs="Arial"/>
          <w:color w:val="FF0000"/>
        </w:rPr>
        <w:t xml:space="preserve"> </w:t>
      </w:r>
      <w:proofErr w:type="spellStart"/>
      <w:r w:rsidRPr="00F31E42">
        <w:rPr>
          <w:rFonts w:ascii="Arial" w:hAnsi="Arial" w:cs="Arial"/>
          <w:color w:val="FF0000"/>
        </w:rPr>
        <w:t>plata</w:t>
      </w:r>
      <w:proofErr w:type="spellEnd"/>
      <w:r w:rsidRPr="00F31E42">
        <w:rPr>
          <w:rFonts w:ascii="Arial" w:hAnsi="Arial" w:cs="Arial"/>
          <w:color w:val="FF0000"/>
        </w:rPr>
        <w:t>: ...............................</w:t>
      </w:r>
    </w:p>
    <w:tbl>
      <w:tblPr>
        <w:tblW w:w="10214" w:type="dxa"/>
        <w:shd w:val="clear" w:color="auto" w:fill="FFFFFF"/>
        <w:tblCellMar>
          <w:left w:w="0" w:type="dxa"/>
          <w:right w:w="0" w:type="dxa"/>
        </w:tblCellMar>
        <w:tblLook w:val="04A0" w:firstRow="1" w:lastRow="0" w:firstColumn="1" w:lastColumn="0" w:noHBand="0" w:noVBand="1"/>
      </w:tblPr>
      <w:tblGrid>
        <w:gridCol w:w="4544"/>
        <w:gridCol w:w="5670"/>
      </w:tblGrid>
      <w:tr w:rsidR="00F31E42" w:rsidRPr="00F31E42" w14:paraId="7A83849D" w14:textId="77777777" w:rsidTr="00391FCB">
        <w:tc>
          <w:tcPr>
            <w:tcW w:w="454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FE7C99" w14:textId="77777777" w:rsidR="00F31E42" w:rsidRPr="00F31E42" w:rsidRDefault="00F31E42" w:rsidP="00391FCB">
            <w:pPr>
              <w:jc w:val="center"/>
              <w:rPr>
                <w:rFonts w:ascii="Arial" w:hAnsi="Arial" w:cs="Arial"/>
                <w:color w:val="FF0000"/>
              </w:rPr>
            </w:pPr>
            <w:proofErr w:type="spellStart"/>
            <w:r w:rsidRPr="00F31E42">
              <w:rPr>
                <w:rFonts w:ascii="Arial" w:hAnsi="Arial" w:cs="Arial"/>
                <w:color w:val="FF0000"/>
              </w:rPr>
              <w:t>Compartiment</w:t>
            </w:r>
            <w:proofErr w:type="spellEnd"/>
            <w:r w:rsidRPr="00F31E42">
              <w:rPr>
                <w:rFonts w:ascii="Arial" w:hAnsi="Arial" w:cs="Arial"/>
                <w:color w:val="FF0000"/>
              </w:rPr>
              <w:t xml:space="preserve"> de </w:t>
            </w:r>
            <w:proofErr w:type="spellStart"/>
            <w:r w:rsidRPr="00F31E42">
              <w:rPr>
                <w:rFonts w:ascii="Arial" w:hAnsi="Arial" w:cs="Arial"/>
                <w:color w:val="FF0000"/>
              </w:rPr>
              <w:t>specialitate</w:t>
            </w:r>
            <w:proofErr w:type="spellEnd"/>
            <w:r w:rsidRPr="00F31E42">
              <w:rPr>
                <w:rFonts w:ascii="Arial" w:hAnsi="Arial" w:cs="Arial"/>
                <w:color w:val="FF0000"/>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AFEC2C9" w14:textId="77777777" w:rsidR="00F31E42" w:rsidRPr="00F31E42" w:rsidRDefault="00F31E42" w:rsidP="00391FCB">
            <w:pPr>
              <w:jc w:val="center"/>
              <w:rPr>
                <w:rFonts w:ascii="Arial" w:hAnsi="Arial" w:cs="Arial"/>
                <w:color w:val="FF0000"/>
              </w:rPr>
            </w:pPr>
            <w:proofErr w:type="spellStart"/>
            <w:r w:rsidRPr="00F31E42">
              <w:rPr>
                <w:rFonts w:ascii="Arial" w:hAnsi="Arial" w:cs="Arial"/>
                <w:color w:val="FF0000"/>
              </w:rPr>
              <w:t>În</w:t>
            </w:r>
            <w:proofErr w:type="spellEnd"/>
            <w:r w:rsidRPr="00F31E42">
              <w:rPr>
                <w:rFonts w:ascii="Arial" w:hAnsi="Arial" w:cs="Arial"/>
                <w:color w:val="FF0000"/>
              </w:rPr>
              <w:t xml:space="preserve"> </w:t>
            </w:r>
            <w:proofErr w:type="spellStart"/>
            <w:r w:rsidRPr="00F31E42">
              <w:rPr>
                <w:rFonts w:ascii="Arial" w:hAnsi="Arial" w:cs="Arial"/>
                <w:color w:val="FF0000"/>
              </w:rPr>
              <w:t>calitate</w:t>
            </w:r>
            <w:proofErr w:type="spellEnd"/>
            <w:r w:rsidRPr="00F31E42">
              <w:rPr>
                <w:rFonts w:ascii="Arial" w:hAnsi="Arial" w:cs="Arial"/>
                <w:color w:val="FF0000"/>
              </w:rPr>
              <w:t xml:space="preserve"> de </w:t>
            </w:r>
            <w:proofErr w:type="spellStart"/>
            <w:r w:rsidRPr="00F31E42">
              <w:rPr>
                <w:rFonts w:ascii="Arial" w:hAnsi="Arial" w:cs="Arial"/>
                <w:color w:val="FF0000"/>
              </w:rPr>
              <w:t>persoană</w:t>
            </w:r>
            <w:proofErr w:type="spellEnd"/>
            <w:r w:rsidRPr="00F31E42">
              <w:rPr>
                <w:rFonts w:ascii="Arial" w:hAnsi="Arial" w:cs="Arial"/>
                <w:color w:val="FF0000"/>
              </w:rPr>
              <w:t xml:space="preserve"> </w:t>
            </w:r>
            <w:proofErr w:type="spellStart"/>
            <w:r w:rsidRPr="00F31E42">
              <w:rPr>
                <w:rFonts w:ascii="Arial" w:hAnsi="Arial" w:cs="Arial"/>
                <w:color w:val="FF0000"/>
              </w:rPr>
              <w:t>nominalizată</w:t>
            </w:r>
            <w:proofErr w:type="spellEnd"/>
            <w:r w:rsidRPr="00F31E42">
              <w:rPr>
                <w:rFonts w:ascii="Arial" w:hAnsi="Arial" w:cs="Arial"/>
                <w:color w:val="FF0000"/>
              </w:rPr>
              <w:t xml:space="preserve"> </w:t>
            </w:r>
            <w:proofErr w:type="spellStart"/>
            <w:r w:rsidRPr="00F31E42">
              <w:rPr>
                <w:rFonts w:ascii="Arial" w:hAnsi="Arial" w:cs="Arial"/>
                <w:color w:val="FF0000"/>
              </w:rPr>
              <w:t>pentru</w:t>
            </w:r>
            <w:proofErr w:type="spellEnd"/>
            <w:r w:rsidRPr="00F31E42">
              <w:rPr>
                <w:rFonts w:ascii="Arial" w:hAnsi="Arial" w:cs="Arial"/>
                <w:color w:val="FF0000"/>
              </w:rPr>
              <w:t xml:space="preserve"> </w:t>
            </w:r>
            <w:proofErr w:type="gramStart"/>
            <w:r w:rsidRPr="00F31E42">
              <w:rPr>
                <w:rFonts w:ascii="Arial" w:hAnsi="Arial" w:cs="Arial"/>
                <w:color w:val="FF0000"/>
              </w:rPr>
              <w:t>a</w:t>
            </w:r>
            <w:proofErr w:type="gramEnd"/>
            <w:r w:rsidRPr="00F31E42">
              <w:rPr>
                <w:rFonts w:ascii="Arial" w:hAnsi="Arial" w:cs="Arial"/>
                <w:color w:val="FF0000"/>
              </w:rPr>
              <w:t xml:space="preserve"> </w:t>
            </w:r>
            <w:proofErr w:type="spellStart"/>
            <w:r w:rsidRPr="00F31E42">
              <w:rPr>
                <w:rFonts w:ascii="Arial" w:hAnsi="Arial" w:cs="Arial"/>
                <w:color w:val="FF0000"/>
              </w:rPr>
              <w:t>avea</w:t>
            </w:r>
            <w:proofErr w:type="spellEnd"/>
            <w:r w:rsidRPr="00F31E42">
              <w:rPr>
                <w:rFonts w:ascii="Arial" w:hAnsi="Arial" w:cs="Arial"/>
                <w:color w:val="FF0000"/>
              </w:rPr>
              <w:t xml:space="preserve"> </w:t>
            </w:r>
            <w:proofErr w:type="spellStart"/>
            <w:r w:rsidRPr="00F31E42">
              <w:rPr>
                <w:rFonts w:ascii="Arial" w:hAnsi="Arial" w:cs="Arial"/>
                <w:color w:val="FF0000"/>
              </w:rPr>
              <w:t>acces</w:t>
            </w:r>
            <w:proofErr w:type="spellEnd"/>
            <w:r w:rsidRPr="00F31E42">
              <w:rPr>
                <w:rFonts w:ascii="Arial" w:hAnsi="Arial" w:cs="Arial"/>
                <w:color w:val="FF0000"/>
              </w:rPr>
              <w:t xml:space="preserve"> la </w:t>
            </w:r>
            <w:proofErr w:type="spellStart"/>
            <w:r w:rsidRPr="00F31E42">
              <w:rPr>
                <w:rFonts w:ascii="Arial" w:hAnsi="Arial" w:cs="Arial"/>
                <w:color w:val="FF0000"/>
              </w:rPr>
              <w:t>sistemul</w:t>
            </w:r>
            <w:proofErr w:type="spellEnd"/>
            <w:r w:rsidRPr="00F31E42">
              <w:rPr>
                <w:rFonts w:ascii="Arial" w:hAnsi="Arial" w:cs="Arial"/>
                <w:color w:val="FF0000"/>
              </w:rPr>
              <w:t xml:space="preserve"> de control al </w:t>
            </w:r>
            <w:proofErr w:type="spellStart"/>
            <w:r w:rsidRPr="00F31E42">
              <w:rPr>
                <w:rFonts w:ascii="Arial" w:hAnsi="Arial" w:cs="Arial"/>
                <w:color w:val="FF0000"/>
              </w:rPr>
              <w:t>angajamentelor</w:t>
            </w:r>
            <w:proofErr w:type="spellEnd"/>
            <w:r w:rsidRPr="00F31E42">
              <w:rPr>
                <w:rFonts w:ascii="Arial" w:hAnsi="Arial" w:cs="Arial"/>
                <w:color w:val="FF0000"/>
              </w:rPr>
              <w:t xml:space="preserve">, </w:t>
            </w:r>
            <w:proofErr w:type="spellStart"/>
            <w:r w:rsidRPr="00F31E42">
              <w:rPr>
                <w:rFonts w:ascii="Arial" w:hAnsi="Arial" w:cs="Arial"/>
                <w:color w:val="FF0000"/>
              </w:rPr>
              <w:t>răspund</w:t>
            </w:r>
            <w:proofErr w:type="spellEnd"/>
            <w:r w:rsidRPr="00F31E42">
              <w:rPr>
                <w:rFonts w:ascii="Arial" w:hAnsi="Arial" w:cs="Arial"/>
                <w:color w:val="FF0000"/>
              </w:rPr>
              <w:t xml:space="preserve"> </w:t>
            </w:r>
            <w:proofErr w:type="spellStart"/>
            <w:r w:rsidRPr="00F31E42">
              <w:rPr>
                <w:rFonts w:ascii="Arial" w:hAnsi="Arial" w:cs="Arial"/>
                <w:color w:val="FF0000"/>
              </w:rPr>
              <w:t>pentru</w:t>
            </w:r>
            <w:proofErr w:type="spellEnd"/>
            <w:r w:rsidRPr="00F31E42">
              <w:rPr>
                <w:rFonts w:ascii="Arial" w:hAnsi="Arial" w:cs="Arial"/>
                <w:color w:val="FF0000"/>
              </w:rPr>
              <w:t xml:space="preserve"> </w:t>
            </w:r>
            <w:proofErr w:type="spellStart"/>
            <w:r w:rsidRPr="00F31E42">
              <w:rPr>
                <w:rFonts w:ascii="Arial" w:hAnsi="Arial" w:cs="Arial"/>
                <w:color w:val="FF0000"/>
              </w:rPr>
              <w:t>corectitudinea</w:t>
            </w:r>
            <w:proofErr w:type="spellEnd"/>
            <w:r w:rsidRPr="00F31E42">
              <w:rPr>
                <w:rFonts w:ascii="Arial" w:hAnsi="Arial" w:cs="Arial"/>
                <w:color w:val="FF0000"/>
              </w:rPr>
              <w:t xml:space="preserve"> </w:t>
            </w:r>
            <w:proofErr w:type="spellStart"/>
            <w:r w:rsidRPr="00F31E42">
              <w:rPr>
                <w:rFonts w:ascii="Arial" w:hAnsi="Arial" w:cs="Arial"/>
                <w:color w:val="FF0000"/>
              </w:rPr>
              <w:t>informațiilor</w:t>
            </w:r>
            <w:proofErr w:type="spellEnd"/>
            <w:r w:rsidRPr="00F31E42">
              <w:rPr>
                <w:rFonts w:ascii="Arial" w:hAnsi="Arial" w:cs="Arial"/>
                <w:color w:val="FF0000"/>
              </w:rPr>
              <w:t xml:space="preserve"> din </w:t>
            </w:r>
            <w:proofErr w:type="spellStart"/>
            <w:r w:rsidRPr="00F31E42">
              <w:rPr>
                <w:rFonts w:ascii="Arial" w:hAnsi="Arial" w:cs="Arial"/>
                <w:color w:val="FF0000"/>
              </w:rPr>
              <w:t>coloanele</w:t>
            </w:r>
            <w:proofErr w:type="spellEnd"/>
            <w:r w:rsidRPr="00F31E42">
              <w:rPr>
                <w:rFonts w:ascii="Arial" w:hAnsi="Arial" w:cs="Arial"/>
                <w:color w:val="FF0000"/>
              </w:rPr>
              <w:t xml:space="preserve"> 1, 2, 3 </w:t>
            </w:r>
            <w:proofErr w:type="spellStart"/>
            <w:r w:rsidRPr="00F31E42">
              <w:rPr>
                <w:rFonts w:ascii="Arial" w:hAnsi="Arial" w:cs="Arial"/>
                <w:color w:val="FF0000"/>
              </w:rPr>
              <w:t>și</w:t>
            </w:r>
            <w:proofErr w:type="spellEnd"/>
            <w:r w:rsidRPr="00F31E42">
              <w:rPr>
                <w:rFonts w:ascii="Arial" w:hAnsi="Arial" w:cs="Arial"/>
                <w:color w:val="FF0000"/>
              </w:rPr>
              <w:t xml:space="preserve"> 5.</w:t>
            </w:r>
          </w:p>
        </w:tc>
      </w:tr>
      <w:tr w:rsidR="00F31E42" w:rsidRPr="00F31E42" w14:paraId="757779D2" w14:textId="77777777" w:rsidTr="00391FCB">
        <w:tc>
          <w:tcPr>
            <w:tcW w:w="454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8374F2"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2A2FC6"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
        </w:tc>
      </w:tr>
      <w:tr w:rsidR="00F31E42" w:rsidRPr="00F31E42" w14:paraId="65219B93" w14:textId="77777777" w:rsidTr="00391FCB">
        <w:tc>
          <w:tcPr>
            <w:tcW w:w="454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8964A7"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 xml:space="preserve"> </w:t>
            </w:r>
            <w:proofErr w:type="spellStart"/>
            <w:r w:rsidRPr="00F31E42">
              <w:rPr>
                <w:rFonts w:ascii="Arial" w:hAnsi="Arial" w:cs="Arial"/>
                <w:color w:val="FF0000"/>
              </w:rPr>
              <w:t>electronică</w:t>
            </w:r>
            <w:proofErr w:type="spellEnd"/>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E71BC8"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 xml:space="preserve"> </w:t>
            </w:r>
            <w:proofErr w:type="spellStart"/>
            <w:r w:rsidRPr="00F31E42">
              <w:rPr>
                <w:rFonts w:ascii="Arial" w:hAnsi="Arial" w:cs="Arial"/>
                <w:color w:val="FF0000"/>
              </w:rPr>
              <w:t>electronică</w:t>
            </w:r>
            <w:proofErr w:type="spellEnd"/>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w:t>
            </w:r>
          </w:p>
        </w:tc>
      </w:tr>
      <w:tr w:rsidR="00F31E42" w:rsidRPr="00F31E42" w14:paraId="2120DB10" w14:textId="77777777" w:rsidTr="00391FCB">
        <w:tc>
          <w:tcPr>
            <w:tcW w:w="454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5A4106" w14:textId="77777777" w:rsidR="00F31E42" w:rsidRPr="00F31E42" w:rsidRDefault="00F31E42" w:rsidP="00391FCB">
            <w:pPr>
              <w:jc w:val="center"/>
              <w:rPr>
                <w:rFonts w:ascii="Arial" w:hAnsi="Arial" w:cs="Arial"/>
                <w:color w:val="FF0000"/>
              </w:rPr>
            </w:pPr>
            <w:proofErr w:type="spellStart"/>
            <w:r w:rsidRPr="00F31E42">
              <w:rPr>
                <w:rFonts w:ascii="Arial" w:hAnsi="Arial" w:cs="Arial"/>
                <w:color w:val="FF0000"/>
              </w:rPr>
              <w:t>Controlor</w:t>
            </w:r>
            <w:proofErr w:type="spellEnd"/>
            <w:r w:rsidRPr="00F31E42">
              <w:rPr>
                <w:rFonts w:ascii="Arial" w:hAnsi="Arial" w:cs="Arial"/>
                <w:color w:val="FF0000"/>
              </w:rPr>
              <w:t xml:space="preserve"> </w:t>
            </w:r>
            <w:proofErr w:type="spellStart"/>
            <w:r w:rsidRPr="00F31E42">
              <w:rPr>
                <w:rFonts w:ascii="Arial" w:hAnsi="Arial" w:cs="Arial"/>
                <w:color w:val="FF0000"/>
              </w:rPr>
              <w:t>financiar</w:t>
            </w:r>
            <w:proofErr w:type="spellEnd"/>
            <w:r w:rsidRPr="00F31E42">
              <w:rPr>
                <w:rFonts w:ascii="Arial" w:hAnsi="Arial" w:cs="Arial"/>
                <w:color w:val="FF0000"/>
              </w:rPr>
              <w:t xml:space="preserve"> </w:t>
            </w:r>
            <w:proofErr w:type="spellStart"/>
            <w:r w:rsidRPr="00F31E42">
              <w:rPr>
                <w:rFonts w:ascii="Arial" w:hAnsi="Arial" w:cs="Arial"/>
                <w:color w:val="FF0000"/>
              </w:rPr>
              <w:t>preventiv</w:t>
            </w:r>
            <w:proofErr w:type="spellEnd"/>
            <w:r w:rsidRPr="00F31E42">
              <w:rPr>
                <w:rFonts w:ascii="Arial" w:hAnsi="Arial" w:cs="Arial"/>
                <w:color w:val="FF0000"/>
              </w:rPr>
              <w:t xml:space="preserve"> </w:t>
            </w:r>
            <w:proofErr w:type="spellStart"/>
            <w:r w:rsidRPr="00F31E42">
              <w:rPr>
                <w:rFonts w:ascii="Arial" w:hAnsi="Arial" w:cs="Arial"/>
                <w:color w:val="FF0000"/>
              </w:rPr>
              <w:t>propriu</w:t>
            </w:r>
            <w:proofErr w:type="spellEnd"/>
            <w:r w:rsidRPr="00F31E42">
              <w:rPr>
                <w:rFonts w:ascii="Arial" w:hAnsi="Arial" w:cs="Arial"/>
                <w:color w:val="FF0000"/>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7D6F3B" w14:textId="77777777" w:rsidR="00F31E42" w:rsidRPr="00F31E42" w:rsidRDefault="00F31E42" w:rsidP="00391FCB">
            <w:pPr>
              <w:jc w:val="center"/>
              <w:rPr>
                <w:rFonts w:ascii="Arial" w:hAnsi="Arial" w:cs="Arial"/>
                <w:color w:val="FF0000"/>
              </w:rPr>
            </w:pPr>
            <w:proofErr w:type="spellStart"/>
            <w:r w:rsidRPr="00F31E42">
              <w:rPr>
                <w:rFonts w:ascii="Arial" w:hAnsi="Arial" w:cs="Arial"/>
                <w:color w:val="FF0000"/>
              </w:rPr>
              <w:t>Controlor</w:t>
            </w:r>
            <w:proofErr w:type="spellEnd"/>
            <w:r w:rsidRPr="00F31E42">
              <w:rPr>
                <w:rFonts w:ascii="Arial" w:hAnsi="Arial" w:cs="Arial"/>
                <w:color w:val="FF0000"/>
              </w:rPr>
              <w:t xml:space="preserve"> </w:t>
            </w:r>
            <w:proofErr w:type="spellStart"/>
            <w:r w:rsidRPr="00F31E42">
              <w:rPr>
                <w:rFonts w:ascii="Arial" w:hAnsi="Arial" w:cs="Arial"/>
                <w:color w:val="FF0000"/>
              </w:rPr>
              <w:t>financiar</w:t>
            </w:r>
            <w:proofErr w:type="spellEnd"/>
            <w:r w:rsidRPr="00F31E42">
              <w:rPr>
                <w:rFonts w:ascii="Arial" w:hAnsi="Arial" w:cs="Arial"/>
                <w:color w:val="FF0000"/>
              </w:rPr>
              <w:t xml:space="preserve"> </w:t>
            </w:r>
            <w:proofErr w:type="spellStart"/>
            <w:r w:rsidRPr="00F31E42">
              <w:rPr>
                <w:rFonts w:ascii="Arial" w:hAnsi="Arial" w:cs="Arial"/>
                <w:color w:val="FF0000"/>
              </w:rPr>
              <w:t>preventiv</w:t>
            </w:r>
            <w:proofErr w:type="spellEnd"/>
            <w:r w:rsidRPr="00F31E42">
              <w:rPr>
                <w:rFonts w:ascii="Arial" w:hAnsi="Arial" w:cs="Arial"/>
                <w:color w:val="FF0000"/>
              </w:rPr>
              <w:t xml:space="preserve"> </w:t>
            </w:r>
            <w:proofErr w:type="spellStart"/>
            <w:r w:rsidRPr="00F31E42">
              <w:rPr>
                <w:rFonts w:ascii="Arial" w:hAnsi="Arial" w:cs="Arial"/>
                <w:color w:val="FF0000"/>
              </w:rPr>
              <w:t>delegat</w:t>
            </w:r>
            <w:proofErr w:type="spellEnd"/>
            <w:r w:rsidRPr="00F31E42">
              <w:rPr>
                <w:rFonts w:ascii="Arial" w:hAnsi="Arial" w:cs="Arial"/>
                <w:color w:val="FF0000"/>
              </w:rPr>
              <w:t>,</w:t>
            </w:r>
          </w:p>
        </w:tc>
      </w:tr>
      <w:tr w:rsidR="00F31E42" w:rsidRPr="00F31E42" w14:paraId="025929BF" w14:textId="77777777" w:rsidTr="00391FCB">
        <w:tc>
          <w:tcPr>
            <w:tcW w:w="454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80CA3D"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BDB2CF9"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
        </w:tc>
      </w:tr>
      <w:tr w:rsidR="00F31E42" w:rsidRPr="00F31E42" w14:paraId="4030DB6A" w14:textId="77777777" w:rsidTr="00391FCB">
        <w:tc>
          <w:tcPr>
            <w:tcW w:w="454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A33D55"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 xml:space="preserve"> </w:t>
            </w:r>
            <w:proofErr w:type="spellStart"/>
            <w:r w:rsidRPr="00F31E42">
              <w:rPr>
                <w:rFonts w:ascii="Arial" w:hAnsi="Arial" w:cs="Arial"/>
                <w:color w:val="FF0000"/>
              </w:rPr>
              <w:t>electronică</w:t>
            </w:r>
            <w:proofErr w:type="spellEnd"/>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74C184"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 xml:space="preserve"> </w:t>
            </w:r>
            <w:proofErr w:type="spellStart"/>
            <w:r w:rsidRPr="00F31E42">
              <w:rPr>
                <w:rFonts w:ascii="Arial" w:hAnsi="Arial" w:cs="Arial"/>
                <w:color w:val="FF0000"/>
              </w:rPr>
              <w:t>electronică</w:t>
            </w:r>
            <w:proofErr w:type="spellEnd"/>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w:t>
            </w:r>
          </w:p>
        </w:tc>
      </w:tr>
      <w:tr w:rsidR="00F31E42" w:rsidRPr="00F31E42" w14:paraId="5D603B05" w14:textId="77777777" w:rsidTr="00391FCB">
        <w:tc>
          <w:tcPr>
            <w:tcW w:w="454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5E5204" w14:textId="77777777" w:rsidR="00F31E42" w:rsidRPr="00F31E42" w:rsidRDefault="00F31E42" w:rsidP="00391FCB">
            <w:pPr>
              <w:jc w:val="center"/>
              <w:rPr>
                <w:rFonts w:ascii="Arial" w:hAnsi="Arial" w:cs="Arial"/>
                <w:color w:val="FF0000"/>
              </w:rPr>
            </w:pPr>
          </w:p>
        </w:tc>
        <w:tc>
          <w:tcPr>
            <w:tcW w:w="56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7D3B7F" w14:textId="77777777" w:rsidR="00F31E42" w:rsidRPr="00F31E42" w:rsidRDefault="00F31E42" w:rsidP="00391FCB">
            <w:pPr>
              <w:jc w:val="center"/>
              <w:rPr>
                <w:rFonts w:ascii="Arial" w:hAnsi="Arial" w:cs="Arial"/>
                <w:color w:val="FF0000"/>
              </w:rPr>
            </w:pPr>
          </w:p>
        </w:tc>
      </w:tr>
      <w:tr w:rsidR="00F31E42" w:rsidRPr="00F31E42" w14:paraId="582B8133" w14:textId="77777777" w:rsidTr="00391FCB">
        <w:tc>
          <w:tcPr>
            <w:tcW w:w="10214"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C51E62" w14:textId="77777777" w:rsidR="00F31E42" w:rsidRPr="00F31E42" w:rsidRDefault="00F31E42" w:rsidP="00391FCB">
            <w:pPr>
              <w:jc w:val="center"/>
              <w:rPr>
                <w:rFonts w:ascii="Arial" w:hAnsi="Arial" w:cs="Arial"/>
                <w:color w:val="FF0000"/>
              </w:rPr>
            </w:pPr>
            <w:proofErr w:type="spellStart"/>
            <w:r w:rsidRPr="00F31E42">
              <w:rPr>
                <w:rFonts w:ascii="Arial" w:hAnsi="Arial" w:cs="Arial"/>
                <w:color w:val="FF0000"/>
              </w:rPr>
              <w:t>Aprob</w:t>
            </w:r>
            <w:proofErr w:type="spellEnd"/>
            <w:r w:rsidRPr="00F31E42">
              <w:rPr>
                <w:rFonts w:ascii="Arial" w:hAnsi="Arial" w:cs="Arial"/>
                <w:color w:val="FF0000"/>
              </w:rPr>
              <w:t xml:space="preserve"> </w:t>
            </w:r>
            <w:proofErr w:type="spellStart"/>
            <w:r w:rsidRPr="00F31E42">
              <w:rPr>
                <w:rFonts w:ascii="Arial" w:hAnsi="Arial" w:cs="Arial"/>
                <w:color w:val="FF0000"/>
              </w:rPr>
              <w:t>cele</w:t>
            </w:r>
            <w:proofErr w:type="spellEnd"/>
            <w:r w:rsidRPr="00F31E42">
              <w:rPr>
                <w:rFonts w:ascii="Arial" w:hAnsi="Arial" w:cs="Arial"/>
                <w:color w:val="FF0000"/>
              </w:rPr>
              <w:t xml:space="preserve"> </w:t>
            </w:r>
            <w:proofErr w:type="spellStart"/>
            <w:r w:rsidRPr="00F31E42">
              <w:rPr>
                <w:rFonts w:ascii="Arial" w:hAnsi="Arial" w:cs="Arial"/>
                <w:color w:val="FF0000"/>
              </w:rPr>
              <w:t>prevăzute</w:t>
            </w:r>
            <w:proofErr w:type="spellEnd"/>
            <w:r w:rsidRPr="00F31E42">
              <w:rPr>
                <w:rFonts w:ascii="Arial" w:hAnsi="Arial" w:cs="Arial"/>
                <w:color w:val="FF0000"/>
              </w:rPr>
              <w:t xml:space="preserve"> </w:t>
            </w:r>
            <w:proofErr w:type="spellStart"/>
            <w:r w:rsidRPr="00F31E42">
              <w:rPr>
                <w:rFonts w:ascii="Arial" w:hAnsi="Arial" w:cs="Arial"/>
                <w:color w:val="FF0000"/>
              </w:rPr>
              <w:t>în</w:t>
            </w:r>
            <w:proofErr w:type="spellEnd"/>
            <w:r w:rsidRPr="00F31E42">
              <w:rPr>
                <w:rFonts w:ascii="Arial" w:hAnsi="Arial" w:cs="Arial"/>
                <w:color w:val="FF0000"/>
              </w:rPr>
              <w:t xml:space="preserve"> </w:t>
            </w:r>
            <w:proofErr w:type="spellStart"/>
            <w:r w:rsidRPr="00F31E42">
              <w:rPr>
                <w:rFonts w:ascii="Arial" w:hAnsi="Arial" w:cs="Arial"/>
                <w:color w:val="FF0000"/>
              </w:rPr>
              <w:t>prezentul</w:t>
            </w:r>
            <w:proofErr w:type="spellEnd"/>
            <w:r w:rsidRPr="00F31E42">
              <w:rPr>
                <w:rFonts w:ascii="Arial" w:hAnsi="Arial" w:cs="Arial"/>
                <w:color w:val="FF0000"/>
              </w:rPr>
              <w:t xml:space="preserve"> document.</w:t>
            </w:r>
          </w:p>
        </w:tc>
      </w:tr>
      <w:tr w:rsidR="00F31E42" w:rsidRPr="00F31E42" w14:paraId="12B481B0" w14:textId="77777777" w:rsidTr="00391FCB">
        <w:tc>
          <w:tcPr>
            <w:tcW w:w="10214"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085513" w14:textId="77777777" w:rsidR="00F31E42" w:rsidRPr="00F31E42" w:rsidRDefault="00F31E42" w:rsidP="00391FCB">
            <w:pPr>
              <w:jc w:val="center"/>
              <w:rPr>
                <w:rFonts w:ascii="Arial" w:hAnsi="Arial" w:cs="Arial"/>
                <w:color w:val="FF0000"/>
              </w:rPr>
            </w:pPr>
            <w:proofErr w:type="spellStart"/>
            <w:r w:rsidRPr="00F31E42">
              <w:rPr>
                <w:rFonts w:ascii="Arial" w:hAnsi="Arial" w:cs="Arial"/>
                <w:color w:val="FF0000"/>
              </w:rPr>
              <w:t>Ordonator</w:t>
            </w:r>
            <w:proofErr w:type="spellEnd"/>
            <w:r w:rsidRPr="00F31E42">
              <w:rPr>
                <w:rFonts w:ascii="Arial" w:hAnsi="Arial" w:cs="Arial"/>
                <w:color w:val="FF0000"/>
              </w:rPr>
              <w:t xml:space="preserve"> de </w:t>
            </w:r>
            <w:proofErr w:type="spellStart"/>
            <w:r w:rsidRPr="00F31E42">
              <w:rPr>
                <w:rFonts w:ascii="Arial" w:hAnsi="Arial" w:cs="Arial"/>
                <w:color w:val="FF0000"/>
              </w:rPr>
              <w:t>credite</w:t>
            </w:r>
            <w:proofErr w:type="spellEnd"/>
            <w:r w:rsidRPr="00F31E42">
              <w:rPr>
                <w:rFonts w:ascii="Arial" w:hAnsi="Arial" w:cs="Arial"/>
                <w:color w:val="FF0000"/>
              </w:rPr>
              <w:t>,</w:t>
            </w:r>
          </w:p>
        </w:tc>
      </w:tr>
      <w:tr w:rsidR="00F31E42" w:rsidRPr="00F31E42" w14:paraId="77282367" w14:textId="77777777" w:rsidTr="00391FCB">
        <w:tc>
          <w:tcPr>
            <w:tcW w:w="10214"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DFF0DD"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
        </w:tc>
      </w:tr>
      <w:tr w:rsidR="00F31E42" w:rsidRPr="00F31E42" w14:paraId="76879EF5" w14:textId="77777777" w:rsidTr="00391FCB">
        <w:tc>
          <w:tcPr>
            <w:tcW w:w="10214"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E30D71" w14:textId="77777777" w:rsidR="00F31E42" w:rsidRPr="00F31E42" w:rsidRDefault="00F31E42" w:rsidP="00391FCB">
            <w:pPr>
              <w:jc w:val="center"/>
              <w:rPr>
                <w:rFonts w:ascii="Arial" w:hAnsi="Arial" w:cs="Arial"/>
                <w:color w:val="FF0000"/>
              </w:rPr>
            </w:pPr>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 xml:space="preserve"> </w:t>
            </w:r>
            <w:proofErr w:type="spellStart"/>
            <w:r w:rsidRPr="00F31E42">
              <w:rPr>
                <w:rFonts w:ascii="Arial" w:hAnsi="Arial" w:cs="Arial"/>
                <w:color w:val="FF0000"/>
              </w:rPr>
              <w:t>electronică</w:t>
            </w:r>
            <w:proofErr w:type="spellEnd"/>
            <w:r w:rsidRPr="00F31E42">
              <w:rPr>
                <w:rFonts w:ascii="Arial" w:hAnsi="Arial" w:cs="Arial"/>
                <w:color w:val="FF0000"/>
              </w:rPr>
              <w:t>/</w:t>
            </w:r>
            <w:proofErr w:type="spellStart"/>
            <w:r w:rsidRPr="00F31E42">
              <w:rPr>
                <w:rFonts w:ascii="Arial" w:hAnsi="Arial" w:cs="Arial"/>
                <w:color w:val="FF0000"/>
              </w:rPr>
              <w:t>semnătură</w:t>
            </w:r>
            <w:proofErr w:type="spellEnd"/>
            <w:r w:rsidRPr="00F31E42">
              <w:rPr>
                <w:rFonts w:ascii="Arial" w:hAnsi="Arial" w:cs="Arial"/>
                <w:color w:val="FF0000"/>
              </w:rPr>
              <w:t>)</w:t>
            </w:r>
          </w:p>
        </w:tc>
      </w:tr>
    </w:tbl>
    <w:p w14:paraId="4BEA2752" w14:textId="77777777" w:rsidR="00F31E42" w:rsidRDefault="00F31E42" w:rsidP="0063118C">
      <w:pPr>
        <w:tabs>
          <w:tab w:val="left" w:pos="5775"/>
        </w:tabs>
        <w:spacing w:line="360" w:lineRule="auto"/>
        <w:jc w:val="right"/>
        <w:rPr>
          <w:b/>
          <w:bCs/>
        </w:rPr>
      </w:pPr>
    </w:p>
    <w:p w14:paraId="70F35A9D" w14:textId="77777777" w:rsidR="00F31E42" w:rsidRDefault="00F31E42" w:rsidP="0063118C">
      <w:pPr>
        <w:tabs>
          <w:tab w:val="left" w:pos="5775"/>
        </w:tabs>
        <w:spacing w:line="360" w:lineRule="auto"/>
        <w:jc w:val="right"/>
        <w:rPr>
          <w:b/>
          <w:bCs/>
        </w:rPr>
      </w:pPr>
    </w:p>
    <w:p w14:paraId="42E83378" w14:textId="77777777" w:rsidR="00F31E42" w:rsidRDefault="00F31E42" w:rsidP="0063118C">
      <w:pPr>
        <w:tabs>
          <w:tab w:val="left" w:pos="5775"/>
        </w:tabs>
        <w:spacing w:line="360" w:lineRule="auto"/>
        <w:jc w:val="right"/>
        <w:rPr>
          <w:b/>
          <w:bCs/>
        </w:rPr>
      </w:pPr>
    </w:p>
    <w:p w14:paraId="610B54F0" w14:textId="77777777" w:rsidR="00F31E42" w:rsidRDefault="00F31E42" w:rsidP="0063118C">
      <w:pPr>
        <w:tabs>
          <w:tab w:val="left" w:pos="5775"/>
        </w:tabs>
        <w:spacing w:line="360" w:lineRule="auto"/>
        <w:jc w:val="right"/>
        <w:rPr>
          <w:b/>
          <w:bCs/>
        </w:rPr>
      </w:pPr>
    </w:p>
    <w:p w14:paraId="0AC66CEF" w14:textId="77777777" w:rsidR="00F31E42" w:rsidRDefault="00F31E42" w:rsidP="0063118C">
      <w:pPr>
        <w:tabs>
          <w:tab w:val="left" w:pos="5775"/>
        </w:tabs>
        <w:spacing w:line="360" w:lineRule="auto"/>
        <w:jc w:val="right"/>
        <w:rPr>
          <w:b/>
          <w:bCs/>
        </w:rPr>
      </w:pPr>
    </w:p>
    <w:p w14:paraId="794DB5F5" w14:textId="77777777" w:rsidR="00F31E42" w:rsidRDefault="00F31E42" w:rsidP="0063118C">
      <w:pPr>
        <w:tabs>
          <w:tab w:val="left" w:pos="5775"/>
        </w:tabs>
        <w:spacing w:line="360" w:lineRule="auto"/>
        <w:jc w:val="right"/>
        <w:rPr>
          <w:b/>
          <w:bCs/>
        </w:rPr>
      </w:pPr>
    </w:p>
    <w:p w14:paraId="354A6D7E" w14:textId="77777777" w:rsidR="00F31E42" w:rsidRDefault="00F31E42" w:rsidP="0063118C">
      <w:pPr>
        <w:tabs>
          <w:tab w:val="left" w:pos="5775"/>
        </w:tabs>
        <w:spacing w:line="360" w:lineRule="auto"/>
        <w:jc w:val="right"/>
        <w:rPr>
          <w:b/>
          <w:bCs/>
        </w:rPr>
      </w:pPr>
    </w:p>
    <w:p w14:paraId="03574D6C" w14:textId="77777777" w:rsidR="00F31E42" w:rsidRDefault="00F31E42" w:rsidP="0063118C">
      <w:pPr>
        <w:tabs>
          <w:tab w:val="left" w:pos="5775"/>
        </w:tabs>
        <w:spacing w:line="360" w:lineRule="auto"/>
        <w:jc w:val="right"/>
        <w:rPr>
          <w:b/>
          <w:bCs/>
        </w:rPr>
      </w:pPr>
    </w:p>
    <w:p w14:paraId="4741E91F" w14:textId="77777777" w:rsidR="00F31E42" w:rsidRDefault="00F31E42" w:rsidP="0063118C">
      <w:pPr>
        <w:tabs>
          <w:tab w:val="left" w:pos="5775"/>
        </w:tabs>
        <w:spacing w:line="360" w:lineRule="auto"/>
        <w:jc w:val="right"/>
        <w:rPr>
          <w:b/>
          <w:bCs/>
        </w:rPr>
      </w:pPr>
    </w:p>
    <w:p w14:paraId="46992FA4" w14:textId="77777777" w:rsidR="00F31E42" w:rsidRDefault="00F31E42" w:rsidP="0063118C">
      <w:pPr>
        <w:tabs>
          <w:tab w:val="left" w:pos="5775"/>
        </w:tabs>
        <w:spacing w:line="360" w:lineRule="auto"/>
        <w:jc w:val="right"/>
        <w:rPr>
          <w:b/>
          <w:bCs/>
        </w:rPr>
      </w:pPr>
    </w:p>
    <w:p w14:paraId="7DC57733" w14:textId="77777777" w:rsidR="0063118C" w:rsidRPr="00F31E42" w:rsidRDefault="00F31E42" w:rsidP="0063118C">
      <w:pPr>
        <w:tabs>
          <w:tab w:val="left" w:pos="5775"/>
        </w:tabs>
        <w:spacing w:line="360" w:lineRule="auto"/>
        <w:jc w:val="right"/>
        <w:rPr>
          <w:b/>
          <w:bCs/>
          <w:strike/>
        </w:rPr>
      </w:pPr>
      <w:proofErr w:type="spellStart"/>
      <w:r>
        <w:rPr>
          <w:b/>
          <w:bCs/>
          <w:color w:val="FF0000"/>
        </w:rPr>
        <w:t>Anexa</w:t>
      </w:r>
      <w:proofErr w:type="spellEnd"/>
      <w:r>
        <w:rPr>
          <w:b/>
          <w:bCs/>
          <w:color w:val="FF0000"/>
        </w:rPr>
        <w:t xml:space="preserve"> 4</w:t>
      </w:r>
      <w:r w:rsidR="0063118C" w:rsidRPr="00F31E42">
        <w:rPr>
          <w:b/>
          <w:bCs/>
          <w:strike/>
        </w:rPr>
        <w:t>Anexa 5</w:t>
      </w:r>
    </w:p>
    <w:tbl>
      <w:tblPr>
        <w:tblW w:w="0" w:type="auto"/>
        <w:tblLayout w:type="fixed"/>
        <w:tblLook w:val="0000" w:firstRow="0" w:lastRow="0" w:firstColumn="0" w:lastColumn="0" w:noHBand="0" w:noVBand="0"/>
      </w:tblPr>
      <w:tblGrid>
        <w:gridCol w:w="1341"/>
        <w:gridCol w:w="4840"/>
        <w:gridCol w:w="3674"/>
      </w:tblGrid>
      <w:tr w:rsidR="0063118C" w:rsidRPr="00466570" w14:paraId="056696C7" w14:textId="77777777" w:rsidTr="002857C8">
        <w:tc>
          <w:tcPr>
            <w:tcW w:w="1341" w:type="dxa"/>
            <w:vMerge w:val="restart"/>
          </w:tcPr>
          <w:p w14:paraId="1B7ACA74" w14:textId="77777777" w:rsidR="0063118C" w:rsidRPr="00466570" w:rsidRDefault="0063118C" w:rsidP="002857C8">
            <w:pPr>
              <w:ind w:firstLine="0"/>
              <w:rPr>
                <w:rFonts w:eastAsia="Times New Roman" w:cs="Times New Roman"/>
                <w:lang w:val="ro-RO" w:eastAsia="ro-RO"/>
              </w:rPr>
            </w:pPr>
            <w:r w:rsidRPr="00466570">
              <w:rPr>
                <w:rFonts w:eastAsia="Times New Roman" w:cs="Times New Roman"/>
                <w:lang w:val="ro-RO" w:eastAsia="en-GB"/>
              </w:rPr>
              <w:pict w14:anchorId="1EF1EC60">
                <v:shape id="_x0000_i1027" type="#_x0000_t75" style="width:56.25pt;height:54pt" filled="t">
                  <v:fill color2="black"/>
                  <v:imagedata r:id="rId12" o:title="" croptop="-26f" cropbottom="-26f" cropleft="-25f" cropright="-25f"/>
                </v:shape>
              </w:pict>
            </w:r>
          </w:p>
        </w:tc>
        <w:tc>
          <w:tcPr>
            <w:tcW w:w="4840" w:type="dxa"/>
          </w:tcPr>
          <w:p w14:paraId="50B57F69" w14:textId="77777777" w:rsidR="0063118C" w:rsidRPr="00466570" w:rsidRDefault="0063118C" w:rsidP="002857C8">
            <w:pPr>
              <w:ind w:firstLine="0"/>
            </w:pPr>
            <w:r w:rsidRPr="00466570">
              <w:rPr>
                <w:rFonts w:eastAsia="Times New Roman" w:cs="Times New Roman"/>
                <w:lang w:val="ro-RO" w:eastAsia="ro-RO"/>
              </w:rPr>
              <w:t>UNIVERSITATEA DIN ORADEA</w:t>
            </w:r>
          </w:p>
        </w:tc>
        <w:tc>
          <w:tcPr>
            <w:tcW w:w="3674" w:type="dxa"/>
          </w:tcPr>
          <w:p w14:paraId="5DE5AC9E" w14:textId="77777777" w:rsidR="0063118C" w:rsidRPr="00466570" w:rsidRDefault="0063118C" w:rsidP="002857C8">
            <w:pPr>
              <w:tabs>
                <w:tab w:val="left" w:pos="5775"/>
              </w:tabs>
              <w:spacing w:line="360" w:lineRule="auto"/>
              <w:ind w:firstLine="0"/>
            </w:pPr>
            <w:r w:rsidRPr="00466570">
              <w:rPr>
                <w:rFonts w:eastAsia="Times New Roman" w:cs="Times New Roman"/>
                <w:lang w:val="ro-RO" w:eastAsia="ro-RO"/>
              </w:rPr>
              <w:t xml:space="preserve">        </w:t>
            </w:r>
            <w:r w:rsidR="00F24DA2" w:rsidRPr="00466570">
              <w:rPr>
                <w:rFonts w:eastAsia="Times New Roman" w:cs="Times New Roman"/>
                <w:lang w:val="ro-RO" w:eastAsia="ro-RO"/>
              </w:rPr>
              <w:t xml:space="preserve">                          </w:t>
            </w:r>
            <w:r w:rsidRPr="00466570">
              <w:rPr>
                <w:rFonts w:eastAsia="Times New Roman" w:cs="Times New Roman"/>
                <w:lang w:val="ro-RO" w:eastAsia="ro-RO"/>
              </w:rPr>
              <w:t>SE APROBĂ,</w:t>
            </w:r>
          </w:p>
          <w:p w14:paraId="4F1C228F" w14:textId="77777777" w:rsidR="0063118C" w:rsidRPr="00466570" w:rsidRDefault="0063118C" w:rsidP="002857C8">
            <w:pPr>
              <w:tabs>
                <w:tab w:val="left" w:pos="907"/>
                <w:tab w:val="left" w:pos="5775"/>
              </w:tabs>
              <w:spacing w:line="360" w:lineRule="auto"/>
              <w:ind w:firstLine="0"/>
              <w:jc w:val="center"/>
            </w:pPr>
            <w:r w:rsidRPr="00466570">
              <w:rPr>
                <w:rFonts w:eastAsia="Times New Roman" w:cs="Times New Roman"/>
                <w:lang w:val="ro-RO" w:eastAsia="ro-RO"/>
              </w:rPr>
              <w:t xml:space="preserve">                          RECTOR</w:t>
            </w:r>
          </w:p>
        </w:tc>
      </w:tr>
      <w:tr w:rsidR="0063118C" w:rsidRPr="00466570" w14:paraId="141AFF5F" w14:textId="77777777" w:rsidTr="002857C8">
        <w:tc>
          <w:tcPr>
            <w:tcW w:w="1341" w:type="dxa"/>
            <w:vMerge/>
          </w:tcPr>
          <w:p w14:paraId="4BB30711" w14:textId="77777777" w:rsidR="0063118C" w:rsidRPr="00466570" w:rsidRDefault="0063118C" w:rsidP="002857C8">
            <w:pPr>
              <w:snapToGrid w:val="0"/>
              <w:ind w:firstLine="0"/>
              <w:rPr>
                <w:rFonts w:eastAsia="Times New Roman" w:cs="Times New Roman"/>
                <w:lang w:val="ro-RO" w:eastAsia="ro-RO"/>
              </w:rPr>
            </w:pPr>
          </w:p>
        </w:tc>
        <w:tc>
          <w:tcPr>
            <w:tcW w:w="4840" w:type="dxa"/>
          </w:tcPr>
          <w:p w14:paraId="2E22E88D" w14:textId="77777777" w:rsidR="0063118C" w:rsidRPr="00466570" w:rsidRDefault="0063118C" w:rsidP="002857C8">
            <w:pPr>
              <w:ind w:firstLine="0"/>
            </w:pPr>
            <w:r w:rsidRPr="00466570">
              <w:rPr>
                <w:rFonts w:eastAsia="Times New Roman" w:cs="Times New Roman"/>
                <w:lang w:val="ro-RO" w:eastAsia="ro-RO"/>
              </w:rPr>
              <w:t>Structura .........................................</w:t>
            </w:r>
          </w:p>
        </w:tc>
        <w:tc>
          <w:tcPr>
            <w:tcW w:w="3674" w:type="dxa"/>
          </w:tcPr>
          <w:p w14:paraId="0C4026BE" w14:textId="77777777" w:rsidR="0063118C" w:rsidRPr="00466570" w:rsidRDefault="0063118C" w:rsidP="002857C8">
            <w:pPr>
              <w:tabs>
                <w:tab w:val="left" w:pos="5775"/>
              </w:tabs>
              <w:spacing w:line="360" w:lineRule="auto"/>
              <w:ind w:firstLine="0"/>
              <w:jc w:val="right"/>
            </w:pPr>
            <w:r w:rsidRPr="00466570">
              <w:rPr>
                <w:rFonts w:eastAsia="Times New Roman" w:cs="Times New Roman"/>
                <w:lang w:val="ro-RO" w:eastAsia="ro-RO"/>
              </w:rPr>
              <w:t>.........................................</w:t>
            </w:r>
          </w:p>
        </w:tc>
      </w:tr>
    </w:tbl>
    <w:p w14:paraId="6AC3A9C3" w14:textId="77777777" w:rsidR="0063118C" w:rsidRPr="00466570" w:rsidRDefault="0063118C" w:rsidP="0063118C">
      <w:pPr>
        <w:rPr>
          <w:rFonts w:eastAsia="Times New Roman" w:cs="Times New Roman"/>
          <w:lang w:val="ro-RO" w:eastAsia="ro-RO"/>
        </w:rPr>
      </w:pPr>
    </w:p>
    <w:p w14:paraId="6F549E44" w14:textId="77777777" w:rsidR="0063118C" w:rsidRPr="00466570" w:rsidRDefault="0063118C" w:rsidP="0063118C">
      <w:pPr>
        <w:rPr>
          <w:rFonts w:eastAsia="Times New Roman" w:cs="Times New Roman"/>
          <w:lang w:val="ro-RO" w:eastAsia="ro-RO"/>
        </w:rPr>
      </w:pPr>
    </w:p>
    <w:p w14:paraId="1C487D48" w14:textId="77777777" w:rsidR="0063118C" w:rsidRPr="00466570" w:rsidRDefault="0063118C" w:rsidP="0063118C">
      <w:pPr>
        <w:ind w:firstLine="0"/>
        <w:jc w:val="center"/>
      </w:pPr>
      <w:r w:rsidRPr="00466570">
        <w:rPr>
          <w:rFonts w:eastAsia="Times New Roman" w:cs="Times New Roman"/>
          <w:b/>
          <w:spacing w:val="200"/>
          <w:lang w:val="ro-RO" w:eastAsia="ro-RO"/>
        </w:rPr>
        <w:t>REFERAT DE NECESITATE</w:t>
      </w:r>
    </w:p>
    <w:p w14:paraId="23FB0042" w14:textId="77777777" w:rsidR="0063118C" w:rsidRPr="00466570" w:rsidRDefault="0063118C" w:rsidP="0063118C">
      <w:pPr>
        <w:ind w:firstLine="0"/>
        <w:jc w:val="center"/>
      </w:pPr>
      <w:r w:rsidRPr="00466570">
        <w:rPr>
          <w:rFonts w:eastAsia="Times New Roman" w:cs="Times New Roman"/>
          <w:lang w:val="ro-RO" w:eastAsia="ro-RO"/>
        </w:rPr>
        <w:t>Nr.__________din__________________20___</w:t>
      </w:r>
    </w:p>
    <w:p w14:paraId="6F45BA4B" w14:textId="77777777" w:rsidR="0063118C" w:rsidRPr="00466570" w:rsidRDefault="0063118C" w:rsidP="0063118C">
      <w:pPr>
        <w:rPr>
          <w:rFonts w:eastAsia="Times New Roman" w:cs="Times New Roman"/>
          <w:lang w:val="ro-RO" w:eastAsia="ro-RO"/>
        </w:rPr>
      </w:pPr>
    </w:p>
    <w:p w14:paraId="6108B2AD" w14:textId="77777777" w:rsidR="0063118C" w:rsidRPr="00466570" w:rsidRDefault="0063118C" w:rsidP="0063118C">
      <w:pPr>
        <w:rPr>
          <w:rFonts w:eastAsia="Times New Roman" w:cs="Times New Roman"/>
          <w:lang w:val="ro-RO" w:eastAsia="ro-RO"/>
        </w:rPr>
      </w:pPr>
    </w:p>
    <w:p w14:paraId="25BB7230" w14:textId="77777777" w:rsidR="00F24DA2" w:rsidRPr="00466570" w:rsidRDefault="0063118C" w:rsidP="00391FCB">
      <w:pPr>
        <w:numPr>
          <w:ilvl w:val="0"/>
          <w:numId w:val="13"/>
        </w:numPr>
        <w:rPr>
          <w:rFonts w:eastAsia="Times New Roman" w:cs="Times New Roman"/>
          <w:lang w:val="ro-RO" w:eastAsia="ro-RO"/>
        </w:rPr>
      </w:pPr>
      <w:r w:rsidRPr="00466570">
        <w:rPr>
          <w:rFonts w:eastAsia="Times New Roman" w:cs="Times New Roman"/>
          <w:lang w:val="ro-RO" w:eastAsia="ro-RO"/>
        </w:rPr>
        <w:t>Rugăm aprobarea angajării sumei de ________________(cu TVA inclus) pentru procurarea materialelor notate în tabel;</w:t>
      </w:r>
      <w:r w:rsidRPr="00466570">
        <w:rPr>
          <w:rFonts w:eastAsia="Times New Roman" w:cs="Times New Roman"/>
          <w:lang w:val="ro-RO" w:eastAsia="ro-RO"/>
        </w:rPr>
        <w:tab/>
      </w:r>
    </w:p>
    <w:p w14:paraId="23185F06" w14:textId="77777777" w:rsidR="0063118C" w:rsidRPr="00466570" w:rsidRDefault="0063118C" w:rsidP="00F24DA2">
      <w:pPr>
        <w:ind w:left="1080" w:firstLine="0"/>
        <w:rPr>
          <w:lang w:val="ro-RO"/>
        </w:rPr>
      </w:pPr>
      <w:r w:rsidRPr="00466570">
        <w:rPr>
          <w:rFonts w:eastAsia="Times New Roman" w:cs="Times New Roman"/>
          <w:lang w:val="ro-RO" w:eastAsia="ro-RO"/>
        </w:rPr>
        <w:t xml:space="preserve">Sursa de finanțare </w:t>
      </w:r>
      <w:r w:rsidR="00F24DA2" w:rsidRPr="00466570">
        <w:rPr>
          <w:rFonts w:eastAsia="Times New Roman" w:cs="Times New Roman"/>
          <w:lang w:val="ro-RO" w:eastAsia="ro-RO"/>
        </w:rPr>
        <w:t>e</w:t>
      </w:r>
      <w:r w:rsidRPr="00466570">
        <w:rPr>
          <w:rFonts w:eastAsia="Times New Roman" w:cs="Times New Roman"/>
          <w:lang w:val="ro-RO" w:eastAsia="ro-RO"/>
        </w:rPr>
        <w:t>ste:______________________________________,</w:t>
      </w:r>
    </w:p>
    <w:p w14:paraId="79023CDF" w14:textId="77777777" w:rsidR="0063118C" w:rsidRPr="00466570" w:rsidRDefault="0063118C" w:rsidP="0063118C">
      <w:pPr>
        <w:rPr>
          <w:lang w:val="fr-FR"/>
        </w:rPr>
      </w:pPr>
      <w:r w:rsidRPr="00466570">
        <w:rPr>
          <w:rFonts w:eastAsia="Times New Roman" w:cs="Times New Roman"/>
          <w:lang w:val="ro-RO" w:eastAsia="ro-RO"/>
        </w:rPr>
        <w:t xml:space="preserve">Activitatea contabilă .............., zona............., purtător........................(se completează de către </w:t>
      </w:r>
      <w:r w:rsidR="00F24DA2" w:rsidRPr="00466570">
        <w:rPr>
          <w:rFonts w:eastAsia="Times New Roman" w:cs="Times New Roman"/>
          <w:lang w:val="ro-RO" w:eastAsia="ro-RO"/>
        </w:rPr>
        <w:t>DE</w:t>
      </w:r>
      <w:r w:rsidRPr="00466570">
        <w:rPr>
          <w:rFonts w:eastAsia="Times New Roman" w:cs="Times New Roman"/>
          <w:lang w:val="ro-RO" w:eastAsia="ro-RO"/>
        </w:rPr>
        <w:t>)</w:t>
      </w:r>
    </w:p>
    <w:p w14:paraId="65E63317" w14:textId="77777777" w:rsidR="0063118C" w:rsidRPr="00466570" w:rsidRDefault="0063118C" w:rsidP="0063118C">
      <w:r w:rsidRPr="00466570">
        <w:rPr>
          <w:rFonts w:eastAsia="Times New Roman" w:cs="Times New Roman"/>
          <w:lang w:val="ro-RO" w:eastAsia="ro-RO"/>
        </w:rPr>
        <w:t>b) Rugăm aprobarea executării lucrării_______________________________________________</w:t>
      </w:r>
    </w:p>
    <w:p w14:paraId="4B42F1C4" w14:textId="77777777" w:rsidR="0063118C" w:rsidRPr="00466570" w:rsidRDefault="0063118C" w:rsidP="0063118C">
      <w:r w:rsidRPr="00466570">
        <w:rPr>
          <w:rFonts w:eastAsia="Times New Roman" w:cs="Times New Roman"/>
          <w:lang w:val="ro-RO" w:eastAsia="ro-RO"/>
        </w:rPr>
        <w:t>_____________________________________________________________________________________</w:t>
      </w:r>
    </w:p>
    <w:p w14:paraId="6241C212" w14:textId="77777777" w:rsidR="0063118C" w:rsidRPr="00466570" w:rsidRDefault="0063118C" w:rsidP="0063118C">
      <w:r w:rsidRPr="00466570">
        <w:rPr>
          <w:rFonts w:eastAsia="Times New Roman" w:cs="Times New Roman"/>
          <w:lang w:val="ro-RO" w:eastAsia="ro-RO"/>
        </w:rPr>
        <w:t>Scopul _______________________________________________________________________________</w:t>
      </w:r>
    </w:p>
    <w:p w14:paraId="0FBF0C87" w14:textId="77777777" w:rsidR="0063118C" w:rsidRPr="00466570" w:rsidRDefault="0063118C" w:rsidP="0063118C">
      <w:r w:rsidRPr="00466570">
        <w:rPr>
          <w:rFonts w:eastAsia="Times New Roman" w:cs="Times New Roman"/>
          <w:lang w:val="ro-RO" w:eastAsia="ro-RO"/>
        </w:rPr>
        <w:t xml:space="preserve">Se procură (execută) prin </w:t>
      </w:r>
    </w:p>
    <w:p w14:paraId="2F503E4F" w14:textId="77777777" w:rsidR="0063118C" w:rsidRPr="00466570" w:rsidRDefault="0063118C" w:rsidP="0063118C">
      <w:r w:rsidRPr="00466570">
        <w:rPr>
          <w:rFonts w:eastAsia="Times New Roman" w:cs="Times New Roman"/>
          <w:lang w:val="ro-RO" w:eastAsia="ro-RO"/>
        </w:rPr>
        <w:t>Persoană de contact: Nume prenume, email, telefon</w:t>
      </w:r>
    </w:p>
    <w:p w14:paraId="34731712" w14:textId="77777777" w:rsidR="0063118C" w:rsidRPr="00466570" w:rsidRDefault="0063118C" w:rsidP="0063118C">
      <w:pPr>
        <w:rPr>
          <w:rFonts w:eastAsia="Times New Roman" w:cs="Times New Roman"/>
          <w:lang w:val="ro-RO" w:eastAsia="ro-RO"/>
        </w:rPr>
      </w:pPr>
    </w:p>
    <w:tbl>
      <w:tblPr>
        <w:tblW w:w="0" w:type="auto"/>
        <w:tblInd w:w="-5" w:type="dxa"/>
        <w:tblLook w:val="0000" w:firstRow="0" w:lastRow="0" w:firstColumn="0" w:lastColumn="0" w:noHBand="0" w:noVBand="0"/>
      </w:tblPr>
      <w:tblGrid>
        <w:gridCol w:w="788"/>
        <w:gridCol w:w="2739"/>
        <w:gridCol w:w="617"/>
        <w:gridCol w:w="1030"/>
        <w:gridCol w:w="1637"/>
        <w:gridCol w:w="1559"/>
        <w:gridCol w:w="1559"/>
      </w:tblGrid>
      <w:tr w:rsidR="00466570" w:rsidRPr="00466570" w14:paraId="30A251E8" w14:textId="77777777" w:rsidTr="002857C8">
        <w:tc>
          <w:tcPr>
            <w:tcW w:w="788" w:type="dxa"/>
            <w:tcBorders>
              <w:top w:val="single" w:sz="4" w:space="0" w:color="000000"/>
              <w:left w:val="single" w:sz="4" w:space="0" w:color="000000"/>
              <w:bottom w:val="single" w:sz="4" w:space="0" w:color="000000"/>
            </w:tcBorders>
            <w:vAlign w:val="center"/>
          </w:tcPr>
          <w:p w14:paraId="3E48D41F" w14:textId="77777777" w:rsidR="0063118C" w:rsidRPr="00466570" w:rsidRDefault="0063118C" w:rsidP="002857C8">
            <w:pPr>
              <w:ind w:firstLine="0"/>
              <w:rPr>
                <w:sz w:val="20"/>
                <w:szCs w:val="20"/>
              </w:rPr>
            </w:pPr>
            <w:r w:rsidRPr="00466570">
              <w:rPr>
                <w:rFonts w:eastAsia="Times New Roman" w:cs="Times New Roman"/>
                <w:sz w:val="20"/>
                <w:szCs w:val="20"/>
                <w:lang w:val="ro-RO" w:eastAsia="ro-RO"/>
              </w:rPr>
              <w:t>Nr. Crt.</w:t>
            </w:r>
          </w:p>
        </w:tc>
        <w:tc>
          <w:tcPr>
            <w:tcW w:w="2739" w:type="dxa"/>
            <w:tcBorders>
              <w:top w:val="single" w:sz="4" w:space="0" w:color="000000"/>
              <w:left w:val="single" w:sz="4" w:space="0" w:color="000000"/>
              <w:bottom w:val="single" w:sz="4" w:space="0" w:color="000000"/>
            </w:tcBorders>
            <w:vAlign w:val="center"/>
          </w:tcPr>
          <w:p w14:paraId="0AFE8727" w14:textId="77777777" w:rsidR="0063118C" w:rsidRPr="00466570" w:rsidRDefault="0063118C" w:rsidP="002857C8">
            <w:pPr>
              <w:ind w:firstLine="0"/>
              <w:rPr>
                <w:sz w:val="20"/>
                <w:szCs w:val="20"/>
              </w:rPr>
            </w:pPr>
            <w:r w:rsidRPr="00466570">
              <w:rPr>
                <w:rFonts w:eastAsia="Times New Roman" w:cs="Times New Roman"/>
                <w:sz w:val="20"/>
                <w:szCs w:val="20"/>
                <w:lang w:val="ro-RO" w:eastAsia="ro-RO"/>
              </w:rPr>
              <w:t>Denumire produs/ serviciu/ lucrare</w:t>
            </w:r>
          </w:p>
        </w:tc>
        <w:tc>
          <w:tcPr>
            <w:tcW w:w="547" w:type="dxa"/>
            <w:tcBorders>
              <w:top w:val="single" w:sz="4" w:space="0" w:color="000000"/>
              <w:left w:val="single" w:sz="4" w:space="0" w:color="000000"/>
              <w:bottom w:val="single" w:sz="4" w:space="0" w:color="000000"/>
            </w:tcBorders>
            <w:vAlign w:val="center"/>
          </w:tcPr>
          <w:p w14:paraId="61938722" w14:textId="77777777" w:rsidR="0063118C" w:rsidRPr="00466570" w:rsidRDefault="0063118C" w:rsidP="002857C8">
            <w:pPr>
              <w:ind w:firstLine="0"/>
              <w:rPr>
                <w:sz w:val="20"/>
                <w:szCs w:val="20"/>
              </w:rPr>
            </w:pPr>
            <w:r w:rsidRPr="00466570">
              <w:rPr>
                <w:rFonts w:eastAsia="Times New Roman" w:cs="Times New Roman"/>
                <w:sz w:val="20"/>
                <w:szCs w:val="20"/>
                <w:lang w:val="ro-RO" w:eastAsia="ro-RO"/>
              </w:rPr>
              <w:t>U.M.</w:t>
            </w:r>
          </w:p>
        </w:tc>
        <w:tc>
          <w:tcPr>
            <w:tcW w:w="1030" w:type="dxa"/>
            <w:tcBorders>
              <w:top w:val="single" w:sz="4" w:space="0" w:color="000000"/>
              <w:left w:val="single" w:sz="4" w:space="0" w:color="000000"/>
              <w:bottom w:val="single" w:sz="4" w:space="0" w:color="000000"/>
            </w:tcBorders>
            <w:vAlign w:val="center"/>
          </w:tcPr>
          <w:p w14:paraId="73B40462" w14:textId="77777777" w:rsidR="0063118C" w:rsidRPr="00466570" w:rsidRDefault="0063118C" w:rsidP="002857C8">
            <w:pPr>
              <w:ind w:firstLine="0"/>
              <w:rPr>
                <w:sz w:val="20"/>
                <w:szCs w:val="20"/>
              </w:rPr>
            </w:pPr>
            <w:r w:rsidRPr="00466570">
              <w:rPr>
                <w:rFonts w:eastAsia="Times New Roman" w:cs="Times New Roman"/>
                <w:sz w:val="20"/>
                <w:szCs w:val="20"/>
                <w:lang w:val="ro-RO" w:eastAsia="ro-RO"/>
              </w:rPr>
              <w:t>Cant.</w:t>
            </w:r>
          </w:p>
        </w:tc>
        <w:tc>
          <w:tcPr>
            <w:tcW w:w="1637" w:type="dxa"/>
            <w:tcBorders>
              <w:top w:val="single" w:sz="4" w:space="0" w:color="000000"/>
              <w:left w:val="single" w:sz="4" w:space="0" w:color="000000"/>
              <w:bottom w:val="single" w:sz="4" w:space="0" w:color="000000"/>
              <w:right w:val="single" w:sz="4" w:space="0" w:color="000000"/>
            </w:tcBorders>
            <w:vAlign w:val="center"/>
          </w:tcPr>
          <w:p w14:paraId="5C19060E" w14:textId="77777777" w:rsidR="0063118C" w:rsidRPr="00466570" w:rsidRDefault="0063118C" w:rsidP="002857C8">
            <w:pPr>
              <w:ind w:firstLine="0"/>
              <w:rPr>
                <w:sz w:val="20"/>
                <w:szCs w:val="20"/>
                <w:lang w:val="fr-FR"/>
              </w:rPr>
            </w:pPr>
            <w:r w:rsidRPr="00466570">
              <w:rPr>
                <w:rFonts w:eastAsia="Times New Roman" w:cs="Times New Roman"/>
                <w:sz w:val="20"/>
                <w:szCs w:val="20"/>
                <w:lang w:val="ro-RO" w:eastAsia="ro-RO"/>
              </w:rPr>
              <w:t>Preț unitar LEI fără TVA</w:t>
            </w:r>
          </w:p>
        </w:tc>
        <w:tc>
          <w:tcPr>
            <w:tcW w:w="1559" w:type="dxa"/>
            <w:tcBorders>
              <w:top w:val="single" w:sz="4" w:space="0" w:color="000000"/>
              <w:left w:val="single" w:sz="4" w:space="0" w:color="000000"/>
              <w:bottom w:val="single" w:sz="4" w:space="0" w:color="000000"/>
              <w:right w:val="single" w:sz="4" w:space="0" w:color="000000"/>
            </w:tcBorders>
          </w:tcPr>
          <w:p w14:paraId="470A3B00" w14:textId="77777777" w:rsidR="0063118C" w:rsidRPr="00466570" w:rsidRDefault="0063118C" w:rsidP="002857C8">
            <w:pPr>
              <w:ind w:firstLine="0"/>
              <w:rPr>
                <w:sz w:val="20"/>
                <w:szCs w:val="20"/>
              </w:rPr>
            </w:pPr>
            <w:r w:rsidRPr="00466570">
              <w:rPr>
                <w:rFonts w:eastAsia="Times New Roman" w:cs="Times New Roman"/>
                <w:sz w:val="20"/>
                <w:szCs w:val="20"/>
                <w:lang w:val="ro-RO" w:eastAsia="ro-RO"/>
              </w:rPr>
              <w:t>Valoare fără TVA</w:t>
            </w:r>
          </w:p>
        </w:tc>
        <w:tc>
          <w:tcPr>
            <w:tcW w:w="1559" w:type="dxa"/>
            <w:tcBorders>
              <w:top w:val="single" w:sz="4" w:space="0" w:color="000000"/>
              <w:left w:val="single" w:sz="4" w:space="0" w:color="000000"/>
              <w:bottom w:val="single" w:sz="4" w:space="0" w:color="000000"/>
              <w:right w:val="single" w:sz="4" w:space="0" w:color="000000"/>
            </w:tcBorders>
          </w:tcPr>
          <w:p w14:paraId="6E8648C3" w14:textId="77777777" w:rsidR="0063118C" w:rsidRPr="00466570" w:rsidRDefault="0063118C" w:rsidP="002857C8">
            <w:pPr>
              <w:ind w:firstLine="0"/>
              <w:rPr>
                <w:rFonts w:eastAsia="Times New Roman" w:cs="Times New Roman"/>
                <w:sz w:val="20"/>
                <w:szCs w:val="20"/>
                <w:lang w:val="ro-RO" w:eastAsia="ro-RO"/>
              </w:rPr>
            </w:pPr>
            <w:r w:rsidRPr="00466570">
              <w:rPr>
                <w:rFonts w:eastAsia="Times New Roman" w:cs="Times New Roman"/>
                <w:sz w:val="20"/>
                <w:szCs w:val="20"/>
                <w:lang w:val="ro-RO" w:eastAsia="ro-RO"/>
              </w:rPr>
              <w:t>Valoare cu TVA</w:t>
            </w:r>
          </w:p>
        </w:tc>
      </w:tr>
      <w:tr w:rsidR="00466570" w:rsidRPr="00466570" w14:paraId="2588AD55" w14:textId="77777777" w:rsidTr="002857C8">
        <w:tc>
          <w:tcPr>
            <w:tcW w:w="788" w:type="dxa"/>
            <w:tcBorders>
              <w:left w:val="single" w:sz="4" w:space="0" w:color="000000"/>
              <w:bottom w:val="single" w:sz="4" w:space="0" w:color="000000"/>
            </w:tcBorders>
            <w:vAlign w:val="center"/>
          </w:tcPr>
          <w:p w14:paraId="5E2D0EDD" w14:textId="77777777" w:rsidR="0063118C" w:rsidRPr="00466570" w:rsidRDefault="0063118C" w:rsidP="002857C8">
            <w:pPr>
              <w:ind w:firstLine="0"/>
            </w:pPr>
            <w:r w:rsidRPr="00466570">
              <w:rPr>
                <w:rFonts w:eastAsia="Times New Roman" w:cs="Times New Roman"/>
                <w:lang w:val="ro-RO" w:eastAsia="ro-RO"/>
              </w:rPr>
              <w:t>1.</w:t>
            </w:r>
          </w:p>
        </w:tc>
        <w:tc>
          <w:tcPr>
            <w:tcW w:w="2739" w:type="dxa"/>
            <w:tcBorders>
              <w:left w:val="single" w:sz="4" w:space="0" w:color="000000"/>
              <w:bottom w:val="single" w:sz="4" w:space="0" w:color="000000"/>
            </w:tcBorders>
            <w:vAlign w:val="center"/>
          </w:tcPr>
          <w:p w14:paraId="01A02F79" w14:textId="77777777" w:rsidR="0063118C" w:rsidRPr="00466570" w:rsidRDefault="0063118C" w:rsidP="002857C8">
            <w:pPr>
              <w:snapToGrid w:val="0"/>
              <w:rPr>
                <w:rFonts w:eastAsia="Times New Roman" w:cs="Times New Roman"/>
                <w:lang w:val="ro-RO" w:eastAsia="ro-RO"/>
              </w:rPr>
            </w:pPr>
          </w:p>
        </w:tc>
        <w:tc>
          <w:tcPr>
            <w:tcW w:w="547" w:type="dxa"/>
            <w:tcBorders>
              <w:left w:val="single" w:sz="4" w:space="0" w:color="000000"/>
              <w:bottom w:val="single" w:sz="4" w:space="0" w:color="000000"/>
            </w:tcBorders>
            <w:vAlign w:val="center"/>
          </w:tcPr>
          <w:p w14:paraId="7949D9BE" w14:textId="77777777" w:rsidR="0063118C" w:rsidRPr="00466570" w:rsidRDefault="0063118C" w:rsidP="002857C8">
            <w:pPr>
              <w:snapToGrid w:val="0"/>
              <w:rPr>
                <w:rFonts w:eastAsia="Times New Roman" w:cs="Times New Roman"/>
                <w:lang w:val="ro-RO" w:eastAsia="ro-RO"/>
              </w:rPr>
            </w:pPr>
          </w:p>
        </w:tc>
        <w:tc>
          <w:tcPr>
            <w:tcW w:w="1030" w:type="dxa"/>
            <w:tcBorders>
              <w:left w:val="single" w:sz="4" w:space="0" w:color="000000"/>
              <w:bottom w:val="single" w:sz="4" w:space="0" w:color="000000"/>
            </w:tcBorders>
            <w:vAlign w:val="center"/>
          </w:tcPr>
          <w:p w14:paraId="21335559" w14:textId="77777777" w:rsidR="0063118C" w:rsidRPr="00466570" w:rsidRDefault="0063118C" w:rsidP="002857C8">
            <w:pPr>
              <w:snapToGrid w:val="0"/>
              <w:rPr>
                <w:rFonts w:eastAsia="Times New Roman" w:cs="Times New Roman"/>
                <w:lang w:val="ro-RO" w:eastAsia="ro-RO"/>
              </w:rPr>
            </w:pPr>
          </w:p>
        </w:tc>
        <w:tc>
          <w:tcPr>
            <w:tcW w:w="1637" w:type="dxa"/>
            <w:tcBorders>
              <w:left w:val="single" w:sz="4" w:space="0" w:color="000000"/>
              <w:bottom w:val="single" w:sz="4" w:space="0" w:color="000000"/>
              <w:right w:val="single" w:sz="4" w:space="0" w:color="000000"/>
            </w:tcBorders>
            <w:vAlign w:val="center"/>
          </w:tcPr>
          <w:p w14:paraId="495DF7FF"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34FFC21C"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52C68928" w14:textId="77777777" w:rsidR="0063118C" w:rsidRPr="00466570" w:rsidRDefault="0063118C" w:rsidP="002857C8">
            <w:pPr>
              <w:snapToGrid w:val="0"/>
              <w:rPr>
                <w:rFonts w:eastAsia="Times New Roman" w:cs="Times New Roman"/>
                <w:lang w:val="ro-RO" w:eastAsia="ro-RO"/>
              </w:rPr>
            </w:pPr>
          </w:p>
        </w:tc>
      </w:tr>
      <w:tr w:rsidR="00466570" w:rsidRPr="00466570" w14:paraId="4A10181C" w14:textId="77777777" w:rsidTr="002857C8">
        <w:tc>
          <w:tcPr>
            <w:tcW w:w="788" w:type="dxa"/>
            <w:tcBorders>
              <w:left w:val="single" w:sz="4" w:space="0" w:color="000000"/>
              <w:bottom w:val="single" w:sz="4" w:space="0" w:color="000000"/>
            </w:tcBorders>
            <w:vAlign w:val="center"/>
          </w:tcPr>
          <w:p w14:paraId="076E5BA4" w14:textId="77777777" w:rsidR="0063118C" w:rsidRPr="00466570" w:rsidRDefault="0063118C" w:rsidP="002857C8">
            <w:pPr>
              <w:ind w:firstLine="0"/>
            </w:pPr>
            <w:r w:rsidRPr="00466570">
              <w:rPr>
                <w:rFonts w:eastAsia="Times New Roman" w:cs="Times New Roman"/>
                <w:lang w:val="ro-RO" w:eastAsia="ro-RO"/>
              </w:rPr>
              <w:t>2.</w:t>
            </w:r>
          </w:p>
        </w:tc>
        <w:tc>
          <w:tcPr>
            <w:tcW w:w="2739" w:type="dxa"/>
            <w:tcBorders>
              <w:left w:val="single" w:sz="4" w:space="0" w:color="000000"/>
              <w:bottom w:val="single" w:sz="4" w:space="0" w:color="000000"/>
            </w:tcBorders>
            <w:vAlign w:val="center"/>
          </w:tcPr>
          <w:p w14:paraId="2FBE5A2D" w14:textId="77777777" w:rsidR="0063118C" w:rsidRPr="00466570" w:rsidRDefault="0063118C" w:rsidP="002857C8">
            <w:pPr>
              <w:snapToGrid w:val="0"/>
              <w:rPr>
                <w:rFonts w:eastAsia="Times New Roman" w:cs="Times New Roman"/>
                <w:lang w:val="ro-RO" w:eastAsia="ro-RO"/>
              </w:rPr>
            </w:pPr>
          </w:p>
        </w:tc>
        <w:tc>
          <w:tcPr>
            <w:tcW w:w="547" w:type="dxa"/>
            <w:tcBorders>
              <w:left w:val="single" w:sz="4" w:space="0" w:color="000000"/>
              <w:bottom w:val="single" w:sz="4" w:space="0" w:color="000000"/>
            </w:tcBorders>
            <w:vAlign w:val="center"/>
          </w:tcPr>
          <w:p w14:paraId="349641A5" w14:textId="77777777" w:rsidR="0063118C" w:rsidRPr="00466570" w:rsidRDefault="0063118C" w:rsidP="002857C8">
            <w:pPr>
              <w:snapToGrid w:val="0"/>
              <w:rPr>
                <w:rFonts w:eastAsia="Times New Roman" w:cs="Times New Roman"/>
                <w:lang w:val="ro-RO" w:eastAsia="ro-RO"/>
              </w:rPr>
            </w:pPr>
          </w:p>
        </w:tc>
        <w:tc>
          <w:tcPr>
            <w:tcW w:w="1030" w:type="dxa"/>
            <w:tcBorders>
              <w:left w:val="single" w:sz="4" w:space="0" w:color="000000"/>
              <w:bottom w:val="single" w:sz="4" w:space="0" w:color="000000"/>
            </w:tcBorders>
            <w:vAlign w:val="center"/>
          </w:tcPr>
          <w:p w14:paraId="036133DB" w14:textId="77777777" w:rsidR="0063118C" w:rsidRPr="00466570" w:rsidRDefault="0063118C" w:rsidP="002857C8">
            <w:pPr>
              <w:snapToGrid w:val="0"/>
              <w:rPr>
                <w:rFonts w:eastAsia="Times New Roman" w:cs="Times New Roman"/>
                <w:lang w:val="ro-RO" w:eastAsia="ro-RO"/>
              </w:rPr>
            </w:pPr>
          </w:p>
        </w:tc>
        <w:tc>
          <w:tcPr>
            <w:tcW w:w="1637" w:type="dxa"/>
            <w:tcBorders>
              <w:left w:val="single" w:sz="4" w:space="0" w:color="000000"/>
              <w:bottom w:val="single" w:sz="4" w:space="0" w:color="000000"/>
              <w:right w:val="single" w:sz="4" w:space="0" w:color="000000"/>
            </w:tcBorders>
            <w:vAlign w:val="center"/>
          </w:tcPr>
          <w:p w14:paraId="430F1507"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34A6776C"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714047D1" w14:textId="77777777" w:rsidR="0063118C" w:rsidRPr="00466570" w:rsidRDefault="0063118C" w:rsidP="002857C8">
            <w:pPr>
              <w:snapToGrid w:val="0"/>
              <w:rPr>
                <w:rFonts w:eastAsia="Times New Roman" w:cs="Times New Roman"/>
                <w:lang w:val="ro-RO" w:eastAsia="ro-RO"/>
              </w:rPr>
            </w:pPr>
          </w:p>
        </w:tc>
      </w:tr>
      <w:tr w:rsidR="00466570" w:rsidRPr="00466570" w14:paraId="59EF8977" w14:textId="77777777" w:rsidTr="002857C8">
        <w:tc>
          <w:tcPr>
            <w:tcW w:w="788" w:type="dxa"/>
            <w:tcBorders>
              <w:left w:val="single" w:sz="4" w:space="0" w:color="000000"/>
              <w:bottom w:val="single" w:sz="4" w:space="0" w:color="000000"/>
            </w:tcBorders>
            <w:vAlign w:val="center"/>
          </w:tcPr>
          <w:p w14:paraId="6679B553" w14:textId="77777777" w:rsidR="0063118C" w:rsidRPr="00466570" w:rsidRDefault="0063118C" w:rsidP="002857C8">
            <w:pPr>
              <w:ind w:firstLine="0"/>
            </w:pPr>
            <w:r w:rsidRPr="00466570">
              <w:rPr>
                <w:rFonts w:eastAsia="Times New Roman" w:cs="Times New Roman"/>
                <w:lang w:val="ro-RO" w:eastAsia="ro-RO"/>
              </w:rPr>
              <w:t>3.</w:t>
            </w:r>
          </w:p>
        </w:tc>
        <w:tc>
          <w:tcPr>
            <w:tcW w:w="2739" w:type="dxa"/>
            <w:tcBorders>
              <w:left w:val="single" w:sz="4" w:space="0" w:color="000000"/>
              <w:bottom w:val="single" w:sz="4" w:space="0" w:color="000000"/>
            </w:tcBorders>
            <w:vAlign w:val="center"/>
          </w:tcPr>
          <w:p w14:paraId="662E121C" w14:textId="77777777" w:rsidR="0063118C" w:rsidRPr="00466570" w:rsidRDefault="0063118C" w:rsidP="002857C8">
            <w:pPr>
              <w:snapToGrid w:val="0"/>
              <w:rPr>
                <w:rFonts w:eastAsia="Times New Roman" w:cs="Times New Roman"/>
                <w:lang w:val="ro-RO" w:eastAsia="ro-RO"/>
              </w:rPr>
            </w:pPr>
          </w:p>
        </w:tc>
        <w:tc>
          <w:tcPr>
            <w:tcW w:w="547" w:type="dxa"/>
            <w:tcBorders>
              <w:left w:val="single" w:sz="4" w:space="0" w:color="000000"/>
              <w:bottom w:val="single" w:sz="4" w:space="0" w:color="000000"/>
            </w:tcBorders>
            <w:vAlign w:val="center"/>
          </w:tcPr>
          <w:p w14:paraId="107997AA" w14:textId="77777777" w:rsidR="0063118C" w:rsidRPr="00466570" w:rsidRDefault="0063118C" w:rsidP="002857C8">
            <w:pPr>
              <w:snapToGrid w:val="0"/>
              <w:rPr>
                <w:rFonts w:eastAsia="Times New Roman" w:cs="Times New Roman"/>
                <w:lang w:val="ro-RO" w:eastAsia="ro-RO"/>
              </w:rPr>
            </w:pPr>
          </w:p>
        </w:tc>
        <w:tc>
          <w:tcPr>
            <w:tcW w:w="1030" w:type="dxa"/>
            <w:tcBorders>
              <w:left w:val="single" w:sz="4" w:space="0" w:color="000000"/>
              <w:bottom w:val="single" w:sz="4" w:space="0" w:color="000000"/>
            </w:tcBorders>
            <w:vAlign w:val="center"/>
          </w:tcPr>
          <w:p w14:paraId="23BBFFEB" w14:textId="77777777" w:rsidR="0063118C" w:rsidRPr="00466570" w:rsidRDefault="0063118C" w:rsidP="002857C8">
            <w:pPr>
              <w:snapToGrid w:val="0"/>
              <w:rPr>
                <w:rFonts w:eastAsia="Times New Roman" w:cs="Times New Roman"/>
                <w:lang w:val="ro-RO" w:eastAsia="ro-RO"/>
              </w:rPr>
            </w:pPr>
          </w:p>
        </w:tc>
        <w:tc>
          <w:tcPr>
            <w:tcW w:w="1637" w:type="dxa"/>
            <w:tcBorders>
              <w:left w:val="single" w:sz="4" w:space="0" w:color="000000"/>
              <w:bottom w:val="single" w:sz="4" w:space="0" w:color="000000"/>
              <w:right w:val="single" w:sz="4" w:space="0" w:color="000000"/>
            </w:tcBorders>
            <w:vAlign w:val="center"/>
          </w:tcPr>
          <w:p w14:paraId="7E55A5D2"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36C7661F"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1AA57E6B" w14:textId="77777777" w:rsidR="0063118C" w:rsidRPr="00466570" w:rsidRDefault="0063118C" w:rsidP="002857C8">
            <w:pPr>
              <w:snapToGrid w:val="0"/>
              <w:rPr>
                <w:rFonts w:eastAsia="Times New Roman" w:cs="Times New Roman"/>
                <w:lang w:val="ro-RO" w:eastAsia="ro-RO"/>
              </w:rPr>
            </w:pPr>
          </w:p>
        </w:tc>
      </w:tr>
      <w:tr w:rsidR="00466570" w:rsidRPr="00466570" w14:paraId="36111D31" w14:textId="77777777" w:rsidTr="002857C8">
        <w:tc>
          <w:tcPr>
            <w:tcW w:w="788" w:type="dxa"/>
            <w:tcBorders>
              <w:left w:val="single" w:sz="4" w:space="0" w:color="000000"/>
              <w:bottom w:val="single" w:sz="4" w:space="0" w:color="000000"/>
            </w:tcBorders>
            <w:vAlign w:val="center"/>
          </w:tcPr>
          <w:p w14:paraId="557975B8" w14:textId="77777777" w:rsidR="0063118C" w:rsidRPr="00466570" w:rsidRDefault="0063118C" w:rsidP="002857C8">
            <w:pPr>
              <w:ind w:firstLine="0"/>
            </w:pPr>
            <w:r w:rsidRPr="00466570">
              <w:rPr>
                <w:rFonts w:eastAsia="Times New Roman" w:cs="Times New Roman"/>
                <w:lang w:val="ro-RO" w:eastAsia="ro-RO"/>
              </w:rPr>
              <w:t>4.</w:t>
            </w:r>
          </w:p>
        </w:tc>
        <w:tc>
          <w:tcPr>
            <w:tcW w:w="2739" w:type="dxa"/>
            <w:tcBorders>
              <w:left w:val="single" w:sz="4" w:space="0" w:color="000000"/>
              <w:bottom w:val="single" w:sz="4" w:space="0" w:color="000000"/>
            </w:tcBorders>
            <w:vAlign w:val="center"/>
          </w:tcPr>
          <w:p w14:paraId="2FA5E55E" w14:textId="77777777" w:rsidR="0063118C" w:rsidRPr="00466570" w:rsidRDefault="0063118C" w:rsidP="002857C8">
            <w:pPr>
              <w:snapToGrid w:val="0"/>
              <w:rPr>
                <w:rFonts w:eastAsia="Times New Roman" w:cs="Times New Roman"/>
                <w:lang w:val="ro-RO" w:eastAsia="ro-RO"/>
              </w:rPr>
            </w:pPr>
          </w:p>
        </w:tc>
        <w:tc>
          <w:tcPr>
            <w:tcW w:w="547" w:type="dxa"/>
            <w:tcBorders>
              <w:left w:val="single" w:sz="4" w:space="0" w:color="000000"/>
              <w:bottom w:val="single" w:sz="4" w:space="0" w:color="000000"/>
            </w:tcBorders>
            <w:vAlign w:val="center"/>
          </w:tcPr>
          <w:p w14:paraId="0A5D129B" w14:textId="77777777" w:rsidR="0063118C" w:rsidRPr="00466570" w:rsidRDefault="0063118C" w:rsidP="002857C8">
            <w:pPr>
              <w:snapToGrid w:val="0"/>
              <w:rPr>
                <w:rFonts w:eastAsia="Times New Roman" w:cs="Times New Roman"/>
                <w:lang w:val="ro-RO" w:eastAsia="ro-RO"/>
              </w:rPr>
            </w:pPr>
          </w:p>
        </w:tc>
        <w:tc>
          <w:tcPr>
            <w:tcW w:w="1030" w:type="dxa"/>
            <w:tcBorders>
              <w:left w:val="single" w:sz="4" w:space="0" w:color="000000"/>
              <w:bottom w:val="single" w:sz="4" w:space="0" w:color="000000"/>
            </w:tcBorders>
            <w:vAlign w:val="center"/>
          </w:tcPr>
          <w:p w14:paraId="2F9F746A" w14:textId="77777777" w:rsidR="0063118C" w:rsidRPr="00466570" w:rsidRDefault="0063118C" w:rsidP="002857C8">
            <w:pPr>
              <w:snapToGrid w:val="0"/>
              <w:rPr>
                <w:rFonts w:eastAsia="Times New Roman" w:cs="Times New Roman"/>
                <w:lang w:val="ro-RO" w:eastAsia="ro-RO"/>
              </w:rPr>
            </w:pPr>
          </w:p>
        </w:tc>
        <w:tc>
          <w:tcPr>
            <w:tcW w:w="1637" w:type="dxa"/>
            <w:tcBorders>
              <w:left w:val="single" w:sz="4" w:space="0" w:color="000000"/>
              <w:bottom w:val="single" w:sz="4" w:space="0" w:color="000000"/>
              <w:right w:val="single" w:sz="4" w:space="0" w:color="000000"/>
            </w:tcBorders>
            <w:vAlign w:val="center"/>
          </w:tcPr>
          <w:p w14:paraId="1341D184"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5F0F619C"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6C208166" w14:textId="77777777" w:rsidR="0063118C" w:rsidRPr="00466570" w:rsidRDefault="0063118C" w:rsidP="002857C8">
            <w:pPr>
              <w:snapToGrid w:val="0"/>
              <w:rPr>
                <w:rFonts w:eastAsia="Times New Roman" w:cs="Times New Roman"/>
                <w:lang w:val="ro-RO" w:eastAsia="ro-RO"/>
              </w:rPr>
            </w:pPr>
          </w:p>
        </w:tc>
      </w:tr>
      <w:tr w:rsidR="00466570" w:rsidRPr="00466570" w14:paraId="4444403E" w14:textId="77777777" w:rsidTr="002857C8">
        <w:tc>
          <w:tcPr>
            <w:tcW w:w="788" w:type="dxa"/>
            <w:tcBorders>
              <w:left w:val="single" w:sz="4" w:space="0" w:color="000000"/>
              <w:bottom w:val="single" w:sz="4" w:space="0" w:color="000000"/>
            </w:tcBorders>
            <w:vAlign w:val="center"/>
          </w:tcPr>
          <w:p w14:paraId="4999B372" w14:textId="77777777" w:rsidR="0063118C" w:rsidRPr="00466570" w:rsidRDefault="0063118C" w:rsidP="002857C8">
            <w:pPr>
              <w:ind w:firstLine="0"/>
            </w:pPr>
            <w:r w:rsidRPr="00466570">
              <w:rPr>
                <w:rFonts w:eastAsia="Times New Roman" w:cs="Times New Roman"/>
                <w:lang w:val="ro-RO" w:eastAsia="ro-RO"/>
              </w:rPr>
              <w:t>5.</w:t>
            </w:r>
          </w:p>
        </w:tc>
        <w:tc>
          <w:tcPr>
            <w:tcW w:w="2739" w:type="dxa"/>
            <w:tcBorders>
              <w:left w:val="single" w:sz="4" w:space="0" w:color="000000"/>
              <w:bottom w:val="single" w:sz="4" w:space="0" w:color="000000"/>
            </w:tcBorders>
            <w:vAlign w:val="center"/>
          </w:tcPr>
          <w:p w14:paraId="288603AB" w14:textId="77777777" w:rsidR="0063118C" w:rsidRPr="00466570" w:rsidRDefault="0063118C" w:rsidP="002857C8">
            <w:pPr>
              <w:snapToGrid w:val="0"/>
              <w:rPr>
                <w:rFonts w:eastAsia="Times New Roman" w:cs="Times New Roman"/>
                <w:lang w:val="ro-RO" w:eastAsia="ro-RO"/>
              </w:rPr>
            </w:pPr>
          </w:p>
        </w:tc>
        <w:tc>
          <w:tcPr>
            <w:tcW w:w="547" w:type="dxa"/>
            <w:tcBorders>
              <w:left w:val="single" w:sz="4" w:space="0" w:color="000000"/>
              <w:bottom w:val="single" w:sz="4" w:space="0" w:color="000000"/>
            </w:tcBorders>
            <w:vAlign w:val="center"/>
          </w:tcPr>
          <w:p w14:paraId="38477623" w14:textId="77777777" w:rsidR="0063118C" w:rsidRPr="00466570" w:rsidRDefault="0063118C" w:rsidP="002857C8">
            <w:pPr>
              <w:snapToGrid w:val="0"/>
              <w:rPr>
                <w:rFonts w:eastAsia="Times New Roman" w:cs="Times New Roman"/>
                <w:lang w:val="ro-RO" w:eastAsia="ro-RO"/>
              </w:rPr>
            </w:pPr>
          </w:p>
        </w:tc>
        <w:tc>
          <w:tcPr>
            <w:tcW w:w="1030" w:type="dxa"/>
            <w:tcBorders>
              <w:left w:val="single" w:sz="4" w:space="0" w:color="000000"/>
              <w:bottom w:val="single" w:sz="4" w:space="0" w:color="000000"/>
            </w:tcBorders>
            <w:vAlign w:val="center"/>
          </w:tcPr>
          <w:p w14:paraId="288BED57" w14:textId="77777777" w:rsidR="0063118C" w:rsidRPr="00466570" w:rsidRDefault="0063118C" w:rsidP="002857C8">
            <w:pPr>
              <w:snapToGrid w:val="0"/>
              <w:rPr>
                <w:rFonts w:eastAsia="Times New Roman" w:cs="Times New Roman"/>
                <w:lang w:val="ro-RO" w:eastAsia="ro-RO"/>
              </w:rPr>
            </w:pPr>
          </w:p>
        </w:tc>
        <w:tc>
          <w:tcPr>
            <w:tcW w:w="1637" w:type="dxa"/>
            <w:tcBorders>
              <w:left w:val="single" w:sz="4" w:space="0" w:color="000000"/>
              <w:bottom w:val="single" w:sz="4" w:space="0" w:color="000000"/>
              <w:right w:val="single" w:sz="4" w:space="0" w:color="000000"/>
            </w:tcBorders>
            <w:vAlign w:val="center"/>
          </w:tcPr>
          <w:p w14:paraId="1B1CE72B"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3EDD17D1" w14:textId="77777777" w:rsidR="0063118C" w:rsidRPr="00466570" w:rsidRDefault="0063118C" w:rsidP="002857C8">
            <w:pPr>
              <w:snapToGrid w:val="0"/>
              <w:rPr>
                <w:rFonts w:eastAsia="Times New Roman" w:cs="Times New Roman"/>
                <w:lang w:val="ro-RO" w:eastAsia="ro-RO"/>
              </w:rPr>
            </w:pPr>
          </w:p>
        </w:tc>
        <w:tc>
          <w:tcPr>
            <w:tcW w:w="1559" w:type="dxa"/>
            <w:tcBorders>
              <w:left w:val="single" w:sz="4" w:space="0" w:color="000000"/>
              <w:bottom w:val="single" w:sz="4" w:space="0" w:color="000000"/>
              <w:right w:val="single" w:sz="4" w:space="0" w:color="000000"/>
            </w:tcBorders>
          </w:tcPr>
          <w:p w14:paraId="42E7736F" w14:textId="77777777" w:rsidR="0063118C" w:rsidRPr="00466570" w:rsidRDefault="0063118C" w:rsidP="002857C8">
            <w:pPr>
              <w:snapToGrid w:val="0"/>
              <w:rPr>
                <w:rFonts w:eastAsia="Times New Roman" w:cs="Times New Roman"/>
                <w:lang w:val="ro-RO" w:eastAsia="ro-RO"/>
              </w:rPr>
            </w:pPr>
          </w:p>
        </w:tc>
      </w:tr>
    </w:tbl>
    <w:p w14:paraId="096158FA" w14:textId="77777777" w:rsidR="0063118C" w:rsidRPr="00466570" w:rsidRDefault="0063118C" w:rsidP="0063118C">
      <w:pPr>
        <w:rPr>
          <w:rFonts w:eastAsia="Times New Roman" w:cs="Times New Roman"/>
          <w:lang w:val="ro-RO" w:eastAsia="ro-RO"/>
        </w:rPr>
      </w:pPr>
    </w:p>
    <w:p w14:paraId="769F291D" w14:textId="77777777" w:rsidR="0063118C" w:rsidRPr="00466570" w:rsidRDefault="0063118C" w:rsidP="0063118C">
      <w:r w:rsidRPr="00466570">
        <w:rPr>
          <w:rFonts w:eastAsia="Times New Roman" w:cs="Times New Roman"/>
          <w:lang w:val="ro-RO" w:eastAsia="ro-RO"/>
        </w:rPr>
        <w:t>____________________________</w:t>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t xml:space="preserve">  </w:t>
      </w:r>
      <w:r w:rsidRPr="00466570">
        <w:rPr>
          <w:rFonts w:eastAsia="Times New Roman" w:cs="Times New Roman"/>
          <w:lang w:val="ro-RO" w:eastAsia="ro-RO"/>
        </w:rPr>
        <w:tab/>
      </w:r>
      <w:r w:rsidRPr="00466570">
        <w:rPr>
          <w:rFonts w:eastAsia="Times New Roman" w:cs="Times New Roman"/>
          <w:lang w:val="ro-RO" w:eastAsia="ro-RO"/>
        </w:rPr>
        <w:tab/>
        <w:t>________________________</w:t>
      </w:r>
    </w:p>
    <w:p w14:paraId="52F92383" w14:textId="77777777" w:rsidR="0063118C" w:rsidRPr="00466570" w:rsidRDefault="0063118C" w:rsidP="0063118C">
      <w:r w:rsidRPr="00466570">
        <w:rPr>
          <w:rFonts w:eastAsia="Times New Roman" w:cs="Times New Roman"/>
          <w:lang w:val="ro-RO" w:eastAsia="ro-RO"/>
        </w:rPr>
        <w:t>____________________________</w:t>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t xml:space="preserve">  </w:t>
      </w:r>
      <w:r w:rsidRPr="00466570">
        <w:rPr>
          <w:rFonts w:eastAsia="Times New Roman" w:cs="Times New Roman"/>
          <w:lang w:val="ro-RO" w:eastAsia="ro-RO"/>
        </w:rPr>
        <w:tab/>
      </w:r>
      <w:r w:rsidRPr="00466570">
        <w:rPr>
          <w:rFonts w:eastAsia="Times New Roman" w:cs="Times New Roman"/>
          <w:lang w:val="ro-RO" w:eastAsia="ro-RO"/>
        </w:rPr>
        <w:tab/>
        <w:t>________________________</w:t>
      </w:r>
    </w:p>
    <w:p w14:paraId="3AD43AAC" w14:textId="77777777" w:rsidR="0063118C" w:rsidRPr="00466570" w:rsidRDefault="0063118C" w:rsidP="0063118C">
      <w:pPr>
        <w:rPr>
          <w:lang w:val="fr-FR"/>
        </w:rPr>
      </w:pPr>
      <w:r w:rsidRPr="00466570">
        <w:rPr>
          <w:rFonts w:eastAsia="Times New Roman" w:cs="Times New Roman"/>
          <w:lang w:val="ro-RO" w:eastAsia="ro-RO"/>
        </w:rPr>
        <w:t>Numele și prenumele solicitant (cu majuscule)</w:t>
      </w:r>
      <w:r w:rsidRPr="00466570">
        <w:rPr>
          <w:rFonts w:eastAsia="Times New Roman" w:cs="Times New Roman"/>
          <w:lang w:val="ro-RO" w:eastAsia="ro-RO"/>
        </w:rPr>
        <w:tab/>
      </w:r>
      <w:r w:rsidR="00F24DA2" w:rsidRPr="00466570">
        <w:rPr>
          <w:rFonts w:eastAsia="Times New Roman" w:cs="Times New Roman"/>
          <w:lang w:val="ro-RO" w:eastAsia="ro-RO"/>
        </w:rPr>
        <w:tab/>
      </w:r>
      <w:r w:rsidR="00F24DA2" w:rsidRPr="00466570">
        <w:rPr>
          <w:rFonts w:eastAsia="Times New Roman" w:cs="Times New Roman"/>
          <w:lang w:val="ro-RO" w:eastAsia="ro-RO"/>
        </w:rPr>
        <w:tab/>
      </w:r>
      <w:r w:rsidRPr="00466570">
        <w:rPr>
          <w:rFonts w:eastAsia="Times New Roman" w:cs="Times New Roman"/>
          <w:lang w:val="ro-RO" w:eastAsia="ro-RO"/>
        </w:rPr>
        <w:t xml:space="preserve"> Numele și prenumele (cu majuscule)</w:t>
      </w:r>
    </w:p>
    <w:p w14:paraId="7ADBA967" w14:textId="77777777" w:rsidR="0063118C" w:rsidRPr="00466570" w:rsidRDefault="0063118C" w:rsidP="0063118C">
      <w:pPr>
        <w:rPr>
          <w:lang w:val="fr-FR"/>
        </w:rPr>
      </w:pPr>
      <w:r w:rsidRPr="00466570">
        <w:rPr>
          <w:rFonts w:eastAsia="Times New Roman" w:cs="Times New Roman"/>
          <w:lang w:val="ro-RO" w:eastAsia="ro-RO"/>
        </w:rPr>
        <w:t xml:space="preserve">SEMNĂTURA SOLICITANT         </w:t>
      </w:r>
      <w:r w:rsidRPr="00466570">
        <w:rPr>
          <w:rFonts w:eastAsia="Times New Roman" w:cs="Times New Roman"/>
          <w:lang w:val="ro-RO" w:eastAsia="ro-RO"/>
        </w:rPr>
        <w:tab/>
      </w:r>
      <w:r w:rsidRPr="00466570">
        <w:rPr>
          <w:rFonts w:eastAsia="Times New Roman" w:cs="Times New Roman"/>
          <w:lang w:val="ro-RO" w:eastAsia="ro-RO"/>
        </w:rPr>
        <w:tab/>
        <w:t xml:space="preserve">   </w:t>
      </w:r>
      <w:r w:rsidRPr="00466570">
        <w:rPr>
          <w:rFonts w:eastAsia="Times New Roman" w:cs="Times New Roman"/>
          <w:lang w:val="ro-RO" w:eastAsia="ro-RO"/>
        </w:rPr>
        <w:tab/>
      </w:r>
      <w:r w:rsidR="00F24DA2" w:rsidRPr="00466570">
        <w:rPr>
          <w:rFonts w:eastAsia="Times New Roman" w:cs="Times New Roman"/>
          <w:lang w:val="ro-RO" w:eastAsia="ro-RO"/>
        </w:rPr>
        <w:tab/>
      </w:r>
      <w:r w:rsidRPr="00466570">
        <w:rPr>
          <w:rFonts w:eastAsia="Times New Roman" w:cs="Times New Roman"/>
          <w:lang w:val="ro-RO" w:eastAsia="ro-RO"/>
        </w:rPr>
        <w:t xml:space="preserve"> SEMNĂTURA DECAN</w:t>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t xml:space="preserve">  </w:t>
      </w:r>
      <w:r w:rsidRPr="00466570">
        <w:rPr>
          <w:rFonts w:eastAsia="Times New Roman" w:cs="Times New Roman"/>
          <w:lang w:val="ro-RO" w:eastAsia="ro-RO"/>
        </w:rPr>
        <w:tab/>
      </w:r>
      <w:r w:rsidRPr="00466570">
        <w:rPr>
          <w:rFonts w:eastAsia="Times New Roman" w:cs="Times New Roman"/>
          <w:lang w:val="ro-RO" w:eastAsia="ro-RO"/>
        </w:rPr>
        <w:tab/>
        <w:t xml:space="preserve">   </w:t>
      </w:r>
      <w:r w:rsidRPr="00466570">
        <w:rPr>
          <w:rFonts w:eastAsia="Times New Roman" w:cs="Times New Roman"/>
          <w:lang w:val="ro-RO" w:eastAsia="ro-RO"/>
        </w:rPr>
        <w:tab/>
        <w:t xml:space="preserve"> (ȘEF COLECTIV)</w:t>
      </w:r>
    </w:p>
    <w:p w14:paraId="57FEDB36" w14:textId="77777777" w:rsidR="0063118C" w:rsidRPr="00466570" w:rsidRDefault="0063118C" w:rsidP="0063118C">
      <w:pPr>
        <w:rPr>
          <w:rFonts w:eastAsia="Times New Roman" w:cs="Times New Roman"/>
          <w:lang w:val="ro-RO" w:eastAsia="ro-RO"/>
        </w:rPr>
      </w:pPr>
    </w:p>
    <w:p w14:paraId="672C9E20" w14:textId="77777777" w:rsidR="0063118C" w:rsidRPr="00466570" w:rsidRDefault="0063118C" w:rsidP="0063118C">
      <w:pPr>
        <w:rPr>
          <w:rFonts w:eastAsia="Times New Roman" w:cs="Times New Roman"/>
          <w:lang w:val="ro-RO" w:eastAsia="ro-RO"/>
        </w:rPr>
      </w:pPr>
    </w:p>
    <w:p w14:paraId="35BB26F7" w14:textId="77777777" w:rsidR="0063118C" w:rsidRPr="00466570" w:rsidRDefault="0063118C" w:rsidP="0063118C">
      <w:pPr>
        <w:rPr>
          <w:rFonts w:eastAsia="Times New Roman" w:cs="Times New Roman"/>
          <w:lang w:val="ro-RO" w:eastAsia="ro-RO"/>
        </w:rPr>
      </w:pPr>
    </w:p>
    <w:p w14:paraId="67D29670" w14:textId="77777777" w:rsidR="0063118C" w:rsidRPr="00466570" w:rsidRDefault="0063118C" w:rsidP="0063118C">
      <w:pPr>
        <w:rPr>
          <w:lang w:val="fr-FR"/>
        </w:rPr>
      </w:pP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p>
    <w:p w14:paraId="14E2362F" w14:textId="77777777" w:rsidR="0063118C" w:rsidRPr="00466570" w:rsidRDefault="0063118C" w:rsidP="0063118C">
      <w:pPr>
        <w:ind w:firstLine="284"/>
      </w:pPr>
      <w:r w:rsidRPr="00466570">
        <w:rPr>
          <w:rFonts w:eastAsia="Times New Roman" w:cs="Times New Roman"/>
          <w:lang w:val="ro-RO" w:eastAsia="ro-RO"/>
        </w:rPr>
        <w:tab/>
      </w:r>
      <w:r w:rsidRPr="00466570">
        <w:rPr>
          <w:rFonts w:eastAsia="Times New Roman" w:cs="Times New Roman"/>
          <w:lang w:val="ro-RO" w:eastAsia="ro-RO"/>
        </w:rPr>
        <w:tab/>
      </w:r>
      <w:r w:rsidRPr="00466570">
        <w:rPr>
          <w:rFonts w:eastAsia="Times New Roman" w:cs="Times New Roman"/>
          <w:lang w:val="ro-RO" w:eastAsia="ro-RO"/>
        </w:rPr>
        <w:tab/>
      </w:r>
      <w:r w:rsidR="00F24DA2" w:rsidRPr="00466570">
        <w:rPr>
          <w:rFonts w:eastAsia="Times New Roman" w:cs="Times New Roman"/>
          <w:lang w:val="ro-RO" w:eastAsia="ro-RO"/>
        </w:rPr>
        <w:tab/>
      </w:r>
      <w:r w:rsidR="00F24DA2" w:rsidRPr="00466570">
        <w:rPr>
          <w:rFonts w:eastAsia="Times New Roman" w:cs="Times New Roman"/>
          <w:lang w:val="ro-RO" w:eastAsia="ro-RO"/>
        </w:rPr>
        <w:tab/>
      </w:r>
      <w:r w:rsidR="00F24DA2" w:rsidRPr="00466570">
        <w:rPr>
          <w:rFonts w:eastAsia="Times New Roman" w:cs="Times New Roman"/>
          <w:lang w:val="ro-RO" w:eastAsia="ro-RO"/>
        </w:rPr>
        <w:tab/>
      </w:r>
      <w:r w:rsidR="00F24DA2" w:rsidRPr="00466570">
        <w:rPr>
          <w:rFonts w:eastAsia="Times New Roman" w:cs="Times New Roman"/>
          <w:lang w:val="ro-RO" w:eastAsia="ro-RO"/>
        </w:rPr>
        <w:tab/>
      </w:r>
      <w:r w:rsidR="00F24DA2" w:rsidRPr="00466570">
        <w:rPr>
          <w:rFonts w:eastAsia="Times New Roman" w:cs="Times New Roman"/>
          <w:lang w:val="ro-RO" w:eastAsia="ro-RO"/>
        </w:rPr>
        <w:tab/>
      </w:r>
      <w:r w:rsidR="00F24DA2" w:rsidRPr="00466570">
        <w:rPr>
          <w:rFonts w:eastAsia="Times New Roman" w:cs="Times New Roman"/>
          <w:lang w:val="ro-RO" w:eastAsia="ro-RO"/>
        </w:rPr>
        <w:tab/>
        <w:t xml:space="preserve">       </w:t>
      </w:r>
      <w:r w:rsidRPr="00466570">
        <w:rPr>
          <w:rFonts w:eastAsia="Times New Roman" w:cs="Times New Roman"/>
          <w:lang w:val="ro-RO" w:eastAsia="ro-RO"/>
        </w:rPr>
        <w:t>DIRECTOR ECONOMIC/</w:t>
      </w:r>
    </w:p>
    <w:p w14:paraId="45456757" w14:textId="77777777" w:rsidR="0063118C" w:rsidRPr="00466570" w:rsidRDefault="0063118C" w:rsidP="00466570">
      <w:pPr>
        <w:ind w:left="5760"/>
      </w:pPr>
      <w:r w:rsidRPr="00466570">
        <w:rPr>
          <w:rFonts w:eastAsia="Times New Roman" w:cs="Times New Roman"/>
          <w:lang w:val="ro-RO" w:eastAsia="ro-RO"/>
        </w:rPr>
        <w:t xml:space="preserve">       CONTABIL ȘEF</w:t>
      </w:r>
    </w:p>
    <w:p w14:paraId="129A4C46" w14:textId="77777777" w:rsidR="0063118C" w:rsidRDefault="0063118C" w:rsidP="004D63A0">
      <w:pPr>
        <w:pStyle w:val="Corptext"/>
        <w:kinsoku w:val="0"/>
        <w:overflowPunct w:val="0"/>
        <w:ind w:firstLine="0"/>
        <w:rPr>
          <w:b/>
          <w:bCs/>
          <w:sz w:val="20"/>
          <w:szCs w:val="20"/>
        </w:rPr>
      </w:pPr>
    </w:p>
    <w:p w14:paraId="446CE0D6" w14:textId="77777777" w:rsidR="0063118C" w:rsidRDefault="0063118C" w:rsidP="004D63A0">
      <w:pPr>
        <w:pStyle w:val="Corptext"/>
        <w:kinsoku w:val="0"/>
        <w:overflowPunct w:val="0"/>
        <w:ind w:firstLine="0"/>
        <w:rPr>
          <w:b/>
          <w:bCs/>
          <w:sz w:val="20"/>
          <w:szCs w:val="20"/>
        </w:rPr>
      </w:pPr>
    </w:p>
    <w:p w14:paraId="1FFA4F8E" w14:textId="77777777" w:rsidR="0063118C" w:rsidRDefault="0063118C" w:rsidP="004D63A0">
      <w:pPr>
        <w:pStyle w:val="Corptext"/>
        <w:kinsoku w:val="0"/>
        <w:overflowPunct w:val="0"/>
        <w:ind w:firstLine="0"/>
        <w:rPr>
          <w:b/>
          <w:bCs/>
          <w:sz w:val="20"/>
          <w:szCs w:val="20"/>
        </w:rPr>
      </w:pPr>
    </w:p>
    <w:tbl>
      <w:tblPr>
        <w:tblW w:w="11349" w:type="dxa"/>
        <w:tblInd w:w="108" w:type="dxa"/>
        <w:tblLook w:val="04A0" w:firstRow="1" w:lastRow="0" w:firstColumn="1" w:lastColumn="0" w:noHBand="0" w:noVBand="1"/>
      </w:tblPr>
      <w:tblGrid>
        <w:gridCol w:w="1720"/>
        <w:gridCol w:w="222"/>
        <w:gridCol w:w="380"/>
        <w:gridCol w:w="440"/>
        <w:gridCol w:w="1020"/>
        <w:gridCol w:w="222"/>
        <w:gridCol w:w="320"/>
        <w:gridCol w:w="400"/>
        <w:gridCol w:w="440"/>
        <w:gridCol w:w="222"/>
        <w:gridCol w:w="420"/>
        <w:gridCol w:w="222"/>
        <w:gridCol w:w="222"/>
        <w:gridCol w:w="222"/>
        <w:gridCol w:w="222"/>
        <w:gridCol w:w="401"/>
        <w:gridCol w:w="223"/>
        <w:gridCol w:w="223"/>
        <w:gridCol w:w="440"/>
        <w:gridCol w:w="340"/>
        <w:gridCol w:w="222"/>
        <w:gridCol w:w="222"/>
        <w:gridCol w:w="540"/>
        <w:gridCol w:w="222"/>
        <w:gridCol w:w="1160"/>
        <w:gridCol w:w="222"/>
        <w:gridCol w:w="440"/>
      </w:tblGrid>
      <w:tr w:rsidR="003052CF" w:rsidRPr="003052CF" w14:paraId="2CB4092B" w14:textId="77777777" w:rsidTr="008100EE">
        <w:trPr>
          <w:trHeight w:val="264"/>
        </w:trPr>
        <w:tc>
          <w:tcPr>
            <w:tcW w:w="1720" w:type="dxa"/>
            <w:tcBorders>
              <w:top w:val="nil"/>
              <w:left w:val="nil"/>
              <w:bottom w:val="nil"/>
              <w:right w:val="nil"/>
            </w:tcBorders>
            <w:noWrap/>
            <w:vAlign w:val="bottom"/>
            <w:hideMark/>
          </w:tcPr>
          <w:p w14:paraId="60CABD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CE5D21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77B8B84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04818CE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noWrap/>
            <w:vAlign w:val="bottom"/>
            <w:hideMark/>
          </w:tcPr>
          <w:p w14:paraId="790733F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46241F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noWrap/>
            <w:vAlign w:val="bottom"/>
            <w:hideMark/>
          </w:tcPr>
          <w:p w14:paraId="688A28B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1748582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4D6ADD6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17BCC7A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4045437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3C3908B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311077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6F581AA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2042C6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noWrap/>
            <w:vAlign w:val="bottom"/>
            <w:hideMark/>
          </w:tcPr>
          <w:p w14:paraId="15281EE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noWrap/>
            <w:vAlign w:val="bottom"/>
            <w:hideMark/>
          </w:tcPr>
          <w:p w14:paraId="3F3608D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noWrap/>
            <w:vAlign w:val="bottom"/>
            <w:hideMark/>
          </w:tcPr>
          <w:p w14:paraId="16FEDFA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4AD7BE1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noWrap/>
            <w:vAlign w:val="bottom"/>
            <w:hideMark/>
          </w:tcPr>
          <w:p w14:paraId="51A3AAA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ED6BB0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ED11C9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1743613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EF46A72"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60" w:type="dxa"/>
            <w:tcBorders>
              <w:top w:val="nil"/>
              <w:left w:val="nil"/>
              <w:bottom w:val="nil"/>
              <w:right w:val="nil"/>
            </w:tcBorders>
            <w:noWrap/>
            <w:vAlign w:val="bottom"/>
            <w:hideMark/>
          </w:tcPr>
          <w:p w14:paraId="51A4627E" w14:textId="77777777" w:rsidR="00F24DA2" w:rsidRPr="00F31E42" w:rsidRDefault="00F24DA2" w:rsidP="003052CF">
            <w:pPr>
              <w:suppressAutoHyphens w:val="0"/>
              <w:ind w:firstLine="0"/>
              <w:jc w:val="left"/>
              <w:rPr>
                <w:rFonts w:eastAsia="Times New Roman" w:cs="Arial"/>
                <w:b/>
                <w:bCs/>
                <w:strike/>
                <w:lang w:eastAsia="en-US"/>
              </w:rPr>
            </w:pPr>
          </w:p>
          <w:p w14:paraId="2A6355C4" w14:textId="77777777" w:rsidR="00F24DA2" w:rsidRPr="00F31E42" w:rsidRDefault="00F24DA2" w:rsidP="003052CF">
            <w:pPr>
              <w:suppressAutoHyphens w:val="0"/>
              <w:ind w:firstLine="0"/>
              <w:jc w:val="left"/>
              <w:rPr>
                <w:rFonts w:eastAsia="Times New Roman" w:cs="Arial"/>
                <w:b/>
                <w:bCs/>
                <w:strike/>
                <w:lang w:eastAsia="en-US"/>
              </w:rPr>
            </w:pPr>
          </w:p>
          <w:p w14:paraId="3FDDF973" w14:textId="77777777" w:rsidR="00F24DA2" w:rsidRPr="00F31E42" w:rsidRDefault="00F24DA2" w:rsidP="003052CF">
            <w:pPr>
              <w:suppressAutoHyphens w:val="0"/>
              <w:ind w:firstLine="0"/>
              <w:jc w:val="left"/>
              <w:rPr>
                <w:rFonts w:eastAsia="Times New Roman" w:cs="Arial"/>
                <w:b/>
                <w:bCs/>
                <w:strike/>
                <w:lang w:eastAsia="en-US"/>
              </w:rPr>
            </w:pPr>
          </w:p>
          <w:p w14:paraId="41B781ED" w14:textId="77777777" w:rsidR="003052CF" w:rsidRPr="00F31E42" w:rsidRDefault="003052CF" w:rsidP="003052CF">
            <w:pPr>
              <w:suppressAutoHyphens w:val="0"/>
              <w:ind w:firstLine="0"/>
              <w:jc w:val="left"/>
              <w:rPr>
                <w:rFonts w:eastAsia="Times New Roman" w:cs="Arial"/>
                <w:b/>
                <w:bCs/>
                <w:strike/>
                <w:lang w:eastAsia="en-US"/>
              </w:rPr>
            </w:pPr>
            <w:proofErr w:type="spellStart"/>
            <w:r w:rsidRPr="00F31E42">
              <w:rPr>
                <w:rFonts w:eastAsia="Times New Roman" w:cs="Arial"/>
                <w:b/>
                <w:bCs/>
                <w:strike/>
                <w:lang w:eastAsia="en-US"/>
              </w:rPr>
              <w:t>Anexa</w:t>
            </w:r>
            <w:proofErr w:type="spellEnd"/>
            <w:r w:rsidRPr="00F31E42">
              <w:rPr>
                <w:rFonts w:eastAsia="Times New Roman" w:cs="Arial"/>
                <w:b/>
                <w:bCs/>
                <w:strike/>
                <w:lang w:eastAsia="en-US"/>
              </w:rPr>
              <w:t xml:space="preserve"> </w:t>
            </w:r>
            <w:r w:rsidR="0063118C" w:rsidRPr="00F31E42">
              <w:rPr>
                <w:rFonts w:eastAsia="Times New Roman" w:cs="Arial"/>
                <w:b/>
                <w:bCs/>
                <w:strike/>
                <w:lang w:eastAsia="en-US"/>
              </w:rPr>
              <w:t>6</w:t>
            </w:r>
          </w:p>
        </w:tc>
        <w:tc>
          <w:tcPr>
            <w:tcW w:w="222" w:type="dxa"/>
            <w:tcBorders>
              <w:top w:val="nil"/>
              <w:left w:val="nil"/>
              <w:bottom w:val="nil"/>
              <w:right w:val="nil"/>
            </w:tcBorders>
            <w:noWrap/>
            <w:vAlign w:val="bottom"/>
            <w:hideMark/>
          </w:tcPr>
          <w:p w14:paraId="38003013" w14:textId="77777777" w:rsidR="003052CF" w:rsidRPr="003052CF" w:rsidRDefault="003052CF" w:rsidP="003052CF">
            <w:pPr>
              <w:suppressAutoHyphens w:val="0"/>
              <w:ind w:firstLine="0"/>
              <w:jc w:val="left"/>
              <w:rPr>
                <w:rFonts w:ascii="Arial" w:eastAsia="Times New Roman" w:hAnsi="Arial" w:cs="Arial"/>
                <w:b/>
                <w:bCs/>
                <w:sz w:val="20"/>
                <w:szCs w:val="20"/>
                <w:lang w:eastAsia="en-US"/>
              </w:rPr>
            </w:pPr>
          </w:p>
        </w:tc>
        <w:tc>
          <w:tcPr>
            <w:tcW w:w="440" w:type="dxa"/>
            <w:tcBorders>
              <w:top w:val="nil"/>
              <w:left w:val="nil"/>
              <w:bottom w:val="nil"/>
              <w:right w:val="nil"/>
            </w:tcBorders>
            <w:noWrap/>
            <w:vAlign w:val="bottom"/>
            <w:hideMark/>
          </w:tcPr>
          <w:p w14:paraId="7A410D9C"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3052CF" w14:paraId="43E2C696" w14:textId="77777777" w:rsidTr="008100EE">
        <w:trPr>
          <w:trHeight w:val="264"/>
        </w:trPr>
        <w:tc>
          <w:tcPr>
            <w:tcW w:w="1720" w:type="dxa"/>
            <w:tcBorders>
              <w:top w:val="nil"/>
              <w:left w:val="nil"/>
              <w:bottom w:val="nil"/>
              <w:right w:val="nil"/>
            </w:tcBorders>
            <w:noWrap/>
            <w:vAlign w:val="bottom"/>
            <w:hideMark/>
          </w:tcPr>
          <w:p w14:paraId="11D074E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521002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5E0EDFC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7BAAF34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noWrap/>
            <w:vAlign w:val="bottom"/>
            <w:hideMark/>
          </w:tcPr>
          <w:p w14:paraId="6844213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18BC2CC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noWrap/>
            <w:vAlign w:val="bottom"/>
            <w:hideMark/>
          </w:tcPr>
          <w:p w14:paraId="060DAAC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555E474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1CE1293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4F7D6B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32F4DDE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6F0F1C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1479495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BFFA93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6A0A3F5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noWrap/>
            <w:vAlign w:val="bottom"/>
            <w:hideMark/>
          </w:tcPr>
          <w:p w14:paraId="262D19E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noWrap/>
            <w:vAlign w:val="bottom"/>
            <w:hideMark/>
          </w:tcPr>
          <w:p w14:paraId="2B48050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noWrap/>
            <w:vAlign w:val="bottom"/>
            <w:hideMark/>
          </w:tcPr>
          <w:p w14:paraId="04F5509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52212DB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noWrap/>
            <w:vAlign w:val="bottom"/>
            <w:hideMark/>
          </w:tcPr>
          <w:p w14:paraId="5DE360D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7068A5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0F5357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6A101F2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7889CC6"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60" w:type="dxa"/>
            <w:tcBorders>
              <w:top w:val="nil"/>
              <w:left w:val="nil"/>
              <w:bottom w:val="nil"/>
              <w:right w:val="nil"/>
            </w:tcBorders>
            <w:noWrap/>
            <w:vAlign w:val="bottom"/>
            <w:hideMark/>
          </w:tcPr>
          <w:p w14:paraId="1EF31DD7"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6FCC86A3"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noWrap/>
            <w:vAlign w:val="bottom"/>
            <w:hideMark/>
          </w:tcPr>
          <w:p w14:paraId="14560AA3"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3052CF" w14:paraId="4ED540F6" w14:textId="77777777" w:rsidTr="008100EE">
        <w:trPr>
          <w:trHeight w:val="264"/>
        </w:trPr>
        <w:tc>
          <w:tcPr>
            <w:tcW w:w="1720" w:type="dxa"/>
            <w:tcBorders>
              <w:top w:val="nil"/>
              <w:left w:val="nil"/>
              <w:bottom w:val="nil"/>
              <w:right w:val="nil"/>
            </w:tcBorders>
            <w:noWrap/>
            <w:vAlign w:val="bottom"/>
            <w:hideMark/>
          </w:tcPr>
          <w:p w14:paraId="6DE94B3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9F8992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41189BA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6819174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noWrap/>
            <w:vAlign w:val="bottom"/>
            <w:hideMark/>
          </w:tcPr>
          <w:p w14:paraId="259E2FE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40A033C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noWrap/>
            <w:vAlign w:val="bottom"/>
            <w:hideMark/>
          </w:tcPr>
          <w:p w14:paraId="5CEEBC4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4DBA7E2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0685C5F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508E9A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51F9743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69ECC1D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3AD6319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46398D2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8E8F17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noWrap/>
            <w:vAlign w:val="bottom"/>
            <w:hideMark/>
          </w:tcPr>
          <w:p w14:paraId="0B83B24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noWrap/>
            <w:vAlign w:val="bottom"/>
            <w:hideMark/>
          </w:tcPr>
          <w:p w14:paraId="565B1E0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noWrap/>
            <w:vAlign w:val="bottom"/>
            <w:hideMark/>
          </w:tcPr>
          <w:p w14:paraId="009C541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0852531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noWrap/>
            <w:vAlign w:val="bottom"/>
            <w:hideMark/>
          </w:tcPr>
          <w:p w14:paraId="594977C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286343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18E662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6EF1619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3D3A0159"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60" w:type="dxa"/>
            <w:tcBorders>
              <w:top w:val="nil"/>
              <w:left w:val="nil"/>
              <w:bottom w:val="nil"/>
              <w:right w:val="nil"/>
            </w:tcBorders>
            <w:noWrap/>
            <w:vAlign w:val="bottom"/>
            <w:hideMark/>
          </w:tcPr>
          <w:p w14:paraId="75529A5B"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7CF88BE4"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noWrap/>
            <w:vAlign w:val="bottom"/>
            <w:hideMark/>
          </w:tcPr>
          <w:p w14:paraId="661BAD53"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3052CF" w14:paraId="5511254C" w14:textId="77777777" w:rsidTr="008100EE">
        <w:trPr>
          <w:trHeight w:val="240"/>
        </w:trPr>
        <w:tc>
          <w:tcPr>
            <w:tcW w:w="6250" w:type="dxa"/>
            <w:gridSpan w:val="13"/>
            <w:tcBorders>
              <w:top w:val="nil"/>
              <w:left w:val="nil"/>
              <w:bottom w:val="nil"/>
              <w:right w:val="nil"/>
            </w:tcBorders>
            <w:hideMark/>
          </w:tcPr>
          <w:p w14:paraId="662A0837"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MINISTERUL (INSTITUTIA)</w:t>
            </w:r>
          </w:p>
        </w:tc>
        <w:tc>
          <w:tcPr>
            <w:tcW w:w="222" w:type="dxa"/>
            <w:tcBorders>
              <w:top w:val="nil"/>
              <w:left w:val="nil"/>
              <w:bottom w:val="nil"/>
              <w:right w:val="nil"/>
            </w:tcBorders>
            <w:hideMark/>
          </w:tcPr>
          <w:p w14:paraId="758A009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2" w:type="dxa"/>
            <w:tcBorders>
              <w:top w:val="nil"/>
              <w:left w:val="nil"/>
              <w:bottom w:val="nil"/>
              <w:right w:val="nil"/>
            </w:tcBorders>
            <w:hideMark/>
          </w:tcPr>
          <w:p w14:paraId="4A44ABA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hideMark/>
          </w:tcPr>
          <w:p w14:paraId="477A95A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44CC6CB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25" w:type="dxa"/>
            <w:gridSpan w:val="4"/>
            <w:tcBorders>
              <w:top w:val="nil"/>
              <w:left w:val="nil"/>
              <w:bottom w:val="nil"/>
              <w:right w:val="nil"/>
            </w:tcBorders>
            <w:hideMark/>
          </w:tcPr>
          <w:p w14:paraId="717410D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Data </w:t>
            </w:r>
            <w:proofErr w:type="spellStart"/>
            <w:r w:rsidRPr="007F2D83">
              <w:rPr>
                <w:rFonts w:ascii="Arial" w:eastAsia="Times New Roman" w:hAnsi="Arial" w:cs="Arial"/>
                <w:strike/>
                <w:color w:val="000000"/>
                <w:sz w:val="18"/>
                <w:szCs w:val="18"/>
                <w:lang w:eastAsia="en-US"/>
              </w:rPr>
              <w:t>emiterii</w:t>
            </w:r>
            <w:proofErr w:type="spellEnd"/>
            <w:r w:rsidRPr="007F2D83">
              <w:rPr>
                <w:rFonts w:ascii="Arial" w:eastAsia="Times New Roman" w:hAnsi="Arial" w:cs="Arial"/>
                <w:strike/>
                <w:color w:val="000000"/>
                <w:sz w:val="18"/>
                <w:szCs w:val="18"/>
                <w:lang w:eastAsia="en-US"/>
              </w:rPr>
              <w:t>:</w:t>
            </w:r>
          </w:p>
        </w:tc>
        <w:tc>
          <w:tcPr>
            <w:tcW w:w="2806" w:type="dxa"/>
            <w:gridSpan w:val="6"/>
            <w:tcBorders>
              <w:top w:val="nil"/>
              <w:left w:val="nil"/>
              <w:bottom w:val="nil"/>
              <w:right w:val="nil"/>
            </w:tcBorders>
            <w:hideMark/>
          </w:tcPr>
          <w:p w14:paraId="0CB69F7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3052CF" w14:paraId="2FCA1805" w14:textId="77777777" w:rsidTr="008100EE">
        <w:trPr>
          <w:trHeight w:val="240"/>
        </w:trPr>
        <w:tc>
          <w:tcPr>
            <w:tcW w:w="3782" w:type="dxa"/>
            <w:gridSpan w:val="5"/>
            <w:tcBorders>
              <w:top w:val="nil"/>
              <w:left w:val="nil"/>
              <w:bottom w:val="nil"/>
              <w:right w:val="nil"/>
            </w:tcBorders>
            <w:vAlign w:val="center"/>
            <w:hideMark/>
          </w:tcPr>
          <w:p w14:paraId="0DD0B8DE"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UNIVERSITATEA DIN ORADEA</w:t>
            </w:r>
          </w:p>
        </w:tc>
        <w:tc>
          <w:tcPr>
            <w:tcW w:w="222" w:type="dxa"/>
            <w:tcBorders>
              <w:top w:val="nil"/>
              <w:left w:val="nil"/>
              <w:bottom w:val="nil"/>
              <w:right w:val="nil"/>
            </w:tcBorders>
            <w:hideMark/>
          </w:tcPr>
          <w:p w14:paraId="1B50D17A"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0680EAF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1AC3080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717EFE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C5A3D7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2CF4D6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7E6DE2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EE548A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D20D0E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EFB54E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hideMark/>
          </w:tcPr>
          <w:p w14:paraId="7AF629F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50B3E99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31" w:type="dxa"/>
            <w:gridSpan w:val="10"/>
            <w:vMerge w:val="restart"/>
            <w:tcBorders>
              <w:top w:val="nil"/>
              <w:left w:val="nil"/>
              <w:bottom w:val="nil"/>
              <w:right w:val="nil"/>
            </w:tcBorders>
            <w:hideMark/>
          </w:tcPr>
          <w:p w14:paraId="2114A35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Compartimentul</w:t>
            </w:r>
            <w:proofErr w:type="spellEnd"/>
            <w:r w:rsidRPr="007F2D83">
              <w:rPr>
                <w:rFonts w:ascii="Arial" w:eastAsia="Times New Roman" w:hAnsi="Arial" w:cs="Arial"/>
                <w:strike/>
                <w:color w:val="000000"/>
                <w:sz w:val="18"/>
                <w:szCs w:val="18"/>
                <w:lang w:eastAsia="en-US"/>
              </w:rPr>
              <w:t xml:space="preserve"> de </w:t>
            </w:r>
            <w:proofErr w:type="spellStart"/>
            <w:r w:rsidRPr="007F2D83">
              <w:rPr>
                <w:rFonts w:ascii="Arial" w:eastAsia="Times New Roman" w:hAnsi="Arial" w:cs="Arial"/>
                <w:strike/>
                <w:color w:val="000000"/>
                <w:sz w:val="18"/>
                <w:szCs w:val="18"/>
                <w:lang w:eastAsia="en-US"/>
              </w:rPr>
              <w:t>specialitate</w:t>
            </w:r>
            <w:proofErr w:type="spellEnd"/>
            <w:r w:rsidRPr="007F2D83">
              <w:rPr>
                <w:rFonts w:ascii="Arial" w:eastAsia="Times New Roman" w:hAnsi="Arial" w:cs="Arial"/>
                <w:strike/>
                <w:color w:val="000000"/>
                <w:sz w:val="18"/>
                <w:szCs w:val="18"/>
                <w:lang w:eastAsia="en-US"/>
              </w:rPr>
              <w:t xml:space="preserve">: </w:t>
            </w:r>
            <w:r w:rsidRPr="007F2D83">
              <w:rPr>
                <w:rFonts w:ascii="Arial" w:eastAsia="Times New Roman" w:hAnsi="Arial" w:cs="Arial"/>
                <w:strike/>
                <w:color w:val="000000"/>
                <w:sz w:val="18"/>
                <w:szCs w:val="18"/>
                <w:lang w:eastAsia="en-US"/>
              </w:rPr>
              <w:br/>
              <w:t xml:space="preserve">Nr.: </w:t>
            </w:r>
            <w:r w:rsidRPr="007F2D83">
              <w:rPr>
                <w:rFonts w:ascii="Arial" w:eastAsia="Times New Roman" w:hAnsi="Arial" w:cs="Arial"/>
                <w:strike/>
                <w:color w:val="000000"/>
                <w:sz w:val="18"/>
                <w:szCs w:val="18"/>
                <w:lang w:eastAsia="en-US"/>
              </w:rPr>
              <w:br/>
            </w:r>
            <w:r w:rsidRPr="007F2D83">
              <w:rPr>
                <w:rFonts w:ascii="Arial" w:eastAsia="Times New Roman" w:hAnsi="Arial" w:cs="Arial"/>
                <w:strike/>
                <w:color w:val="000000"/>
                <w:sz w:val="18"/>
                <w:szCs w:val="18"/>
                <w:lang w:eastAsia="en-US"/>
              </w:rPr>
              <w:br/>
              <w:t xml:space="preserve"> </w:t>
            </w:r>
          </w:p>
        </w:tc>
      </w:tr>
      <w:tr w:rsidR="003052CF" w:rsidRPr="003052CF" w14:paraId="2D7F2CF7" w14:textId="77777777" w:rsidTr="008100EE">
        <w:trPr>
          <w:trHeight w:val="240"/>
        </w:trPr>
        <w:tc>
          <w:tcPr>
            <w:tcW w:w="3782" w:type="dxa"/>
            <w:gridSpan w:val="5"/>
            <w:tcBorders>
              <w:top w:val="nil"/>
              <w:left w:val="nil"/>
              <w:bottom w:val="nil"/>
              <w:right w:val="nil"/>
            </w:tcBorders>
            <w:vAlign w:val="center"/>
            <w:hideMark/>
          </w:tcPr>
          <w:p w14:paraId="77083721"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ORADEA</w:t>
            </w:r>
          </w:p>
        </w:tc>
        <w:tc>
          <w:tcPr>
            <w:tcW w:w="222" w:type="dxa"/>
            <w:tcBorders>
              <w:top w:val="nil"/>
              <w:left w:val="nil"/>
              <w:bottom w:val="nil"/>
              <w:right w:val="nil"/>
            </w:tcBorders>
            <w:hideMark/>
          </w:tcPr>
          <w:p w14:paraId="1137D97D"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269F447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47132C1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58FC03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6CE68A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2791CAF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F24996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A1E1AA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FF1336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34E2C9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hideMark/>
          </w:tcPr>
          <w:p w14:paraId="1910A65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2EC964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31" w:type="dxa"/>
            <w:gridSpan w:val="10"/>
            <w:vMerge/>
            <w:tcBorders>
              <w:top w:val="nil"/>
              <w:left w:val="nil"/>
              <w:bottom w:val="nil"/>
              <w:right w:val="nil"/>
            </w:tcBorders>
            <w:vAlign w:val="center"/>
            <w:hideMark/>
          </w:tcPr>
          <w:p w14:paraId="7F13966F"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3052CF" w14:paraId="4314EC8D" w14:textId="77777777" w:rsidTr="008100EE">
        <w:trPr>
          <w:trHeight w:val="240"/>
        </w:trPr>
        <w:tc>
          <w:tcPr>
            <w:tcW w:w="3782" w:type="dxa"/>
            <w:gridSpan w:val="5"/>
            <w:tcBorders>
              <w:top w:val="nil"/>
              <w:left w:val="nil"/>
              <w:bottom w:val="nil"/>
              <w:right w:val="nil"/>
            </w:tcBorders>
            <w:vAlign w:val="center"/>
            <w:hideMark/>
          </w:tcPr>
          <w:p w14:paraId="02ECD753"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 xml:space="preserve">4287939   </w:t>
            </w:r>
          </w:p>
        </w:tc>
        <w:tc>
          <w:tcPr>
            <w:tcW w:w="222" w:type="dxa"/>
            <w:tcBorders>
              <w:top w:val="nil"/>
              <w:left w:val="nil"/>
              <w:bottom w:val="nil"/>
              <w:right w:val="nil"/>
            </w:tcBorders>
            <w:hideMark/>
          </w:tcPr>
          <w:p w14:paraId="530D4B97"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4019C1C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372C3C5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3714E81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819BE6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4EAA911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08E16F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614179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BD9BA2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AC61A6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hideMark/>
          </w:tcPr>
          <w:p w14:paraId="7CEF541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047976B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31" w:type="dxa"/>
            <w:gridSpan w:val="10"/>
            <w:vMerge/>
            <w:tcBorders>
              <w:top w:val="nil"/>
              <w:left w:val="nil"/>
              <w:bottom w:val="nil"/>
              <w:right w:val="nil"/>
            </w:tcBorders>
            <w:vAlign w:val="center"/>
            <w:hideMark/>
          </w:tcPr>
          <w:p w14:paraId="42CCBA53"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3052CF" w14:paraId="4A160B1A" w14:textId="77777777" w:rsidTr="008100EE">
        <w:trPr>
          <w:trHeight w:val="507"/>
        </w:trPr>
        <w:tc>
          <w:tcPr>
            <w:tcW w:w="1720" w:type="dxa"/>
            <w:tcBorders>
              <w:top w:val="nil"/>
              <w:left w:val="nil"/>
              <w:bottom w:val="nil"/>
              <w:right w:val="nil"/>
            </w:tcBorders>
            <w:hideMark/>
          </w:tcPr>
          <w:p w14:paraId="14C3B45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2EB37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04AF346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5079079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hideMark/>
          </w:tcPr>
          <w:p w14:paraId="4E25E9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F7AC63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4411E33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7D47D07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71614C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527767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45F7EC0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327732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B78B2F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076C93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811CC6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hideMark/>
          </w:tcPr>
          <w:p w14:paraId="5DDC20B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60E0632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31" w:type="dxa"/>
            <w:gridSpan w:val="10"/>
            <w:vMerge/>
            <w:tcBorders>
              <w:top w:val="nil"/>
              <w:left w:val="nil"/>
              <w:bottom w:val="nil"/>
              <w:right w:val="nil"/>
            </w:tcBorders>
            <w:vAlign w:val="center"/>
            <w:hideMark/>
          </w:tcPr>
          <w:p w14:paraId="1B48920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62480D" w14:paraId="12C3EA65" w14:textId="77777777" w:rsidTr="008100EE">
        <w:trPr>
          <w:trHeight w:val="558"/>
        </w:trPr>
        <w:tc>
          <w:tcPr>
            <w:tcW w:w="11349" w:type="dxa"/>
            <w:gridSpan w:val="27"/>
            <w:tcBorders>
              <w:top w:val="nil"/>
              <w:left w:val="nil"/>
              <w:bottom w:val="nil"/>
              <w:right w:val="nil"/>
            </w:tcBorders>
            <w:hideMark/>
          </w:tcPr>
          <w:p w14:paraId="4AB4BD03" w14:textId="77777777" w:rsidR="003052CF" w:rsidRPr="007F2D83" w:rsidRDefault="003052CF" w:rsidP="003052CF">
            <w:pPr>
              <w:suppressAutoHyphens w:val="0"/>
              <w:ind w:firstLine="0"/>
              <w:jc w:val="center"/>
              <w:rPr>
                <w:rFonts w:ascii="Arial" w:eastAsia="Times New Roman" w:hAnsi="Arial" w:cs="Arial"/>
                <w:strike/>
                <w:color w:val="000000"/>
                <w:sz w:val="20"/>
                <w:szCs w:val="20"/>
                <w:lang w:val="fr-FR" w:eastAsia="en-US"/>
              </w:rPr>
            </w:pPr>
            <w:r w:rsidRPr="007F2D83">
              <w:rPr>
                <w:rFonts w:ascii="Arial" w:eastAsia="Times New Roman" w:hAnsi="Arial" w:cs="Arial"/>
                <w:strike/>
                <w:color w:val="000000"/>
                <w:sz w:val="20"/>
                <w:szCs w:val="20"/>
                <w:lang w:val="fr-FR" w:eastAsia="en-US"/>
              </w:rPr>
              <w:t xml:space="preserve">PROPUNERE DE ANGAJARE </w:t>
            </w:r>
            <w:r w:rsidRPr="007F2D83">
              <w:rPr>
                <w:rFonts w:ascii="Arial" w:eastAsia="Times New Roman" w:hAnsi="Arial" w:cs="Arial"/>
                <w:strike/>
                <w:color w:val="000000"/>
                <w:sz w:val="20"/>
                <w:szCs w:val="20"/>
                <w:lang w:val="fr-FR" w:eastAsia="en-US"/>
              </w:rPr>
              <w:br/>
              <w:t xml:space="preserve"> a unei </w:t>
            </w:r>
            <w:proofErr w:type="spellStart"/>
            <w:r w:rsidRPr="007F2D83">
              <w:rPr>
                <w:rFonts w:ascii="Arial" w:eastAsia="Times New Roman" w:hAnsi="Arial" w:cs="Arial"/>
                <w:strike/>
                <w:color w:val="000000"/>
                <w:sz w:val="20"/>
                <w:szCs w:val="20"/>
                <w:lang w:val="fr-FR" w:eastAsia="en-US"/>
              </w:rPr>
              <w:t>cheltuieli</w:t>
            </w:r>
            <w:proofErr w:type="spellEnd"/>
            <w:r w:rsidRPr="007F2D83">
              <w:rPr>
                <w:rFonts w:ascii="Arial" w:eastAsia="Times New Roman" w:hAnsi="Arial" w:cs="Arial"/>
                <w:strike/>
                <w:color w:val="000000"/>
                <w:sz w:val="20"/>
                <w:szCs w:val="20"/>
                <w:lang w:val="fr-FR" w:eastAsia="en-US"/>
              </w:rPr>
              <w:t xml:space="preserve"> in limita </w:t>
            </w:r>
            <w:proofErr w:type="spellStart"/>
            <w:r w:rsidRPr="007F2D83">
              <w:rPr>
                <w:rFonts w:ascii="Arial" w:eastAsia="Times New Roman" w:hAnsi="Arial" w:cs="Arial"/>
                <w:strike/>
                <w:color w:val="000000"/>
                <w:sz w:val="20"/>
                <w:szCs w:val="20"/>
                <w:lang w:val="fr-FR" w:eastAsia="en-US"/>
              </w:rPr>
              <w:t>creditelor</w:t>
            </w:r>
            <w:proofErr w:type="spellEnd"/>
            <w:r w:rsidRPr="007F2D83">
              <w:rPr>
                <w:rFonts w:ascii="Arial" w:eastAsia="Times New Roman" w:hAnsi="Arial" w:cs="Arial"/>
                <w:strike/>
                <w:color w:val="000000"/>
                <w:sz w:val="20"/>
                <w:szCs w:val="20"/>
                <w:lang w:val="fr-FR" w:eastAsia="en-US"/>
              </w:rPr>
              <w:t xml:space="preserve"> de </w:t>
            </w:r>
            <w:proofErr w:type="spellStart"/>
            <w:r w:rsidRPr="007F2D83">
              <w:rPr>
                <w:rFonts w:ascii="Arial" w:eastAsia="Times New Roman" w:hAnsi="Arial" w:cs="Arial"/>
                <w:strike/>
                <w:color w:val="000000"/>
                <w:sz w:val="20"/>
                <w:szCs w:val="20"/>
                <w:lang w:val="fr-FR" w:eastAsia="en-US"/>
              </w:rPr>
              <w:t>angajament</w:t>
            </w:r>
            <w:proofErr w:type="spellEnd"/>
          </w:p>
        </w:tc>
      </w:tr>
      <w:tr w:rsidR="003052CF" w:rsidRPr="003052CF" w14:paraId="0A77A795" w14:textId="77777777" w:rsidTr="008100EE">
        <w:trPr>
          <w:trHeight w:val="222"/>
        </w:trPr>
        <w:tc>
          <w:tcPr>
            <w:tcW w:w="11349" w:type="dxa"/>
            <w:gridSpan w:val="27"/>
            <w:tcBorders>
              <w:top w:val="nil"/>
              <w:left w:val="nil"/>
              <w:bottom w:val="nil"/>
              <w:right w:val="nil"/>
            </w:tcBorders>
            <w:vAlign w:val="bottom"/>
            <w:hideMark/>
          </w:tcPr>
          <w:p w14:paraId="0103D10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Scopul: </w:t>
            </w:r>
          </w:p>
        </w:tc>
      </w:tr>
      <w:tr w:rsidR="003052CF" w:rsidRPr="003052CF" w14:paraId="524154AE" w14:textId="77777777" w:rsidTr="008100EE">
        <w:trPr>
          <w:trHeight w:val="222"/>
        </w:trPr>
        <w:tc>
          <w:tcPr>
            <w:tcW w:w="11349" w:type="dxa"/>
            <w:gridSpan w:val="27"/>
            <w:tcBorders>
              <w:top w:val="nil"/>
              <w:left w:val="nil"/>
              <w:bottom w:val="nil"/>
              <w:right w:val="nil"/>
            </w:tcBorders>
            <w:vAlign w:val="bottom"/>
            <w:hideMark/>
          </w:tcPr>
          <w:p w14:paraId="2B64BA06"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Beneficiar</w:t>
            </w:r>
            <w:proofErr w:type="spellEnd"/>
            <w:r w:rsidRPr="007F2D83">
              <w:rPr>
                <w:rFonts w:ascii="Arial" w:eastAsia="Times New Roman" w:hAnsi="Arial" w:cs="Arial"/>
                <w:strike/>
                <w:color w:val="000000"/>
                <w:sz w:val="18"/>
                <w:szCs w:val="18"/>
                <w:lang w:eastAsia="en-US"/>
              </w:rPr>
              <w:t xml:space="preserve">:  </w:t>
            </w:r>
          </w:p>
        </w:tc>
      </w:tr>
      <w:tr w:rsidR="003052CF" w:rsidRPr="0062480D" w14:paraId="3A2A52E2" w14:textId="77777777" w:rsidTr="008100EE">
        <w:trPr>
          <w:trHeight w:val="240"/>
        </w:trPr>
        <w:tc>
          <w:tcPr>
            <w:tcW w:w="11349" w:type="dxa"/>
            <w:gridSpan w:val="27"/>
            <w:tcBorders>
              <w:top w:val="nil"/>
              <w:left w:val="nil"/>
              <w:bottom w:val="nil"/>
              <w:right w:val="nil"/>
            </w:tcBorders>
            <w:hideMark/>
          </w:tcPr>
          <w:p w14:paraId="2F5A66E6" w14:textId="77777777" w:rsidR="003052CF" w:rsidRPr="007F2D83" w:rsidRDefault="003052CF" w:rsidP="003052CF">
            <w:pPr>
              <w:suppressAutoHyphens w:val="0"/>
              <w:ind w:firstLine="0"/>
              <w:rPr>
                <w:rFonts w:ascii="Arial" w:eastAsia="Times New Roman" w:hAnsi="Arial" w:cs="Arial"/>
                <w:strike/>
                <w:color w:val="000000"/>
                <w:sz w:val="18"/>
                <w:szCs w:val="18"/>
                <w:lang w:val="fr-FR" w:eastAsia="en-US"/>
              </w:rPr>
            </w:pPr>
            <w:r w:rsidRPr="007F2D83">
              <w:rPr>
                <w:rFonts w:ascii="Arial" w:eastAsia="Times New Roman" w:hAnsi="Arial" w:cs="Arial"/>
                <w:strike/>
                <w:color w:val="000000"/>
                <w:sz w:val="18"/>
                <w:szCs w:val="18"/>
                <w:lang w:val="fr-FR" w:eastAsia="en-US"/>
              </w:rPr>
              <w:t xml:space="preserve">Calculul </w:t>
            </w:r>
            <w:proofErr w:type="spellStart"/>
            <w:r w:rsidRPr="007F2D83">
              <w:rPr>
                <w:rFonts w:ascii="Arial" w:eastAsia="Times New Roman" w:hAnsi="Arial" w:cs="Arial"/>
                <w:strike/>
                <w:color w:val="000000"/>
                <w:sz w:val="18"/>
                <w:szCs w:val="18"/>
                <w:lang w:val="fr-FR" w:eastAsia="en-US"/>
              </w:rPr>
              <w:t>disponibilului</w:t>
            </w:r>
            <w:proofErr w:type="spellEnd"/>
            <w:r w:rsidRPr="007F2D83">
              <w:rPr>
                <w:rFonts w:ascii="Arial" w:eastAsia="Times New Roman" w:hAnsi="Arial" w:cs="Arial"/>
                <w:strike/>
                <w:color w:val="000000"/>
                <w:sz w:val="18"/>
                <w:szCs w:val="18"/>
                <w:lang w:val="fr-FR" w:eastAsia="en-US"/>
              </w:rPr>
              <w:t xml:space="preserve"> de </w:t>
            </w:r>
            <w:proofErr w:type="spellStart"/>
            <w:r w:rsidRPr="007F2D83">
              <w:rPr>
                <w:rFonts w:ascii="Arial" w:eastAsia="Times New Roman" w:hAnsi="Arial" w:cs="Arial"/>
                <w:strike/>
                <w:color w:val="000000"/>
                <w:sz w:val="18"/>
                <w:szCs w:val="18"/>
                <w:lang w:val="fr-FR" w:eastAsia="en-US"/>
              </w:rPr>
              <w:t>credite</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bugetare</w:t>
            </w:r>
            <w:proofErr w:type="spellEnd"/>
          </w:p>
        </w:tc>
      </w:tr>
      <w:tr w:rsidR="003052CF" w:rsidRPr="003052CF" w14:paraId="38B2B86D" w14:textId="77777777" w:rsidTr="008100EE">
        <w:trPr>
          <w:trHeight w:val="240"/>
        </w:trPr>
        <w:tc>
          <w:tcPr>
            <w:tcW w:w="1720" w:type="dxa"/>
            <w:tcBorders>
              <w:top w:val="nil"/>
              <w:left w:val="nil"/>
              <w:bottom w:val="nil"/>
              <w:right w:val="nil"/>
            </w:tcBorders>
            <w:hideMark/>
          </w:tcPr>
          <w:p w14:paraId="04BA6CF7" w14:textId="77777777" w:rsidR="003052CF" w:rsidRPr="007F2D83" w:rsidRDefault="003052CF" w:rsidP="003052CF">
            <w:pPr>
              <w:suppressAutoHyphens w:val="0"/>
              <w:ind w:firstLine="0"/>
              <w:rPr>
                <w:rFonts w:ascii="Arial" w:eastAsia="Times New Roman" w:hAnsi="Arial" w:cs="Arial"/>
                <w:strike/>
                <w:color w:val="000000"/>
                <w:sz w:val="18"/>
                <w:szCs w:val="18"/>
                <w:lang w:val="fr-FR" w:eastAsia="en-US"/>
              </w:rPr>
            </w:pPr>
          </w:p>
        </w:tc>
        <w:tc>
          <w:tcPr>
            <w:tcW w:w="222" w:type="dxa"/>
            <w:tcBorders>
              <w:top w:val="nil"/>
              <w:left w:val="nil"/>
              <w:bottom w:val="nil"/>
              <w:right w:val="nil"/>
            </w:tcBorders>
            <w:hideMark/>
          </w:tcPr>
          <w:p w14:paraId="7EF2F06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80" w:type="dxa"/>
            <w:tcBorders>
              <w:top w:val="nil"/>
              <w:left w:val="nil"/>
              <w:bottom w:val="nil"/>
              <w:right w:val="nil"/>
            </w:tcBorders>
            <w:hideMark/>
          </w:tcPr>
          <w:p w14:paraId="48FEAEB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6D81549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20" w:type="dxa"/>
            <w:tcBorders>
              <w:top w:val="nil"/>
              <w:left w:val="nil"/>
              <w:bottom w:val="nil"/>
              <w:right w:val="nil"/>
            </w:tcBorders>
            <w:hideMark/>
          </w:tcPr>
          <w:p w14:paraId="1597AC0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76AE793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20" w:type="dxa"/>
            <w:tcBorders>
              <w:top w:val="nil"/>
              <w:left w:val="nil"/>
              <w:bottom w:val="nil"/>
              <w:right w:val="nil"/>
            </w:tcBorders>
            <w:hideMark/>
          </w:tcPr>
          <w:p w14:paraId="1E6CADB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4A51EA3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4393803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0CABCE2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20" w:type="dxa"/>
            <w:tcBorders>
              <w:top w:val="nil"/>
              <w:left w:val="nil"/>
              <w:bottom w:val="nil"/>
              <w:right w:val="nil"/>
            </w:tcBorders>
            <w:hideMark/>
          </w:tcPr>
          <w:p w14:paraId="36114D4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50CF11E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32EDEA9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6C4C598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481340E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1" w:type="dxa"/>
            <w:tcBorders>
              <w:top w:val="nil"/>
              <w:left w:val="nil"/>
              <w:bottom w:val="nil"/>
              <w:right w:val="nil"/>
            </w:tcBorders>
            <w:hideMark/>
          </w:tcPr>
          <w:p w14:paraId="25AD7B8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3" w:type="dxa"/>
            <w:tcBorders>
              <w:top w:val="nil"/>
              <w:left w:val="nil"/>
              <w:bottom w:val="nil"/>
              <w:right w:val="nil"/>
            </w:tcBorders>
            <w:hideMark/>
          </w:tcPr>
          <w:p w14:paraId="0B68472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3" w:type="dxa"/>
            <w:tcBorders>
              <w:top w:val="nil"/>
              <w:left w:val="nil"/>
              <w:bottom w:val="nil"/>
              <w:right w:val="nil"/>
            </w:tcBorders>
            <w:hideMark/>
          </w:tcPr>
          <w:p w14:paraId="3A7D7E1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7B5B7F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40" w:type="dxa"/>
            <w:tcBorders>
              <w:top w:val="nil"/>
              <w:left w:val="nil"/>
              <w:bottom w:val="nil"/>
              <w:right w:val="nil"/>
            </w:tcBorders>
            <w:hideMark/>
          </w:tcPr>
          <w:p w14:paraId="0031FD6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18D36AE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01B8FDE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540" w:type="dxa"/>
            <w:tcBorders>
              <w:top w:val="nil"/>
              <w:left w:val="nil"/>
              <w:bottom w:val="nil"/>
              <w:right w:val="nil"/>
            </w:tcBorders>
            <w:hideMark/>
          </w:tcPr>
          <w:p w14:paraId="30F0806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382" w:type="dxa"/>
            <w:gridSpan w:val="2"/>
            <w:tcBorders>
              <w:top w:val="nil"/>
              <w:left w:val="nil"/>
              <w:bottom w:val="nil"/>
              <w:right w:val="nil"/>
            </w:tcBorders>
            <w:hideMark/>
          </w:tcPr>
          <w:p w14:paraId="157ACF63" w14:textId="77777777" w:rsidR="003052CF" w:rsidRPr="003052CF" w:rsidRDefault="003052CF" w:rsidP="003052CF">
            <w:pPr>
              <w:suppressAutoHyphens w:val="0"/>
              <w:ind w:firstLine="0"/>
              <w:jc w:val="center"/>
              <w:rPr>
                <w:rFonts w:ascii="Arial" w:eastAsia="Times New Roman" w:hAnsi="Arial" w:cs="Arial"/>
                <w:color w:val="000000"/>
                <w:sz w:val="18"/>
                <w:szCs w:val="18"/>
                <w:lang w:eastAsia="en-US"/>
              </w:rPr>
            </w:pPr>
            <w:r w:rsidRPr="003052CF">
              <w:rPr>
                <w:rFonts w:ascii="Arial" w:eastAsia="Times New Roman" w:hAnsi="Arial" w:cs="Arial"/>
                <w:color w:val="000000"/>
                <w:sz w:val="18"/>
                <w:szCs w:val="18"/>
                <w:lang w:eastAsia="en-US"/>
              </w:rPr>
              <w:t>- lei -</w:t>
            </w:r>
          </w:p>
        </w:tc>
        <w:tc>
          <w:tcPr>
            <w:tcW w:w="222" w:type="dxa"/>
            <w:tcBorders>
              <w:top w:val="nil"/>
              <w:left w:val="nil"/>
              <w:bottom w:val="nil"/>
              <w:right w:val="nil"/>
            </w:tcBorders>
            <w:hideMark/>
          </w:tcPr>
          <w:p w14:paraId="2372CF10" w14:textId="77777777" w:rsidR="003052CF" w:rsidRPr="003052CF" w:rsidRDefault="003052CF" w:rsidP="003052CF">
            <w:pPr>
              <w:suppressAutoHyphens w:val="0"/>
              <w:ind w:firstLine="0"/>
              <w:jc w:val="center"/>
              <w:rPr>
                <w:rFonts w:ascii="Arial" w:eastAsia="Times New Roman" w:hAnsi="Arial" w:cs="Arial"/>
                <w:color w:val="000000"/>
                <w:sz w:val="18"/>
                <w:szCs w:val="18"/>
                <w:lang w:eastAsia="en-US"/>
              </w:rPr>
            </w:pPr>
          </w:p>
        </w:tc>
        <w:tc>
          <w:tcPr>
            <w:tcW w:w="440" w:type="dxa"/>
            <w:tcBorders>
              <w:top w:val="nil"/>
              <w:left w:val="nil"/>
              <w:bottom w:val="nil"/>
              <w:right w:val="nil"/>
            </w:tcBorders>
            <w:hideMark/>
          </w:tcPr>
          <w:p w14:paraId="067E5C97"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62480D" w14:paraId="396B2896" w14:textId="77777777" w:rsidTr="008100EE">
        <w:trPr>
          <w:trHeight w:val="360"/>
        </w:trPr>
        <w:tc>
          <w:tcPr>
            <w:tcW w:w="1720" w:type="dxa"/>
            <w:vMerge w:val="restart"/>
            <w:tcBorders>
              <w:top w:val="single" w:sz="4" w:space="0" w:color="000000"/>
              <w:left w:val="single" w:sz="4" w:space="0" w:color="000000"/>
              <w:bottom w:val="nil"/>
              <w:right w:val="single" w:sz="4" w:space="0" w:color="000000"/>
            </w:tcBorders>
            <w:hideMark/>
          </w:tcPr>
          <w:p w14:paraId="3B5A0C3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val="fr-FR" w:eastAsia="en-US"/>
              </w:rPr>
              <w:t>Subdiviziunea</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clasificatiei</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bugetului</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aprobat</w:t>
            </w:r>
            <w:proofErr w:type="spellEnd"/>
            <w:r w:rsidRPr="007F2D83">
              <w:rPr>
                <w:rFonts w:ascii="Arial" w:eastAsia="Times New Roman" w:hAnsi="Arial" w:cs="Arial"/>
                <w:strike/>
                <w:color w:val="000000"/>
                <w:sz w:val="18"/>
                <w:szCs w:val="18"/>
                <w:lang w:val="fr-FR" w:eastAsia="en-US"/>
              </w:rPr>
              <w:t xml:space="preserve"> </w:t>
            </w:r>
            <w:r w:rsidRPr="007F2D83">
              <w:rPr>
                <w:rFonts w:ascii="Arial" w:eastAsia="Times New Roman" w:hAnsi="Arial" w:cs="Arial"/>
                <w:strike/>
                <w:color w:val="000000"/>
                <w:sz w:val="18"/>
                <w:szCs w:val="18"/>
                <w:lang w:val="fr-FR" w:eastAsia="en-US"/>
              </w:rPr>
              <w:br/>
              <w:t xml:space="preserve"> cap. </w:t>
            </w:r>
            <w:r w:rsidRPr="007F2D83">
              <w:rPr>
                <w:rFonts w:ascii="Arial" w:eastAsia="Times New Roman" w:hAnsi="Arial" w:cs="Arial"/>
                <w:strike/>
                <w:color w:val="000000"/>
                <w:sz w:val="18"/>
                <w:szCs w:val="18"/>
                <w:lang w:val="fr-FR" w:eastAsia="en-US"/>
              </w:rPr>
              <w:br/>
              <w:t xml:space="preserve"> </w:t>
            </w:r>
            <w:r w:rsidRPr="007F2D83">
              <w:rPr>
                <w:rFonts w:ascii="Arial" w:eastAsia="Times New Roman" w:hAnsi="Arial" w:cs="Arial"/>
                <w:strike/>
                <w:color w:val="000000"/>
                <w:sz w:val="18"/>
                <w:szCs w:val="18"/>
                <w:lang w:eastAsia="en-US"/>
              </w:rPr>
              <w:t xml:space="preserve">subcap. </w:t>
            </w:r>
            <w:r w:rsidRPr="007F2D83">
              <w:rPr>
                <w:rFonts w:ascii="Arial" w:eastAsia="Times New Roman" w:hAnsi="Arial" w:cs="Arial"/>
                <w:strike/>
                <w:color w:val="000000"/>
                <w:sz w:val="18"/>
                <w:szCs w:val="18"/>
                <w:lang w:eastAsia="en-US"/>
              </w:rPr>
              <w:br/>
              <w:t xml:space="preserve"> </w:t>
            </w:r>
            <w:proofErr w:type="spellStart"/>
            <w:r w:rsidRPr="007F2D83">
              <w:rPr>
                <w:rFonts w:ascii="Arial" w:eastAsia="Times New Roman" w:hAnsi="Arial" w:cs="Arial"/>
                <w:strike/>
                <w:color w:val="000000"/>
                <w:sz w:val="18"/>
                <w:szCs w:val="18"/>
                <w:lang w:eastAsia="en-US"/>
              </w:rPr>
              <w:t>titlu</w:t>
            </w:r>
            <w:proofErr w:type="spellEnd"/>
            <w:r w:rsidRPr="007F2D83">
              <w:rPr>
                <w:rFonts w:ascii="Arial" w:eastAsia="Times New Roman" w:hAnsi="Arial" w:cs="Arial"/>
                <w:strike/>
                <w:color w:val="000000"/>
                <w:sz w:val="18"/>
                <w:szCs w:val="18"/>
                <w:lang w:eastAsia="en-US"/>
              </w:rPr>
              <w:t xml:space="preserve"> </w:t>
            </w:r>
            <w:r w:rsidRPr="007F2D83">
              <w:rPr>
                <w:rFonts w:ascii="Arial" w:eastAsia="Times New Roman" w:hAnsi="Arial" w:cs="Arial"/>
                <w:strike/>
                <w:color w:val="000000"/>
                <w:sz w:val="18"/>
                <w:szCs w:val="18"/>
                <w:lang w:eastAsia="en-US"/>
              </w:rPr>
              <w:br/>
              <w:t xml:space="preserve"> art. </w:t>
            </w:r>
            <w:r w:rsidRPr="007F2D83">
              <w:rPr>
                <w:rFonts w:ascii="Arial" w:eastAsia="Times New Roman" w:hAnsi="Arial" w:cs="Arial"/>
                <w:strike/>
                <w:color w:val="000000"/>
                <w:sz w:val="18"/>
                <w:szCs w:val="18"/>
                <w:lang w:eastAsia="en-US"/>
              </w:rPr>
              <w:br/>
              <w:t xml:space="preserve"> </w:t>
            </w:r>
            <w:proofErr w:type="spellStart"/>
            <w:r w:rsidRPr="007F2D83">
              <w:rPr>
                <w:rFonts w:ascii="Arial" w:eastAsia="Times New Roman" w:hAnsi="Arial" w:cs="Arial"/>
                <w:strike/>
                <w:color w:val="000000"/>
                <w:sz w:val="18"/>
                <w:szCs w:val="18"/>
                <w:lang w:eastAsia="en-US"/>
              </w:rPr>
              <w:t>alin</w:t>
            </w:r>
            <w:proofErr w:type="spellEnd"/>
            <w:r w:rsidRPr="007F2D83">
              <w:rPr>
                <w:rFonts w:ascii="Arial" w:eastAsia="Times New Roman" w:hAnsi="Arial" w:cs="Arial"/>
                <w:strike/>
                <w:color w:val="000000"/>
                <w:sz w:val="18"/>
                <w:szCs w:val="18"/>
                <w:lang w:eastAsia="en-US"/>
              </w:rPr>
              <w:t xml:space="preserve">. </w:t>
            </w:r>
          </w:p>
        </w:tc>
        <w:tc>
          <w:tcPr>
            <w:tcW w:w="1042" w:type="dxa"/>
            <w:gridSpan w:val="3"/>
            <w:vMerge w:val="restart"/>
            <w:tcBorders>
              <w:top w:val="single" w:sz="4" w:space="0" w:color="000000"/>
              <w:left w:val="nil"/>
              <w:bottom w:val="nil"/>
              <w:right w:val="single" w:sz="4" w:space="0" w:color="000000"/>
            </w:tcBorders>
            <w:hideMark/>
          </w:tcPr>
          <w:p w14:paraId="0892AD30"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Credite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bugetare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aprobate</w:t>
            </w:r>
            <w:proofErr w:type="spellEnd"/>
            <w:r w:rsidRPr="007F2D83">
              <w:rPr>
                <w:rFonts w:ascii="Arial" w:eastAsia="Times New Roman" w:hAnsi="Arial" w:cs="Arial"/>
                <w:strike/>
                <w:color w:val="000000"/>
                <w:sz w:val="18"/>
                <w:szCs w:val="18"/>
                <w:lang w:eastAsia="en-US"/>
              </w:rPr>
              <w:t xml:space="preserve"> (ct. 8060)</w:t>
            </w:r>
          </w:p>
        </w:tc>
        <w:tc>
          <w:tcPr>
            <w:tcW w:w="1242" w:type="dxa"/>
            <w:gridSpan w:val="2"/>
            <w:vMerge w:val="restart"/>
            <w:tcBorders>
              <w:top w:val="single" w:sz="4" w:space="0" w:color="000000"/>
              <w:left w:val="nil"/>
              <w:bottom w:val="nil"/>
              <w:right w:val="single" w:sz="4" w:space="0" w:color="000000"/>
            </w:tcBorders>
            <w:hideMark/>
          </w:tcPr>
          <w:p w14:paraId="7E0AC7C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Credite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bugetare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angajate</w:t>
            </w:r>
            <w:proofErr w:type="spellEnd"/>
            <w:r w:rsidRPr="007F2D83">
              <w:rPr>
                <w:rFonts w:ascii="Arial" w:eastAsia="Times New Roman" w:hAnsi="Arial" w:cs="Arial"/>
                <w:strike/>
                <w:color w:val="000000"/>
                <w:sz w:val="18"/>
                <w:szCs w:val="18"/>
                <w:lang w:eastAsia="en-US"/>
              </w:rPr>
              <w:t xml:space="preserve"> (din ct. 8066)</w:t>
            </w:r>
          </w:p>
        </w:tc>
        <w:tc>
          <w:tcPr>
            <w:tcW w:w="1160" w:type="dxa"/>
            <w:gridSpan w:val="3"/>
            <w:vMerge w:val="restart"/>
            <w:tcBorders>
              <w:top w:val="single" w:sz="4" w:space="0" w:color="000000"/>
              <w:left w:val="nil"/>
              <w:bottom w:val="nil"/>
              <w:right w:val="single" w:sz="4" w:space="0" w:color="000000"/>
            </w:tcBorders>
            <w:hideMark/>
          </w:tcPr>
          <w:p w14:paraId="7E9FFA9B"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r w:rsidRPr="007F2D83">
              <w:rPr>
                <w:rFonts w:ascii="Arial" w:eastAsia="Times New Roman" w:hAnsi="Arial" w:cs="Arial"/>
                <w:strike/>
                <w:color w:val="000000"/>
                <w:sz w:val="18"/>
                <w:szCs w:val="18"/>
                <w:lang w:val="fr-FR" w:eastAsia="en-US"/>
              </w:rPr>
              <w:t xml:space="preserve">Disponibil de </w:t>
            </w:r>
            <w:proofErr w:type="spellStart"/>
            <w:r w:rsidRPr="007F2D83">
              <w:rPr>
                <w:rFonts w:ascii="Arial" w:eastAsia="Times New Roman" w:hAnsi="Arial" w:cs="Arial"/>
                <w:strike/>
                <w:color w:val="000000"/>
                <w:sz w:val="18"/>
                <w:szCs w:val="18"/>
                <w:lang w:val="fr-FR" w:eastAsia="en-US"/>
              </w:rPr>
              <w:t>credite</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bugetare</w:t>
            </w:r>
            <w:proofErr w:type="spellEnd"/>
            <w:r w:rsidRPr="007F2D83">
              <w:rPr>
                <w:rFonts w:ascii="Arial" w:eastAsia="Times New Roman" w:hAnsi="Arial" w:cs="Arial"/>
                <w:strike/>
                <w:color w:val="000000"/>
                <w:sz w:val="18"/>
                <w:szCs w:val="18"/>
                <w:lang w:val="fr-FR" w:eastAsia="en-US"/>
              </w:rPr>
              <w:t xml:space="preserve"> ce mai </w:t>
            </w:r>
            <w:proofErr w:type="spellStart"/>
            <w:r w:rsidRPr="007F2D83">
              <w:rPr>
                <w:rFonts w:ascii="Arial" w:eastAsia="Times New Roman" w:hAnsi="Arial" w:cs="Arial"/>
                <w:strike/>
                <w:color w:val="000000"/>
                <w:sz w:val="18"/>
                <w:szCs w:val="18"/>
                <w:lang w:val="fr-FR" w:eastAsia="en-US"/>
              </w:rPr>
              <w:t>poate</w:t>
            </w:r>
            <w:proofErr w:type="spellEnd"/>
            <w:r w:rsidRPr="007F2D83">
              <w:rPr>
                <w:rFonts w:ascii="Arial" w:eastAsia="Times New Roman" w:hAnsi="Arial" w:cs="Arial"/>
                <w:strike/>
                <w:color w:val="000000"/>
                <w:sz w:val="18"/>
                <w:szCs w:val="18"/>
                <w:lang w:val="fr-FR" w:eastAsia="en-US"/>
              </w:rPr>
              <w:t xml:space="preserve"> fi </w:t>
            </w:r>
            <w:proofErr w:type="spellStart"/>
            <w:r w:rsidRPr="007F2D83">
              <w:rPr>
                <w:rFonts w:ascii="Arial" w:eastAsia="Times New Roman" w:hAnsi="Arial" w:cs="Arial"/>
                <w:strike/>
                <w:color w:val="000000"/>
                <w:sz w:val="18"/>
                <w:szCs w:val="18"/>
                <w:lang w:val="fr-FR" w:eastAsia="en-US"/>
              </w:rPr>
              <w:t>angajat</w:t>
            </w:r>
            <w:proofErr w:type="spellEnd"/>
          </w:p>
        </w:tc>
        <w:tc>
          <w:tcPr>
            <w:tcW w:w="4363" w:type="dxa"/>
            <w:gridSpan w:val="15"/>
            <w:tcBorders>
              <w:top w:val="single" w:sz="4" w:space="0" w:color="000000"/>
              <w:left w:val="nil"/>
              <w:bottom w:val="single" w:sz="4" w:space="0" w:color="000000"/>
              <w:right w:val="single" w:sz="4" w:space="0" w:color="000000"/>
            </w:tcBorders>
            <w:hideMark/>
          </w:tcPr>
          <w:p w14:paraId="5A5E0551"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Suma angajata</w:t>
            </w:r>
          </w:p>
        </w:tc>
        <w:tc>
          <w:tcPr>
            <w:tcW w:w="1382" w:type="dxa"/>
            <w:gridSpan w:val="2"/>
            <w:vMerge w:val="restart"/>
            <w:tcBorders>
              <w:top w:val="single" w:sz="4" w:space="0" w:color="000000"/>
              <w:left w:val="nil"/>
              <w:bottom w:val="nil"/>
              <w:right w:val="single" w:sz="4" w:space="0" w:color="000000"/>
            </w:tcBorders>
            <w:hideMark/>
          </w:tcPr>
          <w:p w14:paraId="63FEDBC0" w14:textId="77777777" w:rsidR="003052CF" w:rsidRPr="0062480D" w:rsidRDefault="003052CF" w:rsidP="003052CF">
            <w:pPr>
              <w:suppressAutoHyphens w:val="0"/>
              <w:ind w:firstLine="0"/>
              <w:jc w:val="left"/>
              <w:rPr>
                <w:rFonts w:ascii="Arial" w:eastAsia="Times New Roman" w:hAnsi="Arial" w:cs="Arial"/>
                <w:color w:val="000000"/>
                <w:sz w:val="18"/>
                <w:szCs w:val="18"/>
                <w:lang w:val="fr-FR" w:eastAsia="en-US"/>
              </w:rPr>
            </w:pPr>
            <w:r w:rsidRPr="0062480D">
              <w:rPr>
                <w:rFonts w:ascii="Arial" w:eastAsia="Times New Roman" w:hAnsi="Arial" w:cs="Arial"/>
                <w:color w:val="000000"/>
                <w:sz w:val="18"/>
                <w:szCs w:val="18"/>
                <w:lang w:val="fr-FR" w:eastAsia="en-US"/>
              </w:rPr>
              <w:t xml:space="preserve">Disponibil de </w:t>
            </w:r>
            <w:proofErr w:type="spellStart"/>
            <w:r w:rsidRPr="0062480D">
              <w:rPr>
                <w:rFonts w:ascii="Arial" w:eastAsia="Times New Roman" w:hAnsi="Arial" w:cs="Arial"/>
                <w:color w:val="000000"/>
                <w:sz w:val="18"/>
                <w:szCs w:val="18"/>
                <w:lang w:val="fr-FR" w:eastAsia="en-US"/>
              </w:rPr>
              <w:t>credite</w:t>
            </w:r>
            <w:proofErr w:type="spellEnd"/>
            <w:r w:rsidRPr="0062480D">
              <w:rPr>
                <w:rFonts w:ascii="Arial" w:eastAsia="Times New Roman" w:hAnsi="Arial" w:cs="Arial"/>
                <w:color w:val="000000"/>
                <w:sz w:val="18"/>
                <w:szCs w:val="18"/>
                <w:lang w:val="fr-FR" w:eastAsia="en-US"/>
              </w:rPr>
              <w:t xml:space="preserve"> </w:t>
            </w:r>
            <w:proofErr w:type="spellStart"/>
            <w:r w:rsidRPr="0062480D">
              <w:rPr>
                <w:rFonts w:ascii="Arial" w:eastAsia="Times New Roman" w:hAnsi="Arial" w:cs="Arial"/>
                <w:color w:val="000000"/>
                <w:sz w:val="18"/>
                <w:szCs w:val="18"/>
                <w:lang w:val="fr-FR" w:eastAsia="en-US"/>
              </w:rPr>
              <w:t>bugetare</w:t>
            </w:r>
            <w:proofErr w:type="spellEnd"/>
            <w:r w:rsidRPr="0062480D">
              <w:rPr>
                <w:rFonts w:ascii="Arial" w:eastAsia="Times New Roman" w:hAnsi="Arial" w:cs="Arial"/>
                <w:color w:val="000000"/>
                <w:sz w:val="18"/>
                <w:szCs w:val="18"/>
                <w:lang w:val="fr-FR" w:eastAsia="en-US"/>
              </w:rPr>
              <w:t xml:space="preserve"> ramas de </w:t>
            </w:r>
            <w:proofErr w:type="spellStart"/>
            <w:r w:rsidRPr="0062480D">
              <w:rPr>
                <w:rFonts w:ascii="Arial" w:eastAsia="Times New Roman" w:hAnsi="Arial" w:cs="Arial"/>
                <w:color w:val="000000"/>
                <w:sz w:val="18"/>
                <w:szCs w:val="18"/>
                <w:lang w:val="fr-FR" w:eastAsia="en-US"/>
              </w:rPr>
              <w:t>angajat</w:t>
            </w:r>
            <w:proofErr w:type="spellEnd"/>
          </w:p>
        </w:tc>
        <w:tc>
          <w:tcPr>
            <w:tcW w:w="440" w:type="dxa"/>
            <w:tcBorders>
              <w:top w:val="nil"/>
              <w:left w:val="nil"/>
              <w:bottom w:val="nil"/>
              <w:right w:val="nil"/>
            </w:tcBorders>
            <w:hideMark/>
          </w:tcPr>
          <w:p w14:paraId="43414119" w14:textId="77777777" w:rsidR="003052CF" w:rsidRPr="0062480D" w:rsidRDefault="003052CF" w:rsidP="003052CF">
            <w:pPr>
              <w:suppressAutoHyphens w:val="0"/>
              <w:ind w:firstLine="0"/>
              <w:jc w:val="left"/>
              <w:rPr>
                <w:rFonts w:ascii="Arial" w:eastAsia="Times New Roman" w:hAnsi="Arial" w:cs="Arial"/>
                <w:color w:val="000000"/>
                <w:sz w:val="18"/>
                <w:szCs w:val="18"/>
                <w:lang w:val="fr-FR" w:eastAsia="en-US"/>
              </w:rPr>
            </w:pPr>
          </w:p>
        </w:tc>
      </w:tr>
      <w:tr w:rsidR="003052CF" w:rsidRPr="003052CF" w14:paraId="6C9DCC72" w14:textId="77777777" w:rsidTr="008100EE">
        <w:trPr>
          <w:trHeight w:val="360"/>
        </w:trPr>
        <w:tc>
          <w:tcPr>
            <w:tcW w:w="1720" w:type="dxa"/>
            <w:vMerge/>
            <w:tcBorders>
              <w:top w:val="single" w:sz="4" w:space="0" w:color="000000"/>
              <w:left w:val="single" w:sz="4" w:space="0" w:color="000000"/>
              <w:bottom w:val="nil"/>
              <w:right w:val="single" w:sz="4" w:space="0" w:color="000000"/>
            </w:tcBorders>
            <w:vAlign w:val="center"/>
            <w:hideMark/>
          </w:tcPr>
          <w:p w14:paraId="5F00C76D"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1042" w:type="dxa"/>
            <w:gridSpan w:val="3"/>
            <w:vMerge/>
            <w:tcBorders>
              <w:top w:val="single" w:sz="4" w:space="0" w:color="000000"/>
              <w:left w:val="nil"/>
              <w:bottom w:val="nil"/>
              <w:right w:val="single" w:sz="4" w:space="0" w:color="000000"/>
            </w:tcBorders>
            <w:vAlign w:val="center"/>
            <w:hideMark/>
          </w:tcPr>
          <w:p w14:paraId="3BEF7EA2"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1242" w:type="dxa"/>
            <w:gridSpan w:val="2"/>
            <w:vMerge/>
            <w:tcBorders>
              <w:top w:val="single" w:sz="4" w:space="0" w:color="000000"/>
              <w:left w:val="nil"/>
              <w:bottom w:val="nil"/>
              <w:right w:val="single" w:sz="4" w:space="0" w:color="000000"/>
            </w:tcBorders>
            <w:vAlign w:val="center"/>
            <w:hideMark/>
          </w:tcPr>
          <w:p w14:paraId="6DD9E51D"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1160" w:type="dxa"/>
            <w:gridSpan w:val="3"/>
            <w:vMerge/>
            <w:tcBorders>
              <w:top w:val="single" w:sz="4" w:space="0" w:color="000000"/>
              <w:left w:val="nil"/>
              <w:bottom w:val="nil"/>
              <w:right w:val="single" w:sz="4" w:space="0" w:color="000000"/>
            </w:tcBorders>
            <w:vAlign w:val="center"/>
            <w:hideMark/>
          </w:tcPr>
          <w:p w14:paraId="5B3788B0"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2377" w:type="dxa"/>
            <w:gridSpan w:val="9"/>
            <w:tcBorders>
              <w:top w:val="nil"/>
              <w:left w:val="nil"/>
              <w:bottom w:val="single" w:sz="4" w:space="0" w:color="000000"/>
              <w:right w:val="single" w:sz="4" w:space="0" w:color="000000"/>
            </w:tcBorders>
            <w:hideMark/>
          </w:tcPr>
          <w:p w14:paraId="7C83AB37"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valuta</w:t>
            </w:r>
          </w:p>
        </w:tc>
        <w:tc>
          <w:tcPr>
            <w:tcW w:w="780" w:type="dxa"/>
            <w:gridSpan w:val="2"/>
            <w:vMerge w:val="restart"/>
            <w:tcBorders>
              <w:top w:val="nil"/>
              <w:left w:val="nil"/>
              <w:bottom w:val="nil"/>
              <w:right w:val="single" w:sz="4" w:space="0" w:color="000000"/>
            </w:tcBorders>
            <w:hideMark/>
          </w:tcPr>
          <w:p w14:paraId="624C50AB"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curs valutar</w:t>
            </w:r>
          </w:p>
        </w:tc>
        <w:tc>
          <w:tcPr>
            <w:tcW w:w="1206" w:type="dxa"/>
            <w:gridSpan w:val="4"/>
            <w:vMerge w:val="restart"/>
            <w:tcBorders>
              <w:top w:val="nil"/>
              <w:left w:val="nil"/>
              <w:bottom w:val="nil"/>
              <w:right w:val="single" w:sz="4" w:space="0" w:color="000000"/>
            </w:tcBorders>
            <w:hideMark/>
          </w:tcPr>
          <w:p w14:paraId="24BF9B58"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lei</w:t>
            </w:r>
          </w:p>
        </w:tc>
        <w:tc>
          <w:tcPr>
            <w:tcW w:w="1382" w:type="dxa"/>
            <w:gridSpan w:val="2"/>
            <w:vMerge/>
            <w:tcBorders>
              <w:top w:val="single" w:sz="4" w:space="0" w:color="000000"/>
              <w:left w:val="nil"/>
              <w:bottom w:val="nil"/>
              <w:right w:val="single" w:sz="4" w:space="0" w:color="000000"/>
            </w:tcBorders>
            <w:vAlign w:val="center"/>
            <w:hideMark/>
          </w:tcPr>
          <w:p w14:paraId="65B75609" w14:textId="77777777" w:rsidR="003052CF" w:rsidRPr="003052CF" w:rsidRDefault="003052CF" w:rsidP="003052CF">
            <w:pPr>
              <w:suppressAutoHyphens w:val="0"/>
              <w:ind w:firstLine="0"/>
              <w:jc w:val="left"/>
              <w:rPr>
                <w:rFonts w:ascii="Arial" w:eastAsia="Times New Roman" w:hAnsi="Arial" w:cs="Arial"/>
                <w:color w:val="000000"/>
                <w:sz w:val="18"/>
                <w:szCs w:val="18"/>
                <w:lang w:eastAsia="en-US"/>
              </w:rPr>
            </w:pPr>
          </w:p>
        </w:tc>
        <w:tc>
          <w:tcPr>
            <w:tcW w:w="440" w:type="dxa"/>
            <w:tcBorders>
              <w:top w:val="nil"/>
              <w:left w:val="nil"/>
              <w:bottom w:val="nil"/>
              <w:right w:val="nil"/>
            </w:tcBorders>
            <w:hideMark/>
          </w:tcPr>
          <w:p w14:paraId="456C73A8" w14:textId="77777777" w:rsidR="003052CF" w:rsidRPr="003052CF" w:rsidRDefault="003052CF" w:rsidP="003052CF">
            <w:pPr>
              <w:suppressAutoHyphens w:val="0"/>
              <w:ind w:firstLine="0"/>
              <w:jc w:val="center"/>
              <w:rPr>
                <w:rFonts w:ascii="Arial" w:eastAsia="Times New Roman" w:hAnsi="Arial" w:cs="Arial"/>
                <w:color w:val="000000"/>
                <w:sz w:val="18"/>
                <w:szCs w:val="18"/>
                <w:lang w:eastAsia="en-US"/>
              </w:rPr>
            </w:pPr>
          </w:p>
        </w:tc>
      </w:tr>
      <w:tr w:rsidR="003052CF" w:rsidRPr="003052CF" w14:paraId="628AFAC5" w14:textId="77777777" w:rsidTr="008100EE">
        <w:trPr>
          <w:trHeight w:val="1278"/>
        </w:trPr>
        <w:tc>
          <w:tcPr>
            <w:tcW w:w="1720" w:type="dxa"/>
            <w:vMerge/>
            <w:tcBorders>
              <w:top w:val="single" w:sz="4" w:space="0" w:color="000000"/>
              <w:left w:val="single" w:sz="4" w:space="0" w:color="000000"/>
              <w:bottom w:val="nil"/>
              <w:right w:val="single" w:sz="4" w:space="0" w:color="000000"/>
            </w:tcBorders>
            <w:vAlign w:val="center"/>
            <w:hideMark/>
          </w:tcPr>
          <w:p w14:paraId="7CB91823"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042" w:type="dxa"/>
            <w:gridSpan w:val="3"/>
            <w:vMerge/>
            <w:tcBorders>
              <w:top w:val="single" w:sz="4" w:space="0" w:color="000000"/>
              <w:left w:val="nil"/>
              <w:bottom w:val="nil"/>
              <w:right w:val="single" w:sz="4" w:space="0" w:color="000000"/>
            </w:tcBorders>
            <w:vAlign w:val="center"/>
            <w:hideMark/>
          </w:tcPr>
          <w:p w14:paraId="63DFF81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242" w:type="dxa"/>
            <w:gridSpan w:val="2"/>
            <w:vMerge/>
            <w:tcBorders>
              <w:top w:val="single" w:sz="4" w:space="0" w:color="000000"/>
              <w:left w:val="nil"/>
              <w:bottom w:val="nil"/>
              <w:right w:val="single" w:sz="4" w:space="0" w:color="000000"/>
            </w:tcBorders>
            <w:vAlign w:val="center"/>
            <w:hideMark/>
          </w:tcPr>
          <w:p w14:paraId="223E650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160" w:type="dxa"/>
            <w:gridSpan w:val="3"/>
            <w:vMerge/>
            <w:tcBorders>
              <w:top w:val="single" w:sz="4" w:space="0" w:color="000000"/>
              <w:left w:val="nil"/>
              <w:bottom w:val="nil"/>
              <w:right w:val="single" w:sz="4" w:space="0" w:color="000000"/>
            </w:tcBorders>
            <w:vAlign w:val="center"/>
            <w:hideMark/>
          </w:tcPr>
          <w:p w14:paraId="4EB7688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864" w:type="dxa"/>
            <w:gridSpan w:val="3"/>
            <w:tcBorders>
              <w:top w:val="nil"/>
              <w:left w:val="nil"/>
              <w:bottom w:val="nil"/>
              <w:right w:val="single" w:sz="4" w:space="0" w:color="000000"/>
            </w:tcBorders>
            <w:hideMark/>
          </w:tcPr>
          <w:p w14:paraId="6D311353"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felul</w:t>
            </w:r>
            <w:proofErr w:type="spellEnd"/>
          </w:p>
        </w:tc>
        <w:tc>
          <w:tcPr>
            <w:tcW w:w="1513" w:type="dxa"/>
            <w:gridSpan w:val="6"/>
            <w:tcBorders>
              <w:top w:val="nil"/>
              <w:left w:val="nil"/>
              <w:bottom w:val="nil"/>
              <w:right w:val="single" w:sz="4" w:space="0" w:color="000000"/>
            </w:tcBorders>
            <w:hideMark/>
          </w:tcPr>
          <w:p w14:paraId="0EBF37AA"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suma</w:t>
            </w:r>
            <w:proofErr w:type="spellEnd"/>
          </w:p>
        </w:tc>
        <w:tc>
          <w:tcPr>
            <w:tcW w:w="780" w:type="dxa"/>
            <w:gridSpan w:val="2"/>
            <w:vMerge/>
            <w:tcBorders>
              <w:top w:val="nil"/>
              <w:left w:val="nil"/>
              <w:bottom w:val="nil"/>
              <w:right w:val="single" w:sz="4" w:space="0" w:color="000000"/>
            </w:tcBorders>
            <w:vAlign w:val="center"/>
            <w:hideMark/>
          </w:tcPr>
          <w:p w14:paraId="58C7266F"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206" w:type="dxa"/>
            <w:gridSpan w:val="4"/>
            <w:vMerge/>
            <w:tcBorders>
              <w:top w:val="nil"/>
              <w:left w:val="nil"/>
              <w:bottom w:val="nil"/>
              <w:right w:val="single" w:sz="4" w:space="0" w:color="000000"/>
            </w:tcBorders>
            <w:vAlign w:val="center"/>
            <w:hideMark/>
          </w:tcPr>
          <w:p w14:paraId="6B1A5A9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382" w:type="dxa"/>
            <w:gridSpan w:val="2"/>
            <w:vMerge/>
            <w:tcBorders>
              <w:top w:val="single" w:sz="4" w:space="0" w:color="000000"/>
              <w:left w:val="nil"/>
              <w:bottom w:val="nil"/>
              <w:right w:val="single" w:sz="4" w:space="0" w:color="000000"/>
            </w:tcBorders>
            <w:vAlign w:val="center"/>
            <w:hideMark/>
          </w:tcPr>
          <w:p w14:paraId="6D11829B" w14:textId="77777777" w:rsidR="003052CF" w:rsidRPr="003052CF" w:rsidRDefault="003052CF" w:rsidP="003052CF">
            <w:pPr>
              <w:suppressAutoHyphens w:val="0"/>
              <w:ind w:firstLine="0"/>
              <w:jc w:val="left"/>
              <w:rPr>
                <w:rFonts w:ascii="Arial" w:eastAsia="Times New Roman" w:hAnsi="Arial" w:cs="Arial"/>
                <w:color w:val="000000"/>
                <w:sz w:val="18"/>
                <w:szCs w:val="18"/>
                <w:lang w:eastAsia="en-US"/>
              </w:rPr>
            </w:pPr>
          </w:p>
        </w:tc>
        <w:tc>
          <w:tcPr>
            <w:tcW w:w="440" w:type="dxa"/>
            <w:tcBorders>
              <w:top w:val="nil"/>
              <w:left w:val="nil"/>
              <w:bottom w:val="nil"/>
              <w:right w:val="nil"/>
            </w:tcBorders>
            <w:hideMark/>
          </w:tcPr>
          <w:p w14:paraId="53CC5FFB" w14:textId="77777777" w:rsidR="003052CF" w:rsidRPr="003052CF" w:rsidRDefault="003052CF" w:rsidP="003052CF">
            <w:pPr>
              <w:suppressAutoHyphens w:val="0"/>
              <w:ind w:firstLine="0"/>
              <w:jc w:val="center"/>
              <w:rPr>
                <w:rFonts w:ascii="Arial" w:eastAsia="Times New Roman" w:hAnsi="Arial" w:cs="Arial"/>
                <w:color w:val="000000"/>
                <w:sz w:val="18"/>
                <w:szCs w:val="18"/>
                <w:lang w:eastAsia="en-US"/>
              </w:rPr>
            </w:pPr>
          </w:p>
        </w:tc>
      </w:tr>
      <w:tr w:rsidR="003052CF" w:rsidRPr="003052CF" w14:paraId="41F38CC3" w14:textId="77777777" w:rsidTr="008100EE">
        <w:trPr>
          <w:trHeight w:val="258"/>
        </w:trPr>
        <w:tc>
          <w:tcPr>
            <w:tcW w:w="1720" w:type="dxa"/>
            <w:tcBorders>
              <w:top w:val="single" w:sz="4" w:space="0" w:color="000000"/>
              <w:left w:val="single" w:sz="4" w:space="0" w:color="000000"/>
              <w:bottom w:val="single" w:sz="4" w:space="0" w:color="000000"/>
              <w:right w:val="single" w:sz="4" w:space="0" w:color="000000"/>
            </w:tcBorders>
            <w:hideMark/>
          </w:tcPr>
          <w:p w14:paraId="08C34890"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0</w:t>
            </w:r>
          </w:p>
        </w:tc>
        <w:tc>
          <w:tcPr>
            <w:tcW w:w="1042" w:type="dxa"/>
            <w:gridSpan w:val="3"/>
            <w:tcBorders>
              <w:top w:val="single" w:sz="4" w:space="0" w:color="000000"/>
              <w:left w:val="nil"/>
              <w:bottom w:val="single" w:sz="4" w:space="0" w:color="000000"/>
              <w:right w:val="single" w:sz="4" w:space="0" w:color="000000"/>
            </w:tcBorders>
            <w:hideMark/>
          </w:tcPr>
          <w:p w14:paraId="46C36C7E"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1</w:t>
            </w:r>
          </w:p>
        </w:tc>
        <w:tc>
          <w:tcPr>
            <w:tcW w:w="1242" w:type="dxa"/>
            <w:gridSpan w:val="2"/>
            <w:tcBorders>
              <w:top w:val="single" w:sz="4" w:space="0" w:color="000000"/>
              <w:left w:val="nil"/>
              <w:bottom w:val="single" w:sz="4" w:space="0" w:color="000000"/>
              <w:right w:val="single" w:sz="4" w:space="0" w:color="000000"/>
            </w:tcBorders>
            <w:hideMark/>
          </w:tcPr>
          <w:p w14:paraId="5225EFBF"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2</w:t>
            </w:r>
          </w:p>
        </w:tc>
        <w:tc>
          <w:tcPr>
            <w:tcW w:w="1160" w:type="dxa"/>
            <w:gridSpan w:val="3"/>
            <w:tcBorders>
              <w:top w:val="single" w:sz="4" w:space="0" w:color="000000"/>
              <w:left w:val="nil"/>
              <w:bottom w:val="single" w:sz="4" w:space="0" w:color="000000"/>
              <w:right w:val="single" w:sz="4" w:space="0" w:color="000000"/>
            </w:tcBorders>
            <w:hideMark/>
          </w:tcPr>
          <w:p w14:paraId="146B414A"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3 = col. 1 - 2</w:t>
            </w:r>
          </w:p>
        </w:tc>
        <w:tc>
          <w:tcPr>
            <w:tcW w:w="864" w:type="dxa"/>
            <w:gridSpan w:val="3"/>
            <w:tcBorders>
              <w:top w:val="single" w:sz="4" w:space="0" w:color="000000"/>
              <w:left w:val="nil"/>
              <w:bottom w:val="single" w:sz="4" w:space="0" w:color="000000"/>
              <w:right w:val="single" w:sz="4" w:space="0" w:color="000000"/>
            </w:tcBorders>
            <w:hideMark/>
          </w:tcPr>
          <w:p w14:paraId="71B4719F"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4</w:t>
            </w:r>
          </w:p>
        </w:tc>
        <w:tc>
          <w:tcPr>
            <w:tcW w:w="1513" w:type="dxa"/>
            <w:gridSpan w:val="6"/>
            <w:tcBorders>
              <w:top w:val="single" w:sz="4" w:space="0" w:color="000000"/>
              <w:left w:val="nil"/>
              <w:bottom w:val="single" w:sz="4" w:space="0" w:color="000000"/>
              <w:right w:val="single" w:sz="4" w:space="0" w:color="000000"/>
            </w:tcBorders>
            <w:hideMark/>
          </w:tcPr>
          <w:p w14:paraId="3277D461"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5</w:t>
            </w:r>
          </w:p>
        </w:tc>
        <w:tc>
          <w:tcPr>
            <w:tcW w:w="780" w:type="dxa"/>
            <w:gridSpan w:val="2"/>
            <w:tcBorders>
              <w:top w:val="single" w:sz="4" w:space="0" w:color="000000"/>
              <w:left w:val="nil"/>
              <w:bottom w:val="single" w:sz="4" w:space="0" w:color="000000"/>
              <w:right w:val="single" w:sz="4" w:space="0" w:color="000000"/>
            </w:tcBorders>
            <w:hideMark/>
          </w:tcPr>
          <w:p w14:paraId="3A1B4B34"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6</w:t>
            </w:r>
          </w:p>
        </w:tc>
        <w:tc>
          <w:tcPr>
            <w:tcW w:w="1206" w:type="dxa"/>
            <w:gridSpan w:val="4"/>
            <w:tcBorders>
              <w:top w:val="single" w:sz="4" w:space="0" w:color="000000"/>
              <w:left w:val="nil"/>
              <w:bottom w:val="single" w:sz="4" w:space="0" w:color="000000"/>
              <w:right w:val="single" w:sz="4" w:space="0" w:color="000000"/>
            </w:tcBorders>
            <w:hideMark/>
          </w:tcPr>
          <w:p w14:paraId="4420EC0C"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7</w:t>
            </w:r>
          </w:p>
        </w:tc>
        <w:tc>
          <w:tcPr>
            <w:tcW w:w="1382" w:type="dxa"/>
            <w:gridSpan w:val="2"/>
            <w:tcBorders>
              <w:top w:val="single" w:sz="4" w:space="0" w:color="000000"/>
              <w:left w:val="nil"/>
              <w:bottom w:val="single" w:sz="4" w:space="0" w:color="000000"/>
              <w:right w:val="single" w:sz="4" w:space="0" w:color="000000"/>
            </w:tcBorders>
            <w:hideMark/>
          </w:tcPr>
          <w:p w14:paraId="3E0C6040" w14:textId="77777777" w:rsidR="003052CF" w:rsidRPr="003052CF" w:rsidRDefault="003052CF" w:rsidP="003052CF">
            <w:pPr>
              <w:suppressAutoHyphens w:val="0"/>
              <w:ind w:firstLine="0"/>
              <w:jc w:val="center"/>
              <w:rPr>
                <w:rFonts w:ascii="Arial" w:eastAsia="Times New Roman" w:hAnsi="Arial" w:cs="Arial"/>
                <w:color w:val="000000"/>
                <w:sz w:val="18"/>
                <w:szCs w:val="18"/>
                <w:lang w:eastAsia="en-US"/>
              </w:rPr>
            </w:pPr>
            <w:r w:rsidRPr="003052CF">
              <w:rPr>
                <w:rFonts w:ascii="Arial" w:eastAsia="Times New Roman" w:hAnsi="Arial" w:cs="Arial"/>
                <w:color w:val="000000"/>
                <w:sz w:val="18"/>
                <w:szCs w:val="18"/>
                <w:lang w:eastAsia="en-US"/>
              </w:rPr>
              <w:t>8 = col. 3 - 7</w:t>
            </w:r>
          </w:p>
        </w:tc>
        <w:tc>
          <w:tcPr>
            <w:tcW w:w="440" w:type="dxa"/>
            <w:tcBorders>
              <w:top w:val="nil"/>
              <w:left w:val="nil"/>
              <w:bottom w:val="nil"/>
              <w:right w:val="nil"/>
            </w:tcBorders>
            <w:hideMark/>
          </w:tcPr>
          <w:p w14:paraId="7BD5538F" w14:textId="77777777" w:rsidR="003052CF" w:rsidRPr="003052CF" w:rsidRDefault="003052CF" w:rsidP="003052CF">
            <w:pPr>
              <w:suppressAutoHyphens w:val="0"/>
              <w:ind w:firstLine="0"/>
              <w:jc w:val="center"/>
              <w:rPr>
                <w:rFonts w:ascii="Arial" w:eastAsia="Times New Roman" w:hAnsi="Arial" w:cs="Arial"/>
                <w:color w:val="000000"/>
                <w:sz w:val="18"/>
                <w:szCs w:val="18"/>
                <w:lang w:eastAsia="en-US"/>
              </w:rPr>
            </w:pPr>
          </w:p>
        </w:tc>
      </w:tr>
      <w:tr w:rsidR="003052CF" w:rsidRPr="003052CF" w14:paraId="76D7B6BB" w14:textId="77777777" w:rsidTr="008100EE">
        <w:trPr>
          <w:trHeight w:val="687"/>
        </w:trPr>
        <w:tc>
          <w:tcPr>
            <w:tcW w:w="1720" w:type="dxa"/>
            <w:tcBorders>
              <w:top w:val="nil"/>
              <w:left w:val="single" w:sz="4" w:space="0" w:color="000000"/>
              <w:bottom w:val="single" w:sz="4" w:space="0" w:color="000000"/>
              <w:right w:val="single" w:sz="4" w:space="0" w:color="000000"/>
            </w:tcBorders>
            <w:hideMark/>
          </w:tcPr>
          <w:p w14:paraId="376BD966"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1042" w:type="dxa"/>
            <w:gridSpan w:val="3"/>
            <w:tcBorders>
              <w:top w:val="nil"/>
              <w:left w:val="nil"/>
              <w:bottom w:val="single" w:sz="4" w:space="0" w:color="000000"/>
              <w:right w:val="single" w:sz="4" w:space="0" w:color="000000"/>
            </w:tcBorders>
            <w:hideMark/>
          </w:tcPr>
          <w:p w14:paraId="3F7FFF9D"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1242" w:type="dxa"/>
            <w:gridSpan w:val="2"/>
            <w:tcBorders>
              <w:top w:val="nil"/>
              <w:left w:val="nil"/>
              <w:bottom w:val="single" w:sz="4" w:space="0" w:color="000000"/>
              <w:right w:val="single" w:sz="4" w:space="0" w:color="000000"/>
            </w:tcBorders>
            <w:hideMark/>
          </w:tcPr>
          <w:p w14:paraId="2C7DF08B"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1160" w:type="dxa"/>
            <w:gridSpan w:val="3"/>
            <w:tcBorders>
              <w:top w:val="nil"/>
              <w:left w:val="nil"/>
              <w:bottom w:val="single" w:sz="4" w:space="0" w:color="000000"/>
              <w:right w:val="single" w:sz="4" w:space="0" w:color="000000"/>
            </w:tcBorders>
            <w:hideMark/>
          </w:tcPr>
          <w:p w14:paraId="7681DB69"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864" w:type="dxa"/>
            <w:gridSpan w:val="3"/>
            <w:tcBorders>
              <w:top w:val="nil"/>
              <w:left w:val="nil"/>
              <w:bottom w:val="single" w:sz="4" w:space="0" w:color="000000"/>
              <w:right w:val="single" w:sz="4" w:space="0" w:color="000000"/>
            </w:tcBorders>
            <w:hideMark/>
          </w:tcPr>
          <w:p w14:paraId="6ECB3FF5" w14:textId="77777777" w:rsidR="003052CF" w:rsidRPr="007F2D83" w:rsidRDefault="003052CF" w:rsidP="003052CF">
            <w:pPr>
              <w:suppressAutoHyphens w:val="0"/>
              <w:ind w:firstLine="0"/>
              <w:jc w:val="center"/>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1513" w:type="dxa"/>
            <w:gridSpan w:val="6"/>
            <w:tcBorders>
              <w:top w:val="nil"/>
              <w:left w:val="nil"/>
              <w:bottom w:val="single" w:sz="4" w:space="0" w:color="000000"/>
              <w:right w:val="single" w:sz="4" w:space="0" w:color="000000"/>
            </w:tcBorders>
            <w:hideMark/>
          </w:tcPr>
          <w:p w14:paraId="06617ABD"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780" w:type="dxa"/>
            <w:gridSpan w:val="2"/>
            <w:tcBorders>
              <w:top w:val="nil"/>
              <w:left w:val="nil"/>
              <w:bottom w:val="single" w:sz="4" w:space="0" w:color="000000"/>
              <w:right w:val="single" w:sz="4" w:space="0" w:color="000000"/>
            </w:tcBorders>
            <w:hideMark/>
          </w:tcPr>
          <w:p w14:paraId="64AE6B51"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1206" w:type="dxa"/>
            <w:gridSpan w:val="4"/>
            <w:tcBorders>
              <w:top w:val="nil"/>
              <w:left w:val="nil"/>
              <w:bottom w:val="single" w:sz="4" w:space="0" w:color="000000"/>
              <w:right w:val="single" w:sz="4" w:space="0" w:color="000000"/>
            </w:tcBorders>
            <w:hideMark/>
          </w:tcPr>
          <w:p w14:paraId="1257E748"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1382" w:type="dxa"/>
            <w:gridSpan w:val="2"/>
            <w:tcBorders>
              <w:top w:val="nil"/>
              <w:left w:val="nil"/>
              <w:bottom w:val="single" w:sz="4" w:space="0" w:color="000000"/>
              <w:right w:val="single" w:sz="4" w:space="0" w:color="000000"/>
            </w:tcBorders>
            <w:hideMark/>
          </w:tcPr>
          <w:p w14:paraId="51507B5D" w14:textId="77777777" w:rsidR="003052CF" w:rsidRPr="003052CF" w:rsidRDefault="003052CF" w:rsidP="003052CF">
            <w:pPr>
              <w:suppressAutoHyphens w:val="0"/>
              <w:ind w:firstLine="0"/>
              <w:jc w:val="right"/>
              <w:rPr>
                <w:rFonts w:ascii="Arial" w:eastAsia="Times New Roman" w:hAnsi="Arial" w:cs="Arial"/>
                <w:color w:val="000000"/>
                <w:sz w:val="16"/>
                <w:szCs w:val="16"/>
                <w:lang w:eastAsia="en-US"/>
              </w:rPr>
            </w:pPr>
            <w:r w:rsidRPr="003052CF">
              <w:rPr>
                <w:rFonts w:ascii="Arial" w:eastAsia="Times New Roman" w:hAnsi="Arial" w:cs="Arial"/>
                <w:color w:val="000000"/>
                <w:sz w:val="16"/>
                <w:szCs w:val="16"/>
                <w:lang w:eastAsia="en-US"/>
              </w:rPr>
              <w:t> </w:t>
            </w:r>
          </w:p>
        </w:tc>
        <w:tc>
          <w:tcPr>
            <w:tcW w:w="440" w:type="dxa"/>
            <w:tcBorders>
              <w:top w:val="nil"/>
              <w:left w:val="nil"/>
              <w:bottom w:val="nil"/>
              <w:right w:val="nil"/>
            </w:tcBorders>
            <w:hideMark/>
          </w:tcPr>
          <w:p w14:paraId="17998032" w14:textId="77777777" w:rsidR="003052CF" w:rsidRPr="003052CF" w:rsidRDefault="003052CF" w:rsidP="003052CF">
            <w:pPr>
              <w:suppressAutoHyphens w:val="0"/>
              <w:ind w:firstLine="0"/>
              <w:jc w:val="right"/>
              <w:rPr>
                <w:rFonts w:ascii="Arial" w:eastAsia="Times New Roman" w:hAnsi="Arial" w:cs="Arial"/>
                <w:color w:val="000000"/>
                <w:sz w:val="16"/>
                <w:szCs w:val="16"/>
                <w:lang w:eastAsia="en-US"/>
              </w:rPr>
            </w:pPr>
          </w:p>
        </w:tc>
      </w:tr>
      <w:tr w:rsidR="003052CF" w:rsidRPr="003052CF" w14:paraId="039A21AF" w14:textId="77777777" w:rsidTr="008100EE">
        <w:trPr>
          <w:trHeight w:val="18"/>
        </w:trPr>
        <w:tc>
          <w:tcPr>
            <w:tcW w:w="1720" w:type="dxa"/>
            <w:tcBorders>
              <w:top w:val="nil"/>
              <w:left w:val="nil"/>
              <w:bottom w:val="nil"/>
              <w:right w:val="nil"/>
            </w:tcBorders>
            <w:hideMark/>
          </w:tcPr>
          <w:p w14:paraId="4C8A297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B653B5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25A2E15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4AB5A9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hideMark/>
          </w:tcPr>
          <w:p w14:paraId="6CBFFF9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CBE2E7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470830A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203FC98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A22AC0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F2EC25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2FE3559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F5803C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E950B4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6DDBE6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3DDCCE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1" w:type="dxa"/>
            <w:tcBorders>
              <w:top w:val="nil"/>
              <w:left w:val="nil"/>
              <w:bottom w:val="nil"/>
              <w:right w:val="nil"/>
            </w:tcBorders>
            <w:hideMark/>
          </w:tcPr>
          <w:p w14:paraId="0F09C9A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058AC7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3825371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6BEBB8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5E2D0BE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12E58F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A16B59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044264B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21E7828"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60" w:type="dxa"/>
            <w:tcBorders>
              <w:top w:val="nil"/>
              <w:left w:val="nil"/>
              <w:bottom w:val="nil"/>
              <w:right w:val="nil"/>
            </w:tcBorders>
            <w:hideMark/>
          </w:tcPr>
          <w:p w14:paraId="65F4486E"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hideMark/>
          </w:tcPr>
          <w:p w14:paraId="678BA31D"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hideMark/>
          </w:tcPr>
          <w:p w14:paraId="72FD89BE"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3052CF" w14:paraId="66CD9600" w14:textId="77777777" w:rsidTr="008100EE">
        <w:trPr>
          <w:trHeight w:val="258"/>
        </w:trPr>
        <w:tc>
          <w:tcPr>
            <w:tcW w:w="1720" w:type="dxa"/>
            <w:tcBorders>
              <w:top w:val="nil"/>
              <w:left w:val="nil"/>
              <w:bottom w:val="nil"/>
              <w:right w:val="nil"/>
            </w:tcBorders>
            <w:hideMark/>
          </w:tcPr>
          <w:p w14:paraId="4B0ADA2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A6061C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5E95394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1DC28A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hideMark/>
          </w:tcPr>
          <w:p w14:paraId="4B5923F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5C530C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68ECA2F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593507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625FE4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3C8C06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178998C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4B75CC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96EADC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60EB98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DF0A6B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847" w:type="dxa"/>
            <w:gridSpan w:val="3"/>
            <w:tcBorders>
              <w:top w:val="nil"/>
              <w:left w:val="nil"/>
              <w:bottom w:val="nil"/>
              <w:right w:val="nil"/>
            </w:tcBorders>
            <w:hideMark/>
          </w:tcPr>
          <w:p w14:paraId="1438B48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TOTAL: </w:t>
            </w:r>
          </w:p>
        </w:tc>
        <w:tc>
          <w:tcPr>
            <w:tcW w:w="1986" w:type="dxa"/>
            <w:gridSpan w:val="6"/>
            <w:tcBorders>
              <w:top w:val="nil"/>
              <w:left w:val="nil"/>
              <w:bottom w:val="nil"/>
              <w:right w:val="nil"/>
            </w:tcBorders>
            <w:hideMark/>
          </w:tcPr>
          <w:p w14:paraId="5E72E7E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160" w:type="dxa"/>
            <w:tcBorders>
              <w:top w:val="nil"/>
              <w:left w:val="nil"/>
              <w:bottom w:val="nil"/>
              <w:right w:val="nil"/>
            </w:tcBorders>
            <w:hideMark/>
          </w:tcPr>
          <w:p w14:paraId="7938481C" w14:textId="77777777" w:rsidR="003052CF" w:rsidRPr="003052CF" w:rsidRDefault="003052CF" w:rsidP="003052CF">
            <w:pPr>
              <w:suppressAutoHyphens w:val="0"/>
              <w:ind w:firstLine="0"/>
              <w:jc w:val="right"/>
              <w:rPr>
                <w:rFonts w:ascii="Times New Roman" w:eastAsia="Times New Roman" w:hAnsi="Times New Roman" w:cs="Times New Roman"/>
                <w:sz w:val="20"/>
                <w:szCs w:val="20"/>
                <w:lang w:eastAsia="en-US"/>
              </w:rPr>
            </w:pPr>
          </w:p>
        </w:tc>
        <w:tc>
          <w:tcPr>
            <w:tcW w:w="222" w:type="dxa"/>
            <w:tcBorders>
              <w:top w:val="nil"/>
              <w:left w:val="nil"/>
              <w:bottom w:val="nil"/>
              <w:right w:val="nil"/>
            </w:tcBorders>
            <w:hideMark/>
          </w:tcPr>
          <w:p w14:paraId="7F335247"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hideMark/>
          </w:tcPr>
          <w:p w14:paraId="6EE87496"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3052CF" w14:paraId="2ABCF529" w14:textId="77777777" w:rsidTr="008100EE">
        <w:trPr>
          <w:trHeight w:val="240"/>
        </w:trPr>
        <w:tc>
          <w:tcPr>
            <w:tcW w:w="2322" w:type="dxa"/>
            <w:gridSpan w:val="3"/>
            <w:vMerge w:val="restart"/>
            <w:tcBorders>
              <w:top w:val="single" w:sz="4" w:space="0" w:color="000000"/>
              <w:left w:val="single" w:sz="4" w:space="0" w:color="000000"/>
              <w:bottom w:val="nil"/>
              <w:right w:val="single" w:sz="4" w:space="0" w:color="000000"/>
            </w:tcBorders>
            <w:hideMark/>
          </w:tcPr>
          <w:p w14:paraId="78007369"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Compartimentul</w:t>
            </w:r>
            <w:proofErr w:type="spellEnd"/>
            <w:r w:rsidRPr="007F2D83">
              <w:rPr>
                <w:rFonts w:ascii="Arial" w:eastAsia="Times New Roman" w:hAnsi="Arial" w:cs="Arial"/>
                <w:strike/>
                <w:color w:val="000000"/>
                <w:sz w:val="18"/>
                <w:szCs w:val="18"/>
                <w:lang w:eastAsia="en-US"/>
              </w:rPr>
              <w:t xml:space="preserve"> de </w:t>
            </w:r>
            <w:proofErr w:type="spellStart"/>
            <w:r w:rsidRPr="007F2D83">
              <w:rPr>
                <w:rFonts w:ascii="Arial" w:eastAsia="Times New Roman" w:hAnsi="Arial" w:cs="Arial"/>
                <w:strike/>
                <w:color w:val="000000"/>
                <w:sz w:val="18"/>
                <w:szCs w:val="18"/>
                <w:lang w:eastAsia="en-US"/>
              </w:rPr>
              <w:t>specialitate</w:t>
            </w:r>
            <w:proofErr w:type="spellEnd"/>
            <w:r w:rsidRPr="007F2D83">
              <w:rPr>
                <w:rFonts w:ascii="Arial" w:eastAsia="Times New Roman" w:hAnsi="Arial" w:cs="Arial"/>
                <w:strike/>
                <w:color w:val="000000"/>
                <w:sz w:val="18"/>
                <w:szCs w:val="18"/>
                <w:lang w:eastAsia="en-US"/>
              </w:rPr>
              <w:t>,</w:t>
            </w:r>
          </w:p>
        </w:tc>
        <w:tc>
          <w:tcPr>
            <w:tcW w:w="2402" w:type="dxa"/>
            <w:gridSpan w:val="5"/>
            <w:vMerge w:val="restart"/>
            <w:tcBorders>
              <w:top w:val="single" w:sz="4" w:space="0" w:color="000000"/>
              <w:left w:val="nil"/>
              <w:bottom w:val="nil"/>
              <w:right w:val="single" w:sz="4" w:space="0" w:color="000000"/>
            </w:tcBorders>
            <w:hideMark/>
          </w:tcPr>
          <w:p w14:paraId="4458752F"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Compartimentul</w:t>
            </w:r>
            <w:proofErr w:type="spellEnd"/>
            <w:r w:rsidRPr="007F2D83">
              <w:rPr>
                <w:rFonts w:ascii="Arial" w:eastAsia="Times New Roman" w:hAnsi="Arial" w:cs="Arial"/>
                <w:strike/>
                <w:color w:val="000000"/>
                <w:sz w:val="18"/>
                <w:szCs w:val="18"/>
                <w:lang w:eastAsia="en-US"/>
              </w:rPr>
              <w:t xml:space="preserve"> de </w:t>
            </w:r>
            <w:proofErr w:type="spellStart"/>
            <w:r w:rsidRPr="007F2D83">
              <w:rPr>
                <w:rFonts w:ascii="Arial" w:eastAsia="Times New Roman" w:hAnsi="Arial" w:cs="Arial"/>
                <w:strike/>
                <w:color w:val="000000"/>
                <w:sz w:val="18"/>
                <w:szCs w:val="18"/>
                <w:lang w:eastAsia="en-US"/>
              </w:rPr>
              <w:t>contabilitate</w:t>
            </w:r>
            <w:proofErr w:type="spellEnd"/>
            <w:r w:rsidRPr="007F2D83">
              <w:rPr>
                <w:rFonts w:ascii="Arial" w:eastAsia="Times New Roman" w:hAnsi="Arial" w:cs="Arial"/>
                <w:strike/>
                <w:color w:val="000000"/>
                <w:sz w:val="18"/>
                <w:szCs w:val="18"/>
                <w:lang w:eastAsia="en-US"/>
              </w:rPr>
              <w:t xml:space="preserve"> *),</w:t>
            </w:r>
          </w:p>
        </w:tc>
        <w:tc>
          <w:tcPr>
            <w:tcW w:w="6625" w:type="dxa"/>
            <w:gridSpan w:val="19"/>
            <w:tcBorders>
              <w:top w:val="single" w:sz="4" w:space="0" w:color="000000"/>
              <w:left w:val="nil"/>
              <w:bottom w:val="nil"/>
              <w:right w:val="single" w:sz="4" w:space="0" w:color="000000"/>
            </w:tcBorders>
            <w:hideMark/>
          </w:tcPr>
          <w:p w14:paraId="10947799"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Control </w:t>
            </w:r>
            <w:proofErr w:type="spellStart"/>
            <w:r w:rsidRPr="007F2D83">
              <w:rPr>
                <w:rFonts w:ascii="Arial" w:eastAsia="Times New Roman" w:hAnsi="Arial" w:cs="Arial"/>
                <w:strike/>
                <w:color w:val="000000"/>
                <w:sz w:val="18"/>
                <w:szCs w:val="18"/>
                <w:lang w:eastAsia="en-US"/>
              </w:rPr>
              <w:t>financiar</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preventiv</w:t>
            </w:r>
            <w:proofErr w:type="spellEnd"/>
          </w:p>
        </w:tc>
      </w:tr>
      <w:tr w:rsidR="003052CF" w:rsidRPr="003052CF" w14:paraId="1EE7D48F" w14:textId="77777777" w:rsidTr="008100EE">
        <w:trPr>
          <w:trHeight w:val="240"/>
        </w:trPr>
        <w:tc>
          <w:tcPr>
            <w:tcW w:w="2322" w:type="dxa"/>
            <w:gridSpan w:val="3"/>
            <w:vMerge/>
            <w:tcBorders>
              <w:top w:val="single" w:sz="4" w:space="0" w:color="000000"/>
              <w:left w:val="single" w:sz="4" w:space="0" w:color="000000"/>
              <w:bottom w:val="nil"/>
              <w:right w:val="single" w:sz="4" w:space="0" w:color="000000"/>
            </w:tcBorders>
            <w:vAlign w:val="center"/>
            <w:hideMark/>
          </w:tcPr>
          <w:p w14:paraId="2E15F1CC"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402" w:type="dxa"/>
            <w:gridSpan w:val="5"/>
            <w:vMerge/>
            <w:tcBorders>
              <w:top w:val="single" w:sz="4" w:space="0" w:color="000000"/>
              <w:left w:val="nil"/>
              <w:bottom w:val="nil"/>
              <w:right w:val="single" w:sz="4" w:space="0" w:color="000000"/>
            </w:tcBorders>
            <w:vAlign w:val="center"/>
            <w:hideMark/>
          </w:tcPr>
          <w:p w14:paraId="1AE9F907"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6625" w:type="dxa"/>
            <w:gridSpan w:val="19"/>
            <w:tcBorders>
              <w:top w:val="nil"/>
              <w:left w:val="nil"/>
              <w:bottom w:val="nil"/>
              <w:right w:val="single" w:sz="4" w:space="0" w:color="000000"/>
            </w:tcBorders>
            <w:hideMark/>
          </w:tcPr>
          <w:p w14:paraId="1D0333D3"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CFPP,</w:t>
            </w:r>
          </w:p>
        </w:tc>
      </w:tr>
      <w:tr w:rsidR="003052CF" w:rsidRPr="003052CF" w14:paraId="5C458821" w14:textId="77777777" w:rsidTr="008100EE">
        <w:trPr>
          <w:trHeight w:val="720"/>
        </w:trPr>
        <w:tc>
          <w:tcPr>
            <w:tcW w:w="2322" w:type="dxa"/>
            <w:gridSpan w:val="3"/>
            <w:tcBorders>
              <w:top w:val="nil"/>
              <w:left w:val="single" w:sz="4" w:space="0" w:color="000000"/>
              <w:bottom w:val="nil"/>
              <w:right w:val="single" w:sz="4" w:space="0" w:color="000000"/>
            </w:tcBorders>
            <w:hideMark/>
          </w:tcPr>
          <w:p w14:paraId="3ED2408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2402" w:type="dxa"/>
            <w:gridSpan w:val="5"/>
            <w:tcBorders>
              <w:top w:val="nil"/>
              <w:left w:val="nil"/>
              <w:bottom w:val="nil"/>
              <w:right w:val="single" w:sz="4" w:space="0" w:color="000000"/>
            </w:tcBorders>
            <w:hideMark/>
          </w:tcPr>
          <w:p w14:paraId="2303297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6625" w:type="dxa"/>
            <w:gridSpan w:val="19"/>
            <w:tcBorders>
              <w:top w:val="nil"/>
              <w:left w:val="nil"/>
              <w:bottom w:val="nil"/>
              <w:right w:val="single" w:sz="4" w:space="0" w:color="000000"/>
            </w:tcBorders>
            <w:hideMark/>
          </w:tcPr>
          <w:p w14:paraId="4B5A24E0"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r>
      <w:tr w:rsidR="003052CF" w:rsidRPr="003052CF" w14:paraId="2A646883" w14:textId="77777777" w:rsidTr="008100EE">
        <w:trPr>
          <w:trHeight w:val="240"/>
        </w:trPr>
        <w:tc>
          <w:tcPr>
            <w:tcW w:w="2322" w:type="dxa"/>
            <w:gridSpan w:val="3"/>
            <w:tcBorders>
              <w:top w:val="nil"/>
              <w:left w:val="single" w:sz="4" w:space="0" w:color="000000"/>
              <w:bottom w:val="nil"/>
              <w:right w:val="single" w:sz="4" w:space="0" w:color="000000"/>
            </w:tcBorders>
            <w:hideMark/>
          </w:tcPr>
          <w:p w14:paraId="72844343"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c>
          <w:tcPr>
            <w:tcW w:w="2402" w:type="dxa"/>
            <w:gridSpan w:val="5"/>
            <w:tcBorders>
              <w:top w:val="nil"/>
              <w:left w:val="nil"/>
              <w:bottom w:val="nil"/>
              <w:right w:val="single" w:sz="4" w:space="0" w:color="000000"/>
            </w:tcBorders>
            <w:hideMark/>
          </w:tcPr>
          <w:p w14:paraId="5715430C"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c>
          <w:tcPr>
            <w:tcW w:w="6625" w:type="dxa"/>
            <w:gridSpan w:val="19"/>
            <w:tcBorders>
              <w:top w:val="nil"/>
              <w:left w:val="nil"/>
              <w:bottom w:val="nil"/>
              <w:right w:val="single" w:sz="4" w:space="0" w:color="000000"/>
            </w:tcBorders>
            <w:hideMark/>
          </w:tcPr>
          <w:p w14:paraId="65B9F7C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r>
      <w:tr w:rsidR="003052CF" w:rsidRPr="003052CF" w14:paraId="4F63FFF5" w14:textId="77777777" w:rsidTr="008100EE">
        <w:trPr>
          <w:trHeight w:val="240"/>
        </w:trPr>
        <w:tc>
          <w:tcPr>
            <w:tcW w:w="2322" w:type="dxa"/>
            <w:gridSpan w:val="3"/>
            <w:vMerge w:val="restart"/>
            <w:tcBorders>
              <w:top w:val="nil"/>
              <w:left w:val="single" w:sz="4" w:space="0" w:color="000000"/>
              <w:bottom w:val="single" w:sz="4" w:space="0" w:color="000000"/>
              <w:right w:val="single" w:sz="4" w:space="0" w:color="000000"/>
            </w:tcBorders>
            <w:hideMark/>
          </w:tcPr>
          <w:p w14:paraId="690A38C9"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 xml:space="preserve"> ............................</w:t>
            </w:r>
          </w:p>
        </w:tc>
        <w:tc>
          <w:tcPr>
            <w:tcW w:w="2402" w:type="dxa"/>
            <w:gridSpan w:val="5"/>
            <w:vMerge w:val="restart"/>
            <w:tcBorders>
              <w:top w:val="nil"/>
              <w:left w:val="nil"/>
              <w:bottom w:val="single" w:sz="4" w:space="0" w:color="000000"/>
              <w:right w:val="single" w:sz="4" w:space="0" w:color="000000"/>
            </w:tcBorders>
            <w:hideMark/>
          </w:tcPr>
          <w:p w14:paraId="483176FF"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 xml:space="preserve"> ............................</w:t>
            </w:r>
          </w:p>
        </w:tc>
        <w:tc>
          <w:tcPr>
            <w:tcW w:w="6625" w:type="dxa"/>
            <w:gridSpan w:val="19"/>
            <w:tcBorders>
              <w:top w:val="nil"/>
              <w:left w:val="nil"/>
              <w:bottom w:val="nil"/>
              <w:right w:val="single" w:sz="4" w:space="0" w:color="000000"/>
            </w:tcBorders>
            <w:hideMark/>
          </w:tcPr>
          <w:p w14:paraId="2CAEF7C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Viza:</w:t>
            </w:r>
          </w:p>
        </w:tc>
      </w:tr>
      <w:tr w:rsidR="003052CF" w:rsidRPr="003052CF" w14:paraId="54E4BC59" w14:textId="77777777" w:rsidTr="008100EE">
        <w:trPr>
          <w:trHeight w:val="282"/>
        </w:trPr>
        <w:tc>
          <w:tcPr>
            <w:tcW w:w="2322" w:type="dxa"/>
            <w:gridSpan w:val="3"/>
            <w:vMerge/>
            <w:tcBorders>
              <w:top w:val="nil"/>
              <w:left w:val="single" w:sz="4" w:space="0" w:color="000000"/>
              <w:bottom w:val="single" w:sz="4" w:space="0" w:color="000000"/>
              <w:right w:val="single" w:sz="4" w:space="0" w:color="000000"/>
            </w:tcBorders>
            <w:vAlign w:val="center"/>
            <w:hideMark/>
          </w:tcPr>
          <w:p w14:paraId="4A5F271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402" w:type="dxa"/>
            <w:gridSpan w:val="5"/>
            <w:vMerge/>
            <w:tcBorders>
              <w:top w:val="nil"/>
              <w:left w:val="nil"/>
              <w:bottom w:val="single" w:sz="4" w:space="0" w:color="000000"/>
              <w:right w:val="single" w:sz="4" w:space="0" w:color="000000"/>
            </w:tcBorders>
            <w:vAlign w:val="center"/>
            <w:hideMark/>
          </w:tcPr>
          <w:p w14:paraId="3F6C0D20"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6625" w:type="dxa"/>
            <w:gridSpan w:val="19"/>
            <w:tcBorders>
              <w:top w:val="nil"/>
              <w:left w:val="nil"/>
              <w:bottom w:val="single" w:sz="4" w:space="0" w:color="000000"/>
              <w:right w:val="single" w:sz="4" w:space="0" w:color="000000"/>
            </w:tcBorders>
            <w:hideMark/>
          </w:tcPr>
          <w:p w14:paraId="2F40680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 xml:space="preserve"> ................................</w:t>
            </w:r>
          </w:p>
        </w:tc>
      </w:tr>
      <w:tr w:rsidR="003052CF" w:rsidRPr="0062480D" w14:paraId="227925E1" w14:textId="77777777" w:rsidTr="008100EE">
        <w:trPr>
          <w:trHeight w:val="258"/>
        </w:trPr>
        <w:tc>
          <w:tcPr>
            <w:tcW w:w="11349" w:type="dxa"/>
            <w:gridSpan w:val="27"/>
            <w:tcBorders>
              <w:top w:val="nil"/>
              <w:left w:val="nil"/>
              <w:bottom w:val="nil"/>
              <w:right w:val="nil"/>
            </w:tcBorders>
            <w:hideMark/>
          </w:tcPr>
          <w:p w14:paraId="661A854F"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r w:rsidRPr="007F2D83">
              <w:rPr>
                <w:rFonts w:ascii="Arial" w:eastAsia="Times New Roman" w:hAnsi="Arial" w:cs="Arial"/>
                <w:strike/>
                <w:color w:val="000000"/>
                <w:sz w:val="18"/>
                <w:szCs w:val="18"/>
                <w:lang w:val="fr-FR" w:eastAsia="en-US"/>
              </w:rPr>
              <w:t xml:space="preserve">*) Raspunde de </w:t>
            </w:r>
            <w:proofErr w:type="spellStart"/>
            <w:r w:rsidRPr="007F2D83">
              <w:rPr>
                <w:rFonts w:ascii="Arial" w:eastAsia="Times New Roman" w:hAnsi="Arial" w:cs="Arial"/>
                <w:strike/>
                <w:color w:val="000000"/>
                <w:sz w:val="18"/>
                <w:szCs w:val="18"/>
                <w:lang w:val="fr-FR" w:eastAsia="en-US"/>
              </w:rPr>
              <w:t>datele</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inscrise</w:t>
            </w:r>
            <w:proofErr w:type="spellEnd"/>
            <w:r w:rsidRPr="007F2D83">
              <w:rPr>
                <w:rFonts w:ascii="Arial" w:eastAsia="Times New Roman" w:hAnsi="Arial" w:cs="Arial"/>
                <w:strike/>
                <w:color w:val="000000"/>
                <w:sz w:val="18"/>
                <w:szCs w:val="18"/>
                <w:lang w:val="fr-FR" w:eastAsia="en-US"/>
              </w:rPr>
              <w:t xml:space="preserve"> in </w:t>
            </w:r>
            <w:proofErr w:type="spellStart"/>
            <w:r w:rsidRPr="007F2D83">
              <w:rPr>
                <w:rFonts w:ascii="Arial" w:eastAsia="Times New Roman" w:hAnsi="Arial" w:cs="Arial"/>
                <w:strike/>
                <w:color w:val="000000"/>
                <w:sz w:val="18"/>
                <w:szCs w:val="18"/>
                <w:lang w:val="fr-FR" w:eastAsia="en-US"/>
              </w:rPr>
              <w:t>coloanele</w:t>
            </w:r>
            <w:proofErr w:type="spellEnd"/>
            <w:r w:rsidRPr="007F2D83">
              <w:rPr>
                <w:rFonts w:ascii="Arial" w:eastAsia="Times New Roman" w:hAnsi="Arial" w:cs="Arial"/>
                <w:strike/>
                <w:color w:val="000000"/>
                <w:sz w:val="18"/>
                <w:szCs w:val="18"/>
                <w:lang w:val="fr-FR" w:eastAsia="en-US"/>
              </w:rPr>
              <w:t xml:space="preserve"> 1, 2 si 3.</w:t>
            </w:r>
          </w:p>
        </w:tc>
      </w:tr>
      <w:tr w:rsidR="003052CF" w:rsidRPr="0062480D" w14:paraId="2D4CE456" w14:textId="77777777" w:rsidTr="008100EE">
        <w:trPr>
          <w:trHeight w:val="258"/>
        </w:trPr>
        <w:tc>
          <w:tcPr>
            <w:tcW w:w="1720" w:type="dxa"/>
            <w:tcBorders>
              <w:top w:val="nil"/>
              <w:left w:val="nil"/>
              <w:bottom w:val="nil"/>
              <w:right w:val="nil"/>
            </w:tcBorders>
            <w:hideMark/>
          </w:tcPr>
          <w:p w14:paraId="1CAEFE16"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222" w:type="dxa"/>
            <w:tcBorders>
              <w:top w:val="nil"/>
              <w:left w:val="nil"/>
              <w:bottom w:val="nil"/>
              <w:right w:val="nil"/>
            </w:tcBorders>
            <w:hideMark/>
          </w:tcPr>
          <w:p w14:paraId="0056413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80" w:type="dxa"/>
            <w:tcBorders>
              <w:top w:val="nil"/>
              <w:left w:val="nil"/>
              <w:bottom w:val="nil"/>
              <w:right w:val="nil"/>
            </w:tcBorders>
            <w:hideMark/>
          </w:tcPr>
          <w:p w14:paraId="081005A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69B51C5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20" w:type="dxa"/>
            <w:tcBorders>
              <w:top w:val="nil"/>
              <w:left w:val="nil"/>
              <w:bottom w:val="nil"/>
              <w:right w:val="nil"/>
            </w:tcBorders>
            <w:hideMark/>
          </w:tcPr>
          <w:p w14:paraId="640C89C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500DE4C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20" w:type="dxa"/>
            <w:tcBorders>
              <w:top w:val="nil"/>
              <w:left w:val="nil"/>
              <w:bottom w:val="nil"/>
              <w:right w:val="nil"/>
            </w:tcBorders>
            <w:hideMark/>
          </w:tcPr>
          <w:p w14:paraId="400F094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1BE2BD5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6487357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321B9F5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20" w:type="dxa"/>
            <w:tcBorders>
              <w:top w:val="nil"/>
              <w:left w:val="nil"/>
              <w:bottom w:val="nil"/>
              <w:right w:val="nil"/>
            </w:tcBorders>
            <w:hideMark/>
          </w:tcPr>
          <w:p w14:paraId="68BC25B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14FFD34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3558C63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29B94F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452ABBD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1" w:type="dxa"/>
            <w:tcBorders>
              <w:top w:val="nil"/>
              <w:left w:val="nil"/>
              <w:bottom w:val="nil"/>
              <w:right w:val="nil"/>
            </w:tcBorders>
            <w:hideMark/>
          </w:tcPr>
          <w:p w14:paraId="1374C34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3" w:type="dxa"/>
            <w:tcBorders>
              <w:top w:val="nil"/>
              <w:left w:val="nil"/>
              <w:bottom w:val="nil"/>
              <w:right w:val="nil"/>
            </w:tcBorders>
            <w:hideMark/>
          </w:tcPr>
          <w:p w14:paraId="0174600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3" w:type="dxa"/>
            <w:tcBorders>
              <w:top w:val="nil"/>
              <w:left w:val="nil"/>
              <w:bottom w:val="nil"/>
              <w:right w:val="nil"/>
            </w:tcBorders>
            <w:hideMark/>
          </w:tcPr>
          <w:p w14:paraId="689488D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2553797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40" w:type="dxa"/>
            <w:tcBorders>
              <w:top w:val="nil"/>
              <w:left w:val="nil"/>
              <w:bottom w:val="nil"/>
              <w:right w:val="nil"/>
            </w:tcBorders>
            <w:hideMark/>
          </w:tcPr>
          <w:p w14:paraId="0E671D0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24D2414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311E4A0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540" w:type="dxa"/>
            <w:tcBorders>
              <w:top w:val="nil"/>
              <w:left w:val="nil"/>
              <w:bottom w:val="nil"/>
              <w:right w:val="nil"/>
            </w:tcBorders>
            <w:hideMark/>
          </w:tcPr>
          <w:p w14:paraId="720AF29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29088077" w14:textId="77777777" w:rsidR="003052CF" w:rsidRPr="0062480D" w:rsidRDefault="003052CF" w:rsidP="003052CF">
            <w:pPr>
              <w:suppressAutoHyphens w:val="0"/>
              <w:ind w:firstLine="0"/>
              <w:jc w:val="left"/>
              <w:rPr>
                <w:rFonts w:ascii="Times New Roman" w:eastAsia="Times New Roman" w:hAnsi="Times New Roman" w:cs="Times New Roman"/>
                <w:sz w:val="20"/>
                <w:szCs w:val="20"/>
                <w:lang w:val="fr-FR" w:eastAsia="en-US"/>
              </w:rPr>
            </w:pPr>
          </w:p>
        </w:tc>
        <w:tc>
          <w:tcPr>
            <w:tcW w:w="1160" w:type="dxa"/>
            <w:tcBorders>
              <w:top w:val="nil"/>
              <w:left w:val="nil"/>
              <w:bottom w:val="nil"/>
              <w:right w:val="nil"/>
            </w:tcBorders>
            <w:hideMark/>
          </w:tcPr>
          <w:p w14:paraId="46351C56" w14:textId="77777777" w:rsidR="003052CF" w:rsidRPr="0062480D" w:rsidRDefault="003052CF" w:rsidP="003052CF">
            <w:pPr>
              <w:suppressAutoHyphens w:val="0"/>
              <w:ind w:firstLine="0"/>
              <w:jc w:val="left"/>
              <w:rPr>
                <w:rFonts w:ascii="Times New Roman" w:eastAsia="Times New Roman" w:hAnsi="Times New Roman" w:cs="Times New Roman"/>
                <w:sz w:val="20"/>
                <w:szCs w:val="20"/>
                <w:lang w:val="fr-FR" w:eastAsia="en-US"/>
              </w:rPr>
            </w:pPr>
          </w:p>
        </w:tc>
        <w:tc>
          <w:tcPr>
            <w:tcW w:w="222" w:type="dxa"/>
            <w:tcBorders>
              <w:top w:val="nil"/>
              <w:left w:val="nil"/>
              <w:bottom w:val="nil"/>
              <w:right w:val="nil"/>
            </w:tcBorders>
            <w:hideMark/>
          </w:tcPr>
          <w:p w14:paraId="7E8CF78A" w14:textId="77777777" w:rsidR="003052CF" w:rsidRPr="0062480D" w:rsidRDefault="003052CF" w:rsidP="003052CF">
            <w:pPr>
              <w:suppressAutoHyphens w:val="0"/>
              <w:ind w:firstLine="0"/>
              <w:jc w:val="left"/>
              <w:rPr>
                <w:rFonts w:ascii="Times New Roman" w:eastAsia="Times New Roman" w:hAnsi="Times New Roman" w:cs="Times New Roman"/>
                <w:sz w:val="20"/>
                <w:szCs w:val="20"/>
                <w:lang w:val="fr-FR" w:eastAsia="en-US"/>
              </w:rPr>
            </w:pPr>
          </w:p>
        </w:tc>
        <w:tc>
          <w:tcPr>
            <w:tcW w:w="440" w:type="dxa"/>
            <w:tcBorders>
              <w:top w:val="nil"/>
              <w:left w:val="nil"/>
              <w:bottom w:val="nil"/>
              <w:right w:val="nil"/>
            </w:tcBorders>
            <w:hideMark/>
          </w:tcPr>
          <w:p w14:paraId="01016358" w14:textId="77777777" w:rsidR="003052CF" w:rsidRPr="0062480D" w:rsidRDefault="003052CF" w:rsidP="003052CF">
            <w:pPr>
              <w:suppressAutoHyphens w:val="0"/>
              <w:ind w:firstLine="0"/>
              <w:jc w:val="left"/>
              <w:rPr>
                <w:rFonts w:ascii="Times New Roman" w:eastAsia="Times New Roman" w:hAnsi="Times New Roman" w:cs="Times New Roman"/>
                <w:sz w:val="20"/>
                <w:szCs w:val="20"/>
                <w:lang w:val="fr-FR" w:eastAsia="en-US"/>
              </w:rPr>
            </w:pPr>
          </w:p>
        </w:tc>
      </w:tr>
      <w:tr w:rsidR="003052CF" w:rsidRPr="0062480D" w14:paraId="26607A7D" w14:textId="77777777" w:rsidTr="008100EE">
        <w:trPr>
          <w:trHeight w:val="258"/>
        </w:trPr>
        <w:tc>
          <w:tcPr>
            <w:tcW w:w="1720" w:type="dxa"/>
            <w:tcBorders>
              <w:top w:val="nil"/>
              <w:left w:val="nil"/>
              <w:bottom w:val="nil"/>
              <w:right w:val="nil"/>
            </w:tcBorders>
            <w:hideMark/>
          </w:tcPr>
          <w:p w14:paraId="79E0880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35CEDF7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80" w:type="dxa"/>
            <w:tcBorders>
              <w:top w:val="nil"/>
              <w:left w:val="nil"/>
              <w:bottom w:val="nil"/>
              <w:right w:val="nil"/>
            </w:tcBorders>
            <w:hideMark/>
          </w:tcPr>
          <w:p w14:paraId="5C5F26D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49625E8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20" w:type="dxa"/>
            <w:tcBorders>
              <w:top w:val="nil"/>
              <w:left w:val="nil"/>
              <w:bottom w:val="nil"/>
              <w:right w:val="nil"/>
            </w:tcBorders>
            <w:hideMark/>
          </w:tcPr>
          <w:p w14:paraId="5DD01E2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1421AD3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20" w:type="dxa"/>
            <w:tcBorders>
              <w:top w:val="nil"/>
              <w:left w:val="nil"/>
              <w:bottom w:val="nil"/>
              <w:right w:val="nil"/>
            </w:tcBorders>
            <w:hideMark/>
          </w:tcPr>
          <w:p w14:paraId="6AFED1C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4CC36F8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00996D0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18F84BC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20" w:type="dxa"/>
            <w:tcBorders>
              <w:top w:val="nil"/>
              <w:left w:val="nil"/>
              <w:bottom w:val="nil"/>
              <w:right w:val="nil"/>
            </w:tcBorders>
            <w:hideMark/>
          </w:tcPr>
          <w:p w14:paraId="087F1D6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0F96F7A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2DA7A8F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140994B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4E99DF5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1" w:type="dxa"/>
            <w:tcBorders>
              <w:top w:val="nil"/>
              <w:left w:val="nil"/>
              <w:bottom w:val="nil"/>
              <w:right w:val="nil"/>
            </w:tcBorders>
            <w:hideMark/>
          </w:tcPr>
          <w:p w14:paraId="0019118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3" w:type="dxa"/>
            <w:tcBorders>
              <w:top w:val="nil"/>
              <w:left w:val="nil"/>
              <w:bottom w:val="nil"/>
              <w:right w:val="nil"/>
            </w:tcBorders>
            <w:hideMark/>
          </w:tcPr>
          <w:p w14:paraId="5CC2948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3" w:type="dxa"/>
            <w:tcBorders>
              <w:top w:val="nil"/>
              <w:left w:val="nil"/>
              <w:bottom w:val="nil"/>
              <w:right w:val="nil"/>
            </w:tcBorders>
            <w:hideMark/>
          </w:tcPr>
          <w:p w14:paraId="2FC8DE2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47FE6C5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40" w:type="dxa"/>
            <w:tcBorders>
              <w:top w:val="nil"/>
              <w:left w:val="nil"/>
              <w:bottom w:val="nil"/>
              <w:right w:val="nil"/>
            </w:tcBorders>
            <w:hideMark/>
          </w:tcPr>
          <w:p w14:paraId="068FCD2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55BD3E4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580C35F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540" w:type="dxa"/>
            <w:tcBorders>
              <w:top w:val="nil"/>
              <w:left w:val="nil"/>
              <w:bottom w:val="nil"/>
              <w:right w:val="nil"/>
            </w:tcBorders>
            <w:hideMark/>
          </w:tcPr>
          <w:p w14:paraId="677E1ED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6C71F219" w14:textId="77777777" w:rsidR="003052CF" w:rsidRPr="0062480D" w:rsidRDefault="003052CF" w:rsidP="003052CF">
            <w:pPr>
              <w:suppressAutoHyphens w:val="0"/>
              <w:ind w:firstLine="0"/>
              <w:jc w:val="left"/>
              <w:rPr>
                <w:rFonts w:ascii="Times New Roman" w:eastAsia="Times New Roman" w:hAnsi="Times New Roman" w:cs="Times New Roman"/>
                <w:sz w:val="20"/>
                <w:szCs w:val="20"/>
                <w:lang w:val="fr-FR" w:eastAsia="en-US"/>
              </w:rPr>
            </w:pPr>
          </w:p>
        </w:tc>
        <w:tc>
          <w:tcPr>
            <w:tcW w:w="1160" w:type="dxa"/>
            <w:tcBorders>
              <w:top w:val="nil"/>
              <w:left w:val="nil"/>
              <w:bottom w:val="nil"/>
              <w:right w:val="nil"/>
            </w:tcBorders>
            <w:hideMark/>
          </w:tcPr>
          <w:p w14:paraId="6A619AAC" w14:textId="77777777" w:rsidR="003052CF" w:rsidRPr="0062480D" w:rsidRDefault="003052CF" w:rsidP="003052CF">
            <w:pPr>
              <w:suppressAutoHyphens w:val="0"/>
              <w:ind w:firstLine="0"/>
              <w:jc w:val="left"/>
              <w:rPr>
                <w:rFonts w:ascii="Times New Roman" w:eastAsia="Times New Roman" w:hAnsi="Times New Roman" w:cs="Times New Roman"/>
                <w:sz w:val="20"/>
                <w:szCs w:val="20"/>
                <w:lang w:val="fr-FR" w:eastAsia="en-US"/>
              </w:rPr>
            </w:pPr>
          </w:p>
        </w:tc>
        <w:tc>
          <w:tcPr>
            <w:tcW w:w="222" w:type="dxa"/>
            <w:tcBorders>
              <w:top w:val="nil"/>
              <w:left w:val="nil"/>
              <w:bottom w:val="nil"/>
              <w:right w:val="nil"/>
            </w:tcBorders>
            <w:hideMark/>
          </w:tcPr>
          <w:p w14:paraId="3D77A069" w14:textId="77777777" w:rsidR="003052CF" w:rsidRPr="0062480D" w:rsidRDefault="003052CF" w:rsidP="003052CF">
            <w:pPr>
              <w:suppressAutoHyphens w:val="0"/>
              <w:ind w:firstLine="0"/>
              <w:jc w:val="left"/>
              <w:rPr>
                <w:rFonts w:ascii="Times New Roman" w:eastAsia="Times New Roman" w:hAnsi="Times New Roman" w:cs="Times New Roman"/>
                <w:sz w:val="20"/>
                <w:szCs w:val="20"/>
                <w:lang w:val="fr-FR" w:eastAsia="en-US"/>
              </w:rPr>
            </w:pPr>
          </w:p>
        </w:tc>
        <w:tc>
          <w:tcPr>
            <w:tcW w:w="440" w:type="dxa"/>
            <w:tcBorders>
              <w:top w:val="nil"/>
              <w:left w:val="nil"/>
              <w:bottom w:val="nil"/>
              <w:right w:val="nil"/>
            </w:tcBorders>
            <w:hideMark/>
          </w:tcPr>
          <w:p w14:paraId="3151B383" w14:textId="77777777" w:rsidR="003052CF" w:rsidRPr="0062480D" w:rsidRDefault="003052CF" w:rsidP="003052CF">
            <w:pPr>
              <w:suppressAutoHyphens w:val="0"/>
              <w:ind w:firstLine="0"/>
              <w:jc w:val="left"/>
              <w:rPr>
                <w:rFonts w:ascii="Times New Roman" w:eastAsia="Times New Roman" w:hAnsi="Times New Roman" w:cs="Times New Roman"/>
                <w:sz w:val="20"/>
                <w:szCs w:val="20"/>
                <w:lang w:val="fr-FR" w:eastAsia="en-US"/>
              </w:rPr>
            </w:pPr>
          </w:p>
        </w:tc>
      </w:tr>
      <w:tr w:rsidR="003052CF" w:rsidRPr="003052CF" w14:paraId="3D8CE5F3" w14:textId="77777777" w:rsidTr="008100EE">
        <w:trPr>
          <w:trHeight w:val="240"/>
        </w:trPr>
        <w:tc>
          <w:tcPr>
            <w:tcW w:w="1720" w:type="dxa"/>
            <w:tcBorders>
              <w:top w:val="nil"/>
              <w:left w:val="nil"/>
              <w:bottom w:val="nil"/>
              <w:right w:val="nil"/>
            </w:tcBorders>
            <w:hideMark/>
          </w:tcPr>
          <w:p w14:paraId="5E47D55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2" w:type="dxa"/>
            <w:tcBorders>
              <w:top w:val="nil"/>
              <w:left w:val="nil"/>
              <w:bottom w:val="nil"/>
              <w:right w:val="nil"/>
            </w:tcBorders>
            <w:hideMark/>
          </w:tcPr>
          <w:p w14:paraId="04D052D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80" w:type="dxa"/>
            <w:tcBorders>
              <w:top w:val="nil"/>
              <w:left w:val="nil"/>
              <w:bottom w:val="nil"/>
              <w:right w:val="nil"/>
            </w:tcBorders>
            <w:hideMark/>
          </w:tcPr>
          <w:p w14:paraId="4706824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150" w:type="dxa"/>
            <w:gridSpan w:val="11"/>
            <w:tcBorders>
              <w:top w:val="nil"/>
              <w:left w:val="nil"/>
              <w:bottom w:val="nil"/>
              <w:right w:val="nil"/>
            </w:tcBorders>
            <w:hideMark/>
          </w:tcPr>
          <w:p w14:paraId="5FBFDF63"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Ordonator de </w:t>
            </w:r>
            <w:proofErr w:type="spellStart"/>
            <w:r w:rsidRPr="007F2D83">
              <w:rPr>
                <w:rFonts w:ascii="Arial" w:eastAsia="Times New Roman" w:hAnsi="Arial" w:cs="Arial"/>
                <w:strike/>
                <w:color w:val="000000"/>
                <w:sz w:val="18"/>
                <w:szCs w:val="18"/>
                <w:lang w:eastAsia="en-US"/>
              </w:rPr>
              <w:t>credite</w:t>
            </w:r>
            <w:proofErr w:type="spellEnd"/>
            <w:r w:rsidRPr="007F2D83">
              <w:rPr>
                <w:rFonts w:ascii="Arial" w:eastAsia="Times New Roman" w:hAnsi="Arial" w:cs="Arial"/>
                <w:strike/>
                <w:color w:val="000000"/>
                <w:sz w:val="18"/>
                <w:szCs w:val="18"/>
                <w:lang w:eastAsia="en-US"/>
              </w:rPr>
              <w:t>,</w:t>
            </w:r>
          </w:p>
        </w:tc>
        <w:tc>
          <w:tcPr>
            <w:tcW w:w="222" w:type="dxa"/>
            <w:tcBorders>
              <w:top w:val="nil"/>
              <w:left w:val="nil"/>
              <w:bottom w:val="nil"/>
              <w:right w:val="nil"/>
            </w:tcBorders>
            <w:hideMark/>
          </w:tcPr>
          <w:p w14:paraId="5EE9C8C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1" w:type="dxa"/>
            <w:tcBorders>
              <w:top w:val="nil"/>
              <w:left w:val="nil"/>
              <w:bottom w:val="nil"/>
              <w:right w:val="nil"/>
            </w:tcBorders>
            <w:hideMark/>
          </w:tcPr>
          <w:p w14:paraId="49C7949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089D389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1290750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AE6A9F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0E14594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DB2CB9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F3A54C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4BD30AB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A4FFA8E"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60" w:type="dxa"/>
            <w:tcBorders>
              <w:top w:val="nil"/>
              <w:left w:val="nil"/>
              <w:bottom w:val="nil"/>
              <w:right w:val="nil"/>
            </w:tcBorders>
            <w:hideMark/>
          </w:tcPr>
          <w:p w14:paraId="694C0A20"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hideMark/>
          </w:tcPr>
          <w:p w14:paraId="252D673C"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hideMark/>
          </w:tcPr>
          <w:p w14:paraId="59DE3B11"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3052CF" w14:paraId="20B0EAD1" w14:textId="77777777" w:rsidTr="008100EE">
        <w:trPr>
          <w:trHeight w:val="300"/>
        </w:trPr>
        <w:tc>
          <w:tcPr>
            <w:tcW w:w="1720" w:type="dxa"/>
            <w:tcBorders>
              <w:top w:val="nil"/>
              <w:left w:val="nil"/>
              <w:bottom w:val="nil"/>
              <w:right w:val="nil"/>
            </w:tcBorders>
            <w:hideMark/>
          </w:tcPr>
          <w:p w14:paraId="615E6EE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ED13C4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3C03528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150" w:type="dxa"/>
            <w:gridSpan w:val="11"/>
            <w:tcBorders>
              <w:top w:val="nil"/>
              <w:left w:val="nil"/>
              <w:bottom w:val="nil"/>
              <w:right w:val="nil"/>
            </w:tcBorders>
            <w:hideMark/>
          </w:tcPr>
          <w:p w14:paraId="6680F48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c>
          <w:tcPr>
            <w:tcW w:w="222" w:type="dxa"/>
            <w:tcBorders>
              <w:top w:val="nil"/>
              <w:left w:val="nil"/>
              <w:bottom w:val="nil"/>
              <w:right w:val="nil"/>
            </w:tcBorders>
            <w:hideMark/>
          </w:tcPr>
          <w:p w14:paraId="7C30EA4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1" w:type="dxa"/>
            <w:tcBorders>
              <w:top w:val="nil"/>
              <w:left w:val="nil"/>
              <w:bottom w:val="nil"/>
              <w:right w:val="nil"/>
            </w:tcBorders>
            <w:hideMark/>
          </w:tcPr>
          <w:p w14:paraId="7B998C5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4CA92BD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110388F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FA90AA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230A434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BC3740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447E33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04E4ED0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D651D66"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60" w:type="dxa"/>
            <w:tcBorders>
              <w:top w:val="nil"/>
              <w:left w:val="nil"/>
              <w:bottom w:val="nil"/>
              <w:right w:val="nil"/>
            </w:tcBorders>
            <w:hideMark/>
          </w:tcPr>
          <w:p w14:paraId="0B25AA53"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hideMark/>
          </w:tcPr>
          <w:p w14:paraId="3F03E494"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hideMark/>
          </w:tcPr>
          <w:p w14:paraId="1364E4F9"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3052CF" w14:paraId="1AA24BDB" w14:textId="77777777" w:rsidTr="008100EE">
        <w:trPr>
          <w:trHeight w:val="300"/>
        </w:trPr>
        <w:tc>
          <w:tcPr>
            <w:tcW w:w="1720" w:type="dxa"/>
            <w:tcBorders>
              <w:top w:val="nil"/>
              <w:left w:val="nil"/>
              <w:bottom w:val="nil"/>
              <w:right w:val="nil"/>
            </w:tcBorders>
            <w:hideMark/>
          </w:tcPr>
          <w:p w14:paraId="3E2D1CE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3BAC6F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0F701E5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150" w:type="dxa"/>
            <w:gridSpan w:val="11"/>
            <w:tcBorders>
              <w:top w:val="nil"/>
              <w:left w:val="nil"/>
              <w:bottom w:val="nil"/>
              <w:right w:val="nil"/>
            </w:tcBorders>
            <w:hideMark/>
          </w:tcPr>
          <w:p w14:paraId="5B49C2C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w:t>
            </w:r>
          </w:p>
        </w:tc>
        <w:tc>
          <w:tcPr>
            <w:tcW w:w="222" w:type="dxa"/>
            <w:tcBorders>
              <w:top w:val="nil"/>
              <w:left w:val="nil"/>
              <w:bottom w:val="nil"/>
              <w:right w:val="nil"/>
            </w:tcBorders>
            <w:hideMark/>
          </w:tcPr>
          <w:p w14:paraId="37C33DB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1" w:type="dxa"/>
            <w:tcBorders>
              <w:top w:val="nil"/>
              <w:left w:val="nil"/>
              <w:bottom w:val="nil"/>
              <w:right w:val="nil"/>
            </w:tcBorders>
            <w:hideMark/>
          </w:tcPr>
          <w:p w14:paraId="5822758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3D02DDA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31FD6EC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628FF42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4797566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3DAE1D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F17044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410C8F8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9EA3509"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60" w:type="dxa"/>
            <w:tcBorders>
              <w:top w:val="nil"/>
              <w:left w:val="nil"/>
              <w:bottom w:val="nil"/>
              <w:right w:val="nil"/>
            </w:tcBorders>
            <w:hideMark/>
          </w:tcPr>
          <w:p w14:paraId="490166B2"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hideMark/>
          </w:tcPr>
          <w:p w14:paraId="55CD9EFE"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hideMark/>
          </w:tcPr>
          <w:p w14:paraId="4C59586E"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3052CF" w14:paraId="7720CBAF" w14:textId="77777777" w:rsidTr="008100EE">
        <w:trPr>
          <w:trHeight w:val="300"/>
        </w:trPr>
        <w:tc>
          <w:tcPr>
            <w:tcW w:w="1720" w:type="dxa"/>
            <w:tcBorders>
              <w:top w:val="nil"/>
              <w:left w:val="nil"/>
              <w:bottom w:val="nil"/>
              <w:right w:val="nil"/>
            </w:tcBorders>
            <w:hideMark/>
          </w:tcPr>
          <w:p w14:paraId="5F44C68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C803AA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0E57C35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150" w:type="dxa"/>
            <w:gridSpan w:val="11"/>
            <w:tcBorders>
              <w:top w:val="nil"/>
              <w:left w:val="nil"/>
              <w:bottom w:val="nil"/>
              <w:right w:val="nil"/>
            </w:tcBorders>
            <w:hideMark/>
          </w:tcPr>
          <w:p w14:paraId="57ED6E9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w:t>
            </w:r>
          </w:p>
        </w:tc>
        <w:tc>
          <w:tcPr>
            <w:tcW w:w="222" w:type="dxa"/>
            <w:tcBorders>
              <w:top w:val="nil"/>
              <w:left w:val="nil"/>
              <w:bottom w:val="nil"/>
              <w:right w:val="nil"/>
            </w:tcBorders>
            <w:hideMark/>
          </w:tcPr>
          <w:p w14:paraId="4AB97BF7"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1" w:type="dxa"/>
            <w:tcBorders>
              <w:top w:val="nil"/>
              <w:left w:val="nil"/>
              <w:bottom w:val="nil"/>
              <w:right w:val="nil"/>
            </w:tcBorders>
            <w:hideMark/>
          </w:tcPr>
          <w:p w14:paraId="48D5810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41C3E2A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3" w:type="dxa"/>
            <w:tcBorders>
              <w:top w:val="nil"/>
              <w:left w:val="nil"/>
              <w:bottom w:val="nil"/>
              <w:right w:val="nil"/>
            </w:tcBorders>
            <w:hideMark/>
          </w:tcPr>
          <w:p w14:paraId="12DA025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5098CB3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10B9411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E02109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042CAB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3D67BD3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FD31F61"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60" w:type="dxa"/>
            <w:tcBorders>
              <w:top w:val="nil"/>
              <w:left w:val="nil"/>
              <w:bottom w:val="nil"/>
              <w:right w:val="nil"/>
            </w:tcBorders>
            <w:hideMark/>
          </w:tcPr>
          <w:p w14:paraId="7167A6C0"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hideMark/>
          </w:tcPr>
          <w:p w14:paraId="3074FDC6"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hideMark/>
          </w:tcPr>
          <w:p w14:paraId="13386FAC"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bl>
    <w:p w14:paraId="4032ED3D" w14:textId="77777777" w:rsidR="003052CF" w:rsidRDefault="003052CF" w:rsidP="004D63A0">
      <w:pPr>
        <w:pStyle w:val="Corptext"/>
        <w:kinsoku w:val="0"/>
        <w:overflowPunct w:val="0"/>
        <w:ind w:firstLine="0"/>
        <w:rPr>
          <w:b/>
          <w:bCs/>
          <w:sz w:val="20"/>
          <w:szCs w:val="20"/>
        </w:rPr>
      </w:pPr>
    </w:p>
    <w:p w14:paraId="7CC40FF4" w14:textId="77777777" w:rsidR="003052CF" w:rsidRDefault="003052CF" w:rsidP="004D63A0">
      <w:pPr>
        <w:pStyle w:val="Corptext"/>
        <w:kinsoku w:val="0"/>
        <w:overflowPunct w:val="0"/>
        <w:ind w:firstLine="0"/>
        <w:rPr>
          <w:b/>
          <w:bCs/>
          <w:sz w:val="20"/>
          <w:szCs w:val="20"/>
        </w:rPr>
      </w:pPr>
    </w:p>
    <w:p w14:paraId="08A4F8D5" w14:textId="77777777" w:rsidR="003052CF" w:rsidRDefault="003052CF" w:rsidP="004D63A0">
      <w:pPr>
        <w:pStyle w:val="Corptext"/>
        <w:kinsoku w:val="0"/>
        <w:overflowPunct w:val="0"/>
        <w:ind w:firstLine="0"/>
        <w:rPr>
          <w:b/>
          <w:bCs/>
          <w:sz w:val="20"/>
          <w:szCs w:val="20"/>
        </w:rPr>
      </w:pPr>
    </w:p>
    <w:p w14:paraId="3BEABA27" w14:textId="77777777" w:rsidR="003052CF" w:rsidRDefault="003052CF" w:rsidP="004D63A0">
      <w:pPr>
        <w:pStyle w:val="Corptext"/>
        <w:kinsoku w:val="0"/>
        <w:overflowPunct w:val="0"/>
        <w:ind w:firstLine="0"/>
        <w:rPr>
          <w:b/>
          <w:bCs/>
          <w:sz w:val="20"/>
          <w:szCs w:val="20"/>
        </w:rPr>
      </w:pPr>
    </w:p>
    <w:p w14:paraId="36F43B8A" w14:textId="77777777" w:rsidR="003052CF" w:rsidRPr="007F2D83" w:rsidRDefault="003052CF" w:rsidP="004D63A0">
      <w:pPr>
        <w:pStyle w:val="Corptext"/>
        <w:kinsoku w:val="0"/>
        <w:overflowPunct w:val="0"/>
        <w:ind w:firstLine="0"/>
        <w:rPr>
          <w:b/>
          <w:bCs/>
          <w:strike/>
          <w:sz w:val="20"/>
          <w:szCs w:val="20"/>
        </w:rPr>
      </w:pPr>
    </w:p>
    <w:p w14:paraId="529D0103" w14:textId="77777777" w:rsidR="003052CF" w:rsidRPr="007F2D83" w:rsidRDefault="003052CF" w:rsidP="004D63A0">
      <w:pPr>
        <w:pStyle w:val="Corptext"/>
        <w:kinsoku w:val="0"/>
        <w:overflowPunct w:val="0"/>
        <w:ind w:firstLine="0"/>
        <w:rPr>
          <w:b/>
          <w:bCs/>
          <w:strike/>
          <w:sz w:val="20"/>
          <w:szCs w:val="20"/>
        </w:rPr>
      </w:pPr>
    </w:p>
    <w:tbl>
      <w:tblPr>
        <w:tblW w:w="10040" w:type="dxa"/>
        <w:tblInd w:w="108" w:type="dxa"/>
        <w:tblLook w:val="04A0" w:firstRow="1" w:lastRow="0" w:firstColumn="1" w:lastColumn="0" w:noHBand="0" w:noVBand="1"/>
      </w:tblPr>
      <w:tblGrid>
        <w:gridCol w:w="1720"/>
        <w:gridCol w:w="222"/>
        <w:gridCol w:w="380"/>
        <w:gridCol w:w="440"/>
        <w:gridCol w:w="1020"/>
        <w:gridCol w:w="222"/>
        <w:gridCol w:w="320"/>
        <w:gridCol w:w="400"/>
        <w:gridCol w:w="440"/>
        <w:gridCol w:w="222"/>
        <w:gridCol w:w="420"/>
        <w:gridCol w:w="222"/>
        <w:gridCol w:w="222"/>
        <w:gridCol w:w="222"/>
        <w:gridCol w:w="222"/>
        <w:gridCol w:w="401"/>
        <w:gridCol w:w="223"/>
        <w:gridCol w:w="223"/>
        <w:gridCol w:w="440"/>
        <w:gridCol w:w="340"/>
        <w:gridCol w:w="222"/>
        <w:gridCol w:w="222"/>
        <w:gridCol w:w="540"/>
        <w:gridCol w:w="222"/>
        <w:gridCol w:w="1160"/>
        <w:gridCol w:w="222"/>
        <w:gridCol w:w="440"/>
      </w:tblGrid>
      <w:tr w:rsidR="003052CF" w:rsidRPr="007F2D83" w14:paraId="61B51EDA" w14:textId="77777777" w:rsidTr="003052CF">
        <w:trPr>
          <w:trHeight w:val="264"/>
        </w:trPr>
        <w:tc>
          <w:tcPr>
            <w:tcW w:w="1720" w:type="dxa"/>
            <w:tcBorders>
              <w:top w:val="nil"/>
              <w:left w:val="nil"/>
              <w:bottom w:val="nil"/>
              <w:right w:val="nil"/>
            </w:tcBorders>
            <w:noWrap/>
            <w:vAlign w:val="bottom"/>
            <w:hideMark/>
          </w:tcPr>
          <w:p w14:paraId="6C3CAEC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6F0AB8B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095D91B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65ABBA5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noWrap/>
            <w:vAlign w:val="bottom"/>
            <w:hideMark/>
          </w:tcPr>
          <w:p w14:paraId="0819C4C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noWrap/>
            <w:vAlign w:val="bottom"/>
            <w:hideMark/>
          </w:tcPr>
          <w:p w14:paraId="5F9DC55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noWrap/>
            <w:vAlign w:val="bottom"/>
            <w:hideMark/>
          </w:tcPr>
          <w:p w14:paraId="42A8F21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665C923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0861CF0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2B4FF5D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3598139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2633C4A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2B0BCA6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noWrap/>
            <w:vAlign w:val="bottom"/>
            <w:hideMark/>
          </w:tcPr>
          <w:p w14:paraId="7E60B0C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5E6B8B1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5EC3599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noWrap/>
            <w:vAlign w:val="bottom"/>
            <w:hideMark/>
          </w:tcPr>
          <w:p w14:paraId="075152E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noWrap/>
            <w:vAlign w:val="bottom"/>
            <w:hideMark/>
          </w:tcPr>
          <w:p w14:paraId="55E5EEE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710A502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noWrap/>
            <w:vAlign w:val="bottom"/>
            <w:hideMark/>
          </w:tcPr>
          <w:p w14:paraId="33B2ED1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723F943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noWrap/>
            <w:vAlign w:val="bottom"/>
            <w:hideMark/>
          </w:tcPr>
          <w:p w14:paraId="0C2575D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1426A92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2A32F94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tcBorders>
              <w:top w:val="nil"/>
              <w:left w:val="nil"/>
              <w:bottom w:val="nil"/>
              <w:right w:val="nil"/>
            </w:tcBorders>
            <w:noWrap/>
            <w:vAlign w:val="bottom"/>
            <w:hideMark/>
          </w:tcPr>
          <w:p w14:paraId="00930686" w14:textId="77777777" w:rsidR="003052CF" w:rsidRPr="007F2D83" w:rsidRDefault="003052CF" w:rsidP="003052CF">
            <w:pPr>
              <w:suppressAutoHyphens w:val="0"/>
              <w:ind w:firstLine="0"/>
              <w:jc w:val="left"/>
              <w:rPr>
                <w:rFonts w:eastAsia="Times New Roman" w:cs="Arial"/>
                <w:b/>
                <w:bCs/>
                <w:strike/>
                <w:lang w:eastAsia="en-US"/>
              </w:rPr>
            </w:pPr>
            <w:proofErr w:type="spellStart"/>
            <w:r w:rsidRPr="007F2D83">
              <w:rPr>
                <w:rFonts w:eastAsia="Times New Roman" w:cs="Arial"/>
                <w:b/>
                <w:bCs/>
                <w:strike/>
                <w:lang w:eastAsia="en-US"/>
              </w:rPr>
              <w:t>Anexa</w:t>
            </w:r>
            <w:proofErr w:type="spellEnd"/>
            <w:r w:rsidRPr="007F2D83">
              <w:rPr>
                <w:rFonts w:eastAsia="Times New Roman" w:cs="Arial"/>
                <w:b/>
                <w:bCs/>
                <w:strike/>
                <w:lang w:eastAsia="en-US"/>
              </w:rPr>
              <w:t xml:space="preserve"> </w:t>
            </w:r>
            <w:r w:rsidR="0063118C" w:rsidRPr="007F2D83">
              <w:rPr>
                <w:rFonts w:eastAsia="Times New Roman" w:cs="Arial"/>
                <w:b/>
                <w:bCs/>
                <w:strike/>
                <w:lang w:eastAsia="en-US"/>
              </w:rPr>
              <w:t>7</w:t>
            </w:r>
          </w:p>
        </w:tc>
        <w:tc>
          <w:tcPr>
            <w:tcW w:w="80" w:type="dxa"/>
            <w:tcBorders>
              <w:top w:val="nil"/>
              <w:left w:val="nil"/>
              <w:bottom w:val="nil"/>
              <w:right w:val="nil"/>
            </w:tcBorders>
            <w:noWrap/>
            <w:vAlign w:val="bottom"/>
            <w:hideMark/>
          </w:tcPr>
          <w:p w14:paraId="236DE659" w14:textId="77777777" w:rsidR="003052CF" w:rsidRPr="007F2D83" w:rsidRDefault="003052CF" w:rsidP="003052CF">
            <w:pPr>
              <w:suppressAutoHyphens w:val="0"/>
              <w:ind w:firstLine="0"/>
              <w:jc w:val="left"/>
              <w:rPr>
                <w:rFonts w:ascii="Arial" w:eastAsia="Times New Roman" w:hAnsi="Arial" w:cs="Arial"/>
                <w:b/>
                <w:bCs/>
                <w:strike/>
                <w:sz w:val="20"/>
                <w:szCs w:val="20"/>
                <w:lang w:eastAsia="en-US"/>
              </w:rPr>
            </w:pPr>
          </w:p>
        </w:tc>
        <w:tc>
          <w:tcPr>
            <w:tcW w:w="440" w:type="dxa"/>
            <w:tcBorders>
              <w:top w:val="nil"/>
              <w:left w:val="nil"/>
              <w:bottom w:val="nil"/>
              <w:right w:val="nil"/>
            </w:tcBorders>
            <w:noWrap/>
            <w:vAlign w:val="bottom"/>
            <w:hideMark/>
          </w:tcPr>
          <w:p w14:paraId="4A2AA97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1092765F" w14:textId="77777777" w:rsidTr="003052CF">
        <w:trPr>
          <w:trHeight w:val="264"/>
        </w:trPr>
        <w:tc>
          <w:tcPr>
            <w:tcW w:w="1720" w:type="dxa"/>
            <w:tcBorders>
              <w:top w:val="nil"/>
              <w:left w:val="nil"/>
              <w:bottom w:val="nil"/>
              <w:right w:val="nil"/>
            </w:tcBorders>
            <w:noWrap/>
            <w:vAlign w:val="bottom"/>
            <w:hideMark/>
          </w:tcPr>
          <w:p w14:paraId="7C6D6BB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0CC9E8C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38F3F50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020C0C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noWrap/>
            <w:vAlign w:val="bottom"/>
            <w:hideMark/>
          </w:tcPr>
          <w:p w14:paraId="23474C4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noWrap/>
            <w:vAlign w:val="bottom"/>
            <w:hideMark/>
          </w:tcPr>
          <w:p w14:paraId="014552B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noWrap/>
            <w:vAlign w:val="bottom"/>
            <w:hideMark/>
          </w:tcPr>
          <w:p w14:paraId="5B827BE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37D78BA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6315895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4C41C7B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129852F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78B27A4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720A05B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noWrap/>
            <w:vAlign w:val="bottom"/>
            <w:hideMark/>
          </w:tcPr>
          <w:p w14:paraId="058AAE3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344AB21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309E55E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noWrap/>
            <w:vAlign w:val="bottom"/>
            <w:hideMark/>
          </w:tcPr>
          <w:p w14:paraId="4553227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noWrap/>
            <w:vAlign w:val="bottom"/>
            <w:hideMark/>
          </w:tcPr>
          <w:p w14:paraId="215E000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2E32F8D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noWrap/>
            <w:vAlign w:val="bottom"/>
            <w:hideMark/>
          </w:tcPr>
          <w:p w14:paraId="7481E93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36DD906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noWrap/>
            <w:vAlign w:val="bottom"/>
            <w:hideMark/>
          </w:tcPr>
          <w:p w14:paraId="6CFA28D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53FCD2D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2532225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tcBorders>
              <w:top w:val="nil"/>
              <w:left w:val="nil"/>
              <w:bottom w:val="nil"/>
              <w:right w:val="nil"/>
            </w:tcBorders>
            <w:noWrap/>
            <w:vAlign w:val="bottom"/>
            <w:hideMark/>
          </w:tcPr>
          <w:p w14:paraId="0F5CCE2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noWrap/>
            <w:vAlign w:val="bottom"/>
            <w:hideMark/>
          </w:tcPr>
          <w:p w14:paraId="765CB65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5DCCB04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68906350" w14:textId="77777777" w:rsidTr="003052CF">
        <w:trPr>
          <w:trHeight w:val="264"/>
        </w:trPr>
        <w:tc>
          <w:tcPr>
            <w:tcW w:w="1720" w:type="dxa"/>
            <w:tcBorders>
              <w:top w:val="nil"/>
              <w:left w:val="nil"/>
              <w:bottom w:val="nil"/>
              <w:right w:val="nil"/>
            </w:tcBorders>
            <w:noWrap/>
            <w:vAlign w:val="bottom"/>
            <w:hideMark/>
          </w:tcPr>
          <w:p w14:paraId="5DD3DC4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23B73BE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478112A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3DB4C04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noWrap/>
            <w:vAlign w:val="bottom"/>
            <w:hideMark/>
          </w:tcPr>
          <w:p w14:paraId="5A40F4B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noWrap/>
            <w:vAlign w:val="bottom"/>
            <w:hideMark/>
          </w:tcPr>
          <w:p w14:paraId="08F95F5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noWrap/>
            <w:vAlign w:val="bottom"/>
            <w:hideMark/>
          </w:tcPr>
          <w:p w14:paraId="61CC137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6D132A7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13513BE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2E74B02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4D97168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3847CF4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35E86E6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noWrap/>
            <w:vAlign w:val="bottom"/>
            <w:hideMark/>
          </w:tcPr>
          <w:p w14:paraId="30E120F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47B9931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noWrap/>
            <w:vAlign w:val="bottom"/>
            <w:hideMark/>
          </w:tcPr>
          <w:p w14:paraId="354DD05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noWrap/>
            <w:vAlign w:val="bottom"/>
            <w:hideMark/>
          </w:tcPr>
          <w:p w14:paraId="053FAAA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noWrap/>
            <w:vAlign w:val="bottom"/>
            <w:hideMark/>
          </w:tcPr>
          <w:p w14:paraId="768174F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5F722F4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noWrap/>
            <w:vAlign w:val="bottom"/>
            <w:hideMark/>
          </w:tcPr>
          <w:p w14:paraId="3A8DA71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noWrap/>
            <w:vAlign w:val="bottom"/>
            <w:hideMark/>
          </w:tcPr>
          <w:p w14:paraId="674F07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noWrap/>
            <w:vAlign w:val="bottom"/>
            <w:hideMark/>
          </w:tcPr>
          <w:p w14:paraId="5DF0C7C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792CD03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noWrap/>
            <w:vAlign w:val="bottom"/>
            <w:hideMark/>
          </w:tcPr>
          <w:p w14:paraId="473DC82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tcBorders>
              <w:top w:val="nil"/>
              <w:left w:val="nil"/>
              <w:bottom w:val="nil"/>
              <w:right w:val="nil"/>
            </w:tcBorders>
            <w:noWrap/>
            <w:vAlign w:val="bottom"/>
            <w:hideMark/>
          </w:tcPr>
          <w:p w14:paraId="2834036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noWrap/>
            <w:vAlign w:val="bottom"/>
            <w:hideMark/>
          </w:tcPr>
          <w:p w14:paraId="6E72E5E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48EA88D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0D568EAE" w14:textId="77777777" w:rsidTr="003052CF">
        <w:trPr>
          <w:trHeight w:val="240"/>
        </w:trPr>
        <w:tc>
          <w:tcPr>
            <w:tcW w:w="5760" w:type="dxa"/>
            <w:gridSpan w:val="13"/>
            <w:tcBorders>
              <w:top w:val="nil"/>
              <w:left w:val="nil"/>
              <w:bottom w:val="nil"/>
              <w:right w:val="nil"/>
            </w:tcBorders>
            <w:hideMark/>
          </w:tcPr>
          <w:p w14:paraId="063EF1A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MINISTERUL (INSTITUTIA)</w:t>
            </w:r>
          </w:p>
        </w:tc>
        <w:tc>
          <w:tcPr>
            <w:tcW w:w="140" w:type="dxa"/>
            <w:tcBorders>
              <w:top w:val="nil"/>
              <w:left w:val="nil"/>
              <w:bottom w:val="nil"/>
              <w:right w:val="nil"/>
            </w:tcBorders>
            <w:hideMark/>
          </w:tcPr>
          <w:p w14:paraId="37C90AE7"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 w:type="dxa"/>
            <w:tcBorders>
              <w:top w:val="nil"/>
              <w:left w:val="nil"/>
              <w:bottom w:val="nil"/>
              <w:right w:val="nil"/>
            </w:tcBorders>
            <w:hideMark/>
          </w:tcPr>
          <w:p w14:paraId="36B4101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34DA29D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3083A44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gridSpan w:val="4"/>
            <w:tcBorders>
              <w:top w:val="nil"/>
              <w:left w:val="nil"/>
              <w:bottom w:val="nil"/>
              <w:right w:val="nil"/>
            </w:tcBorders>
            <w:hideMark/>
          </w:tcPr>
          <w:p w14:paraId="4542E23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Data </w:t>
            </w:r>
            <w:proofErr w:type="spellStart"/>
            <w:r w:rsidRPr="007F2D83">
              <w:rPr>
                <w:rFonts w:ascii="Arial" w:eastAsia="Times New Roman" w:hAnsi="Arial" w:cs="Arial"/>
                <w:strike/>
                <w:color w:val="000000"/>
                <w:sz w:val="18"/>
                <w:szCs w:val="18"/>
                <w:lang w:eastAsia="en-US"/>
              </w:rPr>
              <w:t>emiterii</w:t>
            </w:r>
            <w:proofErr w:type="spellEnd"/>
            <w:r w:rsidRPr="007F2D83">
              <w:rPr>
                <w:rFonts w:ascii="Arial" w:eastAsia="Times New Roman" w:hAnsi="Arial" w:cs="Arial"/>
                <w:strike/>
                <w:color w:val="000000"/>
                <w:sz w:val="18"/>
                <w:szCs w:val="18"/>
                <w:lang w:eastAsia="en-US"/>
              </w:rPr>
              <w:t>:</w:t>
            </w:r>
          </w:p>
        </w:tc>
        <w:tc>
          <w:tcPr>
            <w:tcW w:w="2380" w:type="dxa"/>
            <w:gridSpan w:val="6"/>
            <w:tcBorders>
              <w:top w:val="nil"/>
              <w:left w:val="nil"/>
              <w:bottom w:val="nil"/>
              <w:right w:val="nil"/>
            </w:tcBorders>
            <w:hideMark/>
          </w:tcPr>
          <w:p w14:paraId="31EDDD7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3DE9D6ED" w14:textId="77777777" w:rsidTr="003052CF">
        <w:trPr>
          <w:trHeight w:val="240"/>
        </w:trPr>
        <w:tc>
          <w:tcPr>
            <w:tcW w:w="3780" w:type="dxa"/>
            <w:gridSpan w:val="5"/>
            <w:tcBorders>
              <w:top w:val="nil"/>
              <w:left w:val="nil"/>
              <w:bottom w:val="nil"/>
              <w:right w:val="nil"/>
            </w:tcBorders>
            <w:vAlign w:val="center"/>
            <w:hideMark/>
          </w:tcPr>
          <w:p w14:paraId="4CAC5844"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UNIVERSITATEA DIN ORADEA</w:t>
            </w:r>
          </w:p>
        </w:tc>
        <w:tc>
          <w:tcPr>
            <w:tcW w:w="100" w:type="dxa"/>
            <w:tcBorders>
              <w:top w:val="nil"/>
              <w:left w:val="nil"/>
              <w:bottom w:val="nil"/>
              <w:right w:val="nil"/>
            </w:tcBorders>
            <w:hideMark/>
          </w:tcPr>
          <w:p w14:paraId="0AC3053E"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76ACDB8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606E0F1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94527B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6D10785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2BE5363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135D8DA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0710504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17E4A3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395BEC0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167A4F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6D436A9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540" w:type="dxa"/>
            <w:gridSpan w:val="10"/>
            <w:vMerge w:val="restart"/>
            <w:tcBorders>
              <w:top w:val="nil"/>
              <w:left w:val="nil"/>
              <w:bottom w:val="nil"/>
              <w:right w:val="nil"/>
            </w:tcBorders>
            <w:hideMark/>
          </w:tcPr>
          <w:p w14:paraId="4E5C16F7"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Compartimentul</w:t>
            </w:r>
            <w:proofErr w:type="spellEnd"/>
            <w:r w:rsidRPr="007F2D83">
              <w:rPr>
                <w:rFonts w:ascii="Arial" w:eastAsia="Times New Roman" w:hAnsi="Arial" w:cs="Arial"/>
                <w:strike/>
                <w:color w:val="000000"/>
                <w:sz w:val="18"/>
                <w:szCs w:val="18"/>
                <w:lang w:eastAsia="en-US"/>
              </w:rPr>
              <w:t xml:space="preserve"> de </w:t>
            </w:r>
            <w:proofErr w:type="spellStart"/>
            <w:r w:rsidRPr="007F2D83">
              <w:rPr>
                <w:rFonts w:ascii="Arial" w:eastAsia="Times New Roman" w:hAnsi="Arial" w:cs="Arial"/>
                <w:strike/>
                <w:color w:val="000000"/>
                <w:sz w:val="18"/>
                <w:szCs w:val="18"/>
                <w:lang w:eastAsia="en-US"/>
              </w:rPr>
              <w:t>specialitate</w:t>
            </w:r>
            <w:proofErr w:type="spellEnd"/>
            <w:r w:rsidRPr="007F2D83">
              <w:rPr>
                <w:rFonts w:ascii="Arial" w:eastAsia="Times New Roman" w:hAnsi="Arial" w:cs="Arial"/>
                <w:strike/>
                <w:color w:val="000000"/>
                <w:sz w:val="18"/>
                <w:szCs w:val="18"/>
                <w:lang w:eastAsia="en-US"/>
              </w:rPr>
              <w:t xml:space="preserve">: </w:t>
            </w:r>
            <w:r w:rsidRPr="007F2D83">
              <w:rPr>
                <w:rFonts w:ascii="Arial" w:eastAsia="Times New Roman" w:hAnsi="Arial" w:cs="Arial"/>
                <w:strike/>
                <w:color w:val="000000"/>
                <w:sz w:val="18"/>
                <w:szCs w:val="18"/>
                <w:lang w:eastAsia="en-US"/>
              </w:rPr>
              <w:br/>
              <w:t xml:space="preserve">Nr.: </w:t>
            </w:r>
            <w:r w:rsidRPr="007F2D83">
              <w:rPr>
                <w:rFonts w:ascii="Arial" w:eastAsia="Times New Roman" w:hAnsi="Arial" w:cs="Arial"/>
                <w:strike/>
                <w:color w:val="000000"/>
                <w:sz w:val="18"/>
                <w:szCs w:val="18"/>
                <w:lang w:eastAsia="en-US"/>
              </w:rPr>
              <w:br/>
            </w:r>
            <w:r w:rsidRPr="007F2D83">
              <w:rPr>
                <w:rFonts w:ascii="Arial" w:eastAsia="Times New Roman" w:hAnsi="Arial" w:cs="Arial"/>
                <w:strike/>
                <w:color w:val="000000"/>
                <w:sz w:val="18"/>
                <w:szCs w:val="18"/>
                <w:lang w:eastAsia="en-US"/>
              </w:rPr>
              <w:br/>
              <w:t xml:space="preserve"> </w:t>
            </w:r>
          </w:p>
        </w:tc>
      </w:tr>
      <w:tr w:rsidR="003052CF" w:rsidRPr="007F2D83" w14:paraId="0AEC33D2" w14:textId="77777777" w:rsidTr="003052CF">
        <w:trPr>
          <w:trHeight w:val="240"/>
        </w:trPr>
        <w:tc>
          <w:tcPr>
            <w:tcW w:w="3780" w:type="dxa"/>
            <w:gridSpan w:val="5"/>
            <w:tcBorders>
              <w:top w:val="nil"/>
              <w:left w:val="nil"/>
              <w:bottom w:val="nil"/>
              <w:right w:val="nil"/>
            </w:tcBorders>
            <w:vAlign w:val="center"/>
            <w:hideMark/>
          </w:tcPr>
          <w:p w14:paraId="4EE709BB"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ORADEA</w:t>
            </w:r>
          </w:p>
        </w:tc>
        <w:tc>
          <w:tcPr>
            <w:tcW w:w="100" w:type="dxa"/>
            <w:tcBorders>
              <w:top w:val="nil"/>
              <w:left w:val="nil"/>
              <w:bottom w:val="nil"/>
              <w:right w:val="nil"/>
            </w:tcBorders>
            <w:hideMark/>
          </w:tcPr>
          <w:p w14:paraId="106D174A"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442328E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13E4260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32933EF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55E38FE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16155D2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4CA363C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3337B57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7B3A615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09B513C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02C4BD1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5097089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540" w:type="dxa"/>
            <w:gridSpan w:val="10"/>
            <w:vMerge/>
            <w:tcBorders>
              <w:top w:val="nil"/>
              <w:left w:val="nil"/>
              <w:bottom w:val="nil"/>
              <w:right w:val="nil"/>
            </w:tcBorders>
            <w:vAlign w:val="center"/>
            <w:hideMark/>
          </w:tcPr>
          <w:p w14:paraId="4D31CF58"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1610C5A2" w14:textId="77777777" w:rsidTr="003052CF">
        <w:trPr>
          <w:trHeight w:val="240"/>
        </w:trPr>
        <w:tc>
          <w:tcPr>
            <w:tcW w:w="3780" w:type="dxa"/>
            <w:gridSpan w:val="5"/>
            <w:tcBorders>
              <w:top w:val="nil"/>
              <w:left w:val="nil"/>
              <w:bottom w:val="nil"/>
              <w:right w:val="nil"/>
            </w:tcBorders>
            <w:vAlign w:val="center"/>
            <w:hideMark/>
          </w:tcPr>
          <w:p w14:paraId="228CB264"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 xml:space="preserve">4287939   </w:t>
            </w:r>
          </w:p>
        </w:tc>
        <w:tc>
          <w:tcPr>
            <w:tcW w:w="100" w:type="dxa"/>
            <w:tcBorders>
              <w:top w:val="nil"/>
              <w:left w:val="nil"/>
              <w:bottom w:val="nil"/>
              <w:right w:val="nil"/>
            </w:tcBorders>
            <w:hideMark/>
          </w:tcPr>
          <w:p w14:paraId="0AA47B86"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63238B4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65A4486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6A7AE7D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081E15E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053BFC9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6956F2D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47B014B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4917000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1267EC3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37DD1F1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38FEA8E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540" w:type="dxa"/>
            <w:gridSpan w:val="10"/>
            <w:vMerge/>
            <w:tcBorders>
              <w:top w:val="nil"/>
              <w:left w:val="nil"/>
              <w:bottom w:val="nil"/>
              <w:right w:val="nil"/>
            </w:tcBorders>
            <w:vAlign w:val="center"/>
            <w:hideMark/>
          </w:tcPr>
          <w:p w14:paraId="1CA2367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40535504" w14:textId="77777777" w:rsidTr="003052CF">
        <w:trPr>
          <w:trHeight w:val="507"/>
        </w:trPr>
        <w:tc>
          <w:tcPr>
            <w:tcW w:w="1720" w:type="dxa"/>
            <w:tcBorders>
              <w:top w:val="nil"/>
              <w:left w:val="nil"/>
              <w:bottom w:val="nil"/>
              <w:right w:val="nil"/>
            </w:tcBorders>
            <w:hideMark/>
          </w:tcPr>
          <w:p w14:paraId="1C7A8D2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2484E41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192EE33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36CF191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hideMark/>
          </w:tcPr>
          <w:p w14:paraId="42030B2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09CEE78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6194E72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2874BD7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2194CF6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64E5681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4FD7847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1A00921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22F1F25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36EB005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7078284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4CADE1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45A3088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540" w:type="dxa"/>
            <w:gridSpan w:val="10"/>
            <w:vMerge/>
            <w:tcBorders>
              <w:top w:val="nil"/>
              <w:left w:val="nil"/>
              <w:bottom w:val="nil"/>
              <w:right w:val="nil"/>
            </w:tcBorders>
            <w:vAlign w:val="center"/>
            <w:hideMark/>
          </w:tcPr>
          <w:p w14:paraId="1A8A225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622CDC8B" w14:textId="77777777" w:rsidTr="003052CF">
        <w:trPr>
          <w:trHeight w:val="558"/>
        </w:trPr>
        <w:tc>
          <w:tcPr>
            <w:tcW w:w="10040" w:type="dxa"/>
            <w:gridSpan w:val="27"/>
            <w:tcBorders>
              <w:top w:val="nil"/>
              <w:left w:val="nil"/>
              <w:bottom w:val="nil"/>
              <w:right w:val="nil"/>
            </w:tcBorders>
            <w:hideMark/>
          </w:tcPr>
          <w:p w14:paraId="57F16141" w14:textId="77777777" w:rsidR="003052CF" w:rsidRPr="007F2D83" w:rsidRDefault="003052CF" w:rsidP="003052CF">
            <w:pPr>
              <w:suppressAutoHyphens w:val="0"/>
              <w:ind w:firstLine="0"/>
              <w:jc w:val="center"/>
              <w:rPr>
                <w:rFonts w:ascii="Arial" w:eastAsia="Times New Roman" w:hAnsi="Arial" w:cs="Arial"/>
                <w:strike/>
                <w:color w:val="000000"/>
                <w:sz w:val="20"/>
                <w:szCs w:val="20"/>
                <w:lang w:eastAsia="en-US"/>
              </w:rPr>
            </w:pPr>
            <w:r w:rsidRPr="007F2D83">
              <w:rPr>
                <w:rFonts w:ascii="Arial" w:eastAsia="Times New Roman" w:hAnsi="Arial" w:cs="Arial"/>
                <w:strike/>
                <w:color w:val="000000"/>
                <w:sz w:val="20"/>
                <w:szCs w:val="20"/>
                <w:lang w:eastAsia="en-US"/>
              </w:rPr>
              <w:t xml:space="preserve">PROPUNERE DE ANGAJARE </w:t>
            </w:r>
            <w:r w:rsidRPr="007F2D83">
              <w:rPr>
                <w:rFonts w:ascii="Arial" w:eastAsia="Times New Roman" w:hAnsi="Arial" w:cs="Arial"/>
                <w:strike/>
                <w:color w:val="000000"/>
                <w:sz w:val="20"/>
                <w:szCs w:val="20"/>
                <w:lang w:eastAsia="en-US"/>
              </w:rPr>
              <w:br/>
              <w:t xml:space="preserve"> a </w:t>
            </w:r>
            <w:proofErr w:type="spellStart"/>
            <w:r w:rsidRPr="007F2D83">
              <w:rPr>
                <w:rFonts w:ascii="Arial" w:eastAsia="Times New Roman" w:hAnsi="Arial" w:cs="Arial"/>
                <w:strike/>
                <w:color w:val="000000"/>
                <w:sz w:val="20"/>
                <w:szCs w:val="20"/>
                <w:lang w:eastAsia="en-US"/>
              </w:rPr>
              <w:t>unei</w:t>
            </w:r>
            <w:proofErr w:type="spellEnd"/>
            <w:r w:rsidRPr="007F2D83">
              <w:rPr>
                <w:rFonts w:ascii="Arial" w:eastAsia="Times New Roman" w:hAnsi="Arial" w:cs="Arial"/>
                <w:strike/>
                <w:color w:val="000000"/>
                <w:sz w:val="20"/>
                <w:szCs w:val="20"/>
                <w:lang w:eastAsia="en-US"/>
              </w:rPr>
              <w:t xml:space="preserve"> </w:t>
            </w:r>
            <w:proofErr w:type="spellStart"/>
            <w:r w:rsidRPr="007F2D83">
              <w:rPr>
                <w:rFonts w:ascii="Arial" w:eastAsia="Times New Roman" w:hAnsi="Arial" w:cs="Arial"/>
                <w:strike/>
                <w:color w:val="000000"/>
                <w:sz w:val="20"/>
                <w:szCs w:val="20"/>
                <w:lang w:eastAsia="en-US"/>
              </w:rPr>
              <w:t>cheltuieli</w:t>
            </w:r>
            <w:proofErr w:type="spellEnd"/>
            <w:r w:rsidRPr="007F2D83">
              <w:rPr>
                <w:rFonts w:ascii="Arial" w:eastAsia="Times New Roman" w:hAnsi="Arial" w:cs="Arial"/>
                <w:strike/>
                <w:color w:val="000000"/>
                <w:sz w:val="20"/>
                <w:szCs w:val="20"/>
                <w:lang w:eastAsia="en-US"/>
              </w:rPr>
              <w:t xml:space="preserve"> in </w:t>
            </w:r>
            <w:proofErr w:type="spellStart"/>
            <w:r w:rsidRPr="007F2D83">
              <w:rPr>
                <w:rFonts w:ascii="Arial" w:eastAsia="Times New Roman" w:hAnsi="Arial" w:cs="Arial"/>
                <w:strike/>
                <w:color w:val="000000"/>
                <w:sz w:val="20"/>
                <w:szCs w:val="20"/>
                <w:lang w:eastAsia="en-US"/>
              </w:rPr>
              <w:t>limita</w:t>
            </w:r>
            <w:proofErr w:type="spellEnd"/>
            <w:r w:rsidRPr="007F2D83">
              <w:rPr>
                <w:rFonts w:ascii="Arial" w:eastAsia="Times New Roman" w:hAnsi="Arial" w:cs="Arial"/>
                <w:strike/>
                <w:color w:val="000000"/>
                <w:sz w:val="20"/>
                <w:szCs w:val="20"/>
                <w:lang w:eastAsia="en-US"/>
              </w:rPr>
              <w:t xml:space="preserve"> </w:t>
            </w:r>
            <w:proofErr w:type="spellStart"/>
            <w:r w:rsidRPr="007F2D83">
              <w:rPr>
                <w:rFonts w:ascii="Arial" w:eastAsia="Times New Roman" w:hAnsi="Arial" w:cs="Arial"/>
                <w:strike/>
                <w:color w:val="000000"/>
                <w:sz w:val="20"/>
                <w:szCs w:val="20"/>
                <w:lang w:eastAsia="en-US"/>
              </w:rPr>
              <w:t>creditelor</w:t>
            </w:r>
            <w:proofErr w:type="spellEnd"/>
            <w:r w:rsidRPr="007F2D83">
              <w:rPr>
                <w:rFonts w:ascii="Arial" w:eastAsia="Times New Roman" w:hAnsi="Arial" w:cs="Arial"/>
                <w:strike/>
                <w:color w:val="000000"/>
                <w:sz w:val="20"/>
                <w:szCs w:val="20"/>
                <w:lang w:eastAsia="en-US"/>
              </w:rPr>
              <w:t xml:space="preserve"> </w:t>
            </w:r>
            <w:proofErr w:type="spellStart"/>
            <w:r w:rsidRPr="007F2D83">
              <w:rPr>
                <w:rFonts w:ascii="Arial" w:eastAsia="Times New Roman" w:hAnsi="Arial" w:cs="Arial"/>
                <w:strike/>
                <w:color w:val="000000"/>
                <w:sz w:val="20"/>
                <w:szCs w:val="20"/>
                <w:lang w:eastAsia="en-US"/>
              </w:rPr>
              <w:t>bugetare</w:t>
            </w:r>
            <w:proofErr w:type="spellEnd"/>
          </w:p>
        </w:tc>
      </w:tr>
      <w:tr w:rsidR="003052CF" w:rsidRPr="007F2D83" w14:paraId="5021AC25" w14:textId="77777777" w:rsidTr="003052CF">
        <w:trPr>
          <w:trHeight w:val="222"/>
        </w:trPr>
        <w:tc>
          <w:tcPr>
            <w:tcW w:w="10040" w:type="dxa"/>
            <w:gridSpan w:val="27"/>
            <w:tcBorders>
              <w:top w:val="nil"/>
              <w:left w:val="nil"/>
              <w:bottom w:val="nil"/>
              <w:right w:val="nil"/>
            </w:tcBorders>
            <w:vAlign w:val="bottom"/>
            <w:hideMark/>
          </w:tcPr>
          <w:p w14:paraId="6E15A9D8"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Scopul</w:t>
            </w:r>
            <w:proofErr w:type="spellEnd"/>
            <w:r w:rsidRPr="007F2D83">
              <w:rPr>
                <w:rFonts w:ascii="Arial" w:eastAsia="Times New Roman" w:hAnsi="Arial" w:cs="Arial"/>
                <w:strike/>
                <w:color w:val="000000"/>
                <w:sz w:val="18"/>
                <w:szCs w:val="18"/>
                <w:lang w:eastAsia="en-US"/>
              </w:rPr>
              <w:t xml:space="preserve">: </w:t>
            </w:r>
          </w:p>
        </w:tc>
      </w:tr>
      <w:tr w:rsidR="003052CF" w:rsidRPr="007F2D83" w14:paraId="44C62920" w14:textId="77777777" w:rsidTr="003052CF">
        <w:trPr>
          <w:trHeight w:val="222"/>
        </w:trPr>
        <w:tc>
          <w:tcPr>
            <w:tcW w:w="10040" w:type="dxa"/>
            <w:gridSpan w:val="27"/>
            <w:tcBorders>
              <w:top w:val="nil"/>
              <w:left w:val="nil"/>
              <w:bottom w:val="nil"/>
              <w:right w:val="nil"/>
            </w:tcBorders>
            <w:vAlign w:val="bottom"/>
            <w:hideMark/>
          </w:tcPr>
          <w:p w14:paraId="36D5D7D7"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Beneficiar</w:t>
            </w:r>
            <w:proofErr w:type="spellEnd"/>
            <w:r w:rsidRPr="007F2D83">
              <w:rPr>
                <w:rFonts w:ascii="Arial" w:eastAsia="Times New Roman" w:hAnsi="Arial" w:cs="Arial"/>
                <w:strike/>
                <w:color w:val="000000"/>
                <w:sz w:val="18"/>
                <w:szCs w:val="18"/>
                <w:lang w:eastAsia="en-US"/>
              </w:rPr>
              <w:t xml:space="preserve">:  </w:t>
            </w:r>
          </w:p>
        </w:tc>
      </w:tr>
      <w:tr w:rsidR="003052CF" w:rsidRPr="007F2D83" w14:paraId="6F236875" w14:textId="77777777" w:rsidTr="003052CF">
        <w:trPr>
          <w:trHeight w:val="240"/>
        </w:trPr>
        <w:tc>
          <w:tcPr>
            <w:tcW w:w="10040" w:type="dxa"/>
            <w:gridSpan w:val="27"/>
            <w:tcBorders>
              <w:top w:val="nil"/>
              <w:left w:val="nil"/>
              <w:bottom w:val="nil"/>
              <w:right w:val="nil"/>
            </w:tcBorders>
            <w:hideMark/>
          </w:tcPr>
          <w:p w14:paraId="01247830" w14:textId="77777777" w:rsidR="003052CF" w:rsidRPr="007F2D83" w:rsidRDefault="003052CF" w:rsidP="003052CF">
            <w:pPr>
              <w:suppressAutoHyphens w:val="0"/>
              <w:ind w:firstLine="0"/>
              <w:rPr>
                <w:rFonts w:ascii="Arial" w:eastAsia="Times New Roman" w:hAnsi="Arial" w:cs="Arial"/>
                <w:strike/>
                <w:color w:val="000000"/>
                <w:sz w:val="18"/>
                <w:szCs w:val="18"/>
                <w:lang w:val="fr-FR" w:eastAsia="en-US"/>
              </w:rPr>
            </w:pPr>
            <w:r w:rsidRPr="007F2D83">
              <w:rPr>
                <w:rFonts w:ascii="Arial" w:eastAsia="Times New Roman" w:hAnsi="Arial" w:cs="Arial"/>
                <w:strike/>
                <w:color w:val="000000"/>
                <w:sz w:val="18"/>
                <w:szCs w:val="18"/>
                <w:lang w:val="fr-FR" w:eastAsia="en-US"/>
              </w:rPr>
              <w:t xml:space="preserve">Calculul </w:t>
            </w:r>
            <w:proofErr w:type="spellStart"/>
            <w:r w:rsidRPr="007F2D83">
              <w:rPr>
                <w:rFonts w:ascii="Arial" w:eastAsia="Times New Roman" w:hAnsi="Arial" w:cs="Arial"/>
                <w:strike/>
                <w:color w:val="000000"/>
                <w:sz w:val="18"/>
                <w:szCs w:val="18"/>
                <w:lang w:val="fr-FR" w:eastAsia="en-US"/>
              </w:rPr>
              <w:t>disponibilului</w:t>
            </w:r>
            <w:proofErr w:type="spellEnd"/>
            <w:r w:rsidRPr="007F2D83">
              <w:rPr>
                <w:rFonts w:ascii="Arial" w:eastAsia="Times New Roman" w:hAnsi="Arial" w:cs="Arial"/>
                <w:strike/>
                <w:color w:val="000000"/>
                <w:sz w:val="18"/>
                <w:szCs w:val="18"/>
                <w:lang w:val="fr-FR" w:eastAsia="en-US"/>
              </w:rPr>
              <w:t xml:space="preserve"> de </w:t>
            </w:r>
            <w:proofErr w:type="spellStart"/>
            <w:r w:rsidRPr="007F2D83">
              <w:rPr>
                <w:rFonts w:ascii="Arial" w:eastAsia="Times New Roman" w:hAnsi="Arial" w:cs="Arial"/>
                <w:strike/>
                <w:color w:val="000000"/>
                <w:sz w:val="18"/>
                <w:szCs w:val="18"/>
                <w:lang w:val="fr-FR" w:eastAsia="en-US"/>
              </w:rPr>
              <w:t>credite</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bugetare</w:t>
            </w:r>
            <w:proofErr w:type="spellEnd"/>
          </w:p>
        </w:tc>
      </w:tr>
      <w:tr w:rsidR="003052CF" w:rsidRPr="007F2D83" w14:paraId="524A838F" w14:textId="77777777" w:rsidTr="003052CF">
        <w:trPr>
          <w:trHeight w:val="240"/>
        </w:trPr>
        <w:tc>
          <w:tcPr>
            <w:tcW w:w="1720" w:type="dxa"/>
            <w:tcBorders>
              <w:top w:val="nil"/>
              <w:left w:val="nil"/>
              <w:bottom w:val="nil"/>
              <w:right w:val="nil"/>
            </w:tcBorders>
            <w:hideMark/>
          </w:tcPr>
          <w:p w14:paraId="3C6B31FD" w14:textId="77777777" w:rsidR="003052CF" w:rsidRPr="007F2D83" w:rsidRDefault="003052CF" w:rsidP="003052CF">
            <w:pPr>
              <w:suppressAutoHyphens w:val="0"/>
              <w:ind w:firstLine="0"/>
              <w:rPr>
                <w:rFonts w:ascii="Arial" w:eastAsia="Times New Roman" w:hAnsi="Arial" w:cs="Arial"/>
                <w:strike/>
                <w:color w:val="000000"/>
                <w:sz w:val="18"/>
                <w:szCs w:val="18"/>
                <w:lang w:val="fr-FR" w:eastAsia="en-US"/>
              </w:rPr>
            </w:pPr>
          </w:p>
        </w:tc>
        <w:tc>
          <w:tcPr>
            <w:tcW w:w="220" w:type="dxa"/>
            <w:tcBorders>
              <w:top w:val="nil"/>
              <w:left w:val="nil"/>
              <w:bottom w:val="nil"/>
              <w:right w:val="nil"/>
            </w:tcBorders>
            <w:hideMark/>
          </w:tcPr>
          <w:p w14:paraId="7769820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80" w:type="dxa"/>
            <w:tcBorders>
              <w:top w:val="nil"/>
              <w:left w:val="nil"/>
              <w:bottom w:val="nil"/>
              <w:right w:val="nil"/>
            </w:tcBorders>
            <w:hideMark/>
          </w:tcPr>
          <w:p w14:paraId="25AF80C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58EBE13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20" w:type="dxa"/>
            <w:tcBorders>
              <w:top w:val="nil"/>
              <w:left w:val="nil"/>
              <w:bottom w:val="nil"/>
              <w:right w:val="nil"/>
            </w:tcBorders>
            <w:hideMark/>
          </w:tcPr>
          <w:p w14:paraId="6C2B675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0" w:type="dxa"/>
            <w:tcBorders>
              <w:top w:val="nil"/>
              <w:left w:val="nil"/>
              <w:bottom w:val="nil"/>
              <w:right w:val="nil"/>
            </w:tcBorders>
            <w:hideMark/>
          </w:tcPr>
          <w:p w14:paraId="5828AAE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20" w:type="dxa"/>
            <w:tcBorders>
              <w:top w:val="nil"/>
              <w:left w:val="nil"/>
              <w:bottom w:val="nil"/>
              <w:right w:val="nil"/>
            </w:tcBorders>
            <w:hideMark/>
          </w:tcPr>
          <w:p w14:paraId="2B315D9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1FDF9B5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6056D7E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0" w:type="dxa"/>
            <w:tcBorders>
              <w:top w:val="nil"/>
              <w:left w:val="nil"/>
              <w:bottom w:val="nil"/>
              <w:right w:val="nil"/>
            </w:tcBorders>
            <w:hideMark/>
          </w:tcPr>
          <w:p w14:paraId="7EA6AD4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20" w:type="dxa"/>
            <w:tcBorders>
              <w:top w:val="nil"/>
              <w:left w:val="nil"/>
              <w:bottom w:val="nil"/>
              <w:right w:val="nil"/>
            </w:tcBorders>
            <w:hideMark/>
          </w:tcPr>
          <w:p w14:paraId="5B53A67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3325D2F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4D1AF5E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40" w:type="dxa"/>
            <w:tcBorders>
              <w:top w:val="nil"/>
              <w:left w:val="nil"/>
              <w:bottom w:val="nil"/>
              <w:right w:val="nil"/>
            </w:tcBorders>
            <w:hideMark/>
          </w:tcPr>
          <w:p w14:paraId="1E58137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33EF2AF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79515B0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60" w:type="dxa"/>
            <w:tcBorders>
              <w:top w:val="nil"/>
              <w:left w:val="nil"/>
              <w:bottom w:val="nil"/>
              <w:right w:val="nil"/>
            </w:tcBorders>
            <w:hideMark/>
          </w:tcPr>
          <w:p w14:paraId="411D954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60" w:type="dxa"/>
            <w:tcBorders>
              <w:top w:val="nil"/>
              <w:left w:val="nil"/>
              <w:bottom w:val="nil"/>
              <w:right w:val="nil"/>
            </w:tcBorders>
            <w:hideMark/>
          </w:tcPr>
          <w:p w14:paraId="26F3883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67BCDF1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40" w:type="dxa"/>
            <w:tcBorders>
              <w:top w:val="nil"/>
              <w:left w:val="nil"/>
              <w:bottom w:val="nil"/>
              <w:right w:val="nil"/>
            </w:tcBorders>
            <w:hideMark/>
          </w:tcPr>
          <w:p w14:paraId="53C7A2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0" w:type="dxa"/>
            <w:tcBorders>
              <w:top w:val="nil"/>
              <w:left w:val="nil"/>
              <w:bottom w:val="nil"/>
              <w:right w:val="nil"/>
            </w:tcBorders>
            <w:hideMark/>
          </w:tcPr>
          <w:p w14:paraId="2CACB34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20" w:type="dxa"/>
            <w:tcBorders>
              <w:top w:val="nil"/>
              <w:left w:val="nil"/>
              <w:bottom w:val="nil"/>
              <w:right w:val="nil"/>
            </w:tcBorders>
            <w:hideMark/>
          </w:tcPr>
          <w:p w14:paraId="7866C7C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540" w:type="dxa"/>
            <w:tcBorders>
              <w:top w:val="nil"/>
              <w:left w:val="nil"/>
              <w:bottom w:val="nil"/>
              <w:right w:val="nil"/>
            </w:tcBorders>
            <w:hideMark/>
          </w:tcPr>
          <w:p w14:paraId="1A0A98A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200" w:type="dxa"/>
            <w:gridSpan w:val="2"/>
            <w:tcBorders>
              <w:top w:val="nil"/>
              <w:left w:val="nil"/>
              <w:bottom w:val="nil"/>
              <w:right w:val="nil"/>
            </w:tcBorders>
            <w:hideMark/>
          </w:tcPr>
          <w:p w14:paraId="238EE841"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lei -</w:t>
            </w:r>
          </w:p>
        </w:tc>
        <w:tc>
          <w:tcPr>
            <w:tcW w:w="80" w:type="dxa"/>
            <w:tcBorders>
              <w:top w:val="nil"/>
              <w:left w:val="nil"/>
              <w:bottom w:val="nil"/>
              <w:right w:val="nil"/>
            </w:tcBorders>
            <w:hideMark/>
          </w:tcPr>
          <w:p w14:paraId="3C70D82F"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p>
        </w:tc>
        <w:tc>
          <w:tcPr>
            <w:tcW w:w="440" w:type="dxa"/>
            <w:tcBorders>
              <w:top w:val="nil"/>
              <w:left w:val="nil"/>
              <w:bottom w:val="nil"/>
              <w:right w:val="nil"/>
            </w:tcBorders>
            <w:hideMark/>
          </w:tcPr>
          <w:p w14:paraId="5022635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09755F53" w14:textId="77777777" w:rsidTr="003052CF">
        <w:trPr>
          <w:trHeight w:val="360"/>
        </w:trPr>
        <w:tc>
          <w:tcPr>
            <w:tcW w:w="1720" w:type="dxa"/>
            <w:vMerge w:val="restart"/>
            <w:tcBorders>
              <w:top w:val="single" w:sz="4" w:space="0" w:color="000000"/>
              <w:left w:val="single" w:sz="4" w:space="0" w:color="000000"/>
              <w:bottom w:val="nil"/>
              <w:right w:val="single" w:sz="4" w:space="0" w:color="000000"/>
            </w:tcBorders>
            <w:hideMark/>
          </w:tcPr>
          <w:p w14:paraId="0FA5D533"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val="fr-FR" w:eastAsia="en-US"/>
              </w:rPr>
              <w:t>Subdiviziunea</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clasificatiei</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bugetului</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aprobat</w:t>
            </w:r>
            <w:proofErr w:type="spellEnd"/>
            <w:r w:rsidRPr="007F2D83">
              <w:rPr>
                <w:rFonts w:ascii="Arial" w:eastAsia="Times New Roman" w:hAnsi="Arial" w:cs="Arial"/>
                <w:strike/>
                <w:color w:val="000000"/>
                <w:sz w:val="18"/>
                <w:szCs w:val="18"/>
                <w:lang w:val="fr-FR" w:eastAsia="en-US"/>
              </w:rPr>
              <w:t xml:space="preserve"> </w:t>
            </w:r>
            <w:r w:rsidRPr="007F2D83">
              <w:rPr>
                <w:rFonts w:ascii="Arial" w:eastAsia="Times New Roman" w:hAnsi="Arial" w:cs="Arial"/>
                <w:strike/>
                <w:color w:val="000000"/>
                <w:sz w:val="18"/>
                <w:szCs w:val="18"/>
                <w:lang w:val="fr-FR" w:eastAsia="en-US"/>
              </w:rPr>
              <w:br/>
              <w:t xml:space="preserve"> cap. </w:t>
            </w:r>
            <w:r w:rsidRPr="007F2D83">
              <w:rPr>
                <w:rFonts w:ascii="Arial" w:eastAsia="Times New Roman" w:hAnsi="Arial" w:cs="Arial"/>
                <w:strike/>
                <w:color w:val="000000"/>
                <w:sz w:val="18"/>
                <w:szCs w:val="18"/>
                <w:lang w:val="fr-FR" w:eastAsia="en-US"/>
              </w:rPr>
              <w:br/>
              <w:t xml:space="preserve"> </w:t>
            </w:r>
            <w:r w:rsidRPr="007F2D83">
              <w:rPr>
                <w:rFonts w:ascii="Arial" w:eastAsia="Times New Roman" w:hAnsi="Arial" w:cs="Arial"/>
                <w:strike/>
                <w:color w:val="000000"/>
                <w:sz w:val="18"/>
                <w:szCs w:val="18"/>
                <w:lang w:eastAsia="en-US"/>
              </w:rPr>
              <w:t xml:space="preserve">subcap. </w:t>
            </w:r>
            <w:r w:rsidRPr="007F2D83">
              <w:rPr>
                <w:rFonts w:ascii="Arial" w:eastAsia="Times New Roman" w:hAnsi="Arial" w:cs="Arial"/>
                <w:strike/>
                <w:color w:val="000000"/>
                <w:sz w:val="18"/>
                <w:szCs w:val="18"/>
                <w:lang w:eastAsia="en-US"/>
              </w:rPr>
              <w:br/>
              <w:t xml:space="preserve"> </w:t>
            </w:r>
            <w:proofErr w:type="spellStart"/>
            <w:r w:rsidRPr="007F2D83">
              <w:rPr>
                <w:rFonts w:ascii="Arial" w:eastAsia="Times New Roman" w:hAnsi="Arial" w:cs="Arial"/>
                <w:strike/>
                <w:color w:val="000000"/>
                <w:sz w:val="18"/>
                <w:szCs w:val="18"/>
                <w:lang w:eastAsia="en-US"/>
              </w:rPr>
              <w:t>titlu</w:t>
            </w:r>
            <w:proofErr w:type="spellEnd"/>
            <w:r w:rsidRPr="007F2D83">
              <w:rPr>
                <w:rFonts w:ascii="Arial" w:eastAsia="Times New Roman" w:hAnsi="Arial" w:cs="Arial"/>
                <w:strike/>
                <w:color w:val="000000"/>
                <w:sz w:val="18"/>
                <w:szCs w:val="18"/>
                <w:lang w:eastAsia="en-US"/>
              </w:rPr>
              <w:t xml:space="preserve"> </w:t>
            </w:r>
            <w:r w:rsidRPr="007F2D83">
              <w:rPr>
                <w:rFonts w:ascii="Arial" w:eastAsia="Times New Roman" w:hAnsi="Arial" w:cs="Arial"/>
                <w:strike/>
                <w:color w:val="000000"/>
                <w:sz w:val="18"/>
                <w:szCs w:val="18"/>
                <w:lang w:eastAsia="en-US"/>
              </w:rPr>
              <w:br/>
              <w:t xml:space="preserve"> art. </w:t>
            </w:r>
            <w:r w:rsidRPr="007F2D83">
              <w:rPr>
                <w:rFonts w:ascii="Arial" w:eastAsia="Times New Roman" w:hAnsi="Arial" w:cs="Arial"/>
                <w:strike/>
                <w:color w:val="000000"/>
                <w:sz w:val="18"/>
                <w:szCs w:val="18"/>
                <w:lang w:eastAsia="en-US"/>
              </w:rPr>
              <w:br/>
              <w:t xml:space="preserve"> </w:t>
            </w:r>
            <w:proofErr w:type="spellStart"/>
            <w:r w:rsidRPr="007F2D83">
              <w:rPr>
                <w:rFonts w:ascii="Arial" w:eastAsia="Times New Roman" w:hAnsi="Arial" w:cs="Arial"/>
                <w:strike/>
                <w:color w:val="000000"/>
                <w:sz w:val="18"/>
                <w:szCs w:val="18"/>
                <w:lang w:eastAsia="en-US"/>
              </w:rPr>
              <w:t>alin</w:t>
            </w:r>
            <w:proofErr w:type="spellEnd"/>
            <w:r w:rsidRPr="007F2D83">
              <w:rPr>
                <w:rFonts w:ascii="Arial" w:eastAsia="Times New Roman" w:hAnsi="Arial" w:cs="Arial"/>
                <w:strike/>
                <w:color w:val="000000"/>
                <w:sz w:val="18"/>
                <w:szCs w:val="18"/>
                <w:lang w:eastAsia="en-US"/>
              </w:rPr>
              <w:t xml:space="preserve">. </w:t>
            </w:r>
          </w:p>
        </w:tc>
        <w:tc>
          <w:tcPr>
            <w:tcW w:w="1040" w:type="dxa"/>
            <w:gridSpan w:val="3"/>
            <w:vMerge w:val="restart"/>
            <w:tcBorders>
              <w:top w:val="single" w:sz="4" w:space="0" w:color="000000"/>
              <w:left w:val="nil"/>
              <w:bottom w:val="nil"/>
              <w:right w:val="single" w:sz="4" w:space="0" w:color="000000"/>
            </w:tcBorders>
            <w:hideMark/>
          </w:tcPr>
          <w:p w14:paraId="67F0CD9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Credite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bugetare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aprobate</w:t>
            </w:r>
            <w:proofErr w:type="spellEnd"/>
            <w:r w:rsidRPr="007F2D83">
              <w:rPr>
                <w:rFonts w:ascii="Arial" w:eastAsia="Times New Roman" w:hAnsi="Arial" w:cs="Arial"/>
                <w:strike/>
                <w:color w:val="000000"/>
                <w:sz w:val="18"/>
                <w:szCs w:val="18"/>
                <w:lang w:eastAsia="en-US"/>
              </w:rPr>
              <w:t xml:space="preserve"> (ct. 8060)</w:t>
            </w:r>
          </w:p>
        </w:tc>
        <w:tc>
          <w:tcPr>
            <w:tcW w:w="1120" w:type="dxa"/>
            <w:gridSpan w:val="2"/>
            <w:vMerge w:val="restart"/>
            <w:tcBorders>
              <w:top w:val="single" w:sz="4" w:space="0" w:color="000000"/>
              <w:left w:val="nil"/>
              <w:bottom w:val="nil"/>
              <w:right w:val="single" w:sz="4" w:space="0" w:color="000000"/>
            </w:tcBorders>
            <w:hideMark/>
          </w:tcPr>
          <w:p w14:paraId="1C0CA979"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Credite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bugetare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angajate</w:t>
            </w:r>
            <w:proofErr w:type="spellEnd"/>
            <w:r w:rsidRPr="007F2D83">
              <w:rPr>
                <w:rFonts w:ascii="Arial" w:eastAsia="Times New Roman" w:hAnsi="Arial" w:cs="Arial"/>
                <w:strike/>
                <w:color w:val="000000"/>
                <w:sz w:val="18"/>
                <w:szCs w:val="18"/>
                <w:lang w:eastAsia="en-US"/>
              </w:rPr>
              <w:t xml:space="preserve"> (din ct. 8066)</w:t>
            </w:r>
          </w:p>
        </w:tc>
        <w:tc>
          <w:tcPr>
            <w:tcW w:w="1160" w:type="dxa"/>
            <w:gridSpan w:val="3"/>
            <w:vMerge w:val="restart"/>
            <w:tcBorders>
              <w:top w:val="single" w:sz="4" w:space="0" w:color="000000"/>
              <w:left w:val="nil"/>
              <w:bottom w:val="nil"/>
              <w:right w:val="single" w:sz="4" w:space="0" w:color="000000"/>
            </w:tcBorders>
            <w:hideMark/>
          </w:tcPr>
          <w:p w14:paraId="2CCE4B98"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r w:rsidRPr="007F2D83">
              <w:rPr>
                <w:rFonts w:ascii="Arial" w:eastAsia="Times New Roman" w:hAnsi="Arial" w:cs="Arial"/>
                <w:strike/>
                <w:color w:val="000000"/>
                <w:sz w:val="18"/>
                <w:szCs w:val="18"/>
                <w:lang w:val="fr-FR" w:eastAsia="en-US"/>
              </w:rPr>
              <w:t xml:space="preserve">Disponibil de </w:t>
            </w:r>
            <w:proofErr w:type="spellStart"/>
            <w:r w:rsidRPr="007F2D83">
              <w:rPr>
                <w:rFonts w:ascii="Arial" w:eastAsia="Times New Roman" w:hAnsi="Arial" w:cs="Arial"/>
                <w:strike/>
                <w:color w:val="000000"/>
                <w:sz w:val="18"/>
                <w:szCs w:val="18"/>
                <w:lang w:val="fr-FR" w:eastAsia="en-US"/>
              </w:rPr>
              <w:t>credite</w:t>
            </w:r>
            <w:proofErr w:type="spellEnd"/>
            <w:r w:rsidRPr="007F2D83">
              <w:rPr>
                <w:rFonts w:ascii="Arial" w:eastAsia="Times New Roman" w:hAnsi="Arial" w:cs="Arial"/>
                <w:strike/>
                <w:color w:val="000000"/>
                <w:sz w:val="18"/>
                <w:szCs w:val="18"/>
                <w:lang w:val="fr-FR" w:eastAsia="en-US"/>
              </w:rPr>
              <w:t xml:space="preserve"> </w:t>
            </w:r>
            <w:proofErr w:type="spellStart"/>
            <w:r w:rsidRPr="007F2D83">
              <w:rPr>
                <w:rFonts w:ascii="Arial" w:eastAsia="Times New Roman" w:hAnsi="Arial" w:cs="Arial"/>
                <w:strike/>
                <w:color w:val="000000"/>
                <w:sz w:val="18"/>
                <w:szCs w:val="18"/>
                <w:lang w:val="fr-FR" w:eastAsia="en-US"/>
              </w:rPr>
              <w:t>bugetare</w:t>
            </w:r>
            <w:proofErr w:type="spellEnd"/>
            <w:r w:rsidRPr="007F2D83">
              <w:rPr>
                <w:rFonts w:ascii="Arial" w:eastAsia="Times New Roman" w:hAnsi="Arial" w:cs="Arial"/>
                <w:strike/>
                <w:color w:val="000000"/>
                <w:sz w:val="18"/>
                <w:szCs w:val="18"/>
                <w:lang w:val="fr-FR" w:eastAsia="en-US"/>
              </w:rPr>
              <w:t xml:space="preserve"> ce mai </w:t>
            </w:r>
            <w:proofErr w:type="spellStart"/>
            <w:r w:rsidRPr="007F2D83">
              <w:rPr>
                <w:rFonts w:ascii="Arial" w:eastAsia="Times New Roman" w:hAnsi="Arial" w:cs="Arial"/>
                <w:strike/>
                <w:color w:val="000000"/>
                <w:sz w:val="18"/>
                <w:szCs w:val="18"/>
                <w:lang w:val="fr-FR" w:eastAsia="en-US"/>
              </w:rPr>
              <w:t>poate</w:t>
            </w:r>
            <w:proofErr w:type="spellEnd"/>
            <w:r w:rsidRPr="007F2D83">
              <w:rPr>
                <w:rFonts w:ascii="Arial" w:eastAsia="Times New Roman" w:hAnsi="Arial" w:cs="Arial"/>
                <w:strike/>
                <w:color w:val="000000"/>
                <w:sz w:val="18"/>
                <w:szCs w:val="18"/>
                <w:lang w:val="fr-FR" w:eastAsia="en-US"/>
              </w:rPr>
              <w:t xml:space="preserve"> fi </w:t>
            </w:r>
            <w:proofErr w:type="spellStart"/>
            <w:r w:rsidRPr="007F2D83">
              <w:rPr>
                <w:rFonts w:ascii="Arial" w:eastAsia="Times New Roman" w:hAnsi="Arial" w:cs="Arial"/>
                <w:strike/>
                <w:color w:val="000000"/>
                <w:sz w:val="18"/>
                <w:szCs w:val="18"/>
                <w:lang w:val="fr-FR" w:eastAsia="en-US"/>
              </w:rPr>
              <w:t>angajat</w:t>
            </w:r>
            <w:proofErr w:type="spellEnd"/>
          </w:p>
        </w:tc>
        <w:tc>
          <w:tcPr>
            <w:tcW w:w="3320" w:type="dxa"/>
            <w:gridSpan w:val="15"/>
            <w:tcBorders>
              <w:top w:val="single" w:sz="4" w:space="0" w:color="000000"/>
              <w:left w:val="nil"/>
              <w:bottom w:val="single" w:sz="4" w:space="0" w:color="000000"/>
              <w:right w:val="single" w:sz="4" w:space="0" w:color="000000"/>
            </w:tcBorders>
            <w:hideMark/>
          </w:tcPr>
          <w:p w14:paraId="0136C862"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Suma angajata</w:t>
            </w:r>
          </w:p>
        </w:tc>
        <w:tc>
          <w:tcPr>
            <w:tcW w:w="1240" w:type="dxa"/>
            <w:gridSpan w:val="2"/>
            <w:vMerge w:val="restart"/>
            <w:tcBorders>
              <w:top w:val="single" w:sz="4" w:space="0" w:color="000000"/>
              <w:left w:val="nil"/>
              <w:bottom w:val="nil"/>
              <w:right w:val="single" w:sz="4" w:space="0" w:color="000000"/>
            </w:tcBorders>
            <w:hideMark/>
          </w:tcPr>
          <w:p w14:paraId="2DB219FD"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r w:rsidRPr="007F2D83">
              <w:rPr>
                <w:rFonts w:ascii="Arial" w:eastAsia="Times New Roman" w:hAnsi="Arial" w:cs="Arial"/>
                <w:strike/>
                <w:color w:val="000000"/>
                <w:sz w:val="18"/>
                <w:szCs w:val="18"/>
                <w:lang w:val="fr-FR" w:eastAsia="en-US"/>
              </w:rPr>
              <w:t xml:space="preserve">Disponibil de </w:t>
            </w:r>
            <w:proofErr w:type="spellStart"/>
            <w:r w:rsidRPr="007F2D83">
              <w:rPr>
                <w:rFonts w:ascii="Arial" w:eastAsia="Times New Roman" w:hAnsi="Arial" w:cs="Arial"/>
                <w:strike/>
                <w:color w:val="000000"/>
                <w:sz w:val="18"/>
                <w:szCs w:val="18"/>
                <w:lang w:val="fr-FR" w:eastAsia="en-US"/>
              </w:rPr>
              <w:t>credite</w:t>
            </w:r>
            <w:proofErr w:type="spellEnd"/>
            <w:r w:rsidRPr="007F2D83">
              <w:rPr>
                <w:rFonts w:ascii="Arial" w:eastAsia="Times New Roman" w:hAnsi="Arial" w:cs="Arial"/>
                <w:strike/>
                <w:color w:val="000000"/>
                <w:sz w:val="18"/>
                <w:szCs w:val="18"/>
                <w:lang w:val="fr-FR" w:eastAsia="en-US"/>
              </w:rPr>
              <w:t xml:space="preserve"> bugetare ramas de </w:t>
            </w:r>
            <w:proofErr w:type="spellStart"/>
            <w:r w:rsidRPr="007F2D83">
              <w:rPr>
                <w:rFonts w:ascii="Arial" w:eastAsia="Times New Roman" w:hAnsi="Arial" w:cs="Arial"/>
                <w:strike/>
                <w:color w:val="000000"/>
                <w:sz w:val="18"/>
                <w:szCs w:val="18"/>
                <w:lang w:val="fr-FR" w:eastAsia="en-US"/>
              </w:rPr>
              <w:t>angajat</w:t>
            </w:r>
            <w:proofErr w:type="spellEnd"/>
          </w:p>
        </w:tc>
        <w:tc>
          <w:tcPr>
            <w:tcW w:w="440" w:type="dxa"/>
            <w:tcBorders>
              <w:top w:val="nil"/>
              <w:left w:val="nil"/>
              <w:bottom w:val="nil"/>
              <w:right w:val="nil"/>
            </w:tcBorders>
            <w:hideMark/>
          </w:tcPr>
          <w:p w14:paraId="249BD634"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r>
      <w:tr w:rsidR="003052CF" w:rsidRPr="007F2D83" w14:paraId="646FCF37" w14:textId="77777777" w:rsidTr="003052CF">
        <w:trPr>
          <w:trHeight w:val="360"/>
        </w:trPr>
        <w:tc>
          <w:tcPr>
            <w:tcW w:w="1720" w:type="dxa"/>
            <w:vMerge/>
            <w:tcBorders>
              <w:top w:val="single" w:sz="4" w:space="0" w:color="000000"/>
              <w:left w:val="single" w:sz="4" w:space="0" w:color="000000"/>
              <w:bottom w:val="nil"/>
              <w:right w:val="single" w:sz="4" w:space="0" w:color="000000"/>
            </w:tcBorders>
            <w:vAlign w:val="center"/>
            <w:hideMark/>
          </w:tcPr>
          <w:p w14:paraId="76D6A77D"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1040" w:type="dxa"/>
            <w:gridSpan w:val="3"/>
            <w:vMerge/>
            <w:tcBorders>
              <w:top w:val="single" w:sz="4" w:space="0" w:color="000000"/>
              <w:left w:val="nil"/>
              <w:bottom w:val="nil"/>
              <w:right w:val="single" w:sz="4" w:space="0" w:color="000000"/>
            </w:tcBorders>
            <w:vAlign w:val="center"/>
            <w:hideMark/>
          </w:tcPr>
          <w:p w14:paraId="23E44EAD"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1120" w:type="dxa"/>
            <w:gridSpan w:val="2"/>
            <w:vMerge/>
            <w:tcBorders>
              <w:top w:val="single" w:sz="4" w:space="0" w:color="000000"/>
              <w:left w:val="nil"/>
              <w:bottom w:val="nil"/>
              <w:right w:val="single" w:sz="4" w:space="0" w:color="000000"/>
            </w:tcBorders>
            <w:vAlign w:val="center"/>
            <w:hideMark/>
          </w:tcPr>
          <w:p w14:paraId="08AB0011"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1160" w:type="dxa"/>
            <w:gridSpan w:val="3"/>
            <w:vMerge/>
            <w:tcBorders>
              <w:top w:val="single" w:sz="4" w:space="0" w:color="000000"/>
              <w:left w:val="nil"/>
              <w:bottom w:val="nil"/>
              <w:right w:val="single" w:sz="4" w:space="0" w:color="000000"/>
            </w:tcBorders>
            <w:vAlign w:val="center"/>
            <w:hideMark/>
          </w:tcPr>
          <w:p w14:paraId="232E4F04"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1620" w:type="dxa"/>
            <w:gridSpan w:val="9"/>
            <w:tcBorders>
              <w:top w:val="nil"/>
              <w:left w:val="nil"/>
              <w:bottom w:val="single" w:sz="4" w:space="0" w:color="000000"/>
              <w:right w:val="single" w:sz="4" w:space="0" w:color="000000"/>
            </w:tcBorders>
            <w:hideMark/>
          </w:tcPr>
          <w:p w14:paraId="429A00D4"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valuta</w:t>
            </w:r>
          </w:p>
        </w:tc>
        <w:tc>
          <w:tcPr>
            <w:tcW w:w="780" w:type="dxa"/>
            <w:gridSpan w:val="2"/>
            <w:vMerge w:val="restart"/>
            <w:tcBorders>
              <w:top w:val="nil"/>
              <w:left w:val="nil"/>
              <w:bottom w:val="nil"/>
              <w:right w:val="single" w:sz="4" w:space="0" w:color="000000"/>
            </w:tcBorders>
            <w:hideMark/>
          </w:tcPr>
          <w:p w14:paraId="291E9D95"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curs valutar</w:t>
            </w:r>
          </w:p>
        </w:tc>
        <w:tc>
          <w:tcPr>
            <w:tcW w:w="920" w:type="dxa"/>
            <w:gridSpan w:val="4"/>
            <w:vMerge w:val="restart"/>
            <w:tcBorders>
              <w:top w:val="nil"/>
              <w:left w:val="nil"/>
              <w:bottom w:val="nil"/>
              <w:right w:val="single" w:sz="4" w:space="0" w:color="000000"/>
            </w:tcBorders>
            <w:hideMark/>
          </w:tcPr>
          <w:p w14:paraId="16902B6F"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lei</w:t>
            </w:r>
          </w:p>
        </w:tc>
        <w:tc>
          <w:tcPr>
            <w:tcW w:w="1240" w:type="dxa"/>
            <w:gridSpan w:val="2"/>
            <w:vMerge/>
            <w:tcBorders>
              <w:top w:val="single" w:sz="4" w:space="0" w:color="000000"/>
              <w:left w:val="nil"/>
              <w:bottom w:val="nil"/>
              <w:right w:val="single" w:sz="4" w:space="0" w:color="000000"/>
            </w:tcBorders>
            <w:vAlign w:val="center"/>
            <w:hideMark/>
          </w:tcPr>
          <w:p w14:paraId="33DEEDAF"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40" w:type="dxa"/>
            <w:tcBorders>
              <w:top w:val="nil"/>
              <w:left w:val="nil"/>
              <w:bottom w:val="nil"/>
              <w:right w:val="nil"/>
            </w:tcBorders>
            <w:hideMark/>
          </w:tcPr>
          <w:p w14:paraId="0A511A6F"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p>
        </w:tc>
      </w:tr>
      <w:tr w:rsidR="003052CF" w:rsidRPr="007F2D83" w14:paraId="2242FA50" w14:textId="77777777" w:rsidTr="003052CF">
        <w:trPr>
          <w:trHeight w:val="1278"/>
        </w:trPr>
        <w:tc>
          <w:tcPr>
            <w:tcW w:w="1720" w:type="dxa"/>
            <w:vMerge/>
            <w:tcBorders>
              <w:top w:val="single" w:sz="4" w:space="0" w:color="000000"/>
              <w:left w:val="single" w:sz="4" w:space="0" w:color="000000"/>
              <w:bottom w:val="nil"/>
              <w:right w:val="single" w:sz="4" w:space="0" w:color="000000"/>
            </w:tcBorders>
            <w:vAlign w:val="center"/>
            <w:hideMark/>
          </w:tcPr>
          <w:p w14:paraId="306D6858"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040" w:type="dxa"/>
            <w:gridSpan w:val="3"/>
            <w:vMerge/>
            <w:tcBorders>
              <w:top w:val="single" w:sz="4" w:space="0" w:color="000000"/>
              <w:left w:val="nil"/>
              <w:bottom w:val="nil"/>
              <w:right w:val="single" w:sz="4" w:space="0" w:color="000000"/>
            </w:tcBorders>
            <w:vAlign w:val="center"/>
            <w:hideMark/>
          </w:tcPr>
          <w:p w14:paraId="7048B90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120" w:type="dxa"/>
            <w:gridSpan w:val="2"/>
            <w:vMerge/>
            <w:tcBorders>
              <w:top w:val="single" w:sz="4" w:space="0" w:color="000000"/>
              <w:left w:val="nil"/>
              <w:bottom w:val="nil"/>
              <w:right w:val="single" w:sz="4" w:space="0" w:color="000000"/>
            </w:tcBorders>
            <w:vAlign w:val="center"/>
            <w:hideMark/>
          </w:tcPr>
          <w:p w14:paraId="30EE4EA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160" w:type="dxa"/>
            <w:gridSpan w:val="3"/>
            <w:vMerge/>
            <w:tcBorders>
              <w:top w:val="single" w:sz="4" w:space="0" w:color="000000"/>
              <w:left w:val="nil"/>
              <w:bottom w:val="nil"/>
              <w:right w:val="single" w:sz="4" w:space="0" w:color="000000"/>
            </w:tcBorders>
            <w:vAlign w:val="center"/>
            <w:hideMark/>
          </w:tcPr>
          <w:p w14:paraId="414D31A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680" w:type="dxa"/>
            <w:gridSpan w:val="3"/>
            <w:tcBorders>
              <w:top w:val="nil"/>
              <w:left w:val="nil"/>
              <w:bottom w:val="nil"/>
              <w:right w:val="single" w:sz="4" w:space="0" w:color="000000"/>
            </w:tcBorders>
            <w:hideMark/>
          </w:tcPr>
          <w:p w14:paraId="49773966"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felul</w:t>
            </w:r>
            <w:proofErr w:type="spellEnd"/>
          </w:p>
        </w:tc>
        <w:tc>
          <w:tcPr>
            <w:tcW w:w="940" w:type="dxa"/>
            <w:gridSpan w:val="6"/>
            <w:tcBorders>
              <w:top w:val="nil"/>
              <w:left w:val="nil"/>
              <w:bottom w:val="nil"/>
              <w:right w:val="single" w:sz="4" w:space="0" w:color="000000"/>
            </w:tcBorders>
            <w:hideMark/>
          </w:tcPr>
          <w:p w14:paraId="7DE1D472"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suma</w:t>
            </w:r>
            <w:proofErr w:type="spellEnd"/>
          </w:p>
        </w:tc>
        <w:tc>
          <w:tcPr>
            <w:tcW w:w="780" w:type="dxa"/>
            <w:gridSpan w:val="2"/>
            <w:vMerge/>
            <w:tcBorders>
              <w:top w:val="nil"/>
              <w:left w:val="nil"/>
              <w:bottom w:val="nil"/>
              <w:right w:val="single" w:sz="4" w:space="0" w:color="000000"/>
            </w:tcBorders>
            <w:vAlign w:val="center"/>
            <w:hideMark/>
          </w:tcPr>
          <w:p w14:paraId="5BA003D0"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920" w:type="dxa"/>
            <w:gridSpan w:val="4"/>
            <w:vMerge/>
            <w:tcBorders>
              <w:top w:val="nil"/>
              <w:left w:val="nil"/>
              <w:bottom w:val="nil"/>
              <w:right w:val="single" w:sz="4" w:space="0" w:color="000000"/>
            </w:tcBorders>
            <w:vAlign w:val="center"/>
            <w:hideMark/>
          </w:tcPr>
          <w:p w14:paraId="24BF19B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240" w:type="dxa"/>
            <w:gridSpan w:val="2"/>
            <w:vMerge/>
            <w:tcBorders>
              <w:top w:val="single" w:sz="4" w:space="0" w:color="000000"/>
              <w:left w:val="nil"/>
              <w:bottom w:val="nil"/>
              <w:right w:val="single" w:sz="4" w:space="0" w:color="000000"/>
            </w:tcBorders>
            <w:vAlign w:val="center"/>
            <w:hideMark/>
          </w:tcPr>
          <w:p w14:paraId="5249F1BF"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40" w:type="dxa"/>
            <w:tcBorders>
              <w:top w:val="nil"/>
              <w:left w:val="nil"/>
              <w:bottom w:val="nil"/>
              <w:right w:val="nil"/>
            </w:tcBorders>
            <w:hideMark/>
          </w:tcPr>
          <w:p w14:paraId="79CC00AE"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p>
        </w:tc>
      </w:tr>
      <w:tr w:rsidR="003052CF" w:rsidRPr="007F2D83" w14:paraId="3CC5F167" w14:textId="77777777" w:rsidTr="003052CF">
        <w:trPr>
          <w:trHeight w:val="258"/>
        </w:trPr>
        <w:tc>
          <w:tcPr>
            <w:tcW w:w="1720" w:type="dxa"/>
            <w:tcBorders>
              <w:top w:val="single" w:sz="4" w:space="0" w:color="000000"/>
              <w:left w:val="single" w:sz="4" w:space="0" w:color="000000"/>
              <w:bottom w:val="single" w:sz="4" w:space="0" w:color="000000"/>
              <w:right w:val="single" w:sz="4" w:space="0" w:color="000000"/>
            </w:tcBorders>
            <w:hideMark/>
          </w:tcPr>
          <w:p w14:paraId="7E89A680"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0</w:t>
            </w:r>
          </w:p>
        </w:tc>
        <w:tc>
          <w:tcPr>
            <w:tcW w:w="1040" w:type="dxa"/>
            <w:gridSpan w:val="3"/>
            <w:tcBorders>
              <w:top w:val="single" w:sz="4" w:space="0" w:color="000000"/>
              <w:left w:val="nil"/>
              <w:bottom w:val="single" w:sz="4" w:space="0" w:color="000000"/>
              <w:right w:val="single" w:sz="4" w:space="0" w:color="000000"/>
            </w:tcBorders>
            <w:hideMark/>
          </w:tcPr>
          <w:p w14:paraId="01C57BBB"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1</w:t>
            </w:r>
          </w:p>
        </w:tc>
        <w:tc>
          <w:tcPr>
            <w:tcW w:w="1120" w:type="dxa"/>
            <w:gridSpan w:val="2"/>
            <w:tcBorders>
              <w:top w:val="single" w:sz="4" w:space="0" w:color="000000"/>
              <w:left w:val="nil"/>
              <w:bottom w:val="single" w:sz="4" w:space="0" w:color="000000"/>
              <w:right w:val="single" w:sz="4" w:space="0" w:color="000000"/>
            </w:tcBorders>
            <w:hideMark/>
          </w:tcPr>
          <w:p w14:paraId="102878E6"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2</w:t>
            </w:r>
          </w:p>
        </w:tc>
        <w:tc>
          <w:tcPr>
            <w:tcW w:w="1160" w:type="dxa"/>
            <w:gridSpan w:val="3"/>
            <w:tcBorders>
              <w:top w:val="single" w:sz="4" w:space="0" w:color="000000"/>
              <w:left w:val="nil"/>
              <w:bottom w:val="single" w:sz="4" w:space="0" w:color="000000"/>
              <w:right w:val="single" w:sz="4" w:space="0" w:color="000000"/>
            </w:tcBorders>
            <w:hideMark/>
          </w:tcPr>
          <w:p w14:paraId="7BB2B95D"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3 = col. 1 - 2</w:t>
            </w:r>
          </w:p>
        </w:tc>
        <w:tc>
          <w:tcPr>
            <w:tcW w:w="680" w:type="dxa"/>
            <w:gridSpan w:val="3"/>
            <w:tcBorders>
              <w:top w:val="single" w:sz="4" w:space="0" w:color="000000"/>
              <w:left w:val="nil"/>
              <w:bottom w:val="single" w:sz="4" w:space="0" w:color="000000"/>
              <w:right w:val="single" w:sz="4" w:space="0" w:color="000000"/>
            </w:tcBorders>
            <w:hideMark/>
          </w:tcPr>
          <w:p w14:paraId="127E2344"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4</w:t>
            </w:r>
          </w:p>
        </w:tc>
        <w:tc>
          <w:tcPr>
            <w:tcW w:w="940" w:type="dxa"/>
            <w:gridSpan w:val="6"/>
            <w:tcBorders>
              <w:top w:val="single" w:sz="4" w:space="0" w:color="000000"/>
              <w:left w:val="nil"/>
              <w:bottom w:val="single" w:sz="4" w:space="0" w:color="000000"/>
              <w:right w:val="single" w:sz="4" w:space="0" w:color="000000"/>
            </w:tcBorders>
            <w:hideMark/>
          </w:tcPr>
          <w:p w14:paraId="0C1BB28F"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5</w:t>
            </w:r>
          </w:p>
        </w:tc>
        <w:tc>
          <w:tcPr>
            <w:tcW w:w="780" w:type="dxa"/>
            <w:gridSpan w:val="2"/>
            <w:tcBorders>
              <w:top w:val="single" w:sz="4" w:space="0" w:color="000000"/>
              <w:left w:val="nil"/>
              <w:bottom w:val="single" w:sz="4" w:space="0" w:color="000000"/>
              <w:right w:val="single" w:sz="4" w:space="0" w:color="000000"/>
            </w:tcBorders>
            <w:hideMark/>
          </w:tcPr>
          <w:p w14:paraId="1D9DDD09"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6</w:t>
            </w:r>
          </w:p>
        </w:tc>
        <w:tc>
          <w:tcPr>
            <w:tcW w:w="920" w:type="dxa"/>
            <w:gridSpan w:val="4"/>
            <w:tcBorders>
              <w:top w:val="single" w:sz="4" w:space="0" w:color="000000"/>
              <w:left w:val="nil"/>
              <w:bottom w:val="single" w:sz="4" w:space="0" w:color="000000"/>
              <w:right w:val="single" w:sz="4" w:space="0" w:color="000000"/>
            </w:tcBorders>
            <w:hideMark/>
          </w:tcPr>
          <w:p w14:paraId="4C3567E1"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7</w:t>
            </w:r>
          </w:p>
        </w:tc>
        <w:tc>
          <w:tcPr>
            <w:tcW w:w="1240" w:type="dxa"/>
            <w:gridSpan w:val="2"/>
            <w:tcBorders>
              <w:top w:val="single" w:sz="4" w:space="0" w:color="000000"/>
              <w:left w:val="nil"/>
              <w:bottom w:val="single" w:sz="4" w:space="0" w:color="000000"/>
              <w:right w:val="single" w:sz="4" w:space="0" w:color="000000"/>
            </w:tcBorders>
            <w:hideMark/>
          </w:tcPr>
          <w:p w14:paraId="37DEF2C3"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8 = col. 3 - 7</w:t>
            </w:r>
          </w:p>
        </w:tc>
        <w:tc>
          <w:tcPr>
            <w:tcW w:w="440" w:type="dxa"/>
            <w:tcBorders>
              <w:top w:val="nil"/>
              <w:left w:val="nil"/>
              <w:bottom w:val="nil"/>
              <w:right w:val="nil"/>
            </w:tcBorders>
            <w:hideMark/>
          </w:tcPr>
          <w:p w14:paraId="7F13FC60"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p>
        </w:tc>
      </w:tr>
      <w:tr w:rsidR="003052CF" w:rsidRPr="007F2D83" w14:paraId="4DE92E5F" w14:textId="77777777" w:rsidTr="003052CF">
        <w:trPr>
          <w:trHeight w:val="687"/>
        </w:trPr>
        <w:tc>
          <w:tcPr>
            <w:tcW w:w="1720" w:type="dxa"/>
            <w:tcBorders>
              <w:top w:val="nil"/>
              <w:left w:val="single" w:sz="4" w:space="0" w:color="000000"/>
              <w:bottom w:val="single" w:sz="4" w:space="0" w:color="000000"/>
              <w:right w:val="single" w:sz="4" w:space="0" w:color="000000"/>
            </w:tcBorders>
            <w:hideMark/>
          </w:tcPr>
          <w:p w14:paraId="10CAC01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1040" w:type="dxa"/>
            <w:gridSpan w:val="3"/>
            <w:tcBorders>
              <w:top w:val="nil"/>
              <w:left w:val="nil"/>
              <w:bottom w:val="single" w:sz="4" w:space="0" w:color="000000"/>
              <w:right w:val="single" w:sz="4" w:space="0" w:color="000000"/>
            </w:tcBorders>
            <w:hideMark/>
          </w:tcPr>
          <w:p w14:paraId="4D3799EE"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1120" w:type="dxa"/>
            <w:gridSpan w:val="2"/>
            <w:tcBorders>
              <w:top w:val="nil"/>
              <w:left w:val="nil"/>
              <w:bottom w:val="single" w:sz="4" w:space="0" w:color="000000"/>
              <w:right w:val="single" w:sz="4" w:space="0" w:color="000000"/>
            </w:tcBorders>
            <w:hideMark/>
          </w:tcPr>
          <w:p w14:paraId="6919110E"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1160" w:type="dxa"/>
            <w:gridSpan w:val="3"/>
            <w:tcBorders>
              <w:top w:val="nil"/>
              <w:left w:val="nil"/>
              <w:bottom w:val="single" w:sz="4" w:space="0" w:color="000000"/>
              <w:right w:val="single" w:sz="4" w:space="0" w:color="000000"/>
            </w:tcBorders>
            <w:hideMark/>
          </w:tcPr>
          <w:p w14:paraId="01B03EE0"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680" w:type="dxa"/>
            <w:gridSpan w:val="3"/>
            <w:tcBorders>
              <w:top w:val="nil"/>
              <w:left w:val="nil"/>
              <w:bottom w:val="single" w:sz="4" w:space="0" w:color="000000"/>
              <w:right w:val="single" w:sz="4" w:space="0" w:color="000000"/>
            </w:tcBorders>
            <w:hideMark/>
          </w:tcPr>
          <w:p w14:paraId="6168C35B" w14:textId="77777777" w:rsidR="003052CF" w:rsidRPr="007F2D83" w:rsidRDefault="003052CF" w:rsidP="003052CF">
            <w:pPr>
              <w:suppressAutoHyphens w:val="0"/>
              <w:ind w:firstLine="0"/>
              <w:jc w:val="center"/>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940" w:type="dxa"/>
            <w:gridSpan w:val="6"/>
            <w:tcBorders>
              <w:top w:val="nil"/>
              <w:left w:val="nil"/>
              <w:bottom w:val="single" w:sz="4" w:space="0" w:color="000000"/>
              <w:right w:val="single" w:sz="4" w:space="0" w:color="000000"/>
            </w:tcBorders>
            <w:hideMark/>
          </w:tcPr>
          <w:p w14:paraId="0B1B6BCE"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780" w:type="dxa"/>
            <w:gridSpan w:val="2"/>
            <w:tcBorders>
              <w:top w:val="nil"/>
              <w:left w:val="nil"/>
              <w:bottom w:val="single" w:sz="4" w:space="0" w:color="000000"/>
              <w:right w:val="single" w:sz="4" w:space="0" w:color="000000"/>
            </w:tcBorders>
            <w:hideMark/>
          </w:tcPr>
          <w:p w14:paraId="36037DFA"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920" w:type="dxa"/>
            <w:gridSpan w:val="4"/>
            <w:tcBorders>
              <w:top w:val="nil"/>
              <w:left w:val="nil"/>
              <w:bottom w:val="single" w:sz="4" w:space="0" w:color="000000"/>
              <w:right w:val="single" w:sz="4" w:space="0" w:color="000000"/>
            </w:tcBorders>
            <w:hideMark/>
          </w:tcPr>
          <w:p w14:paraId="3F04A5E1"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1240" w:type="dxa"/>
            <w:gridSpan w:val="2"/>
            <w:tcBorders>
              <w:top w:val="nil"/>
              <w:left w:val="nil"/>
              <w:bottom w:val="single" w:sz="4" w:space="0" w:color="000000"/>
              <w:right w:val="single" w:sz="4" w:space="0" w:color="000000"/>
            </w:tcBorders>
            <w:hideMark/>
          </w:tcPr>
          <w:p w14:paraId="305C7C36"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r w:rsidRPr="007F2D83">
              <w:rPr>
                <w:rFonts w:ascii="Arial" w:eastAsia="Times New Roman" w:hAnsi="Arial" w:cs="Arial"/>
                <w:strike/>
                <w:color w:val="000000"/>
                <w:sz w:val="16"/>
                <w:szCs w:val="16"/>
                <w:lang w:eastAsia="en-US"/>
              </w:rPr>
              <w:t> </w:t>
            </w:r>
          </w:p>
        </w:tc>
        <w:tc>
          <w:tcPr>
            <w:tcW w:w="440" w:type="dxa"/>
            <w:tcBorders>
              <w:top w:val="nil"/>
              <w:left w:val="nil"/>
              <w:bottom w:val="nil"/>
              <w:right w:val="nil"/>
            </w:tcBorders>
            <w:hideMark/>
          </w:tcPr>
          <w:p w14:paraId="6715E46E" w14:textId="77777777" w:rsidR="003052CF" w:rsidRPr="007F2D83" w:rsidRDefault="003052CF" w:rsidP="003052CF">
            <w:pPr>
              <w:suppressAutoHyphens w:val="0"/>
              <w:ind w:firstLine="0"/>
              <w:jc w:val="right"/>
              <w:rPr>
                <w:rFonts w:ascii="Arial" w:eastAsia="Times New Roman" w:hAnsi="Arial" w:cs="Arial"/>
                <w:strike/>
                <w:color w:val="000000"/>
                <w:sz w:val="16"/>
                <w:szCs w:val="16"/>
                <w:lang w:eastAsia="en-US"/>
              </w:rPr>
            </w:pPr>
          </w:p>
        </w:tc>
      </w:tr>
      <w:tr w:rsidR="003052CF" w:rsidRPr="007F2D83" w14:paraId="7FE967CC" w14:textId="77777777" w:rsidTr="003052CF">
        <w:trPr>
          <w:trHeight w:val="18"/>
        </w:trPr>
        <w:tc>
          <w:tcPr>
            <w:tcW w:w="1720" w:type="dxa"/>
            <w:tcBorders>
              <w:top w:val="nil"/>
              <w:left w:val="nil"/>
              <w:bottom w:val="nil"/>
              <w:right w:val="nil"/>
            </w:tcBorders>
            <w:hideMark/>
          </w:tcPr>
          <w:p w14:paraId="05A4C74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1D7CF32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5D8950F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7F43B9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hideMark/>
          </w:tcPr>
          <w:p w14:paraId="6F9E251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210176C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5035F2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40A411C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14AE8D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61D463D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2C07FF9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49E5D3D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10FCECF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521AD3D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6A3D7D0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53F1550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6C58845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1ADA461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2C0A31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733CCFE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7F003C4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4716A4D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4ABF064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1D61A04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tcBorders>
              <w:top w:val="nil"/>
              <w:left w:val="nil"/>
              <w:bottom w:val="nil"/>
              <w:right w:val="nil"/>
            </w:tcBorders>
            <w:hideMark/>
          </w:tcPr>
          <w:p w14:paraId="454E714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6D5C6E1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DF80BC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7EB86A09" w14:textId="77777777" w:rsidTr="003052CF">
        <w:trPr>
          <w:trHeight w:val="258"/>
        </w:trPr>
        <w:tc>
          <w:tcPr>
            <w:tcW w:w="1720" w:type="dxa"/>
            <w:tcBorders>
              <w:top w:val="nil"/>
              <w:left w:val="nil"/>
              <w:bottom w:val="nil"/>
              <w:right w:val="nil"/>
            </w:tcBorders>
            <w:hideMark/>
          </w:tcPr>
          <w:p w14:paraId="3840036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0ACE8D4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310E01D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1690E9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20" w:type="dxa"/>
            <w:tcBorders>
              <w:top w:val="nil"/>
              <w:left w:val="nil"/>
              <w:bottom w:val="nil"/>
              <w:right w:val="nil"/>
            </w:tcBorders>
            <w:hideMark/>
          </w:tcPr>
          <w:p w14:paraId="366171E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535B637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74049D0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0" w:type="dxa"/>
            <w:tcBorders>
              <w:top w:val="nil"/>
              <w:left w:val="nil"/>
              <w:bottom w:val="nil"/>
              <w:right w:val="nil"/>
            </w:tcBorders>
            <w:hideMark/>
          </w:tcPr>
          <w:p w14:paraId="700927F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2A4E92C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2361E61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7DC4B54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7E6A619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522EDC1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6ABEFA8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3B9F18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720" w:type="dxa"/>
            <w:gridSpan w:val="3"/>
            <w:tcBorders>
              <w:top w:val="nil"/>
              <w:left w:val="nil"/>
              <w:bottom w:val="nil"/>
              <w:right w:val="nil"/>
            </w:tcBorders>
            <w:hideMark/>
          </w:tcPr>
          <w:p w14:paraId="61768E83"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TOTAL: </w:t>
            </w:r>
          </w:p>
        </w:tc>
        <w:tc>
          <w:tcPr>
            <w:tcW w:w="1700" w:type="dxa"/>
            <w:gridSpan w:val="6"/>
            <w:tcBorders>
              <w:top w:val="nil"/>
              <w:left w:val="nil"/>
              <w:bottom w:val="nil"/>
              <w:right w:val="nil"/>
            </w:tcBorders>
            <w:hideMark/>
          </w:tcPr>
          <w:p w14:paraId="1C46128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160" w:type="dxa"/>
            <w:tcBorders>
              <w:top w:val="nil"/>
              <w:left w:val="nil"/>
              <w:bottom w:val="nil"/>
              <w:right w:val="nil"/>
            </w:tcBorders>
            <w:hideMark/>
          </w:tcPr>
          <w:p w14:paraId="474298B1" w14:textId="77777777" w:rsidR="003052CF" w:rsidRPr="007F2D83" w:rsidRDefault="003052CF" w:rsidP="003052CF">
            <w:pPr>
              <w:suppressAutoHyphens w:val="0"/>
              <w:ind w:firstLine="0"/>
              <w:jc w:val="righ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60E8A69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584C35C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11C66B77" w14:textId="77777777" w:rsidTr="003052CF">
        <w:trPr>
          <w:trHeight w:val="240"/>
        </w:trPr>
        <w:tc>
          <w:tcPr>
            <w:tcW w:w="2320" w:type="dxa"/>
            <w:gridSpan w:val="3"/>
            <w:vMerge w:val="restart"/>
            <w:tcBorders>
              <w:top w:val="single" w:sz="4" w:space="0" w:color="000000"/>
              <w:left w:val="single" w:sz="4" w:space="0" w:color="000000"/>
              <w:bottom w:val="nil"/>
              <w:right w:val="single" w:sz="4" w:space="0" w:color="000000"/>
            </w:tcBorders>
            <w:hideMark/>
          </w:tcPr>
          <w:p w14:paraId="03C8CB7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Compartimentul de </w:t>
            </w:r>
            <w:proofErr w:type="spellStart"/>
            <w:r w:rsidRPr="007F2D83">
              <w:rPr>
                <w:rFonts w:ascii="Arial" w:eastAsia="Times New Roman" w:hAnsi="Arial" w:cs="Arial"/>
                <w:strike/>
                <w:color w:val="000000"/>
                <w:sz w:val="18"/>
                <w:szCs w:val="18"/>
                <w:lang w:eastAsia="en-US"/>
              </w:rPr>
              <w:t>specialitate</w:t>
            </w:r>
            <w:proofErr w:type="spellEnd"/>
            <w:r w:rsidRPr="007F2D83">
              <w:rPr>
                <w:rFonts w:ascii="Arial" w:eastAsia="Times New Roman" w:hAnsi="Arial" w:cs="Arial"/>
                <w:strike/>
                <w:color w:val="000000"/>
                <w:sz w:val="18"/>
                <w:szCs w:val="18"/>
                <w:lang w:eastAsia="en-US"/>
              </w:rPr>
              <w:t>,</w:t>
            </w:r>
          </w:p>
        </w:tc>
        <w:tc>
          <w:tcPr>
            <w:tcW w:w="2280" w:type="dxa"/>
            <w:gridSpan w:val="5"/>
            <w:vMerge w:val="restart"/>
            <w:tcBorders>
              <w:top w:val="single" w:sz="4" w:space="0" w:color="000000"/>
              <w:left w:val="nil"/>
              <w:bottom w:val="nil"/>
              <w:right w:val="single" w:sz="4" w:space="0" w:color="000000"/>
            </w:tcBorders>
            <w:hideMark/>
          </w:tcPr>
          <w:p w14:paraId="49315E6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Compartimentul</w:t>
            </w:r>
            <w:proofErr w:type="spellEnd"/>
            <w:r w:rsidRPr="007F2D83">
              <w:rPr>
                <w:rFonts w:ascii="Arial" w:eastAsia="Times New Roman" w:hAnsi="Arial" w:cs="Arial"/>
                <w:strike/>
                <w:color w:val="000000"/>
                <w:sz w:val="18"/>
                <w:szCs w:val="18"/>
                <w:lang w:eastAsia="en-US"/>
              </w:rPr>
              <w:t xml:space="preserve"> de </w:t>
            </w:r>
            <w:proofErr w:type="spellStart"/>
            <w:r w:rsidRPr="007F2D83">
              <w:rPr>
                <w:rFonts w:ascii="Arial" w:eastAsia="Times New Roman" w:hAnsi="Arial" w:cs="Arial"/>
                <w:strike/>
                <w:color w:val="000000"/>
                <w:sz w:val="18"/>
                <w:szCs w:val="18"/>
                <w:lang w:eastAsia="en-US"/>
              </w:rPr>
              <w:t>contabilitate</w:t>
            </w:r>
            <w:proofErr w:type="spellEnd"/>
            <w:r w:rsidRPr="007F2D83">
              <w:rPr>
                <w:rFonts w:ascii="Arial" w:eastAsia="Times New Roman" w:hAnsi="Arial" w:cs="Arial"/>
                <w:strike/>
                <w:color w:val="000000"/>
                <w:sz w:val="18"/>
                <w:szCs w:val="18"/>
                <w:lang w:eastAsia="en-US"/>
              </w:rPr>
              <w:t xml:space="preserve"> *),</w:t>
            </w:r>
          </w:p>
        </w:tc>
        <w:tc>
          <w:tcPr>
            <w:tcW w:w="5440" w:type="dxa"/>
            <w:gridSpan w:val="19"/>
            <w:tcBorders>
              <w:top w:val="single" w:sz="4" w:space="0" w:color="000000"/>
              <w:left w:val="nil"/>
              <w:bottom w:val="nil"/>
              <w:right w:val="single" w:sz="4" w:space="0" w:color="000000"/>
            </w:tcBorders>
            <w:hideMark/>
          </w:tcPr>
          <w:p w14:paraId="05FE8F26" w14:textId="77777777" w:rsidR="003052CF" w:rsidRPr="007F2D83" w:rsidRDefault="003052CF" w:rsidP="003052CF">
            <w:pPr>
              <w:suppressAutoHyphens w:val="0"/>
              <w:ind w:firstLine="0"/>
              <w:jc w:val="center"/>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Control </w:t>
            </w:r>
            <w:proofErr w:type="spellStart"/>
            <w:r w:rsidRPr="007F2D83">
              <w:rPr>
                <w:rFonts w:ascii="Arial" w:eastAsia="Times New Roman" w:hAnsi="Arial" w:cs="Arial"/>
                <w:strike/>
                <w:color w:val="000000"/>
                <w:sz w:val="18"/>
                <w:szCs w:val="18"/>
                <w:lang w:eastAsia="en-US"/>
              </w:rPr>
              <w:t>financiar</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preventiv</w:t>
            </w:r>
            <w:proofErr w:type="spellEnd"/>
          </w:p>
        </w:tc>
      </w:tr>
      <w:tr w:rsidR="003052CF" w:rsidRPr="007F2D83" w14:paraId="7E9EB7F0" w14:textId="77777777" w:rsidTr="003052CF">
        <w:trPr>
          <w:trHeight w:val="240"/>
        </w:trPr>
        <w:tc>
          <w:tcPr>
            <w:tcW w:w="2320" w:type="dxa"/>
            <w:gridSpan w:val="3"/>
            <w:vMerge/>
            <w:tcBorders>
              <w:top w:val="single" w:sz="4" w:space="0" w:color="000000"/>
              <w:left w:val="single" w:sz="4" w:space="0" w:color="000000"/>
              <w:bottom w:val="nil"/>
              <w:right w:val="single" w:sz="4" w:space="0" w:color="000000"/>
            </w:tcBorders>
            <w:vAlign w:val="center"/>
            <w:hideMark/>
          </w:tcPr>
          <w:p w14:paraId="041572B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80" w:type="dxa"/>
            <w:gridSpan w:val="5"/>
            <w:vMerge/>
            <w:tcBorders>
              <w:top w:val="single" w:sz="4" w:space="0" w:color="000000"/>
              <w:left w:val="nil"/>
              <w:bottom w:val="nil"/>
              <w:right w:val="single" w:sz="4" w:space="0" w:color="000000"/>
            </w:tcBorders>
            <w:vAlign w:val="center"/>
            <w:hideMark/>
          </w:tcPr>
          <w:p w14:paraId="45DEE96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5440" w:type="dxa"/>
            <w:gridSpan w:val="19"/>
            <w:tcBorders>
              <w:top w:val="nil"/>
              <w:left w:val="nil"/>
              <w:bottom w:val="nil"/>
              <w:right w:val="single" w:sz="4" w:space="0" w:color="000000"/>
            </w:tcBorders>
            <w:hideMark/>
          </w:tcPr>
          <w:p w14:paraId="13AD68E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CFPP,</w:t>
            </w:r>
          </w:p>
        </w:tc>
      </w:tr>
      <w:tr w:rsidR="003052CF" w:rsidRPr="007F2D83" w14:paraId="18BFA9BC" w14:textId="77777777" w:rsidTr="003052CF">
        <w:trPr>
          <w:trHeight w:val="720"/>
        </w:trPr>
        <w:tc>
          <w:tcPr>
            <w:tcW w:w="2320" w:type="dxa"/>
            <w:gridSpan w:val="3"/>
            <w:tcBorders>
              <w:top w:val="nil"/>
              <w:left w:val="single" w:sz="4" w:space="0" w:color="000000"/>
              <w:bottom w:val="nil"/>
              <w:right w:val="single" w:sz="4" w:space="0" w:color="000000"/>
            </w:tcBorders>
            <w:hideMark/>
          </w:tcPr>
          <w:p w14:paraId="2A0377B6"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2280" w:type="dxa"/>
            <w:gridSpan w:val="5"/>
            <w:tcBorders>
              <w:top w:val="nil"/>
              <w:left w:val="nil"/>
              <w:bottom w:val="nil"/>
              <w:right w:val="single" w:sz="4" w:space="0" w:color="000000"/>
            </w:tcBorders>
            <w:hideMark/>
          </w:tcPr>
          <w:p w14:paraId="62144EF7"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5440" w:type="dxa"/>
            <w:gridSpan w:val="19"/>
            <w:tcBorders>
              <w:top w:val="nil"/>
              <w:left w:val="nil"/>
              <w:bottom w:val="nil"/>
              <w:right w:val="single" w:sz="4" w:space="0" w:color="000000"/>
            </w:tcBorders>
            <w:hideMark/>
          </w:tcPr>
          <w:p w14:paraId="40264F5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r>
      <w:tr w:rsidR="003052CF" w:rsidRPr="007F2D83" w14:paraId="5A07E175" w14:textId="77777777" w:rsidTr="003052CF">
        <w:trPr>
          <w:trHeight w:val="240"/>
        </w:trPr>
        <w:tc>
          <w:tcPr>
            <w:tcW w:w="2320" w:type="dxa"/>
            <w:gridSpan w:val="3"/>
            <w:tcBorders>
              <w:top w:val="nil"/>
              <w:left w:val="single" w:sz="4" w:space="0" w:color="000000"/>
              <w:bottom w:val="nil"/>
              <w:right w:val="single" w:sz="4" w:space="0" w:color="000000"/>
            </w:tcBorders>
            <w:hideMark/>
          </w:tcPr>
          <w:p w14:paraId="0BDF49F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c>
          <w:tcPr>
            <w:tcW w:w="2280" w:type="dxa"/>
            <w:gridSpan w:val="5"/>
            <w:tcBorders>
              <w:top w:val="nil"/>
              <w:left w:val="nil"/>
              <w:bottom w:val="nil"/>
              <w:right w:val="single" w:sz="4" w:space="0" w:color="000000"/>
            </w:tcBorders>
            <w:hideMark/>
          </w:tcPr>
          <w:p w14:paraId="102488A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c>
          <w:tcPr>
            <w:tcW w:w="5440" w:type="dxa"/>
            <w:gridSpan w:val="19"/>
            <w:tcBorders>
              <w:top w:val="nil"/>
              <w:left w:val="nil"/>
              <w:bottom w:val="nil"/>
              <w:right w:val="single" w:sz="4" w:space="0" w:color="000000"/>
            </w:tcBorders>
            <w:hideMark/>
          </w:tcPr>
          <w:p w14:paraId="649C44C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r>
      <w:tr w:rsidR="003052CF" w:rsidRPr="007F2D83" w14:paraId="0DB66737" w14:textId="77777777" w:rsidTr="003052CF">
        <w:trPr>
          <w:trHeight w:val="240"/>
        </w:trPr>
        <w:tc>
          <w:tcPr>
            <w:tcW w:w="2320" w:type="dxa"/>
            <w:gridSpan w:val="3"/>
            <w:vMerge w:val="restart"/>
            <w:tcBorders>
              <w:top w:val="nil"/>
              <w:left w:val="single" w:sz="4" w:space="0" w:color="000000"/>
              <w:bottom w:val="single" w:sz="4" w:space="0" w:color="000000"/>
              <w:right w:val="single" w:sz="4" w:space="0" w:color="000000"/>
            </w:tcBorders>
            <w:hideMark/>
          </w:tcPr>
          <w:p w14:paraId="7B612AC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Semnatura ............................</w:t>
            </w:r>
          </w:p>
        </w:tc>
        <w:tc>
          <w:tcPr>
            <w:tcW w:w="2280" w:type="dxa"/>
            <w:gridSpan w:val="5"/>
            <w:vMerge w:val="restart"/>
            <w:tcBorders>
              <w:top w:val="nil"/>
              <w:left w:val="nil"/>
              <w:bottom w:val="single" w:sz="4" w:space="0" w:color="000000"/>
              <w:right w:val="single" w:sz="4" w:space="0" w:color="000000"/>
            </w:tcBorders>
            <w:hideMark/>
          </w:tcPr>
          <w:p w14:paraId="59B410D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 xml:space="preserve"> ............................</w:t>
            </w:r>
          </w:p>
        </w:tc>
        <w:tc>
          <w:tcPr>
            <w:tcW w:w="5440" w:type="dxa"/>
            <w:gridSpan w:val="19"/>
            <w:tcBorders>
              <w:top w:val="nil"/>
              <w:left w:val="nil"/>
              <w:bottom w:val="nil"/>
              <w:right w:val="single" w:sz="4" w:space="0" w:color="000000"/>
            </w:tcBorders>
            <w:hideMark/>
          </w:tcPr>
          <w:p w14:paraId="6BF76A50"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Viza:</w:t>
            </w:r>
          </w:p>
        </w:tc>
      </w:tr>
      <w:tr w:rsidR="003052CF" w:rsidRPr="007F2D83" w14:paraId="60F1242B" w14:textId="77777777" w:rsidTr="003052CF">
        <w:trPr>
          <w:trHeight w:val="282"/>
        </w:trPr>
        <w:tc>
          <w:tcPr>
            <w:tcW w:w="2320" w:type="dxa"/>
            <w:gridSpan w:val="3"/>
            <w:vMerge/>
            <w:tcBorders>
              <w:top w:val="nil"/>
              <w:left w:val="single" w:sz="4" w:space="0" w:color="000000"/>
              <w:bottom w:val="single" w:sz="4" w:space="0" w:color="000000"/>
              <w:right w:val="single" w:sz="4" w:space="0" w:color="000000"/>
            </w:tcBorders>
            <w:vAlign w:val="center"/>
            <w:hideMark/>
          </w:tcPr>
          <w:p w14:paraId="29A26F0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80" w:type="dxa"/>
            <w:gridSpan w:val="5"/>
            <w:vMerge/>
            <w:tcBorders>
              <w:top w:val="nil"/>
              <w:left w:val="nil"/>
              <w:bottom w:val="single" w:sz="4" w:space="0" w:color="000000"/>
              <w:right w:val="single" w:sz="4" w:space="0" w:color="000000"/>
            </w:tcBorders>
            <w:vAlign w:val="center"/>
            <w:hideMark/>
          </w:tcPr>
          <w:p w14:paraId="578AA61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5440" w:type="dxa"/>
            <w:gridSpan w:val="19"/>
            <w:tcBorders>
              <w:top w:val="nil"/>
              <w:left w:val="nil"/>
              <w:bottom w:val="single" w:sz="4" w:space="0" w:color="000000"/>
              <w:right w:val="single" w:sz="4" w:space="0" w:color="000000"/>
            </w:tcBorders>
            <w:hideMark/>
          </w:tcPr>
          <w:p w14:paraId="7D131A9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 xml:space="preserve"> ................................</w:t>
            </w:r>
          </w:p>
        </w:tc>
      </w:tr>
      <w:tr w:rsidR="003052CF" w:rsidRPr="007F2D83" w14:paraId="54284A1E" w14:textId="77777777" w:rsidTr="003052CF">
        <w:trPr>
          <w:trHeight w:val="258"/>
        </w:trPr>
        <w:tc>
          <w:tcPr>
            <w:tcW w:w="10040" w:type="dxa"/>
            <w:gridSpan w:val="27"/>
            <w:tcBorders>
              <w:top w:val="nil"/>
              <w:left w:val="nil"/>
              <w:bottom w:val="nil"/>
              <w:right w:val="nil"/>
            </w:tcBorders>
            <w:hideMark/>
          </w:tcPr>
          <w:p w14:paraId="1E0580BB"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r w:rsidRPr="007F2D83">
              <w:rPr>
                <w:rFonts w:ascii="Arial" w:eastAsia="Times New Roman" w:hAnsi="Arial" w:cs="Arial"/>
                <w:strike/>
                <w:color w:val="000000"/>
                <w:sz w:val="18"/>
                <w:szCs w:val="18"/>
                <w:lang w:val="fr-FR" w:eastAsia="en-US"/>
              </w:rPr>
              <w:t xml:space="preserve">*) Raspunde de </w:t>
            </w:r>
            <w:proofErr w:type="spellStart"/>
            <w:r w:rsidRPr="007F2D83">
              <w:rPr>
                <w:rFonts w:ascii="Arial" w:eastAsia="Times New Roman" w:hAnsi="Arial" w:cs="Arial"/>
                <w:strike/>
                <w:color w:val="000000"/>
                <w:sz w:val="18"/>
                <w:szCs w:val="18"/>
                <w:lang w:val="fr-FR" w:eastAsia="en-US"/>
              </w:rPr>
              <w:t>datele</w:t>
            </w:r>
            <w:proofErr w:type="spellEnd"/>
            <w:r w:rsidRPr="007F2D83">
              <w:rPr>
                <w:rFonts w:ascii="Arial" w:eastAsia="Times New Roman" w:hAnsi="Arial" w:cs="Arial"/>
                <w:strike/>
                <w:color w:val="000000"/>
                <w:sz w:val="18"/>
                <w:szCs w:val="18"/>
                <w:lang w:val="fr-FR" w:eastAsia="en-US"/>
              </w:rPr>
              <w:t xml:space="preserve"> inscrise in </w:t>
            </w:r>
            <w:proofErr w:type="spellStart"/>
            <w:r w:rsidRPr="007F2D83">
              <w:rPr>
                <w:rFonts w:ascii="Arial" w:eastAsia="Times New Roman" w:hAnsi="Arial" w:cs="Arial"/>
                <w:strike/>
                <w:color w:val="000000"/>
                <w:sz w:val="18"/>
                <w:szCs w:val="18"/>
                <w:lang w:val="fr-FR" w:eastAsia="en-US"/>
              </w:rPr>
              <w:t>coloanele</w:t>
            </w:r>
            <w:proofErr w:type="spellEnd"/>
            <w:r w:rsidRPr="007F2D83">
              <w:rPr>
                <w:rFonts w:ascii="Arial" w:eastAsia="Times New Roman" w:hAnsi="Arial" w:cs="Arial"/>
                <w:strike/>
                <w:color w:val="000000"/>
                <w:sz w:val="18"/>
                <w:szCs w:val="18"/>
                <w:lang w:val="fr-FR" w:eastAsia="en-US"/>
              </w:rPr>
              <w:t xml:space="preserve"> 1, 2 si 3.</w:t>
            </w:r>
          </w:p>
        </w:tc>
      </w:tr>
      <w:tr w:rsidR="003052CF" w:rsidRPr="007F2D83" w14:paraId="575028FA" w14:textId="77777777" w:rsidTr="003052CF">
        <w:trPr>
          <w:trHeight w:val="258"/>
        </w:trPr>
        <w:tc>
          <w:tcPr>
            <w:tcW w:w="1720" w:type="dxa"/>
            <w:tcBorders>
              <w:top w:val="nil"/>
              <w:left w:val="nil"/>
              <w:bottom w:val="nil"/>
              <w:right w:val="nil"/>
            </w:tcBorders>
            <w:hideMark/>
          </w:tcPr>
          <w:p w14:paraId="28B045FA" w14:textId="77777777" w:rsidR="003052CF" w:rsidRPr="007F2D83" w:rsidRDefault="003052CF" w:rsidP="003052CF">
            <w:pPr>
              <w:suppressAutoHyphens w:val="0"/>
              <w:ind w:firstLine="0"/>
              <w:jc w:val="left"/>
              <w:rPr>
                <w:rFonts w:ascii="Arial" w:eastAsia="Times New Roman" w:hAnsi="Arial" w:cs="Arial"/>
                <w:strike/>
                <w:color w:val="000000"/>
                <w:sz w:val="18"/>
                <w:szCs w:val="18"/>
                <w:lang w:val="fr-FR" w:eastAsia="en-US"/>
              </w:rPr>
            </w:pPr>
          </w:p>
        </w:tc>
        <w:tc>
          <w:tcPr>
            <w:tcW w:w="220" w:type="dxa"/>
            <w:tcBorders>
              <w:top w:val="nil"/>
              <w:left w:val="nil"/>
              <w:bottom w:val="nil"/>
              <w:right w:val="nil"/>
            </w:tcBorders>
            <w:hideMark/>
          </w:tcPr>
          <w:p w14:paraId="0D7962F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80" w:type="dxa"/>
            <w:tcBorders>
              <w:top w:val="nil"/>
              <w:left w:val="nil"/>
              <w:bottom w:val="nil"/>
              <w:right w:val="nil"/>
            </w:tcBorders>
            <w:hideMark/>
          </w:tcPr>
          <w:p w14:paraId="04D53FD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040007B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20" w:type="dxa"/>
            <w:tcBorders>
              <w:top w:val="nil"/>
              <w:left w:val="nil"/>
              <w:bottom w:val="nil"/>
              <w:right w:val="nil"/>
            </w:tcBorders>
            <w:hideMark/>
          </w:tcPr>
          <w:p w14:paraId="10347F5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0" w:type="dxa"/>
            <w:tcBorders>
              <w:top w:val="nil"/>
              <w:left w:val="nil"/>
              <w:bottom w:val="nil"/>
              <w:right w:val="nil"/>
            </w:tcBorders>
            <w:hideMark/>
          </w:tcPr>
          <w:p w14:paraId="490655F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20" w:type="dxa"/>
            <w:tcBorders>
              <w:top w:val="nil"/>
              <w:left w:val="nil"/>
              <w:bottom w:val="nil"/>
              <w:right w:val="nil"/>
            </w:tcBorders>
            <w:hideMark/>
          </w:tcPr>
          <w:p w14:paraId="131BEBE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3134A46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4B92D2F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0" w:type="dxa"/>
            <w:tcBorders>
              <w:top w:val="nil"/>
              <w:left w:val="nil"/>
              <w:bottom w:val="nil"/>
              <w:right w:val="nil"/>
            </w:tcBorders>
            <w:hideMark/>
          </w:tcPr>
          <w:p w14:paraId="5AB40A4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20" w:type="dxa"/>
            <w:tcBorders>
              <w:top w:val="nil"/>
              <w:left w:val="nil"/>
              <w:bottom w:val="nil"/>
              <w:right w:val="nil"/>
            </w:tcBorders>
            <w:hideMark/>
          </w:tcPr>
          <w:p w14:paraId="47FAF04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00E0AD4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4663922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40" w:type="dxa"/>
            <w:tcBorders>
              <w:top w:val="nil"/>
              <w:left w:val="nil"/>
              <w:bottom w:val="nil"/>
              <w:right w:val="nil"/>
            </w:tcBorders>
            <w:hideMark/>
          </w:tcPr>
          <w:p w14:paraId="74EB699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063FAA3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5371D55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60" w:type="dxa"/>
            <w:tcBorders>
              <w:top w:val="nil"/>
              <w:left w:val="nil"/>
              <w:bottom w:val="nil"/>
              <w:right w:val="nil"/>
            </w:tcBorders>
            <w:hideMark/>
          </w:tcPr>
          <w:p w14:paraId="5111A6B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60" w:type="dxa"/>
            <w:tcBorders>
              <w:top w:val="nil"/>
              <w:left w:val="nil"/>
              <w:bottom w:val="nil"/>
              <w:right w:val="nil"/>
            </w:tcBorders>
            <w:hideMark/>
          </w:tcPr>
          <w:p w14:paraId="2D35CB5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03C5C08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40" w:type="dxa"/>
            <w:tcBorders>
              <w:top w:val="nil"/>
              <w:left w:val="nil"/>
              <w:bottom w:val="nil"/>
              <w:right w:val="nil"/>
            </w:tcBorders>
            <w:hideMark/>
          </w:tcPr>
          <w:p w14:paraId="5478270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0" w:type="dxa"/>
            <w:tcBorders>
              <w:top w:val="nil"/>
              <w:left w:val="nil"/>
              <w:bottom w:val="nil"/>
              <w:right w:val="nil"/>
            </w:tcBorders>
            <w:hideMark/>
          </w:tcPr>
          <w:p w14:paraId="207D260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20" w:type="dxa"/>
            <w:tcBorders>
              <w:top w:val="nil"/>
              <w:left w:val="nil"/>
              <w:bottom w:val="nil"/>
              <w:right w:val="nil"/>
            </w:tcBorders>
            <w:hideMark/>
          </w:tcPr>
          <w:p w14:paraId="7C28E47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540" w:type="dxa"/>
            <w:tcBorders>
              <w:top w:val="nil"/>
              <w:left w:val="nil"/>
              <w:bottom w:val="nil"/>
              <w:right w:val="nil"/>
            </w:tcBorders>
            <w:hideMark/>
          </w:tcPr>
          <w:p w14:paraId="47D2523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6AAA159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160" w:type="dxa"/>
            <w:tcBorders>
              <w:top w:val="nil"/>
              <w:left w:val="nil"/>
              <w:bottom w:val="nil"/>
              <w:right w:val="nil"/>
            </w:tcBorders>
            <w:hideMark/>
          </w:tcPr>
          <w:p w14:paraId="1A0C73B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80" w:type="dxa"/>
            <w:tcBorders>
              <w:top w:val="nil"/>
              <w:left w:val="nil"/>
              <w:bottom w:val="nil"/>
              <w:right w:val="nil"/>
            </w:tcBorders>
            <w:hideMark/>
          </w:tcPr>
          <w:p w14:paraId="6ABF1B9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4092B5A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r>
      <w:tr w:rsidR="003052CF" w:rsidRPr="007F2D83" w14:paraId="17D93F2C" w14:textId="77777777" w:rsidTr="003052CF">
        <w:trPr>
          <w:trHeight w:val="258"/>
        </w:trPr>
        <w:tc>
          <w:tcPr>
            <w:tcW w:w="1720" w:type="dxa"/>
            <w:tcBorders>
              <w:top w:val="nil"/>
              <w:left w:val="nil"/>
              <w:bottom w:val="nil"/>
              <w:right w:val="nil"/>
            </w:tcBorders>
            <w:hideMark/>
          </w:tcPr>
          <w:p w14:paraId="3940E01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0" w:type="dxa"/>
            <w:tcBorders>
              <w:top w:val="nil"/>
              <w:left w:val="nil"/>
              <w:bottom w:val="nil"/>
              <w:right w:val="nil"/>
            </w:tcBorders>
            <w:hideMark/>
          </w:tcPr>
          <w:p w14:paraId="08E1304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80" w:type="dxa"/>
            <w:tcBorders>
              <w:top w:val="nil"/>
              <w:left w:val="nil"/>
              <w:bottom w:val="nil"/>
              <w:right w:val="nil"/>
            </w:tcBorders>
            <w:hideMark/>
          </w:tcPr>
          <w:p w14:paraId="420561B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638382F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20" w:type="dxa"/>
            <w:tcBorders>
              <w:top w:val="nil"/>
              <w:left w:val="nil"/>
              <w:bottom w:val="nil"/>
              <w:right w:val="nil"/>
            </w:tcBorders>
            <w:hideMark/>
          </w:tcPr>
          <w:p w14:paraId="4744793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00" w:type="dxa"/>
            <w:tcBorders>
              <w:top w:val="nil"/>
              <w:left w:val="nil"/>
              <w:bottom w:val="nil"/>
              <w:right w:val="nil"/>
            </w:tcBorders>
            <w:hideMark/>
          </w:tcPr>
          <w:p w14:paraId="28EA853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20" w:type="dxa"/>
            <w:tcBorders>
              <w:top w:val="nil"/>
              <w:left w:val="nil"/>
              <w:bottom w:val="nil"/>
              <w:right w:val="nil"/>
            </w:tcBorders>
            <w:hideMark/>
          </w:tcPr>
          <w:p w14:paraId="4804D00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7BADF9A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5C4F7CB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0" w:type="dxa"/>
            <w:tcBorders>
              <w:top w:val="nil"/>
              <w:left w:val="nil"/>
              <w:bottom w:val="nil"/>
              <w:right w:val="nil"/>
            </w:tcBorders>
            <w:hideMark/>
          </w:tcPr>
          <w:p w14:paraId="706F8A6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20" w:type="dxa"/>
            <w:tcBorders>
              <w:top w:val="nil"/>
              <w:left w:val="nil"/>
              <w:bottom w:val="nil"/>
              <w:right w:val="nil"/>
            </w:tcBorders>
            <w:hideMark/>
          </w:tcPr>
          <w:p w14:paraId="021DBE8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4A22251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1AF6C9F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40" w:type="dxa"/>
            <w:tcBorders>
              <w:top w:val="nil"/>
              <w:left w:val="nil"/>
              <w:bottom w:val="nil"/>
              <w:right w:val="nil"/>
            </w:tcBorders>
            <w:hideMark/>
          </w:tcPr>
          <w:p w14:paraId="08AEDFF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37D2313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0" w:type="dxa"/>
            <w:tcBorders>
              <w:top w:val="nil"/>
              <w:left w:val="nil"/>
              <w:bottom w:val="nil"/>
              <w:right w:val="nil"/>
            </w:tcBorders>
            <w:hideMark/>
          </w:tcPr>
          <w:p w14:paraId="15B7C15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60" w:type="dxa"/>
            <w:tcBorders>
              <w:top w:val="nil"/>
              <w:left w:val="nil"/>
              <w:bottom w:val="nil"/>
              <w:right w:val="nil"/>
            </w:tcBorders>
            <w:hideMark/>
          </w:tcPr>
          <w:p w14:paraId="4580C15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60" w:type="dxa"/>
            <w:tcBorders>
              <w:top w:val="nil"/>
              <w:left w:val="nil"/>
              <w:bottom w:val="nil"/>
              <w:right w:val="nil"/>
            </w:tcBorders>
            <w:hideMark/>
          </w:tcPr>
          <w:p w14:paraId="778693F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00E7C87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40" w:type="dxa"/>
            <w:tcBorders>
              <w:top w:val="nil"/>
              <w:left w:val="nil"/>
              <w:bottom w:val="nil"/>
              <w:right w:val="nil"/>
            </w:tcBorders>
            <w:hideMark/>
          </w:tcPr>
          <w:p w14:paraId="5701832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0" w:type="dxa"/>
            <w:tcBorders>
              <w:top w:val="nil"/>
              <w:left w:val="nil"/>
              <w:bottom w:val="nil"/>
              <w:right w:val="nil"/>
            </w:tcBorders>
            <w:hideMark/>
          </w:tcPr>
          <w:p w14:paraId="70120CF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20" w:type="dxa"/>
            <w:tcBorders>
              <w:top w:val="nil"/>
              <w:left w:val="nil"/>
              <w:bottom w:val="nil"/>
              <w:right w:val="nil"/>
            </w:tcBorders>
            <w:hideMark/>
          </w:tcPr>
          <w:p w14:paraId="7F877CA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540" w:type="dxa"/>
            <w:tcBorders>
              <w:top w:val="nil"/>
              <w:left w:val="nil"/>
              <w:bottom w:val="nil"/>
              <w:right w:val="nil"/>
            </w:tcBorders>
            <w:hideMark/>
          </w:tcPr>
          <w:p w14:paraId="0BC6CDE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0" w:type="dxa"/>
            <w:tcBorders>
              <w:top w:val="nil"/>
              <w:left w:val="nil"/>
              <w:bottom w:val="nil"/>
              <w:right w:val="nil"/>
            </w:tcBorders>
            <w:hideMark/>
          </w:tcPr>
          <w:p w14:paraId="64D583F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1160" w:type="dxa"/>
            <w:tcBorders>
              <w:top w:val="nil"/>
              <w:left w:val="nil"/>
              <w:bottom w:val="nil"/>
              <w:right w:val="nil"/>
            </w:tcBorders>
            <w:hideMark/>
          </w:tcPr>
          <w:p w14:paraId="6E344FE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80" w:type="dxa"/>
            <w:tcBorders>
              <w:top w:val="nil"/>
              <w:left w:val="nil"/>
              <w:bottom w:val="nil"/>
              <w:right w:val="nil"/>
            </w:tcBorders>
            <w:hideMark/>
          </w:tcPr>
          <w:p w14:paraId="67EB35F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4581990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r>
      <w:tr w:rsidR="003052CF" w:rsidRPr="007F2D83" w14:paraId="48977C35" w14:textId="77777777" w:rsidTr="003052CF">
        <w:trPr>
          <w:trHeight w:val="240"/>
        </w:trPr>
        <w:tc>
          <w:tcPr>
            <w:tcW w:w="1720" w:type="dxa"/>
            <w:tcBorders>
              <w:top w:val="nil"/>
              <w:left w:val="nil"/>
              <w:bottom w:val="nil"/>
              <w:right w:val="nil"/>
            </w:tcBorders>
            <w:hideMark/>
          </w:tcPr>
          <w:p w14:paraId="04593E5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220" w:type="dxa"/>
            <w:tcBorders>
              <w:top w:val="nil"/>
              <w:left w:val="nil"/>
              <w:bottom w:val="nil"/>
              <w:right w:val="nil"/>
            </w:tcBorders>
            <w:hideMark/>
          </w:tcPr>
          <w:p w14:paraId="6EB99B1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80" w:type="dxa"/>
            <w:tcBorders>
              <w:top w:val="nil"/>
              <w:left w:val="nil"/>
              <w:bottom w:val="nil"/>
              <w:right w:val="nil"/>
            </w:tcBorders>
            <w:hideMark/>
          </w:tcPr>
          <w:p w14:paraId="6180D65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val="fr-FR" w:eastAsia="en-US"/>
              </w:rPr>
            </w:pPr>
          </w:p>
        </w:tc>
        <w:tc>
          <w:tcPr>
            <w:tcW w:w="3580" w:type="dxa"/>
            <w:gridSpan w:val="11"/>
            <w:tcBorders>
              <w:top w:val="nil"/>
              <w:left w:val="nil"/>
              <w:bottom w:val="nil"/>
              <w:right w:val="nil"/>
            </w:tcBorders>
            <w:hideMark/>
          </w:tcPr>
          <w:p w14:paraId="26ABBEF8"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Ordonator de </w:t>
            </w:r>
            <w:proofErr w:type="spellStart"/>
            <w:r w:rsidRPr="007F2D83">
              <w:rPr>
                <w:rFonts w:ascii="Arial" w:eastAsia="Times New Roman" w:hAnsi="Arial" w:cs="Arial"/>
                <w:strike/>
                <w:color w:val="000000"/>
                <w:sz w:val="18"/>
                <w:szCs w:val="18"/>
                <w:lang w:eastAsia="en-US"/>
              </w:rPr>
              <w:t>credite</w:t>
            </w:r>
            <w:proofErr w:type="spellEnd"/>
            <w:r w:rsidRPr="007F2D83">
              <w:rPr>
                <w:rFonts w:ascii="Arial" w:eastAsia="Times New Roman" w:hAnsi="Arial" w:cs="Arial"/>
                <w:strike/>
                <w:color w:val="000000"/>
                <w:sz w:val="18"/>
                <w:szCs w:val="18"/>
                <w:lang w:eastAsia="en-US"/>
              </w:rPr>
              <w:t>,</w:t>
            </w:r>
          </w:p>
        </w:tc>
        <w:tc>
          <w:tcPr>
            <w:tcW w:w="40" w:type="dxa"/>
            <w:tcBorders>
              <w:top w:val="nil"/>
              <w:left w:val="nil"/>
              <w:bottom w:val="nil"/>
              <w:right w:val="nil"/>
            </w:tcBorders>
            <w:hideMark/>
          </w:tcPr>
          <w:p w14:paraId="25C9F12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0" w:type="dxa"/>
            <w:tcBorders>
              <w:top w:val="nil"/>
              <w:left w:val="nil"/>
              <w:bottom w:val="nil"/>
              <w:right w:val="nil"/>
            </w:tcBorders>
            <w:hideMark/>
          </w:tcPr>
          <w:p w14:paraId="4F34724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2A11E2B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0B33722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FAF1CA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0BEC293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7DF6BD7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7DCF297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0F768CB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520194F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tcBorders>
              <w:top w:val="nil"/>
              <w:left w:val="nil"/>
              <w:bottom w:val="nil"/>
              <w:right w:val="nil"/>
            </w:tcBorders>
            <w:hideMark/>
          </w:tcPr>
          <w:p w14:paraId="21BC6F9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5511E5F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2AB04D7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2BA03AAC" w14:textId="77777777" w:rsidTr="003052CF">
        <w:trPr>
          <w:trHeight w:val="300"/>
        </w:trPr>
        <w:tc>
          <w:tcPr>
            <w:tcW w:w="1720" w:type="dxa"/>
            <w:tcBorders>
              <w:top w:val="nil"/>
              <w:left w:val="nil"/>
              <w:bottom w:val="nil"/>
              <w:right w:val="nil"/>
            </w:tcBorders>
            <w:hideMark/>
          </w:tcPr>
          <w:p w14:paraId="7684D1C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60706E9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544EC88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580" w:type="dxa"/>
            <w:gridSpan w:val="11"/>
            <w:tcBorders>
              <w:top w:val="nil"/>
              <w:left w:val="nil"/>
              <w:bottom w:val="nil"/>
              <w:right w:val="nil"/>
            </w:tcBorders>
            <w:hideMark/>
          </w:tcPr>
          <w:p w14:paraId="6D70D08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c>
          <w:tcPr>
            <w:tcW w:w="40" w:type="dxa"/>
            <w:tcBorders>
              <w:top w:val="nil"/>
              <w:left w:val="nil"/>
              <w:bottom w:val="nil"/>
              <w:right w:val="nil"/>
            </w:tcBorders>
            <w:hideMark/>
          </w:tcPr>
          <w:p w14:paraId="1BFD3FFC"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0" w:type="dxa"/>
            <w:tcBorders>
              <w:top w:val="nil"/>
              <w:left w:val="nil"/>
              <w:bottom w:val="nil"/>
              <w:right w:val="nil"/>
            </w:tcBorders>
            <w:hideMark/>
          </w:tcPr>
          <w:p w14:paraId="5D8C78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70E9F5D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5A89F1A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9079F4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347749C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5F572EF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2EB280D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1106A0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463A303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tcBorders>
              <w:top w:val="nil"/>
              <w:left w:val="nil"/>
              <w:bottom w:val="nil"/>
              <w:right w:val="nil"/>
            </w:tcBorders>
            <w:hideMark/>
          </w:tcPr>
          <w:p w14:paraId="41595F9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1CB5E08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8727FD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16A7F2EC" w14:textId="77777777" w:rsidTr="003052CF">
        <w:trPr>
          <w:trHeight w:val="300"/>
        </w:trPr>
        <w:tc>
          <w:tcPr>
            <w:tcW w:w="1720" w:type="dxa"/>
            <w:tcBorders>
              <w:top w:val="nil"/>
              <w:left w:val="nil"/>
              <w:bottom w:val="nil"/>
              <w:right w:val="nil"/>
            </w:tcBorders>
            <w:hideMark/>
          </w:tcPr>
          <w:p w14:paraId="3CF795D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013C9CF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0D5EA89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580" w:type="dxa"/>
            <w:gridSpan w:val="11"/>
            <w:tcBorders>
              <w:top w:val="nil"/>
              <w:left w:val="nil"/>
              <w:bottom w:val="nil"/>
              <w:right w:val="nil"/>
            </w:tcBorders>
            <w:hideMark/>
          </w:tcPr>
          <w:p w14:paraId="0376822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w:t>
            </w:r>
          </w:p>
        </w:tc>
        <w:tc>
          <w:tcPr>
            <w:tcW w:w="40" w:type="dxa"/>
            <w:tcBorders>
              <w:top w:val="nil"/>
              <w:left w:val="nil"/>
              <w:bottom w:val="nil"/>
              <w:right w:val="nil"/>
            </w:tcBorders>
            <w:hideMark/>
          </w:tcPr>
          <w:p w14:paraId="746CA4B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0" w:type="dxa"/>
            <w:tcBorders>
              <w:top w:val="nil"/>
              <w:left w:val="nil"/>
              <w:bottom w:val="nil"/>
              <w:right w:val="nil"/>
            </w:tcBorders>
            <w:hideMark/>
          </w:tcPr>
          <w:p w14:paraId="06F8EB8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167125E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0DC8438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56D22F8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587670C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52D1BCF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534A2EE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5FF7684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31695E3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tcBorders>
              <w:top w:val="nil"/>
              <w:left w:val="nil"/>
              <w:bottom w:val="nil"/>
              <w:right w:val="nil"/>
            </w:tcBorders>
            <w:hideMark/>
          </w:tcPr>
          <w:p w14:paraId="3251253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6E0CE39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F846F1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19F2315D" w14:textId="77777777" w:rsidTr="003052CF">
        <w:trPr>
          <w:trHeight w:val="300"/>
        </w:trPr>
        <w:tc>
          <w:tcPr>
            <w:tcW w:w="1720" w:type="dxa"/>
            <w:tcBorders>
              <w:top w:val="nil"/>
              <w:left w:val="nil"/>
              <w:bottom w:val="nil"/>
              <w:right w:val="nil"/>
            </w:tcBorders>
            <w:hideMark/>
          </w:tcPr>
          <w:p w14:paraId="441F088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7597C14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59DE48C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580" w:type="dxa"/>
            <w:gridSpan w:val="11"/>
            <w:tcBorders>
              <w:top w:val="nil"/>
              <w:left w:val="nil"/>
              <w:bottom w:val="nil"/>
              <w:right w:val="nil"/>
            </w:tcBorders>
            <w:hideMark/>
          </w:tcPr>
          <w:p w14:paraId="3F9C17D3"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w:t>
            </w:r>
          </w:p>
        </w:tc>
        <w:tc>
          <w:tcPr>
            <w:tcW w:w="40" w:type="dxa"/>
            <w:tcBorders>
              <w:top w:val="nil"/>
              <w:left w:val="nil"/>
              <w:bottom w:val="nil"/>
              <w:right w:val="nil"/>
            </w:tcBorders>
            <w:hideMark/>
          </w:tcPr>
          <w:p w14:paraId="624ABF5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400" w:type="dxa"/>
            <w:tcBorders>
              <w:top w:val="nil"/>
              <w:left w:val="nil"/>
              <w:bottom w:val="nil"/>
              <w:right w:val="nil"/>
            </w:tcBorders>
            <w:hideMark/>
          </w:tcPr>
          <w:p w14:paraId="689B1D3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21BD5C3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60" w:type="dxa"/>
            <w:tcBorders>
              <w:top w:val="nil"/>
              <w:left w:val="nil"/>
              <w:bottom w:val="nil"/>
              <w:right w:val="nil"/>
            </w:tcBorders>
            <w:hideMark/>
          </w:tcPr>
          <w:p w14:paraId="7887868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2405C4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7A21FAF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0" w:type="dxa"/>
            <w:tcBorders>
              <w:top w:val="nil"/>
              <w:left w:val="nil"/>
              <w:bottom w:val="nil"/>
              <w:right w:val="nil"/>
            </w:tcBorders>
            <w:hideMark/>
          </w:tcPr>
          <w:p w14:paraId="04A5E5C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6B6B9F4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1ACA97A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 w:type="dxa"/>
            <w:tcBorders>
              <w:top w:val="nil"/>
              <w:left w:val="nil"/>
              <w:bottom w:val="nil"/>
              <w:right w:val="nil"/>
            </w:tcBorders>
            <w:hideMark/>
          </w:tcPr>
          <w:p w14:paraId="6927A26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60" w:type="dxa"/>
            <w:tcBorders>
              <w:top w:val="nil"/>
              <w:left w:val="nil"/>
              <w:bottom w:val="nil"/>
              <w:right w:val="nil"/>
            </w:tcBorders>
            <w:hideMark/>
          </w:tcPr>
          <w:p w14:paraId="308D212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313CCA2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424FC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bl>
    <w:p w14:paraId="7B5C6B63" w14:textId="77777777" w:rsidR="003052CF" w:rsidRDefault="003052CF" w:rsidP="004D63A0">
      <w:pPr>
        <w:pStyle w:val="Corptext"/>
        <w:kinsoku w:val="0"/>
        <w:overflowPunct w:val="0"/>
        <w:ind w:firstLine="0"/>
        <w:rPr>
          <w:b/>
          <w:bCs/>
          <w:sz w:val="20"/>
          <w:szCs w:val="20"/>
        </w:rPr>
      </w:pPr>
    </w:p>
    <w:p w14:paraId="2390B46C" w14:textId="77777777" w:rsidR="003052CF" w:rsidRDefault="003052CF" w:rsidP="004D63A0">
      <w:pPr>
        <w:pStyle w:val="Corptext"/>
        <w:kinsoku w:val="0"/>
        <w:overflowPunct w:val="0"/>
        <w:ind w:firstLine="0"/>
        <w:rPr>
          <w:b/>
          <w:bCs/>
          <w:sz w:val="20"/>
          <w:szCs w:val="20"/>
        </w:rPr>
      </w:pPr>
    </w:p>
    <w:p w14:paraId="016645AA" w14:textId="77777777" w:rsidR="003052CF" w:rsidRDefault="003052CF" w:rsidP="004D63A0">
      <w:pPr>
        <w:pStyle w:val="Corptext"/>
        <w:kinsoku w:val="0"/>
        <w:overflowPunct w:val="0"/>
        <w:ind w:firstLine="0"/>
        <w:rPr>
          <w:b/>
          <w:bCs/>
          <w:sz w:val="20"/>
          <w:szCs w:val="20"/>
        </w:rPr>
      </w:pPr>
    </w:p>
    <w:p w14:paraId="4B8B4799" w14:textId="77777777" w:rsidR="003052CF" w:rsidRDefault="003052CF" w:rsidP="004D63A0">
      <w:pPr>
        <w:pStyle w:val="Corptext"/>
        <w:kinsoku w:val="0"/>
        <w:overflowPunct w:val="0"/>
        <w:ind w:firstLine="0"/>
        <w:rPr>
          <w:b/>
          <w:bCs/>
          <w:sz w:val="20"/>
          <w:szCs w:val="20"/>
        </w:rPr>
      </w:pPr>
    </w:p>
    <w:tbl>
      <w:tblPr>
        <w:tblW w:w="11242" w:type="dxa"/>
        <w:tblInd w:w="108" w:type="dxa"/>
        <w:tblLook w:val="04A0" w:firstRow="1" w:lastRow="0" w:firstColumn="1" w:lastColumn="0" w:noHBand="0" w:noVBand="1"/>
      </w:tblPr>
      <w:tblGrid>
        <w:gridCol w:w="222"/>
        <w:gridCol w:w="1940"/>
        <w:gridCol w:w="380"/>
        <w:gridCol w:w="1460"/>
        <w:gridCol w:w="420"/>
        <w:gridCol w:w="1100"/>
        <w:gridCol w:w="420"/>
        <w:gridCol w:w="222"/>
        <w:gridCol w:w="222"/>
        <w:gridCol w:w="222"/>
        <w:gridCol w:w="440"/>
        <w:gridCol w:w="222"/>
        <w:gridCol w:w="620"/>
        <w:gridCol w:w="280"/>
        <w:gridCol w:w="222"/>
        <w:gridCol w:w="222"/>
        <w:gridCol w:w="222"/>
        <w:gridCol w:w="540"/>
        <w:gridCol w:w="1200"/>
        <w:gridCol w:w="222"/>
        <w:gridCol w:w="222"/>
        <w:gridCol w:w="222"/>
      </w:tblGrid>
      <w:tr w:rsidR="003052CF" w:rsidRPr="003052CF" w14:paraId="2A08B40F" w14:textId="77777777" w:rsidTr="008100EE">
        <w:trPr>
          <w:trHeight w:val="264"/>
        </w:trPr>
        <w:tc>
          <w:tcPr>
            <w:tcW w:w="222" w:type="dxa"/>
            <w:tcBorders>
              <w:top w:val="nil"/>
              <w:left w:val="nil"/>
              <w:bottom w:val="nil"/>
              <w:right w:val="nil"/>
            </w:tcBorders>
            <w:noWrap/>
            <w:vAlign w:val="bottom"/>
            <w:hideMark/>
          </w:tcPr>
          <w:p w14:paraId="3946A54E"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940" w:type="dxa"/>
            <w:tcBorders>
              <w:top w:val="nil"/>
              <w:left w:val="nil"/>
              <w:bottom w:val="nil"/>
              <w:right w:val="nil"/>
            </w:tcBorders>
            <w:noWrap/>
            <w:vAlign w:val="bottom"/>
            <w:hideMark/>
          </w:tcPr>
          <w:p w14:paraId="664075C7"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380" w:type="dxa"/>
            <w:tcBorders>
              <w:top w:val="nil"/>
              <w:left w:val="nil"/>
              <w:bottom w:val="nil"/>
              <w:right w:val="nil"/>
            </w:tcBorders>
            <w:noWrap/>
            <w:vAlign w:val="bottom"/>
            <w:hideMark/>
          </w:tcPr>
          <w:p w14:paraId="51F34855"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460" w:type="dxa"/>
            <w:tcBorders>
              <w:top w:val="nil"/>
              <w:left w:val="nil"/>
              <w:bottom w:val="nil"/>
              <w:right w:val="nil"/>
            </w:tcBorders>
            <w:noWrap/>
            <w:vAlign w:val="bottom"/>
            <w:hideMark/>
          </w:tcPr>
          <w:p w14:paraId="7D2AB413"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20" w:type="dxa"/>
            <w:tcBorders>
              <w:top w:val="nil"/>
              <w:left w:val="nil"/>
              <w:bottom w:val="nil"/>
              <w:right w:val="nil"/>
            </w:tcBorders>
            <w:noWrap/>
            <w:vAlign w:val="bottom"/>
            <w:hideMark/>
          </w:tcPr>
          <w:p w14:paraId="6A4B3CE1"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100" w:type="dxa"/>
            <w:tcBorders>
              <w:top w:val="nil"/>
              <w:left w:val="nil"/>
              <w:bottom w:val="nil"/>
              <w:right w:val="nil"/>
            </w:tcBorders>
            <w:noWrap/>
            <w:vAlign w:val="bottom"/>
            <w:hideMark/>
          </w:tcPr>
          <w:p w14:paraId="636B66DE"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20" w:type="dxa"/>
            <w:tcBorders>
              <w:top w:val="nil"/>
              <w:left w:val="nil"/>
              <w:bottom w:val="nil"/>
              <w:right w:val="nil"/>
            </w:tcBorders>
            <w:noWrap/>
            <w:vAlign w:val="bottom"/>
            <w:hideMark/>
          </w:tcPr>
          <w:p w14:paraId="2A563867"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48BE9485"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525488A2"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100A9249"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noWrap/>
            <w:vAlign w:val="bottom"/>
            <w:hideMark/>
          </w:tcPr>
          <w:p w14:paraId="009AAF6C"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49487EDA"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620" w:type="dxa"/>
            <w:tcBorders>
              <w:top w:val="nil"/>
              <w:left w:val="nil"/>
              <w:bottom w:val="nil"/>
              <w:right w:val="nil"/>
            </w:tcBorders>
            <w:noWrap/>
            <w:vAlign w:val="bottom"/>
            <w:hideMark/>
          </w:tcPr>
          <w:p w14:paraId="7D374902"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80" w:type="dxa"/>
            <w:tcBorders>
              <w:top w:val="nil"/>
              <w:left w:val="nil"/>
              <w:bottom w:val="nil"/>
              <w:right w:val="nil"/>
            </w:tcBorders>
            <w:noWrap/>
            <w:vAlign w:val="bottom"/>
            <w:hideMark/>
          </w:tcPr>
          <w:p w14:paraId="4CF8D8E6"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01A5BD1C"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4E548E92"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1CEE681C"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540" w:type="dxa"/>
            <w:tcBorders>
              <w:top w:val="nil"/>
              <w:left w:val="nil"/>
              <w:bottom w:val="nil"/>
              <w:right w:val="nil"/>
            </w:tcBorders>
            <w:noWrap/>
            <w:vAlign w:val="bottom"/>
            <w:hideMark/>
          </w:tcPr>
          <w:p w14:paraId="011CBCCA"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1200" w:type="dxa"/>
            <w:tcBorders>
              <w:top w:val="nil"/>
              <w:left w:val="nil"/>
              <w:bottom w:val="nil"/>
              <w:right w:val="nil"/>
            </w:tcBorders>
            <w:noWrap/>
            <w:vAlign w:val="bottom"/>
            <w:hideMark/>
          </w:tcPr>
          <w:p w14:paraId="468330DA"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31F60020"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456FA444"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c>
          <w:tcPr>
            <w:tcW w:w="222" w:type="dxa"/>
            <w:tcBorders>
              <w:top w:val="nil"/>
              <w:left w:val="nil"/>
              <w:bottom w:val="nil"/>
              <w:right w:val="nil"/>
            </w:tcBorders>
            <w:noWrap/>
            <w:vAlign w:val="bottom"/>
            <w:hideMark/>
          </w:tcPr>
          <w:p w14:paraId="66FD99F8" w14:textId="77777777" w:rsidR="003052CF" w:rsidRPr="003052CF" w:rsidRDefault="003052CF" w:rsidP="003052CF">
            <w:pPr>
              <w:suppressAutoHyphens w:val="0"/>
              <w:ind w:firstLine="0"/>
              <w:jc w:val="left"/>
              <w:rPr>
                <w:rFonts w:ascii="Times New Roman" w:eastAsia="Times New Roman" w:hAnsi="Times New Roman" w:cs="Times New Roman"/>
                <w:sz w:val="20"/>
                <w:szCs w:val="20"/>
                <w:lang w:eastAsia="en-US"/>
              </w:rPr>
            </w:pPr>
          </w:p>
        </w:tc>
      </w:tr>
      <w:tr w:rsidR="003052CF" w:rsidRPr="007F2D83" w14:paraId="24696A8F" w14:textId="77777777" w:rsidTr="008100EE">
        <w:trPr>
          <w:trHeight w:val="264"/>
        </w:trPr>
        <w:tc>
          <w:tcPr>
            <w:tcW w:w="222" w:type="dxa"/>
            <w:tcBorders>
              <w:top w:val="nil"/>
              <w:left w:val="nil"/>
              <w:bottom w:val="nil"/>
              <w:right w:val="nil"/>
            </w:tcBorders>
            <w:noWrap/>
            <w:vAlign w:val="bottom"/>
            <w:hideMark/>
          </w:tcPr>
          <w:p w14:paraId="2AF06BA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noWrap/>
            <w:vAlign w:val="bottom"/>
            <w:hideMark/>
          </w:tcPr>
          <w:p w14:paraId="645FCF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4AB959A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noWrap/>
            <w:vAlign w:val="bottom"/>
            <w:hideMark/>
          </w:tcPr>
          <w:p w14:paraId="43B1DE6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19ADAA6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noWrap/>
            <w:vAlign w:val="bottom"/>
            <w:hideMark/>
          </w:tcPr>
          <w:p w14:paraId="366EDF8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5681002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DF08D8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0730D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8D8BE1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0E0137C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FC472F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noWrap/>
            <w:vAlign w:val="bottom"/>
            <w:hideMark/>
          </w:tcPr>
          <w:p w14:paraId="0E7AC8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noWrap/>
            <w:vAlign w:val="bottom"/>
            <w:hideMark/>
          </w:tcPr>
          <w:p w14:paraId="177B984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B8D7D4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E0C3AC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3637B57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12387F1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noWrap/>
            <w:vAlign w:val="bottom"/>
            <w:hideMark/>
          </w:tcPr>
          <w:p w14:paraId="1C70D420" w14:textId="77777777" w:rsidR="003052CF" w:rsidRPr="007F2D83" w:rsidRDefault="003052CF" w:rsidP="003052CF">
            <w:pPr>
              <w:suppressAutoHyphens w:val="0"/>
              <w:ind w:firstLine="0"/>
              <w:jc w:val="left"/>
              <w:rPr>
                <w:rFonts w:eastAsia="Times New Roman" w:cs="Arial"/>
                <w:b/>
                <w:bCs/>
                <w:strike/>
                <w:lang w:eastAsia="en-US"/>
              </w:rPr>
            </w:pPr>
            <w:proofErr w:type="spellStart"/>
            <w:r w:rsidRPr="007F2D83">
              <w:rPr>
                <w:rFonts w:eastAsia="Times New Roman" w:cs="Arial"/>
                <w:b/>
                <w:bCs/>
                <w:strike/>
                <w:lang w:eastAsia="en-US"/>
              </w:rPr>
              <w:t>Anexa</w:t>
            </w:r>
            <w:proofErr w:type="spellEnd"/>
            <w:r w:rsidRPr="007F2D83">
              <w:rPr>
                <w:rFonts w:eastAsia="Times New Roman" w:cs="Arial"/>
                <w:b/>
                <w:bCs/>
                <w:strike/>
                <w:lang w:eastAsia="en-US"/>
              </w:rPr>
              <w:t xml:space="preserve"> </w:t>
            </w:r>
            <w:r w:rsidR="0063118C" w:rsidRPr="007F2D83">
              <w:rPr>
                <w:rFonts w:eastAsia="Times New Roman" w:cs="Arial"/>
                <w:b/>
                <w:bCs/>
                <w:strike/>
                <w:lang w:eastAsia="en-US"/>
              </w:rPr>
              <w:t>8</w:t>
            </w:r>
          </w:p>
        </w:tc>
        <w:tc>
          <w:tcPr>
            <w:tcW w:w="222" w:type="dxa"/>
            <w:tcBorders>
              <w:top w:val="nil"/>
              <w:left w:val="nil"/>
              <w:bottom w:val="nil"/>
              <w:right w:val="nil"/>
            </w:tcBorders>
            <w:noWrap/>
            <w:vAlign w:val="bottom"/>
            <w:hideMark/>
          </w:tcPr>
          <w:p w14:paraId="2F8694A3" w14:textId="77777777" w:rsidR="003052CF" w:rsidRPr="007F2D83" w:rsidRDefault="003052CF" w:rsidP="003052CF">
            <w:pPr>
              <w:suppressAutoHyphens w:val="0"/>
              <w:ind w:firstLine="0"/>
              <w:jc w:val="left"/>
              <w:rPr>
                <w:rFonts w:ascii="Arial" w:eastAsia="Times New Roman" w:hAnsi="Arial" w:cs="Arial"/>
                <w:b/>
                <w:bCs/>
                <w:strike/>
                <w:sz w:val="20"/>
                <w:szCs w:val="20"/>
                <w:lang w:eastAsia="en-US"/>
              </w:rPr>
            </w:pPr>
          </w:p>
        </w:tc>
        <w:tc>
          <w:tcPr>
            <w:tcW w:w="222" w:type="dxa"/>
            <w:tcBorders>
              <w:top w:val="nil"/>
              <w:left w:val="nil"/>
              <w:bottom w:val="nil"/>
              <w:right w:val="nil"/>
            </w:tcBorders>
            <w:noWrap/>
            <w:vAlign w:val="bottom"/>
            <w:hideMark/>
          </w:tcPr>
          <w:p w14:paraId="5900EFD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13FE78B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63A4D532" w14:textId="77777777" w:rsidTr="008100EE">
        <w:trPr>
          <w:trHeight w:val="264"/>
        </w:trPr>
        <w:tc>
          <w:tcPr>
            <w:tcW w:w="222" w:type="dxa"/>
            <w:tcBorders>
              <w:top w:val="nil"/>
              <w:left w:val="nil"/>
              <w:bottom w:val="nil"/>
              <w:right w:val="nil"/>
            </w:tcBorders>
            <w:noWrap/>
            <w:vAlign w:val="bottom"/>
            <w:hideMark/>
          </w:tcPr>
          <w:p w14:paraId="7B29A94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noWrap/>
            <w:vAlign w:val="bottom"/>
            <w:hideMark/>
          </w:tcPr>
          <w:p w14:paraId="084F943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6FF499E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noWrap/>
            <w:vAlign w:val="bottom"/>
            <w:hideMark/>
          </w:tcPr>
          <w:p w14:paraId="15C2048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4F35349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noWrap/>
            <w:vAlign w:val="bottom"/>
            <w:hideMark/>
          </w:tcPr>
          <w:p w14:paraId="47306F5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282CEDB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EA888C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29336F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64AFABC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425E685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3AD570B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noWrap/>
            <w:vAlign w:val="bottom"/>
            <w:hideMark/>
          </w:tcPr>
          <w:p w14:paraId="29516B7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noWrap/>
            <w:vAlign w:val="bottom"/>
            <w:hideMark/>
          </w:tcPr>
          <w:p w14:paraId="3395091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78B05D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B6C93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F627EF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00ADCD2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noWrap/>
            <w:vAlign w:val="bottom"/>
            <w:hideMark/>
          </w:tcPr>
          <w:p w14:paraId="26A44216" w14:textId="77777777" w:rsidR="003052CF" w:rsidRPr="007F2D83" w:rsidRDefault="003052CF" w:rsidP="003052CF">
            <w:pPr>
              <w:suppressAutoHyphens w:val="0"/>
              <w:ind w:firstLine="0"/>
              <w:jc w:val="left"/>
              <w:rPr>
                <w:rFonts w:eastAsia="Times New Roman" w:cs="Times New Roman"/>
                <w:b/>
                <w:bCs/>
                <w:strike/>
                <w:lang w:eastAsia="en-US"/>
              </w:rPr>
            </w:pPr>
          </w:p>
        </w:tc>
        <w:tc>
          <w:tcPr>
            <w:tcW w:w="222" w:type="dxa"/>
            <w:tcBorders>
              <w:top w:val="nil"/>
              <w:left w:val="nil"/>
              <w:bottom w:val="nil"/>
              <w:right w:val="nil"/>
            </w:tcBorders>
            <w:noWrap/>
            <w:vAlign w:val="bottom"/>
            <w:hideMark/>
          </w:tcPr>
          <w:p w14:paraId="06881592" w14:textId="77777777" w:rsidR="003052CF" w:rsidRPr="007F2D83" w:rsidRDefault="003052CF" w:rsidP="003052CF">
            <w:pPr>
              <w:suppressAutoHyphens w:val="0"/>
              <w:ind w:firstLine="0"/>
              <w:jc w:val="left"/>
              <w:rPr>
                <w:rFonts w:ascii="Times New Roman" w:eastAsia="Times New Roman" w:hAnsi="Times New Roman" w:cs="Times New Roman"/>
                <w:b/>
                <w:bCs/>
                <w:strike/>
                <w:sz w:val="20"/>
                <w:szCs w:val="20"/>
                <w:lang w:eastAsia="en-US"/>
              </w:rPr>
            </w:pPr>
          </w:p>
        </w:tc>
        <w:tc>
          <w:tcPr>
            <w:tcW w:w="222" w:type="dxa"/>
            <w:tcBorders>
              <w:top w:val="nil"/>
              <w:left w:val="nil"/>
              <w:bottom w:val="nil"/>
              <w:right w:val="nil"/>
            </w:tcBorders>
            <w:noWrap/>
            <w:vAlign w:val="bottom"/>
            <w:hideMark/>
          </w:tcPr>
          <w:p w14:paraId="2DB03D4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D2B5D3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4112F274" w14:textId="77777777" w:rsidTr="008100EE">
        <w:trPr>
          <w:trHeight w:val="264"/>
        </w:trPr>
        <w:tc>
          <w:tcPr>
            <w:tcW w:w="222" w:type="dxa"/>
            <w:tcBorders>
              <w:top w:val="nil"/>
              <w:left w:val="nil"/>
              <w:bottom w:val="nil"/>
              <w:right w:val="nil"/>
            </w:tcBorders>
            <w:noWrap/>
            <w:vAlign w:val="bottom"/>
            <w:hideMark/>
          </w:tcPr>
          <w:p w14:paraId="4593D43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noWrap/>
            <w:vAlign w:val="bottom"/>
            <w:hideMark/>
          </w:tcPr>
          <w:p w14:paraId="53409E1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noWrap/>
            <w:vAlign w:val="bottom"/>
            <w:hideMark/>
          </w:tcPr>
          <w:p w14:paraId="70FDB1F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noWrap/>
            <w:vAlign w:val="bottom"/>
            <w:hideMark/>
          </w:tcPr>
          <w:p w14:paraId="4FA15A3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7C0F228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noWrap/>
            <w:vAlign w:val="bottom"/>
            <w:hideMark/>
          </w:tcPr>
          <w:p w14:paraId="6BACB5D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noWrap/>
            <w:vAlign w:val="bottom"/>
            <w:hideMark/>
          </w:tcPr>
          <w:p w14:paraId="5BC8CB7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4131EC9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334E59B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5FD37FF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noWrap/>
            <w:vAlign w:val="bottom"/>
            <w:hideMark/>
          </w:tcPr>
          <w:p w14:paraId="4FE0139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625BABC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noWrap/>
            <w:vAlign w:val="bottom"/>
            <w:hideMark/>
          </w:tcPr>
          <w:p w14:paraId="71D9755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noWrap/>
            <w:vAlign w:val="bottom"/>
            <w:hideMark/>
          </w:tcPr>
          <w:p w14:paraId="3E775D1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43B87D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7AD6EAF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200F7D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noWrap/>
            <w:vAlign w:val="bottom"/>
            <w:hideMark/>
          </w:tcPr>
          <w:p w14:paraId="1A310BE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noWrap/>
            <w:vAlign w:val="bottom"/>
            <w:hideMark/>
          </w:tcPr>
          <w:p w14:paraId="66A1C4F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670D950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0F1B76A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noWrap/>
            <w:vAlign w:val="bottom"/>
            <w:hideMark/>
          </w:tcPr>
          <w:p w14:paraId="2BA3AC3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0D7E725E" w14:textId="77777777" w:rsidTr="008100EE">
        <w:trPr>
          <w:trHeight w:val="240"/>
        </w:trPr>
        <w:tc>
          <w:tcPr>
            <w:tcW w:w="6386" w:type="dxa"/>
            <w:gridSpan w:val="9"/>
            <w:tcBorders>
              <w:top w:val="nil"/>
              <w:left w:val="nil"/>
              <w:bottom w:val="nil"/>
              <w:right w:val="nil"/>
            </w:tcBorders>
            <w:hideMark/>
          </w:tcPr>
          <w:p w14:paraId="0EEC2DA0"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r w:rsidRPr="007F2D83">
              <w:rPr>
                <w:rFonts w:ascii="SansSerif" w:eastAsia="Times New Roman" w:hAnsi="SansSerif" w:cs="Arial"/>
                <w:strike/>
                <w:color w:val="000000"/>
                <w:sz w:val="18"/>
                <w:szCs w:val="18"/>
                <w:lang w:eastAsia="en-US"/>
              </w:rPr>
              <w:t>MINISTERUL (INSTITUTIA)</w:t>
            </w:r>
          </w:p>
        </w:tc>
        <w:tc>
          <w:tcPr>
            <w:tcW w:w="222" w:type="dxa"/>
            <w:tcBorders>
              <w:top w:val="nil"/>
              <w:left w:val="nil"/>
              <w:bottom w:val="nil"/>
              <w:right w:val="nil"/>
            </w:tcBorders>
            <w:hideMark/>
          </w:tcPr>
          <w:p w14:paraId="159F12AB"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p>
        </w:tc>
        <w:tc>
          <w:tcPr>
            <w:tcW w:w="440" w:type="dxa"/>
            <w:tcBorders>
              <w:top w:val="nil"/>
              <w:left w:val="nil"/>
              <w:bottom w:val="nil"/>
              <w:right w:val="nil"/>
            </w:tcBorders>
            <w:hideMark/>
          </w:tcPr>
          <w:p w14:paraId="129BDEC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0BF063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344" w:type="dxa"/>
            <w:gridSpan w:val="4"/>
            <w:tcBorders>
              <w:top w:val="nil"/>
              <w:left w:val="nil"/>
              <w:bottom w:val="nil"/>
              <w:right w:val="nil"/>
            </w:tcBorders>
            <w:hideMark/>
          </w:tcPr>
          <w:p w14:paraId="3B5D1D41"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r w:rsidRPr="007F2D83">
              <w:rPr>
                <w:rFonts w:ascii="SansSerif" w:eastAsia="Times New Roman" w:hAnsi="SansSerif" w:cs="Arial"/>
                <w:strike/>
                <w:color w:val="000000"/>
                <w:sz w:val="18"/>
                <w:szCs w:val="18"/>
                <w:lang w:eastAsia="en-US"/>
              </w:rPr>
              <w:t>Data emiterii</w:t>
            </w:r>
          </w:p>
        </w:tc>
        <w:tc>
          <w:tcPr>
            <w:tcW w:w="2406" w:type="dxa"/>
            <w:gridSpan w:val="5"/>
            <w:tcBorders>
              <w:top w:val="nil"/>
              <w:left w:val="nil"/>
              <w:bottom w:val="nil"/>
              <w:right w:val="nil"/>
            </w:tcBorders>
            <w:hideMark/>
          </w:tcPr>
          <w:p w14:paraId="7E381AD5"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496A48F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1777FE75" w14:textId="77777777" w:rsidTr="008100EE">
        <w:trPr>
          <w:trHeight w:val="240"/>
        </w:trPr>
        <w:tc>
          <w:tcPr>
            <w:tcW w:w="4002" w:type="dxa"/>
            <w:gridSpan w:val="4"/>
            <w:tcBorders>
              <w:top w:val="nil"/>
              <w:left w:val="nil"/>
              <w:bottom w:val="nil"/>
              <w:right w:val="nil"/>
            </w:tcBorders>
            <w:vAlign w:val="center"/>
            <w:hideMark/>
          </w:tcPr>
          <w:p w14:paraId="46F647EE"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UNIVERSITATEA DIN ORADEA</w:t>
            </w:r>
          </w:p>
        </w:tc>
        <w:tc>
          <w:tcPr>
            <w:tcW w:w="420" w:type="dxa"/>
            <w:tcBorders>
              <w:top w:val="nil"/>
              <w:left w:val="nil"/>
              <w:bottom w:val="nil"/>
              <w:right w:val="nil"/>
            </w:tcBorders>
            <w:hideMark/>
          </w:tcPr>
          <w:p w14:paraId="71324FBF"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1100" w:type="dxa"/>
            <w:tcBorders>
              <w:top w:val="nil"/>
              <w:left w:val="nil"/>
              <w:bottom w:val="nil"/>
              <w:right w:val="nil"/>
            </w:tcBorders>
            <w:hideMark/>
          </w:tcPr>
          <w:p w14:paraId="322A4DD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1BFA24A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65DD15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83413C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0E77CB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BA8D7B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7677F4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750" w:type="dxa"/>
            <w:gridSpan w:val="9"/>
            <w:vMerge w:val="restart"/>
            <w:tcBorders>
              <w:top w:val="nil"/>
              <w:left w:val="nil"/>
              <w:bottom w:val="nil"/>
              <w:right w:val="nil"/>
            </w:tcBorders>
            <w:hideMark/>
          </w:tcPr>
          <w:p w14:paraId="0889FEA4"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val="fr-FR" w:eastAsia="en-US"/>
              </w:rPr>
            </w:pPr>
            <w:r w:rsidRPr="007F2D83">
              <w:rPr>
                <w:rFonts w:ascii="SansSerif" w:eastAsia="Times New Roman" w:hAnsi="SansSerif" w:cs="Arial"/>
                <w:strike/>
                <w:color w:val="000000"/>
                <w:sz w:val="18"/>
                <w:szCs w:val="18"/>
                <w:lang w:val="fr-FR" w:eastAsia="en-US"/>
              </w:rPr>
              <w:t xml:space="preserve">Compartimentul de specialitate </w:t>
            </w:r>
            <w:r w:rsidRPr="007F2D83">
              <w:rPr>
                <w:rFonts w:ascii="SansSerif" w:eastAsia="Times New Roman" w:hAnsi="SansSerif" w:cs="Arial"/>
                <w:strike/>
                <w:color w:val="000000"/>
                <w:sz w:val="18"/>
                <w:szCs w:val="18"/>
                <w:lang w:val="fr-FR" w:eastAsia="en-US"/>
              </w:rPr>
              <w:br/>
              <w:t xml:space="preserve">Nr.  ABG </w:t>
            </w:r>
            <w:r w:rsidRPr="007F2D83">
              <w:rPr>
                <w:rFonts w:ascii="SansSerif" w:eastAsia="Times New Roman" w:hAnsi="SansSerif" w:cs="Arial"/>
                <w:strike/>
                <w:color w:val="000000"/>
                <w:sz w:val="18"/>
                <w:szCs w:val="18"/>
                <w:lang w:val="fr-FR" w:eastAsia="en-US"/>
              </w:rPr>
              <w:br/>
            </w:r>
            <w:r w:rsidRPr="007F2D83">
              <w:rPr>
                <w:rFonts w:ascii="SansSerif" w:eastAsia="Times New Roman" w:hAnsi="SansSerif" w:cs="Arial"/>
                <w:strike/>
                <w:color w:val="000000"/>
                <w:sz w:val="18"/>
                <w:szCs w:val="18"/>
                <w:lang w:val="fr-FR" w:eastAsia="en-US"/>
              </w:rPr>
              <w:br/>
              <w:t xml:space="preserve"> </w:t>
            </w:r>
          </w:p>
        </w:tc>
        <w:tc>
          <w:tcPr>
            <w:tcW w:w="222" w:type="dxa"/>
            <w:tcBorders>
              <w:top w:val="nil"/>
              <w:left w:val="nil"/>
              <w:bottom w:val="nil"/>
              <w:right w:val="nil"/>
            </w:tcBorders>
            <w:hideMark/>
          </w:tcPr>
          <w:p w14:paraId="30FA9021"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val="fr-FR" w:eastAsia="en-US"/>
              </w:rPr>
            </w:pPr>
          </w:p>
        </w:tc>
      </w:tr>
      <w:tr w:rsidR="003052CF" w:rsidRPr="007F2D83" w14:paraId="07787E0F" w14:textId="77777777" w:rsidTr="008100EE">
        <w:trPr>
          <w:trHeight w:val="240"/>
        </w:trPr>
        <w:tc>
          <w:tcPr>
            <w:tcW w:w="4002" w:type="dxa"/>
            <w:gridSpan w:val="4"/>
            <w:tcBorders>
              <w:top w:val="nil"/>
              <w:left w:val="nil"/>
              <w:bottom w:val="nil"/>
              <w:right w:val="nil"/>
            </w:tcBorders>
            <w:vAlign w:val="center"/>
            <w:hideMark/>
          </w:tcPr>
          <w:p w14:paraId="71699861"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ORADEA</w:t>
            </w:r>
          </w:p>
        </w:tc>
        <w:tc>
          <w:tcPr>
            <w:tcW w:w="420" w:type="dxa"/>
            <w:tcBorders>
              <w:top w:val="nil"/>
              <w:left w:val="nil"/>
              <w:bottom w:val="nil"/>
              <w:right w:val="nil"/>
            </w:tcBorders>
            <w:hideMark/>
          </w:tcPr>
          <w:p w14:paraId="7B07C52F"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1100" w:type="dxa"/>
            <w:tcBorders>
              <w:top w:val="nil"/>
              <w:left w:val="nil"/>
              <w:bottom w:val="nil"/>
              <w:right w:val="nil"/>
            </w:tcBorders>
            <w:hideMark/>
          </w:tcPr>
          <w:p w14:paraId="7424975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3ACE6A1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BC83EC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C1D5D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D93A96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64D6AE8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AF36B2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750" w:type="dxa"/>
            <w:gridSpan w:val="9"/>
            <w:vMerge/>
            <w:tcBorders>
              <w:top w:val="nil"/>
              <w:left w:val="nil"/>
              <w:bottom w:val="nil"/>
              <w:right w:val="nil"/>
            </w:tcBorders>
            <w:vAlign w:val="center"/>
            <w:hideMark/>
          </w:tcPr>
          <w:p w14:paraId="0761C043"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4C1973B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3AE59FC0" w14:textId="77777777" w:rsidTr="008100EE">
        <w:trPr>
          <w:trHeight w:val="240"/>
        </w:trPr>
        <w:tc>
          <w:tcPr>
            <w:tcW w:w="4002" w:type="dxa"/>
            <w:gridSpan w:val="4"/>
            <w:tcBorders>
              <w:top w:val="nil"/>
              <w:left w:val="nil"/>
              <w:bottom w:val="nil"/>
              <w:right w:val="nil"/>
            </w:tcBorders>
            <w:vAlign w:val="center"/>
            <w:hideMark/>
          </w:tcPr>
          <w:p w14:paraId="3488CBBC"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r w:rsidRPr="007F2D83">
              <w:rPr>
                <w:rFonts w:ascii="Calibri" w:eastAsia="Times New Roman" w:hAnsi="Calibri" w:cs="Arial"/>
                <w:b/>
                <w:bCs/>
                <w:strike/>
                <w:color w:val="000000"/>
                <w:sz w:val="18"/>
                <w:szCs w:val="18"/>
                <w:lang w:eastAsia="en-US"/>
              </w:rPr>
              <w:t xml:space="preserve">4287939   </w:t>
            </w:r>
          </w:p>
        </w:tc>
        <w:tc>
          <w:tcPr>
            <w:tcW w:w="420" w:type="dxa"/>
            <w:tcBorders>
              <w:top w:val="nil"/>
              <w:left w:val="nil"/>
              <w:bottom w:val="nil"/>
              <w:right w:val="nil"/>
            </w:tcBorders>
            <w:hideMark/>
          </w:tcPr>
          <w:p w14:paraId="7EFCAD4E" w14:textId="77777777" w:rsidR="003052CF" w:rsidRPr="007F2D83" w:rsidRDefault="003052CF" w:rsidP="003052CF">
            <w:pPr>
              <w:suppressAutoHyphens w:val="0"/>
              <w:ind w:firstLine="0"/>
              <w:jc w:val="left"/>
              <w:rPr>
                <w:rFonts w:ascii="Calibri" w:eastAsia="Times New Roman" w:hAnsi="Calibri" w:cs="Arial"/>
                <w:b/>
                <w:bCs/>
                <w:strike/>
                <w:color w:val="000000"/>
                <w:sz w:val="18"/>
                <w:szCs w:val="18"/>
                <w:lang w:eastAsia="en-US"/>
              </w:rPr>
            </w:pPr>
          </w:p>
        </w:tc>
        <w:tc>
          <w:tcPr>
            <w:tcW w:w="1100" w:type="dxa"/>
            <w:tcBorders>
              <w:top w:val="nil"/>
              <w:left w:val="nil"/>
              <w:bottom w:val="nil"/>
              <w:right w:val="nil"/>
            </w:tcBorders>
            <w:hideMark/>
          </w:tcPr>
          <w:p w14:paraId="3E918A8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707BA31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22DCCC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216CE1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FECCDE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3AA3DB5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B21F93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750" w:type="dxa"/>
            <w:gridSpan w:val="9"/>
            <w:vMerge/>
            <w:tcBorders>
              <w:top w:val="nil"/>
              <w:left w:val="nil"/>
              <w:bottom w:val="nil"/>
              <w:right w:val="nil"/>
            </w:tcBorders>
            <w:vAlign w:val="center"/>
            <w:hideMark/>
          </w:tcPr>
          <w:p w14:paraId="21626256"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56634F4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3A8B1FED" w14:textId="77777777" w:rsidTr="008100EE">
        <w:trPr>
          <w:trHeight w:val="318"/>
        </w:trPr>
        <w:tc>
          <w:tcPr>
            <w:tcW w:w="222" w:type="dxa"/>
            <w:tcBorders>
              <w:top w:val="nil"/>
              <w:left w:val="nil"/>
              <w:bottom w:val="nil"/>
              <w:right w:val="nil"/>
            </w:tcBorders>
            <w:hideMark/>
          </w:tcPr>
          <w:p w14:paraId="162E68B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0D74C1E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53405B7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hideMark/>
          </w:tcPr>
          <w:p w14:paraId="6701D12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4BC2893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hideMark/>
          </w:tcPr>
          <w:p w14:paraId="01178D2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7F8DE5A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1B0407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1A6D45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82D4B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5CB55C7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4A81BB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750" w:type="dxa"/>
            <w:gridSpan w:val="9"/>
            <w:vMerge/>
            <w:tcBorders>
              <w:top w:val="nil"/>
              <w:left w:val="nil"/>
              <w:bottom w:val="nil"/>
              <w:right w:val="nil"/>
            </w:tcBorders>
            <w:vAlign w:val="center"/>
            <w:hideMark/>
          </w:tcPr>
          <w:p w14:paraId="303C0BF4"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0AA36CA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1A713E9E" w14:textId="77777777" w:rsidTr="008100EE">
        <w:trPr>
          <w:trHeight w:val="558"/>
        </w:trPr>
        <w:tc>
          <w:tcPr>
            <w:tcW w:w="11020" w:type="dxa"/>
            <w:gridSpan w:val="21"/>
            <w:tcBorders>
              <w:top w:val="nil"/>
              <w:left w:val="nil"/>
              <w:bottom w:val="nil"/>
              <w:right w:val="nil"/>
            </w:tcBorders>
            <w:hideMark/>
          </w:tcPr>
          <w:p w14:paraId="06548CDC" w14:textId="77777777" w:rsidR="003052CF" w:rsidRPr="007F2D83" w:rsidRDefault="003052CF" w:rsidP="003052CF">
            <w:pPr>
              <w:suppressAutoHyphens w:val="0"/>
              <w:ind w:firstLine="0"/>
              <w:jc w:val="center"/>
              <w:rPr>
                <w:rFonts w:ascii="Arial" w:eastAsia="Times New Roman" w:hAnsi="Arial" w:cs="Arial"/>
                <w:strike/>
                <w:color w:val="000000"/>
                <w:sz w:val="20"/>
                <w:szCs w:val="20"/>
                <w:lang w:eastAsia="en-US"/>
              </w:rPr>
            </w:pPr>
            <w:r w:rsidRPr="007F2D83">
              <w:rPr>
                <w:rFonts w:ascii="Arial" w:eastAsia="Times New Roman" w:hAnsi="Arial" w:cs="Arial"/>
                <w:strike/>
                <w:color w:val="000000"/>
                <w:sz w:val="20"/>
                <w:szCs w:val="20"/>
                <w:lang w:eastAsia="en-US"/>
              </w:rPr>
              <w:t xml:space="preserve">ANGAJAMENT BUGETAR INDIVIDUAL/GLOBAL  </w:t>
            </w:r>
          </w:p>
        </w:tc>
        <w:tc>
          <w:tcPr>
            <w:tcW w:w="222" w:type="dxa"/>
            <w:tcBorders>
              <w:top w:val="nil"/>
              <w:left w:val="nil"/>
              <w:bottom w:val="nil"/>
              <w:right w:val="nil"/>
            </w:tcBorders>
            <w:hideMark/>
          </w:tcPr>
          <w:p w14:paraId="74AC8B84" w14:textId="77777777" w:rsidR="003052CF" w:rsidRPr="007F2D83" w:rsidRDefault="003052CF" w:rsidP="003052CF">
            <w:pPr>
              <w:suppressAutoHyphens w:val="0"/>
              <w:ind w:firstLine="0"/>
              <w:jc w:val="center"/>
              <w:rPr>
                <w:rFonts w:ascii="Arial" w:eastAsia="Times New Roman" w:hAnsi="Arial" w:cs="Arial"/>
                <w:strike/>
                <w:color w:val="000000"/>
                <w:sz w:val="20"/>
                <w:szCs w:val="20"/>
                <w:lang w:eastAsia="en-US"/>
              </w:rPr>
            </w:pPr>
          </w:p>
        </w:tc>
      </w:tr>
      <w:tr w:rsidR="003052CF" w:rsidRPr="007F2D83" w14:paraId="563D9228" w14:textId="77777777" w:rsidTr="008100EE">
        <w:trPr>
          <w:trHeight w:val="222"/>
        </w:trPr>
        <w:tc>
          <w:tcPr>
            <w:tcW w:w="11020" w:type="dxa"/>
            <w:gridSpan w:val="21"/>
            <w:tcBorders>
              <w:top w:val="nil"/>
              <w:left w:val="nil"/>
              <w:bottom w:val="nil"/>
              <w:right w:val="nil"/>
            </w:tcBorders>
            <w:hideMark/>
          </w:tcPr>
          <w:p w14:paraId="057BEA06"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Beneficiar: </w:t>
            </w:r>
          </w:p>
        </w:tc>
        <w:tc>
          <w:tcPr>
            <w:tcW w:w="222" w:type="dxa"/>
            <w:tcBorders>
              <w:top w:val="nil"/>
              <w:left w:val="nil"/>
              <w:bottom w:val="nil"/>
              <w:right w:val="nil"/>
            </w:tcBorders>
            <w:hideMark/>
          </w:tcPr>
          <w:p w14:paraId="7DCDAB9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09EA9658" w14:textId="77777777" w:rsidTr="008100EE">
        <w:trPr>
          <w:trHeight w:val="222"/>
        </w:trPr>
        <w:tc>
          <w:tcPr>
            <w:tcW w:w="222" w:type="dxa"/>
            <w:tcBorders>
              <w:top w:val="nil"/>
              <w:left w:val="nil"/>
              <w:bottom w:val="nil"/>
              <w:right w:val="nil"/>
            </w:tcBorders>
            <w:hideMark/>
          </w:tcPr>
          <w:p w14:paraId="131CE69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20" w:type="dxa"/>
            <w:gridSpan w:val="21"/>
            <w:tcBorders>
              <w:top w:val="nil"/>
              <w:left w:val="nil"/>
              <w:bottom w:val="nil"/>
              <w:right w:val="nil"/>
            </w:tcBorders>
            <w:hideMark/>
          </w:tcPr>
          <w:p w14:paraId="56C620F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Scopul</w:t>
            </w:r>
            <w:proofErr w:type="spellEnd"/>
            <w:r w:rsidRPr="007F2D83">
              <w:rPr>
                <w:rFonts w:ascii="Arial" w:eastAsia="Times New Roman" w:hAnsi="Arial" w:cs="Arial"/>
                <w:strike/>
                <w:color w:val="000000"/>
                <w:sz w:val="18"/>
                <w:szCs w:val="18"/>
                <w:lang w:eastAsia="en-US"/>
              </w:rPr>
              <w:t xml:space="preserve">: </w:t>
            </w:r>
          </w:p>
        </w:tc>
      </w:tr>
      <w:tr w:rsidR="003052CF" w:rsidRPr="007F2D83" w14:paraId="5F9F4D09" w14:textId="77777777" w:rsidTr="008100EE">
        <w:trPr>
          <w:trHeight w:val="240"/>
        </w:trPr>
        <w:tc>
          <w:tcPr>
            <w:tcW w:w="222" w:type="dxa"/>
            <w:tcBorders>
              <w:top w:val="nil"/>
              <w:left w:val="nil"/>
              <w:bottom w:val="nil"/>
              <w:right w:val="nil"/>
            </w:tcBorders>
            <w:hideMark/>
          </w:tcPr>
          <w:p w14:paraId="07966AD0"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1940" w:type="dxa"/>
            <w:tcBorders>
              <w:top w:val="nil"/>
              <w:left w:val="nil"/>
              <w:bottom w:val="nil"/>
              <w:right w:val="nil"/>
            </w:tcBorders>
            <w:hideMark/>
          </w:tcPr>
          <w:p w14:paraId="308C73E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1747EDB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hideMark/>
          </w:tcPr>
          <w:p w14:paraId="3D775C2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2717E3E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hideMark/>
          </w:tcPr>
          <w:p w14:paraId="5A8E8ED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2A0AFFB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2FFC92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9D471D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62070C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3593055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441ABC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4668002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1EDBCD7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165FF2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0FA92D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7DF74B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328D055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hideMark/>
          </w:tcPr>
          <w:p w14:paraId="6711CBCA" w14:textId="77777777" w:rsidR="003052CF" w:rsidRPr="007F2D83" w:rsidRDefault="003052CF" w:rsidP="003052CF">
            <w:pPr>
              <w:suppressAutoHyphens w:val="0"/>
              <w:ind w:firstLine="0"/>
              <w:jc w:val="center"/>
              <w:rPr>
                <w:rFonts w:ascii="SansSerif" w:eastAsia="Times New Roman" w:hAnsi="SansSerif" w:cs="Arial"/>
                <w:strike/>
                <w:color w:val="000000"/>
                <w:sz w:val="18"/>
                <w:szCs w:val="18"/>
                <w:lang w:eastAsia="en-US"/>
              </w:rPr>
            </w:pPr>
            <w:r w:rsidRPr="007F2D83">
              <w:rPr>
                <w:rFonts w:ascii="SansSerif" w:eastAsia="Times New Roman" w:hAnsi="SansSerif" w:cs="Arial"/>
                <w:strike/>
                <w:color w:val="000000"/>
                <w:sz w:val="18"/>
                <w:szCs w:val="18"/>
                <w:lang w:eastAsia="en-US"/>
              </w:rPr>
              <w:t>- lei -</w:t>
            </w:r>
          </w:p>
        </w:tc>
        <w:tc>
          <w:tcPr>
            <w:tcW w:w="222" w:type="dxa"/>
            <w:tcBorders>
              <w:top w:val="nil"/>
              <w:left w:val="nil"/>
              <w:bottom w:val="nil"/>
              <w:right w:val="nil"/>
            </w:tcBorders>
            <w:hideMark/>
          </w:tcPr>
          <w:p w14:paraId="30C3FCA5" w14:textId="77777777" w:rsidR="003052CF" w:rsidRPr="007F2D83" w:rsidRDefault="003052CF" w:rsidP="003052CF">
            <w:pPr>
              <w:suppressAutoHyphens w:val="0"/>
              <w:ind w:firstLine="0"/>
              <w:jc w:val="center"/>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69C00DD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7E10C3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28DF1031" w14:textId="77777777" w:rsidTr="008100EE">
        <w:trPr>
          <w:trHeight w:val="282"/>
        </w:trPr>
        <w:tc>
          <w:tcPr>
            <w:tcW w:w="8170" w:type="dxa"/>
            <w:gridSpan w:val="14"/>
            <w:tcBorders>
              <w:top w:val="single" w:sz="4" w:space="0" w:color="000000"/>
              <w:left w:val="single" w:sz="4" w:space="0" w:color="000000"/>
              <w:bottom w:val="nil"/>
              <w:right w:val="nil"/>
            </w:tcBorders>
            <w:hideMark/>
          </w:tcPr>
          <w:p w14:paraId="7D5B3A0B" w14:textId="77777777" w:rsidR="003052CF" w:rsidRPr="007F2D83" w:rsidRDefault="003052CF" w:rsidP="003052CF">
            <w:pPr>
              <w:suppressAutoHyphens w:val="0"/>
              <w:ind w:firstLine="0"/>
              <w:jc w:val="center"/>
              <w:rPr>
                <w:rFonts w:ascii="SansSerif" w:eastAsia="Times New Roman" w:hAnsi="SansSerif" w:cs="Arial"/>
                <w:strike/>
                <w:color w:val="000000"/>
                <w:sz w:val="18"/>
                <w:szCs w:val="18"/>
                <w:lang w:eastAsia="en-US"/>
              </w:rPr>
            </w:pPr>
            <w:r w:rsidRPr="007F2D83">
              <w:rPr>
                <w:rFonts w:ascii="SansSerif" w:eastAsia="Times New Roman" w:hAnsi="SansSerif" w:cs="Arial"/>
                <w:strike/>
                <w:color w:val="000000"/>
                <w:sz w:val="18"/>
                <w:szCs w:val="18"/>
                <w:lang w:eastAsia="en-US"/>
              </w:rPr>
              <w:t xml:space="preserve">Inregistrarea bugetara </w:t>
            </w:r>
          </w:p>
        </w:tc>
        <w:tc>
          <w:tcPr>
            <w:tcW w:w="2628" w:type="dxa"/>
            <w:gridSpan w:val="6"/>
            <w:vMerge w:val="restart"/>
            <w:tcBorders>
              <w:top w:val="single" w:sz="4" w:space="0" w:color="000000"/>
              <w:left w:val="single" w:sz="4" w:space="0" w:color="000000"/>
              <w:bottom w:val="single" w:sz="4" w:space="0" w:color="000000"/>
              <w:right w:val="single" w:sz="4" w:space="0" w:color="000000"/>
            </w:tcBorders>
            <w:hideMark/>
          </w:tcPr>
          <w:p w14:paraId="2FCEA7CA" w14:textId="77777777" w:rsidR="003052CF" w:rsidRPr="007F2D83" w:rsidRDefault="003052CF" w:rsidP="003052CF">
            <w:pPr>
              <w:suppressAutoHyphens w:val="0"/>
              <w:ind w:firstLine="0"/>
              <w:jc w:val="center"/>
              <w:rPr>
                <w:rFonts w:ascii="SansSerif" w:eastAsia="Times New Roman" w:hAnsi="SansSerif" w:cs="Arial"/>
                <w:strike/>
                <w:color w:val="000000"/>
                <w:sz w:val="18"/>
                <w:szCs w:val="18"/>
                <w:lang w:eastAsia="en-US"/>
              </w:rPr>
            </w:pPr>
            <w:r w:rsidRPr="007F2D83">
              <w:rPr>
                <w:rFonts w:ascii="SansSerif" w:eastAsia="Times New Roman" w:hAnsi="SansSerif" w:cs="Arial"/>
                <w:strike/>
                <w:color w:val="000000"/>
                <w:sz w:val="18"/>
                <w:szCs w:val="18"/>
                <w:lang w:eastAsia="en-US"/>
              </w:rPr>
              <w:t>Suma</w:t>
            </w:r>
          </w:p>
        </w:tc>
        <w:tc>
          <w:tcPr>
            <w:tcW w:w="222" w:type="dxa"/>
            <w:tcBorders>
              <w:top w:val="nil"/>
              <w:left w:val="nil"/>
              <w:bottom w:val="nil"/>
              <w:right w:val="nil"/>
            </w:tcBorders>
            <w:hideMark/>
          </w:tcPr>
          <w:p w14:paraId="2607CA86" w14:textId="77777777" w:rsidR="003052CF" w:rsidRPr="007F2D83" w:rsidRDefault="003052CF" w:rsidP="003052CF">
            <w:pPr>
              <w:suppressAutoHyphens w:val="0"/>
              <w:ind w:firstLine="0"/>
              <w:jc w:val="center"/>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13F13DD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49BA0EC6" w14:textId="77777777" w:rsidTr="008100EE">
        <w:trPr>
          <w:trHeight w:val="282"/>
        </w:trPr>
        <w:tc>
          <w:tcPr>
            <w:tcW w:w="8170" w:type="dxa"/>
            <w:gridSpan w:val="14"/>
            <w:tcBorders>
              <w:top w:val="nil"/>
              <w:left w:val="single" w:sz="4" w:space="0" w:color="000000"/>
              <w:bottom w:val="single" w:sz="4" w:space="0" w:color="000000"/>
              <w:right w:val="nil"/>
            </w:tcBorders>
            <w:hideMark/>
          </w:tcPr>
          <w:p w14:paraId="107CF787"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r w:rsidRPr="007F2D83">
              <w:rPr>
                <w:rFonts w:ascii="SansSerif" w:eastAsia="Times New Roman" w:hAnsi="SansSerif" w:cs="Arial"/>
                <w:strike/>
                <w:color w:val="000000"/>
                <w:sz w:val="18"/>
                <w:szCs w:val="18"/>
                <w:lang w:eastAsia="en-US"/>
              </w:rPr>
              <w:t xml:space="preserve">cap. subcap. titlu art. alin. </w:t>
            </w:r>
          </w:p>
        </w:tc>
        <w:tc>
          <w:tcPr>
            <w:tcW w:w="2628" w:type="dxa"/>
            <w:gridSpan w:val="6"/>
            <w:vMerge/>
            <w:tcBorders>
              <w:top w:val="single" w:sz="4" w:space="0" w:color="000000"/>
              <w:left w:val="single" w:sz="4" w:space="0" w:color="000000"/>
              <w:bottom w:val="single" w:sz="4" w:space="0" w:color="000000"/>
              <w:right w:val="single" w:sz="4" w:space="0" w:color="000000"/>
            </w:tcBorders>
            <w:vAlign w:val="center"/>
            <w:hideMark/>
          </w:tcPr>
          <w:p w14:paraId="2530B3B6"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586B1366"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1ED4186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5FB725DE" w14:textId="77777777" w:rsidTr="008100EE">
        <w:trPr>
          <w:trHeight w:val="855"/>
        </w:trPr>
        <w:tc>
          <w:tcPr>
            <w:tcW w:w="8170" w:type="dxa"/>
            <w:gridSpan w:val="14"/>
            <w:tcBorders>
              <w:top w:val="single" w:sz="4" w:space="0" w:color="000000"/>
              <w:left w:val="single" w:sz="4" w:space="0" w:color="000000"/>
              <w:bottom w:val="single" w:sz="4" w:space="0" w:color="000000"/>
              <w:right w:val="nil"/>
            </w:tcBorders>
            <w:hideMark/>
          </w:tcPr>
          <w:p w14:paraId="01D5A178" w14:textId="77777777" w:rsidR="003052CF" w:rsidRPr="007F2D83" w:rsidRDefault="003052CF" w:rsidP="003052CF">
            <w:pPr>
              <w:suppressAutoHyphens w:val="0"/>
              <w:ind w:firstLine="0"/>
              <w:jc w:val="left"/>
              <w:rPr>
                <w:rFonts w:ascii="SansSerif" w:eastAsia="Times New Roman" w:hAnsi="SansSerif" w:cs="Arial"/>
                <w:strike/>
                <w:color w:val="000000"/>
                <w:sz w:val="18"/>
                <w:szCs w:val="18"/>
                <w:lang w:eastAsia="en-US"/>
              </w:rPr>
            </w:pPr>
            <w:r w:rsidRPr="007F2D83">
              <w:rPr>
                <w:rFonts w:ascii="SansSerif" w:eastAsia="Times New Roman" w:hAnsi="SansSerif" w:cs="Arial"/>
                <w:strike/>
                <w:color w:val="000000"/>
                <w:sz w:val="18"/>
                <w:szCs w:val="18"/>
                <w:lang w:eastAsia="en-US"/>
              </w:rPr>
              <w:t> </w:t>
            </w:r>
          </w:p>
        </w:tc>
        <w:tc>
          <w:tcPr>
            <w:tcW w:w="2628" w:type="dxa"/>
            <w:gridSpan w:val="6"/>
            <w:tcBorders>
              <w:top w:val="nil"/>
              <w:left w:val="single" w:sz="4" w:space="0" w:color="000000"/>
              <w:bottom w:val="single" w:sz="4" w:space="0" w:color="000000"/>
              <w:right w:val="single" w:sz="4" w:space="0" w:color="000000"/>
            </w:tcBorders>
            <w:hideMark/>
          </w:tcPr>
          <w:p w14:paraId="7BA01C68" w14:textId="77777777" w:rsidR="003052CF" w:rsidRPr="007F2D83" w:rsidRDefault="003052CF" w:rsidP="003052CF">
            <w:pPr>
              <w:suppressAutoHyphens w:val="0"/>
              <w:ind w:firstLine="0"/>
              <w:jc w:val="right"/>
              <w:rPr>
                <w:rFonts w:ascii="SansSerif" w:eastAsia="Times New Roman" w:hAnsi="SansSerif" w:cs="Arial"/>
                <w:strike/>
                <w:color w:val="000000"/>
                <w:sz w:val="18"/>
                <w:szCs w:val="18"/>
                <w:lang w:eastAsia="en-US"/>
              </w:rPr>
            </w:pPr>
            <w:r w:rsidRPr="007F2D83">
              <w:rPr>
                <w:rFonts w:ascii="SansSerif" w:eastAsia="Times New Roman" w:hAnsi="SansSerif" w:cs="Arial"/>
                <w:strike/>
                <w:color w:val="000000"/>
                <w:sz w:val="18"/>
                <w:szCs w:val="18"/>
                <w:lang w:eastAsia="en-US"/>
              </w:rPr>
              <w:t> </w:t>
            </w:r>
          </w:p>
        </w:tc>
        <w:tc>
          <w:tcPr>
            <w:tcW w:w="222" w:type="dxa"/>
            <w:tcBorders>
              <w:top w:val="nil"/>
              <w:left w:val="nil"/>
              <w:bottom w:val="nil"/>
              <w:right w:val="nil"/>
            </w:tcBorders>
            <w:hideMark/>
          </w:tcPr>
          <w:p w14:paraId="486EBB3E" w14:textId="77777777" w:rsidR="003052CF" w:rsidRPr="007F2D83" w:rsidRDefault="003052CF" w:rsidP="003052CF">
            <w:pPr>
              <w:suppressAutoHyphens w:val="0"/>
              <w:ind w:firstLine="0"/>
              <w:jc w:val="right"/>
              <w:rPr>
                <w:rFonts w:ascii="SansSerif" w:eastAsia="Times New Roman" w:hAnsi="SansSerif" w:cs="Arial"/>
                <w:strike/>
                <w:color w:val="000000"/>
                <w:sz w:val="18"/>
                <w:szCs w:val="18"/>
                <w:lang w:eastAsia="en-US"/>
              </w:rPr>
            </w:pPr>
          </w:p>
        </w:tc>
        <w:tc>
          <w:tcPr>
            <w:tcW w:w="222" w:type="dxa"/>
            <w:tcBorders>
              <w:top w:val="nil"/>
              <w:left w:val="nil"/>
              <w:bottom w:val="nil"/>
              <w:right w:val="nil"/>
            </w:tcBorders>
            <w:hideMark/>
          </w:tcPr>
          <w:p w14:paraId="5B1214D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2587DA39" w14:textId="77777777" w:rsidTr="008100EE">
        <w:trPr>
          <w:trHeight w:val="42"/>
        </w:trPr>
        <w:tc>
          <w:tcPr>
            <w:tcW w:w="222" w:type="dxa"/>
            <w:tcBorders>
              <w:top w:val="nil"/>
              <w:left w:val="nil"/>
              <w:bottom w:val="nil"/>
              <w:right w:val="nil"/>
            </w:tcBorders>
            <w:hideMark/>
          </w:tcPr>
          <w:p w14:paraId="1034AFB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5045887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16915C0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hideMark/>
          </w:tcPr>
          <w:p w14:paraId="6183683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09427F6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hideMark/>
          </w:tcPr>
          <w:p w14:paraId="571EF97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5A565DD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E5BFA9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9A9771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54B11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BDD4CB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3D61DD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4843B4D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687E9AD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C06FD0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326B87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F8041F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066E8CA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hideMark/>
          </w:tcPr>
          <w:p w14:paraId="5A177F5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27C48A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4FBFCA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219095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6A167FF4" w14:textId="77777777" w:rsidTr="008100EE">
        <w:trPr>
          <w:trHeight w:val="258"/>
        </w:trPr>
        <w:tc>
          <w:tcPr>
            <w:tcW w:w="222" w:type="dxa"/>
            <w:tcBorders>
              <w:top w:val="nil"/>
              <w:left w:val="nil"/>
              <w:bottom w:val="nil"/>
              <w:right w:val="nil"/>
            </w:tcBorders>
            <w:hideMark/>
          </w:tcPr>
          <w:p w14:paraId="67CB761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037EA28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2C2E02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hideMark/>
          </w:tcPr>
          <w:p w14:paraId="7C14E48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4890443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hideMark/>
          </w:tcPr>
          <w:p w14:paraId="6195FA4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51AF38C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A2212F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006" w:type="dxa"/>
            <w:gridSpan w:val="6"/>
            <w:tcBorders>
              <w:top w:val="nil"/>
              <w:left w:val="nil"/>
              <w:bottom w:val="nil"/>
              <w:right w:val="nil"/>
            </w:tcBorders>
            <w:hideMark/>
          </w:tcPr>
          <w:p w14:paraId="183E846B" w14:textId="77777777" w:rsidR="003052CF" w:rsidRPr="007F2D83" w:rsidRDefault="003052CF" w:rsidP="003052CF">
            <w:pPr>
              <w:suppressAutoHyphens w:val="0"/>
              <w:ind w:firstLine="0"/>
              <w:jc w:val="left"/>
              <w:rPr>
                <w:rFonts w:ascii="SansSerif" w:eastAsia="Times New Roman" w:hAnsi="SansSerif" w:cs="Arial"/>
                <w:strike/>
                <w:color w:val="000000"/>
                <w:sz w:val="20"/>
                <w:szCs w:val="20"/>
                <w:lang w:eastAsia="en-US"/>
              </w:rPr>
            </w:pPr>
            <w:r w:rsidRPr="007F2D83">
              <w:rPr>
                <w:rFonts w:ascii="SansSerif" w:eastAsia="Times New Roman" w:hAnsi="SansSerif" w:cs="Arial"/>
                <w:strike/>
                <w:color w:val="000000"/>
                <w:sz w:val="20"/>
                <w:szCs w:val="20"/>
                <w:lang w:eastAsia="en-US"/>
              </w:rPr>
              <w:t>Suma totala:</w:t>
            </w:r>
          </w:p>
        </w:tc>
        <w:tc>
          <w:tcPr>
            <w:tcW w:w="2628" w:type="dxa"/>
            <w:gridSpan w:val="6"/>
            <w:tcBorders>
              <w:top w:val="nil"/>
              <w:left w:val="nil"/>
              <w:bottom w:val="nil"/>
              <w:right w:val="nil"/>
            </w:tcBorders>
            <w:hideMark/>
          </w:tcPr>
          <w:p w14:paraId="316ACBEC" w14:textId="77777777" w:rsidR="003052CF" w:rsidRPr="007F2D83" w:rsidRDefault="003052CF" w:rsidP="003052CF">
            <w:pPr>
              <w:suppressAutoHyphens w:val="0"/>
              <w:ind w:firstLine="0"/>
              <w:jc w:val="left"/>
              <w:rPr>
                <w:rFonts w:ascii="SansSerif" w:eastAsia="Times New Roman" w:hAnsi="SansSerif" w:cs="Arial"/>
                <w:strike/>
                <w:color w:val="000000"/>
                <w:sz w:val="20"/>
                <w:szCs w:val="20"/>
                <w:lang w:eastAsia="en-US"/>
              </w:rPr>
            </w:pPr>
          </w:p>
        </w:tc>
        <w:tc>
          <w:tcPr>
            <w:tcW w:w="222" w:type="dxa"/>
            <w:tcBorders>
              <w:top w:val="nil"/>
              <w:left w:val="nil"/>
              <w:bottom w:val="nil"/>
              <w:right w:val="nil"/>
            </w:tcBorders>
            <w:hideMark/>
          </w:tcPr>
          <w:p w14:paraId="691DE869" w14:textId="77777777" w:rsidR="003052CF" w:rsidRPr="007F2D83" w:rsidRDefault="003052CF" w:rsidP="003052CF">
            <w:pPr>
              <w:suppressAutoHyphens w:val="0"/>
              <w:ind w:firstLine="0"/>
              <w:jc w:val="righ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B69EF8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2697C9EE" w14:textId="77777777" w:rsidTr="008100EE">
        <w:trPr>
          <w:trHeight w:val="690"/>
        </w:trPr>
        <w:tc>
          <w:tcPr>
            <w:tcW w:w="11020" w:type="dxa"/>
            <w:gridSpan w:val="21"/>
            <w:tcBorders>
              <w:top w:val="nil"/>
              <w:left w:val="nil"/>
              <w:bottom w:val="nil"/>
              <w:right w:val="nil"/>
            </w:tcBorders>
            <w:hideMark/>
          </w:tcPr>
          <w:p w14:paraId="7C37AE2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Tipul</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angajamentului</w:t>
            </w:r>
            <w:proofErr w:type="spellEnd"/>
            <w:r w:rsidRPr="007F2D83">
              <w:rPr>
                <w:rFonts w:ascii="Arial" w:eastAsia="Times New Roman" w:hAnsi="Arial" w:cs="Arial"/>
                <w:strike/>
                <w:color w:val="000000"/>
                <w:sz w:val="18"/>
                <w:szCs w:val="18"/>
                <w:lang w:eastAsia="en-US"/>
              </w:rPr>
              <w:t>: global</w:t>
            </w:r>
          </w:p>
        </w:tc>
        <w:tc>
          <w:tcPr>
            <w:tcW w:w="222" w:type="dxa"/>
            <w:tcBorders>
              <w:top w:val="nil"/>
              <w:left w:val="nil"/>
              <w:bottom w:val="nil"/>
              <w:right w:val="nil"/>
            </w:tcBorders>
            <w:hideMark/>
          </w:tcPr>
          <w:p w14:paraId="7F20C0F7"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0DCA7D06" w14:textId="77777777" w:rsidTr="008100EE">
        <w:trPr>
          <w:trHeight w:val="240"/>
        </w:trPr>
        <w:tc>
          <w:tcPr>
            <w:tcW w:w="6164" w:type="dxa"/>
            <w:gridSpan w:val="8"/>
            <w:tcBorders>
              <w:top w:val="single" w:sz="4" w:space="0" w:color="000000"/>
              <w:left w:val="single" w:sz="4" w:space="0" w:color="000000"/>
              <w:bottom w:val="nil"/>
              <w:right w:val="nil"/>
            </w:tcBorders>
            <w:hideMark/>
          </w:tcPr>
          <w:p w14:paraId="282A6F3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Spatiu</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rezervat</w:t>
            </w:r>
            <w:proofErr w:type="spellEnd"/>
            <w:r w:rsidRPr="007F2D83">
              <w:rPr>
                <w:rFonts w:ascii="Arial" w:eastAsia="Times New Roman" w:hAnsi="Arial" w:cs="Arial"/>
                <w:strike/>
                <w:color w:val="000000"/>
                <w:sz w:val="18"/>
                <w:szCs w:val="18"/>
                <w:lang w:eastAsia="en-US"/>
              </w:rPr>
              <w:t xml:space="preserve"> CFPP</w:t>
            </w:r>
          </w:p>
        </w:tc>
        <w:tc>
          <w:tcPr>
            <w:tcW w:w="2228" w:type="dxa"/>
            <w:gridSpan w:val="7"/>
            <w:tcBorders>
              <w:top w:val="single" w:sz="4" w:space="0" w:color="000000"/>
              <w:left w:val="nil"/>
              <w:bottom w:val="nil"/>
              <w:right w:val="nil"/>
            </w:tcBorders>
            <w:hideMark/>
          </w:tcPr>
          <w:p w14:paraId="7EF9CDA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2628" w:type="dxa"/>
            <w:gridSpan w:val="6"/>
            <w:tcBorders>
              <w:top w:val="single" w:sz="4" w:space="0" w:color="000000"/>
              <w:left w:val="nil"/>
              <w:bottom w:val="nil"/>
              <w:right w:val="single" w:sz="4" w:space="0" w:color="000000"/>
            </w:tcBorders>
            <w:hideMark/>
          </w:tcPr>
          <w:p w14:paraId="50534161"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w:t>
            </w:r>
          </w:p>
        </w:tc>
        <w:tc>
          <w:tcPr>
            <w:tcW w:w="222" w:type="dxa"/>
            <w:tcBorders>
              <w:top w:val="nil"/>
              <w:left w:val="nil"/>
              <w:bottom w:val="nil"/>
              <w:right w:val="nil"/>
            </w:tcBorders>
            <w:hideMark/>
          </w:tcPr>
          <w:p w14:paraId="25000B9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63481F4B" w14:textId="77777777" w:rsidTr="008100EE">
        <w:trPr>
          <w:trHeight w:val="240"/>
        </w:trPr>
        <w:tc>
          <w:tcPr>
            <w:tcW w:w="6164" w:type="dxa"/>
            <w:gridSpan w:val="8"/>
            <w:tcBorders>
              <w:top w:val="nil"/>
              <w:left w:val="single" w:sz="4" w:space="0" w:color="000000"/>
              <w:bottom w:val="nil"/>
              <w:right w:val="nil"/>
            </w:tcBorders>
            <w:hideMark/>
          </w:tcPr>
          <w:p w14:paraId="2C2B13BE"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222" w:type="dxa"/>
            <w:tcBorders>
              <w:top w:val="nil"/>
              <w:left w:val="nil"/>
              <w:bottom w:val="nil"/>
              <w:right w:val="nil"/>
            </w:tcBorders>
            <w:hideMark/>
          </w:tcPr>
          <w:p w14:paraId="0BA11B38"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2" w:type="dxa"/>
            <w:tcBorders>
              <w:top w:val="nil"/>
              <w:left w:val="nil"/>
              <w:bottom w:val="nil"/>
              <w:right w:val="nil"/>
            </w:tcBorders>
            <w:hideMark/>
          </w:tcPr>
          <w:p w14:paraId="3E9DF9D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D86F71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DC2E1F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4864613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4DF1EDD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53F3FA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628" w:type="dxa"/>
            <w:gridSpan w:val="6"/>
            <w:tcBorders>
              <w:top w:val="nil"/>
              <w:left w:val="nil"/>
              <w:bottom w:val="nil"/>
              <w:right w:val="single" w:sz="4" w:space="0" w:color="000000"/>
            </w:tcBorders>
            <w:hideMark/>
          </w:tcPr>
          <w:p w14:paraId="7679D9FC"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 ....................</w:t>
            </w:r>
          </w:p>
        </w:tc>
        <w:tc>
          <w:tcPr>
            <w:tcW w:w="222" w:type="dxa"/>
            <w:tcBorders>
              <w:top w:val="nil"/>
              <w:left w:val="nil"/>
              <w:bottom w:val="nil"/>
              <w:right w:val="nil"/>
            </w:tcBorders>
            <w:hideMark/>
          </w:tcPr>
          <w:p w14:paraId="3BAC7D1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424762D4" w14:textId="77777777" w:rsidTr="008100EE">
        <w:trPr>
          <w:trHeight w:val="240"/>
        </w:trPr>
        <w:tc>
          <w:tcPr>
            <w:tcW w:w="6164" w:type="dxa"/>
            <w:gridSpan w:val="8"/>
            <w:tcBorders>
              <w:top w:val="nil"/>
              <w:left w:val="single" w:sz="4" w:space="0" w:color="000000"/>
              <w:bottom w:val="nil"/>
              <w:right w:val="nil"/>
            </w:tcBorders>
            <w:hideMark/>
          </w:tcPr>
          <w:p w14:paraId="60E559B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 - Viza</w:t>
            </w:r>
          </w:p>
        </w:tc>
        <w:tc>
          <w:tcPr>
            <w:tcW w:w="222" w:type="dxa"/>
            <w:tcBorders>
              <w:top w:val="nil"/>
              <w:left w:val="nil"/>
              <w:bottom w:val="nil"/>
              <w:right w:val="nil"/>
            </w:tcBorders>
            <w:hideMark/>
          </w:tcPr>
          <w:p w14:paraId="59AF704F"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2" w:type="dxa"/>
            <w:tcBorders>
              <w:top w:val="nil"/>
              <w:left w:val="nil"/>
              <w:bottom w:val="nil"/>
              <w:right w:val="nil"/>
            </w:tcBorders>
            <w:hideMark/>
          </w:tcPr>
          <w:p w14:paraId="3A7474B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20AD9D0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F6D7FD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66CD34D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6970F39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D3EFA9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628" w:type="dxa"/>
            <w:gridSpan w:val="6"/>
            <w:tcBorders>
              <w:top w:val="nil"/>
              <w:left w:val="nil"/>
              <w:bottom w:val="nil"/>
              <w:right w:val="single" w:sz="4" w:space="0" w:color="000000"/>
            </w:tcBorders>
            <w:hideMark/>
          </w:tcPr>
          <w:p w14:paraId="64207F4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222" w:type="dxa"/>
            <w:tcBorders>
              <w:top w:val="nil"/>
              <w:left w:val="nil"/>
              <w:bottom w:val="nil"/>
              <w:right w:val="nil"/>
            </w:tcBorders>
            <w:hideMark/>
          </w:tcPr>
          <w:p w14:paraId="4DBF630A"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0BAACD88" w14:textId="77777777" w:rsidTr="008100EE">
        <w:trPr>
          <w:trHeight w:val="240"/>
        </w:trPr>
        <w:tc>
          <w:tcPr>
            <w:tcW w:w="6164" w:type="dxa"/>
            <w:gridSpan w:val="8"/>
            <w:tcBorders>
              <w:top w:val="nil"/>
              <w:left w:val="single" w:sz="4" w:space="0" w:color="000000"/>
              <w:bottom w:val="nil"/>
              <w:right w:val="nil"/>
            </w:tcBorders>
            <w:hideMark/>
          </w:tcPr>
          <w:p w14:paraId="47A743F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 - </w:t>
            </w:r>
            <w:proofErr w:type="spellStart"/>
            <w:r w:rsidRPr="007F2D83">
              <w:rPr>
                <w:rFonts w:ascii="Arial" w:eastAsia="Times New Roman" w:hAnsi="Arial" w:cs="Arial"/>
                <w:strike/>
                <w:color w:val="000000"/>
                <w:sz w:val="18"/>
                <w:szCs w:val="18"/>
                <w:lang w:eastAsia="en-US"/>
              </w:rPr>
              <w:t>Refuz</w:t>
            </w:r>
            <w:proofErr w:type="spellEnd"/>
            <w:r w:rsidRPr="007F2D83">
              <w:rPr>
                <w:rFonts w:ascii="Arial" w:eastAsia="Times New Roman" w:hAnsi="Arial" w:cs="Arial"/>
                <w:strike/>
                <w:color w:val="000000"/>
                <w:sz w:val="18"/>
                <w:szCs w:val="18"/>
                <w:lang w:eastAsia="en-US"/>
              </w:rPr>
              <w:t xml:space="preserve"> de </w:t>
            </w:r>
            <w:proofErr w:type="spellStart"/>
            <w:r w:rsidRPr="007F2D83">
              <w:rPr>
                <w:rFonts w:ascii="Arial" w:eastAsia="Times New Roman" w:hAnsi="Arial" w:cs="Arial"/>
                <w:strike/>
                <w:color w:val="000000"/>
                <w:sz w:val="18"/>
                <w:szCs w:val="18"/>
                <w:lang w:eastAsia="en-US"/>
              </w:rPr>
              <w:t>viza</w:t>
            </w:r>
            <w:proofErr w:type="spellEnd"/>
          </w:p>
        </w:tc>
        <w:tc>
          <w:tcPr>
            <w:tcW w:w="222" w:type="dxa"/>
            <w:tcBorders>
              <w:top w:val="nil"/>
              <w:left w:val="nil"/>
              <w:bottom w:val="nil"/>
              <w:right w:val="nil"/>
            </w:tcBorders>
            <w:hideMark/>
          </w:tcPr>
          <w:p w14:paraId="76E66816"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2" w:type="dxa"/>
            <w:tcBorders>
              <w:top w:val="nil"/>
              <w:left w:val="nil"/>
              <w:bottom w:val="nil"/>
              <w:right w:val="nil"/>
            </w:tcBorders>
            <w:hideMark/>
          </w:tcPr>
          <w:p w14:paraId="003417A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697BCDF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D9938F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0A2B922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4493D3D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633A75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628" w:type="dxa"/>
            <w:gridSpan w:val="6"/>
            <w:tcBorders>
              <w:top w:val="nil"/>
              <w:left w:val="nil"/>
              <w:bottom w:val="nil"/>
              <w:right w:val="single" w:sz="4" w:space="0" w:color="000000"/>
            </w:tcBorders>
            <w:hideMark/>
          </w:tcPr>
          <w:p w14:paraId="36A8921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w:t>
            </w:r>
          </w:p>
        </w:tc>
        <w:tc>
          <w:tcPr>
            <w:tcW w:w="222" w:type="dxa"/>
            <w:tcBorders>
              <w:top w:val="nil"/>
              <w:left w:val="nil"/>
              <w:bottom w:val="nil"/>
              <w:right w:val="nil"/>
            </w:tcBorders>
            <w:hideMark/>
          </w:tcPr>
          <w:p w14:paraId="7BF89CF8"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719C08FA" w14:textId="77777777" w:rsidTr="008100EE">
        <w:trPr>
          <w:trHeight w:val="318"/>
        </w:trPr>
        <w:tc>
          <w:tcPr>
            <w:tcW w:w="6164" w:type="dxa"/>
            <w:gridSpan w:val="8"/>
            <w:tcBorders>
              <w:top w:val="nil"/>
              <w:left w:val="single" w:sz="4" w:space="0" w:color="000000"/>
              <w:bottom w:val="single" w:sz="4" w:space="0" w:color="000000"/>
              <w:right w:val="nil"/>
            </w:tcBorders>
            <w:hideMark/>
          </w:tcPr>
          <w:p w14:paraId="329BA290"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 - </w:t>
            </w:r>
            <w:proofErr w:type="spellStart"/>
            <w:r w:rsidRPr="007F2D83">
              <w:rPr>
                <w:rFonts w:ascii="Arial" w:eastAsia="Times New Roman" w:hAnsi="Arial" w:cs="Arial"/>
                <w:strike/>
                <w:color w:val="000000"/>
                <w:sz w:val="18"/>
                <w:szCs w:val="18"/>
                <w:lang w:eastAsia="en-US"/>
              </w:rPr>
              <w:t>Inregistrare</w:t>
            </w:r>
            <w:proofErr w:type="spellEnd"/>
            <w:r w:rsidRPr="007F2D83">
              <w:rPr>
                <w:rFonts w:ascii="Arial" w:eastAsia="Times New Roman" w:hAnsi="Arial" w:cs="Arial"/>
                <w:strike/>
                <w:color w:val="000000"/>
                <w:sz w:val="18"/>
                <w:szCs w:val="18"/>
                <w:lang w:eastAsia="en-US"/>
              </w:rPr>
              <w:t xml:space="preserve"> </w:t>
            </w:r>
            <w:proofErr w:type="spellStart"/>
            <w:r w:rsidRPr="007F2D83">
              <w:rPr>
                <w:rFonts w:ascii="Arial" w:eastAsia="Times New Roman" w:hAnsi="Arial" w:cs="Arial"/>
                <w:strike/>
                <w:color w:val="000000"/>
                <w:sz w:val="18"/>
                <w:szCs w:val="18"/>
                <w:lang w:eastAsia="en-US"/>
              </w:rPr>
              <w:t>individuala</w:t>
            </w:r>
            <w:proofErr w:type="spellEnd"/>
          </w:p>
        </w:tc>
        <w:tc>
          <w:tcPr>
            <w:tcW w:w="4856" w:type="dxa"/>
            <w:gridSpan w:val="13"/>
            <w:tcBorders>
              <w:top w:val="nil"/>
              <w:left w:val="nil"/>
              <w:bottom w:val="single" w:sz="4" w:space="0" w:color="000000"/>
              <w:right w:val="single" w:sz="4" w:space="0" w:color="000000"/>
            </w:tcBorders>
            <w:hideMark/>
          </w:tcPr>
          <w:p w14:paraId="17B8451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 xml:space="preserve">Nr. </w:t>
            </w:r>
          </w:p>
        </w:tc>
        <w:tc>
          <w:tcPr>
            <w:tcW w:w="222" w:type="dxa"/>
            <w:tcBorders>
              <w:top w:val="nil"/>
              <w:left w:val="nil"/>
              <w:bottom w:val="nil"/>
              <w:right w:val="nil"/>
            </w:tcBorders>
            <w:hideMark/>
          </w:tcPr>
          <w:p w14:paraId="133EF72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r>
      <w:tr w:rsidR="003052CF" w:rsidRPr="007F2D83" w14:paraId="1D0A9E98" w14:textId="77777777" w:rsidTr="008100EE">
        <w:trPr>
          <w:trHeight w:val="318"/>
        </w:trPr>
        <w:tc>
          <w:tcPr>
            <w:tcW w:w="222" w:type="dxa"/>
            <w:tcBorders>
              <w:top w:val="nil"/>
              <w:left w:val="nil"/>
              <w:bottom w:val="nil"/>
              <w:right w:val="nil"/>
            </w:tcBorders>
            <w:hideMark/>
          </w:tcPr>
          <w:p w14:paraId="0A11440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536C697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01178DD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hideMark/>
          </w:tcPr>
          <w:p w14:paraId="7FA8679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7A9BBFF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hideMark/>
          </w:tcPr>
          <w:p w14:paraId="4420222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1FCAE74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617F9C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0D5C60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41A844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851AF8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0C77AB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7FBB08C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454BCB4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7C1344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9FFACC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09473D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5A2BAF6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hideMark/>
          </w:tcPr>
          <w:p w14:paraId="58F4EF2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7870C8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2F83F5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8A3554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2DF572D1" w14:textId="77777777" w:rsidTr="008100EE">
        <w:trPr>
          <w:trHeight w:val="318"/>
        </w:trPr>
        <w:tc>
          <w:tcPr>
            <w:tcW w:w="222" w:type="dxa"/>
            <w:tcBorders>
              <w:top w:val="nil"/>
              <w:left w:val="nil"/>
              <w:bottom w:val="nil"/>
              <w:right w:val="nil"/>
            </w:tcBorders>
            <w:hideMark/>
          </w:tcPr>
          <w:p w14:paraId="3B72E9F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42874E4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5BD3AD1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460" w:type="dxa"/>
            <w:tcBorders>
              <w:top w:val="nil"/>
              <w:left w:val="nil"/>
              <w:bottom w:val="nil"/>
              <w:right w:val="nil"/>
            </w:tcBorders>
            <w:hideMark/>
          </w:tcPr>
          <w:p w14:paraId="62A3883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36ADAFC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100" w:type="dxa"/>
            <w:tcBorders>
              <w:top w:val="nil"/>
              <w:left w:val="nil"/>
              <w:bottom w:val="nil"/>
              <w:right w:val="nil"/>
            </w:tcBorders>
            <w:hideMark/>
          </w:tcPr>
          <w:p w14:paraId="403D1A3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20" w:type="dxa"/>
            <w:tcBorders>
              <w:top w:val="nil"/>
              <w:left w:val="nil"/>
              <w:bottom w:val="nil"/>
              <w:right w:val="nil"/>
            </w:tcBorders>
            <w:hideMark/>
          </w:tcPr>
          <w:p w14:paraId="0322ACC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44B4C7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7C1934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83CDD8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20BFEE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13EC2D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6FC6046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1AA4C4A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E18383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2318D1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1FF8A6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436D1E0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hideMark/>
          </w:tcPr>
          <w:p w14:paraId="4C24F9F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1971F6C"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D9D5B2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8BE0C9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5DA49919" w14:textId="77777777" w:rsidTr="008100EE">
        <w:trPr>
          <w:trHeight w:val="240"/>
        </w:trPr>
        <w:tc>
          <w:tcPr>
            <w:tcW w:w="222" w:type="dxa"/>
            <w:tcBorders>
              <w:top w:val="nil"/>
              <w:left w:val="nil"/>
              <w:bottom w:val="nil"/>
              <w:right w:val="nil"/>
            </w:tcBorders>
            <w:hideMark/>
          </w:tcPr>
          <w:p w14:paraId="3C4288E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5F89E81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489AB29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66" w:type="dxa"/>
            <w:gridSpan w:val="7"/>
            <w:tcBorders>
              <w:top w:val="nil"/>
              <w:left w:val="nil"/>
              <w:bottom w:val="nil"/>
              <w:right w:val="nil"/>
            </w:tcBorders>
            <w:hideMark/>
          </w:tcPr>
          <w:p w14:paraId="71C1658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Ordonator</w:t>
            </w:r>
            <w:proofErr w:type="spellEnd"/>
            <w:r w:rsidRPr="007F2D83">
              <w:rPr>
                <w:rFonts w:ascii="Arial" w:eastAsia="Times New Roman" w:hAnsi="Arial" w:cs="Arial"/>
                <w:strike/>
                <w:color w:val="000000"/>
                <w:sz w:val="18"/>
                <w:szCs w:val="18"/>
                <w:lang w:eastAsia="en-US"/>
              </w:rPr>
              <w:t xml:space="preserve"> de </w:t>
            </w:r>
            <w:proofErr w:type="spellStart"/>
            <w:r w:rsidRPr="007F2D83">
              <w:rPr>
                <w:rFonts w:ascii="Arial" w:eastAsia="Times New Roman" w:hAnsi="Arial" w:cs="Arial"/>
                <w:strike/>
                <w:color w:val="000000"/>
                <w:sz w:val="18"/>
                <w:szCs w:val="18"/>
                <w:lang w:eastAsia="en-US"/>
              </w:rPr>
              <w:t>credite</w:t>
            </w:r>
            <w:proofErr w:type="spellEnd"/>
            <w:r w:rsidRPr="007F2D83">
              <w:rPr>
                <w:rFonts w:ascii="Arial" w:eastAsia="Times New Roman" w:hAnsi="Arial" w:cs="Arial"/>
                <w:strike/>
                <w:color w:val="000000"/>
                <w:sz w:val="18"/>
                <w:szCs w:val="18"/>
                <w:lang w:eastAsia="en-US"/>
              </w:rPr>
              <w:t>,</w:t>
            </w:r>
          </w:p>
        </w:tc>
        <w:tc>
          <w:tcPr>
            <w:tcW w:w="440" w:type="dxa"/>
            <w:tcBorders>
              <w:top w:val="nil"/>
              <w:left w:val="nil"/>
              <w:bottom w:val="nil"/>
              <w:right w:val="nil"/>
            </w:tcBorders>
            <w:hideMark/>
          </w:tcPr>
          <w:p w14:paraId="2361BC40"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2" w:type="dxa"/>
            <w:tcBorders>
              <w:top w:val="nil"/>
              <w:left w:val="nil"/>
              <w:bottom w:val="nil"/>
              <w:right w:val="nil"/>
            </w:tcBorders>
            <w:hideMark/>
          </w:tcPr>
          <w:p w14:paraId="777F979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74E8ADB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1D5C2DC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453FF7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57CFEA1"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741448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5DEEA0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hideMark/>
          </w:tcPr>
          <w:p w14:paraId="26A13CB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12A2A89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52ABBF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378D58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56903BF7" w14:textId="77777777" w:rsidTr="008100EE">
        <w:trPr>
          <w:trHeight w:val="300"/>
        </w:trPr>
        <w:tc>
          <w:tcPr>
            <w:tcW w:w="222" w:type="dxa"/>
            <w:tcBorders>
              <w:top w:val="nil"/>
              <w:left w:val="nil"/>
              <w:bottom w:val="nil"/>
              <w:right w:val="nil"/>
            </w:tcBorders>
            <w:hideMark/>
          </w:tcPr>
          <w:p w14:paraId="0E9233F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19E15DEF"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75DD585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66" w:type="dxa"/>
            <w:gridSpan w:val="7"/>
            <w:tcBorders>
              <w:top w:val="nil"/>
              <w:left w:val="nil"/>
              <w:bottom w:val="nil"/>
              <w:right w:val="nil"/>
            </w:tcBorders>
            <w:hideMark/>
          </w:tcPr>
          <w:p w14:paraId="4791E1A2"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Data: .................</w:t>
            </w:r>
          </w:p>
        </w:tc>
        <w:tc>
          <w:tcPr>
            <w:tcW w:w="440" w:type="dxa"/>
            <w:tcBorders>
              <w:top w:val="nil"/>
              <w:left w:val="nil"/>
              <w:bottom w:val="nil"/>
              <w:right w:val="nil"/>
            </w:tcBorders>
            <w:hideMark/>
          </w:tcPr>
          <w:p w14:paraId="4289E55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2" w:type="dxa"/>
            <w:tcBorders>
              <w:top w:val="nil"/>
              <w:left w:val="nil"/>
              <w:bottom w:val="nil"/>
              <w:right w:val="nil"/>
            </w:tcBorders>
            <w:hideMark/>
          </w:tcPr>
          <w:p w14:paraId="3F2FD3C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28DC7AB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2D5BCCB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5CA52D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DD8D65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2A30E4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7467E214"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hideMark/>
          </w:tcPr>
          <w:p w14:paraId="50591845"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504E46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27BB65B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B39E19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5F3A3406" w14:textId="77777777" w:rsidTr="008100EE">
        <w:trPr>
          <w:trHeight w:val="300"/>
        </w:trPr>
        <w:tc>
          <w:tcPr>
            <w:tcW w:w="222" w:type="dxa"/>
            <w:tcBorders>
              <w:top w:val="nil"/>
              <w:left w:val="nil"/>
              <w:bottom w:val="nil"/>
              <w:right w:val="nil"/>
            </w:tcBorders>
            <w:hideMark/>
          </w:tcPr>
          <w:p w14:paraId="765951F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5BAA456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2E353DC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66" w:type="dxa"/>
            <w:gridSpan w:val="7"/>
            <w:tcBorders>
              <w:top w:val="nil"/>
              <w:left w:val="nil"/>
              <w:bottom w:val="nil"/>
              <w:right w:val="nil"/>
            </w:tcBorders>
            <w:hideMark/>
          </w:tcPr>
          <w:p w14:paraId="4B9018CB"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roofErr w:type="spellStart"/>
            <w:r w:rsidRPr="007F2D83">
              <w:rPr>
                <w:rFonts w:ascii="Arial" w:eastAsia="Times New Roman" w:hAnsi="Arial" w:cs="Arial"/>
                <w:strike/>
                <w:color w:val="000000"/>
                <w:sz w:val="18"/>
                <w:szCs w:val="18"/>
                <w:lang w:eastAsia="en-US"/>
              </w:rPr>
              <w:t>Semnatura</w:t>
            </w:r>
            <w:proofErr w:type="spellEnd"/>
            <w:r w:rsidRPr="007F2D83">
              <w:rPr>
                <w:rFonts w:ascii="Arial" w:eastAsia="Times New Roman" w:hAnsi="Arial" w:cs="Arial"/>
                <w:strike/>
                <w:color w:val="000000"/>
                <w:sz w:val="18"/>
                <w:szCs w:val="18"/>
                <w:lang w:eastAsia="en-US"/>
              </w:rPr>
              <w:t>:</w:t>
            </w:r>
          </w:p>
        </w:tc>
        <w:tc>
          <w:tcPr>
            <w:tcW w:w="440" w:type="dxa"/>
            <w:tcBorders>
              <w:top w:val="nil"/>
              <w:left w:val="nil"/>
              <w:bottom w:val="nil"/>
              <w:right w:val="nil"/>
            </w:tcBorders>
            <w:hideMark/>
          </w:tcPr>
          <w:p w14:paraId="7213F63D"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2" w:type="dxa"/>
            <w:tcBorders>
              <w:top w:val="nil"/>
              <w:left w:val="nil"/>
              <w:bottom w:val="nil"/>
              <w:right w:val="nil"/>
            </w:tcBorders>
            <w:hideMark/>
          </w:tcPr>
          <w:p w14:paraId="02DA81D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13B3DC5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7619ABA8"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1DB550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658BC5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53E193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6A59407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hideMark/>
          </w:tcPr>
          <w:p w14:paraId="7D0C1DE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4E50C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721C7610"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8EA4A89"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r w:rsidR="003052CF" w:rsidRPr="007F2D83" w14:paraId="7A598A51" w14:textId="77777777" w:rsidTr="008100EE">
        <w:trPr>
          <w:trHeight w:val="300"/>
        </w:trPr>
        <w:tc>
          <w:tcPr>
            <w:tcW w:w="222" w:type="dxa"/>
            <w:tcBorders>
              <w:top w:val="nil"/>
              <w:left w:val="nil"/>
              <w:bottom w:val="nil"/>
              <w:right w:val="nil"/>
            </w:tcBorders>
            <w:hideMark/>
          </w:tcPr>
          <w:p w14:paraId="56EAA43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940" w:type="dxa"/>
            <w:tcBorders>
              <w:top w:val="nil"/>
              <w:left w:val="nil"/>
              <w:bottom w:val="nil"/>
              <w:right w:val="nil"/>
            </w:tcBorders>
            <w:hideMark/>
          </w:tcPr>
          <w:p w14:paraId="02ABC51B"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380" w:type="dxa"/>
            <w:tcBorders>
              <w:top w:val="nil"/>
              <w:left w:val="nil"/>
              <w:bottom w:val="nil"/>
              <w:right w:val="nil"/>
            </w:tcBorders>
            <w:hideMark/>
          </w:tcPr>
          <w:p w14:paraId="12B5437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4066" w:type="dxa"/>
            <w:gridSpan w:val="7"/>
            <w:tcBorders>
              <w:top w:val="nil"/>
              <w:left w:val="nil"/>
              <w:bottom w:val="nil"/>
              <w:right w:val="nil"/>
            </w:tcBorders>
            <w:hideMark/>
          </w:tcPr>
          <w:p w14:paraId="4EEA484F"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r w:rsidRPr="007F2D83">
              <w:rPr>
                <w:rFonts w:ascii="Arial" w:eastAsia="Times New Roman" w:hAnsi="Arial" w:cs="Arial"/>
                <w:strike/>
                <w:color w:val="000000"/>
                <w:sz w:val="18"/>
                <w:szCs w:val="18"/>
                <w:lang w:eastAsia="en-US"/>
              </w:rPr>
              <w:t>...............................................</w:t>
            </w:r>
          </w:p>
        </w:tc>
        <w:tc>
          <w:tcPr>
            <w:tcW w:w="440" w:type="dxa"/>
            <w:tcBorders>
              <w:top w:val="nil"/>
              <w:left w:val="nil"/>
              <w:bottom w:val="nil"/>
              <w:right w:val="nil"/>
            </w:tcBorders>
            <w:hideMark/>
          </w:tcPr>
          <w:p w14:paraId="0CE4D6E5" w14:textId="77777777" w:rsidR="003052CF" w:rsidRPr="007F2D83" w:rsidRDefault="003052CF" w:rsidP="003052CF">
            <w:pPr>
              <w:suppressAutoHyphens w:val="0"/>
              <w:ind w:firstLine="0"/>
              <w:jc w:val="left"/>
              <w:rPr>
                <w:rFonts w:ascii="Arial" w:eastAsia="Times New Roman" w:hAnsi="Arial" w:cs="Arial"/>
                <w:strike/>
                <w:color w:val="000000"/>
                <w:sz w:val="18"/>
                <w:szCs w:val="18"/>
                <w:lang w:eastAsia="en-US"/>
              </w:rPr>
            </w:pPr>
          </w:p>
        </w:tc>
        <w:tc>
          <w:tcPr>
            <w:tcW w:w="222" w:type="dxa"/>
            <w:tcBorders>
              <w:top w:val="nil"/>
              <w:left w:val="nil"/>
              <w:bottom w:val="nil"/>
              <w:right w:val="nil"/>
            </w:tcBorders>
            <w:hideMark/>
          </w:tcPr>
          <w:p w14:paraId="4214BAA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620" w:type="dxa"/>
            <w:tcBorders>
              <w:top w:val="nil"/>
              <w:left w:val="nil"/>
              <w:bottom w:val="nil"/>
              <w:right w:val="nil"/>
            </w:tcBorders>
            <w:hideMark/>
          </w:tcPr>
          <w:p w14:paraId="304959A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090061D7"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6EB61B3E"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5B4004D2"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4205CA53"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732FAA6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1200" w:type="dxa"/>
            <w:tcBorders>
              <w:top w:val="nil"/>
              <w:left w:val="nil"/>
              <w:bottom w:val="nil"/>
              <w:right w:val="nil"/>
            </w:tcBorders>
            <w:hideMark/>
          </w:tcPr>
          <w:p w14:paraId="06A9A3AA"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4F86DA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3994532D"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c>
          <w:tcPr>
            <w:tcW w:w="222" w:type="dxa"/>
            <w:tcBorders>
              <w:top w:val="nil"/>
              <w:left w:val="nil"/>
              <w:bottom w:val="nil"/>
              <w:right w:val="nil"/>
            </w:tcBorders>
            <w:hideMark/>
          </w:tcPr>
          <w:p w14:paraId="0A47AA36" w14:textId="77777777" w:rsidR="003052CF" w:rsidRPr="007F2D83" w:rsidRDefault="003052CF" w:rsidP="003052CF">
            <w:pPr>
              <w:suppressAutoHyphens w:val="0"/>
              <w:ind w:firstLine="0"/>
              <w:jc w:val="left"/>
              <w:rPr>
                <w:rFonts w:ascii="Times New Roman" w:eastAsia="Times New Roman" w:hAnsi="Times New Roman" w:cs="Times New Roman"/>
                <w:strike/>
                <w:sz w:val="20"/>
                <w:szCs w:val="20"/>
                <w:lang w:eastAsia="en-US"/>
              </w:rPr>
            </w:pPr>
          </w:p>
        </w:tc>
      </w:tr>
    </w:tbl>
    <w:p w14:paraId="581C482D" w14:textId="77777777" w:rsidR="003052CF" w:rsidRPr="007F2D83" w:rsidRDefault="003052CF" w:rsidP="004D63A0">
      <w:pPr>
        <w:pStyle w:val="Corptext"/>
        <w:kinsoku w:val="0"/>
        <w:overflowPunct w:val="0"/>
        <w:ind w:firstLine="0"/>
        <w:rPr>
          <w:b/>
          <w:bCs/>
          <w:strike/>
          <w:sz w:val="20"/>
          <w:szCs w:val="20"/>
        </w:rPr>
      </w:pPr>
    </w:p>
    <w:p w14:paraId="5009BED6" w14:textId="77777777" w:rsidR="002B4FD3" w:rsidRPr="007F2D83" w:rsidRDefault="002B4FD3" w:rsidP="004D63A0">
      <w:pPr>
        <w:pStyle w:val="Corptext"/>
        <w:kinsoku w:val="0"/>
        <w:overflowPunct w:val="0"/>
        <w:ind w:firstLine="0"/>
        <w:rPr>
          <w:b/>
          <w:bCs/>
          <w:strike/>
          <w:sz w:val="20"/>
          <w:szCs w:val="20"/>
        </w:rPr>
      </w:pPr>
    </w:p>
    <w:p w14:paraId="20EB0570" w14:textId="77777777" w:rsidR="002B4FD3" w:rsidRPr="007F2D83" w:rsidRDefault="002B4FD3" w:rsidP="004D63A0">
      <w:pPr>
        <w:pStyle w:val="Corptext"/>
        <w:kinsoku w:val="0"/>
        <w:overflowPunct w:val="0"/>
        <w:ind w:firstLine="0"/>
        <w:rPr>
          <w:b/>
          <w:bCs/>
          <w:strike/>
          <w:sz w:val="20"/>
          <w:szCs w:val="20"/>
        </w:rPr>
      </w:pPr>
    </w:p>
    <w:p w14:paraId="733C7087" w14:textId="77777777" w:rsidR="002B4FD3" w:rsidRDefault="002B4FD3" w:rsidP="004D63A0">
      <w:pPr>
        <w:pStyle w:val="Corptext"/>
        <w:kinsoku w:val="0"/>
        <w:overflowPunct w:val="0"/>
        <w:ind w:firstLine="0"/>
        <w:rPr>
          <w:b/>
          <w:bCs/>
          <w:sz w:val="20"/>
          <w:szCs w:val="20"/>
        </w:rPr>
      </w:pPr>
    </w:p>
    <w:p w14:paraId="70B5D8E3" w14:textId="77777777" w:rsidR="002B4FD3" w:rsidRDefault="002B4FD3" w:rsidP="004D63A0">
      <w:pPr>
        <w:pStyle w:val="Corptext"/>
        <w:kinsoku w:val="0"/>
        <w:overflowPunct w:val="0"/>
        <w:ind w:firstLine="0"/>
        <w:rPr>
          <w:b/>
          <w:bCs/>
          <w:sz w:val="20"/>
          <w:szCs w:val="20"/>
        </w:rPr>
      </w:pPr>
    </w:p>
    <w:p w14:paraId="0B4E6166" w14:textId="77777777" w:rsidR="002B4FD3" w:rsidRDefault="002B4FD3" w:rsidP="004D63A0">
      <w:pPr>
        <w:pStyle w:val="Corptext"/>
        <w:kinsoku w:val="0"/>
        <w:overflowPunct w:val="0"/>
        <w:ind w:firstLine="0"/>
        <w:rPr>
          <w:b/>
          <w:bCs/>
          <w:sz w:val="20"/>
          <w:szCs w:val="20"/>
        </w:rPr>
      </w:pPr>
    </w:p>
    <w:p w14:paraId="58FB2CF1" w14:textId="77777777" w:rsidR="002B4FD3" w:rsidRDefault="002B4FD3" w:rsidP="004D63A0">
      <w:pPr>
        <w:pStyle w:val="Corptext"/>
        <w:kinsoku w:val="0"/>
        <w:overflowPunct w:val="0"/>
        <w:ind w:firstLine="0"/>
        <w:rPr>
          <w:b/>
          <w:bCs/>
          <w:sz w:val="20"/>
          <w:szCs w:val="20"/>
        </w:rPr>
      </w:pPr>
    </w:p>
    <w:p w14:paraId="36F7FDCE" w14:textId="77777777" w:rsidR="002B4FD3" w:rsidRDefault="002B4FD3" w:rsidP="004D63A0">
      <w:pPr>
        <w:pStyle w:val="Corptext"/>
        <w:kinsoku w:val="0"/>
        <w:overflowPunct w:val="0"/>
        <w:ind w:firstLine="0"/>
        <w:rPr>
          <w:b/>
          <w:bCs/>
          <w:sz w:val="20"/>
          <w:szCs w:val="20"/>
        </w:rPr>
      </w:pPr>
    </w:p>
    <w:p w14:paraId="62D0A306" w14:textId="77777777" w:rsidR="002B4FD3" w:rsidRDefault="002B4FD3" w:rsidP="004D63A0">
      <w:pPr>
        <w:pStyle w:val="Corptext"/>
        <w:kinsoku w:val="0"/>
        <w:overflowPunct w:val="0"/>
        <w:ind w:firstLine="0"/>
        <w:rPr>
          <w:b/>
          <w:bCs/>
          <w:sz w:val="20"/>
          <w:szCs w:val="20"/>
        </w:rPr>
      </w:pPr>
    </w:p>
    <w:p w14:paraId="790AF930" w14:textId="77777777" w:rsidR="002B4FD3" w:rsidRDefault="002B4FD3" w:rsidP="004D63A0">
      <w:pPr>
        <w:pStyle w:val="Corptext"/>
        <w:kinsoku w:val="0"/>
        <w:overflowPunct w:val="0"/>
        <w:ind w:firstLine="0"/>
        <w:rPr>
          <w:b/>
          <w:bCs/>
          <w:sz w:val="20"/>
          <w:szCs w:val="20"/>
        </w:rPr>
      </w:pPr>
    </w:p>
    <w:p w14:paraId="3506A8BD" w14:textId="77777777" w:rsidR="005E5BA5" w:rsidRDefault="005E5BA5" w:rsidP="004D63A0">
      <w:pPr>
        <w:pStyle w:val="Corptext"/>
        <w:kinsoku w:val="0"/>
        <w:overflowPunct w:val="0"/>
        <w:ind w:firstLine="0"/>
        <w:rPr>
          <w:b/>
          <w:bCs/>
          <w:sz w:val="20"/>
          <w:szCs w:val="20"/>
        </w:rPr>
      </w:pPr>
    </w:p>
    <w:tbl>
      <w:tblPr>
        <w:tblW w:w="10060" w:type="dxa"/>
        <w:tblInd w:w="108" w:type="dxa"/>
        <w:tblLook w:val="04A0" w:firstRow="1" w:lastRow="0" w:firstColumn="1" w:lastColumn="0" w:noHBand="0" w:noVBand="1"/>
      </w:tblPr>
      <w:tblGrid>
        <w:gridCol w:w="820"/>
        <w:gridCol w:w="360"/>
        <w:gridCol w:w="540"/>
        <w:gridCol w:w="500"/>
        <w:gridCol w:w="222"/>
        <w:gridCol w:w="820"/>
        <w:gridCol w:w="222"/>
        <w:gridCol w:w="260"/>
        <w:gridCol w:w="222"/>
        <w:gridCol w:w="222"/>
        <w:gridCol w:w="700"/>
        <w:gridCol w:w="320"/>
        <w:gridCol w:w="222"/>
        <w:gridCol w:w="540"/>
        <w:gridCol w:w="222"/>
        <w:gridCol w:w="222"/>
        <w:gridCol w:w="280"/>
        <w:gridCol w:w="340"/>
        <w:gridCol w:w="320"/>
        <w:gridCol w:w="800"/>
        <w:gridCol w:w="440"/>
        <w:gridCol w:w="260"/>
        <w:gridCol w:w="960"/>
        <w:gridCol w:w="940"/>
      </w:tblGrid>
      <w:tr w:rsidR="002B4FD3" w:rsidRPr="002B4FD3" w14:paraId="22502DF0" w14:textId="77777777" w:rsidTr="002B4FD3">
        <w:trPr>
          <w:trHeight w:val="264"/>
        </w:trPr>
        <w:tc>
          <w:tcPr>
            <w:tcW w:w="820" w:type="dxa"/>
            <w:tcBorders>
              <w:top w:val="nil"/>
              <w:left w:val="nil"/>
              <w:bottom w:val="nil"/>
              <w:right w:val="nil"/>
            </w:tcBorders>
            <w:noWrap/>
            <w:vAlign w:val="bottom"/>
            <w:hideMark/>
          </w:tcPr>
          <w:p w14:paraId="5B842FB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360" w:type="dxa"/>
            <w:tcBorders>
              <w:top w:val="nil"/>
              <w:left w:val="nil"/>
              <w:bottom w:val="nil"/>
              <w:right w:val="nil"/>
            </w:tcBorders>
            <w:noWrap/>
            <w:vAlign w:val="bottom"/>
            <w:hideMark/>
          </w:tcPr>
          <w:p w14:paraId="7926EC72"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540" w:type="dxa"/>
            <w:tcBorders>
              <w:top w:val="nil"/>
              <w:left w:val="nil"/>
              <w:bottom w:val="nil"/>
              <w:right w:val="nil"/>
            </w:tcBorders>
            <w:noWrap/>
            <w:vAlign w:val="bottom"/>
            <w:hideMark/>
          </w:tcPr>
          <w:p w14:paraId="6549CC5F"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500" w:type="dxa"/>
            <w:tcBorders>
              <w:top w:val="nil"/>
              <w:left w:val="nil"/>
              <w:bottom w:val="nil"/>
              <w:right w:val="nil"/>
            </w:tcBorders>
            <w:noWrap/>
            <w:vAlign w:val="bottom"/>
            <w:hideMark/>
          </w:tcPr>
          <w:p w14:paraId="5B323532"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120" w:type="dxa"/>
            <w:tcBorders>
              <w:top w:val="nil"/>
              <w:left w:val="nil"/>
              <w:bottom w:val="nil"/>
              <w:right w:val="nil"/>
            </w:tcBorders>
            <w:noWrap/>
            <w:vAlign w:val="bottom"/>
            <w:hideMark/>
          </w:tcPr>
          <w:p w14:paraId="302FB37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820" w:type="dxa"/>
            <w:tcBorders>
              <w:top w:val="nil"/>
              <w:left w:val="nil"/>
              <w:bottom w:val="nil"/>
              <w:right w:val="nil"/>
            </w:tcBorders>
            <w:noWrap/>
            <w:vAlign w:val="bottom"/>
            <w:hideMark/>
          </w:tcPr>
          <w:p w14:paraId="31043F62"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100" w:type="dxa"/>
            <w:tcBorders>
              <w:top w:val="nil"/>
              <w:left w:val="nil"/>
              <w:bottom w:val="nil"/>
              <w:right w:val="nil"/>
            </w:tcBorders>
            <w:noWrap/>
            <w:vAlign w:val="bottom"/>
            <w:hideMark/>
          </w:tcPr>
          <w:p w14:paraId="0B006F11"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260" w:type="dxa"/>
            <w:tcBorders>
              <w:top w:val="nil"/>
              <w:left w:val="nil"/>
              <w:bottom w:val="nil"/>
              <w:right w:val="nil"/>
            </w:tcBorders>
            <w:noWrap/>
            <w:vAlign w:val="bottom"/>
            <w:hideMark/>
          </w:tcPr>
          <w:p w14:paraId="2AB19833"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80" w:type="dxa"/>
            <w:tcBorders>
              <w:top w:val="nil"/>
              <w:left w:val="nil"/>
              <w:bottom w:val="nil"/>
              <w:right w:val="nil"/>
            </w:tcBorders>
            <w:noWrap/>
            <w:vAlign w:val="bottom"/>
            <w:hideMark/>
          </w:tcPr>
          <w:p w14:paraId="7A2898C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200" w:type="dxa"/>
            <w:tcBorders>
              <w:top w:val="nil"/>
              <w:left w:val="nil"/>
              <w:bottom w:val="nil"/>
              <w:right w:val="nil"/>
            </w:tcBorders>
            <w:noWrap/>
            <w:vAlign w:val="bottom"/>
            <w:hideMark/>
          </w:tcPr>
          <w:p w14:paraId="027998E8"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700" w:type="dxa"/>
            <w:tcBorders>
              <w:top w:val="nil"/>
              <w:left w:val="nil"/>
              <w:bottom w:val="nil"/>
              <w:right w:val="nil"/>
            </w:tcBorders>
            <w:noWrap/>
            <w:vAlign w:val="bottom"/>
            <w:hideMark/>
          </w:tcPr>
          <w:p w14:paraId="0DEBBFF2"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320" w:type="dxa"/>
            <w:tcBorders>
              <w:top w:val="nil"/>
              <w:left w:val="nil"/>
              <w:bottom w:val="nil"/>
              <w:right w:val="nil"/>
            </w:tcBorders>
            <w:noWrap/>
            <w:vAlign w:val="bottom"/>
            <w:hideMark/>
          </w:tcPr>
          <w:p w14:paraId="282F5B38"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100" w:type="dxa"/>
            <w:tcBorders>
              <w:top w:val="nil"/>
              <w:left w:val="nil"/>
              <w:bottom w:val="nil"/>
              <w:right w:val="nil"/>
            </w:tcBorders>
            <w:noWrap/>
            <w:vAlign w:val="bottom"/>
            <w:hideMark/>
          </w:tcPr>
          <w:p w14:paraId="3BCB3595"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540" w:type="dxa"/>
            <w:tcBorders>
              <w:top w:val="nil"/>
              <w:left w:val="nil"/>
              <w:bottom w:val="nil"/>
              <w:right w:val="nil"/>
            </w:tcBorders>
            <w:noWrap/>
            <w:vAlign w:val="bottom"/>
            <w:hideMark/>
          </w:tcPr>
          <w:p w14:paraId="7DD35E7B"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140" w:type="dxa"/>
            <w:tcBorders>
              <w:top w:val="nil"/>
              <w:left w:val="nil"/>
              <w:bottom w:val="nil"/>
              <w:right w:val="nil"/>
            </w:tcBorders>
            <w:noWrap/>
            <w:vAlign w:val="bottom"/>
            <w:hideMark/>
          </w:tcPr>
          <w:p w14:paraId="30DC8E38"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120" w:type="dxa"/>
            <w:tcBorders>
              <w:top w:val="nil"/>
              <w:left w:val="nil"/>
              <w:bottom w:val="nil"/>
              <w:right w:val="nil"/>
            </w:tcBorders>
            <w:noWrap/>
            <w:vAlign w:val="bottom"/>
            <w:hideMark/>
          </w:tcPr>
          <w:p w14:paraId="1848C5CD"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280" w:type="dxa"/>
            <w:tcBorders>
              <w:top w:val="nil"/>
              <w:left w:val="nil"/>
              <w:bottom w:val="nil"/>
              <w:right w:val="nil"/>
            </w:tcBorders>
            <w:noWrap/>
            <w:vAlign w:val="bottom"/>
            <w:hideMark/>
          </w:tcPr>
          <w:p w14:paraId="3AD8F99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340" w:type="dxa"/>
            <w:tcBorders>
              <w:top w:val="nil"/>
              <w:left w:val="nil"/>
              <w:bottom w:val="nil"/>
              <w:right w:val="nil"/>
            </w:tcBorders>
            <w:noWrap/>
            <w:vAlign w:val="bottom"/>
            <w:hideMark/>
          </w:tcPr>
          <w:p w14:paraId="30EB6DC5"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320" w:type="dxa"/>
            <w:tcBorders>
              <w:top w:val="nil"/>
              <w:left w:val="nil"/>
              <w:bottom w:val="nil"/>
              <w:right w:val="nil"/>
            </w:tcBorders>
            <w:noWrap/>
            <w:vAlign w:val="bottom"/>
            <w:hideMark/>
          </w:tcPr>
          <w:p w14:paraId="52DEF196"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800" w:type="dxa"/>
            <w:tcBorders>
              <w:top w:val="nil"/>
              <w:left w:val="nil"/>
              <w:bottom w:val="nil"/>
              <w:right w:val="nil"/>
            </w:tcBorders>
            <w:noWrap/>
            <w:vAlign w:val="bottom"/>
            <w:hideMark/>
          </w:tcPr>
          <w:p w14:paraId="4DE6EB39"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440" w:type="dxa"/>
            <w:tcBorders>
              <w:top w:val="nil"/>
              <w:left w:val="nil"/>
              <w:bottom w:val="nil"/>
              <w:right w:val="nil"/>
            </w:tcBorders>
            <w:noWrap/>
            <w:vAlign w:val="bottom"/>
            <w:hideMark/>
          </w:tcPr>
          <w:p w14:paraId="2EDABA7B" w14:textId="77777777" w:rsidR="002B4FD3" w:rsidRDefault="002B4FD3" w:rsidP="002B4FD3">
            <w:pPr>
              <w:suppressAutoHyphens w:val="0"/>
              <w:ind w:firstLine="0"/>
              <w:jc w:val="left"/>
              <w:rPr>
                <w:rFonts w:ascii="Times New Roman" w:eastAsia="Times New Roman" w:hAnsi="Times New Roman" w:cs="Times New Roman"/>
                <w:sz w:val="20"/>
                <w:szCs w:val="20"/>
                <w:lang w:eastAsia="en-US"/>
              </w:rPr>
            </w:pPr>
          </w:p>
          <w:p w14:paraId="1830D32F" w14:textId="77777777" w:rsidR="005E5BA5" w:rsidRPr="002B4FD3" w:rsidRDefault="005E5BA5" w:rsidP="002B4FD3">
            <w:pPr>
              <w:suppressAutoHyphens w:val="0"/>
              <w:ind w:firstLine="0"/>
              <w:jc w:val="left"/>
              <w:rPr>
                <w:rFonts w:ascii="Times New Roman" w:eastAsia="Times New Roman" w:hAnsi="Times New Roman" w:cs="Times New Roman"/>
                <w:sz w:val="20"/>
                <w:szCs w:val="20"/>
                <w:lang w:eastAsia="en-US"/>
              </w:rPr>
            </w:pPr>
          </w:p>
        </w:tc>
        <w:tc>
          <w:tcPr>
            <w:tcW w:w="260" w:type="dxa"/>
            <w:tcBorders>
              <w:top w:val="nil"/>
              <w:left w:val="nil"/>
              <w:bottom w:val="nil"/>
              <w:right w:val="nil"/>
            </w:tcBorders>
            <w:noWrap/>
            <w:vAlign w:val="bottom"/>
            <w:hideMark/>
          </w:tcPr>
          <w:p w14:paraId="24226507"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noWrap/>
            <w:vAlign w:val="bottom"/>
            <w:hideMark/>
          </w:tcPr>
          <w:p w14:paraId="568A84CC" w14:textId="77777777" w:rsidR="002B4FD3" w:rsidRPr="008100EE" w:rsidRDefault="002B4FD3" w:rsidP="002B4FD3">
            <w:pPr>
              <w:suppressAutoHyphens w:val="0"/>
              <w:ind w:firstLine="0"/>
              <w:jc w:val="left"/>
              <w:rPr>
                <w:rFonts w:eastAsia="Times New Roman" w:cs="Arial"/>
                <w:b/>
                <w:bCs/>
                <w:lang w:eastAsia="en-US"/>
              </w:rPr>
            </w:pPr>
            <w:proofErr w:type="spellStart"/>
            <w:r w:rsidRPr="008100EE">
              <w:rPr>
                <w:rFonts w:eastAsia="Times New Roman" w:cs="Arial"/>
                <w:b/>
                <w:bCs/>
                <w:lang w:eastAsia="en-US"/>
              </w:rPr>
              <w:t>Anexa</w:t>
            </w:r>
            <w:proofErr w:type="spellEnd"/>
            <w:r w:rsidR="0063118C">
              <w:rPr>
                <w:rFonts w:eastAsia="Times New Roman" w:cs="Arial"/>
                <w:b/>
                <w:bCs/>
                <w:lang w:eastAsia="en-US"/>
              </w:rPr>
              <w:t xml:space="preserve"> 9</w:t>
            </w:r>
          </w:p>
        </w:tc>
        <w:tc>
          <w:tcPr>
            <w:tcW w:w="940" w:type="dxa"/>
            <w:tcBorders>
              <w:top w:val="nil"/>
              <w:left w:val="nil"/>
              <w:bottom w:val="nil"/>
              <w:right w:val="nil"/>
            </w:tcBorders>
            <w:noWrap/>
            <w:vAlign w:val="bottom"/>
            <w:hideMark/>
          </w:tcPr>
          <w:p w14:paraId="1B157C59" w14:textId="77777777" w:rsidR="002B4FD3" w:rsidRPr="002B4FD3" w:rsidRDefault="002B4FD3" w:rsidP="002B4FD3">
            <w:pPr>
              <w:suppressAutoHyphens w:val="0"/>
              <w:ind w:firstLine="0"/>
              <w:jc w:val="left"/>
              <w:rPr>
                <w:rFonts w:ascii="Arial" w:eastAsia="Times New Roman" w:hAnsi="Arial" w:cs="Arial"/>
                <w:b/>
                <w:bCs/>
                <w:sz w:val="20"/>
                <w:szCs w:val="20"/>
                <w:lang w:eastAsia="en-US"/>
              </w:rPr>
            </w:pPr>
          </w:p>
        </w:tc>
      </w:tr>
      <w:tr w:rsidR="002B4FD3" w:rsidRPr="002B4FD3" w14:paraId="6BD1B031" w14:textId="77777777" w:rsidTr="002B4FD3">
        <w:trPr>
          <w:trHeight w:val="282"/>
        </w:trPr>
        <w:tc>
          <w:tcPr>
            <w:tcW w:w="10060" w:type="dxa"/>
            <w:gridSpan w:val="24"/>
            <w:tcBorders>
              <w:top w:val="nil"/>
              <w:left w:val="nil"/>
              <w:bottom w:val="nil"/>
              <w:right w:val="nil"/>
            </w:tcBorders>
            <w:vAlign w:val="center"/>
            <w:hideMark/>
          </w:tcPr>
          <w:p w14:paraId="78FF0E3A" w14:textId="77777777" w:rsidR="002B4FD3" w:rsidRPr="00F31E42" w:rsidRDefault="002B4FD3" w:rsidP="002B4FD3">
            <w:pPr>
              <w:suppressAutoHyphens w:val="0"/>
              <w:ind w:firstLine="0"/>
              <w:jc w:val="left"/>
              <w:rPr>
                <w:rFonts w:ascii="Arial" w:eastAsia="Times New Roman" w:hAnsi="Arial" w:cs="Arial"/>
                <w:strike/>
                <w:color w:val="000000"/>
                <w:sz w:val="20"/>
                <w:szCs w:val="20"/>
                <w:lang w:eastAsia="en-US"/>
              </w:rPr>
            </w:pPr>
            <w:r w:rsidRPr="00F31E42">
              <w:rPr>
                <w:rFonts w:ascii="Arial" w:eastAsia="Times New Roman" w:hAnsi="Arial" w:cs="Arial"/>
                <w:strike/>
                <w:color w:val="000000"/>
                <w:sz w:val="20"/>
                <w:szCs w:val="20"/>
                <w:lang w:eastAsia="en-US"/>
              </w:rPr>
              <w:t>MINISTERUL EDUCATIEI SI CERCETARII</w:t>
            </w:r>
          </w:p>
        </w:tc>
      </w:tr>
      <w:tr w:rsidR="002B4FD3" w:rsidRPr="002B4FD3" w14:paraId="5FAAC4DE" w14:textId="77777777" w:rsidTr="002B4FD3">
        <w:trPr>
          <w:trHeight w:val="240"/>
        </w:trPr>
        <w:tc>
          <w:tcPr>
            <w:tcW w:w="3800" w:type="dxa"/>
            <w:gridSpan w:val="10"/>
            <w:tcBorders>
              <w:top w:val="nil"/>
              <w:left w:val="nil"/>
              <w:bottom w:val="nil"/>
              <w:right w:val="nil"/>
            </w:tcBorders>
            <w:vAlign w:val="center"/>
            <w:hideMark/>
          </w:tcPr>
          <w:p w14:paraId="66614202" w14:textId="77777777" w:rsidR="002B4FD3" w:rsidRPr="00F31E42" w:rsidRDefault="002B4FD3" w:rsidP="002B4FD3">
            <w:pPr>
              <w:suppressAutoHyphens w:val="0"/>
              <w:ind w:firstLine="0"/>
              <w:jc w:val="left"/>
              <w:rPr>
                <w:rFonts w:ascii="Calibri" w:eastAsia="Times New Roman" w:hAnsi="Calibri" w:cs="Arial"/>
                <w:b/>
                <w:bCs/>
                <w:strike/>
                <w:color w:val="000000"/>
                <w:sz w:val="18"/>
                <w:szCs w:val="18"/>
                <w:lang w:eastAsia="en-US"/>
              </w:rPr>
            </w:pPr>
            <w:r w:rsidRPr="00F31E42">
              <w:rPr>
                <w:rFonts w:ascii="Calibri" w:eastAsia="Times New Roman" w:hAnsi="Calibri" w:cs="Arial"/>
                <w:b/>
                <w:bCs/>
                <w:strike/>
                <w:color w:val="000000"/>
                <w:sz w:val="18"/>
                <w:szCs w:val="18"/>
                <w:lang w:eastAsia="en-US"/>
              </w:rPr>
              <w:t>UNIVERSITATEA DIN ORADEA</w:t>
            </w:r>
          </w:p>
        </w:tc>
        <w:tc>
          <w:tcPr>
            <w:tcW w:w="700" w:type="dxa"/>
            <w:tcBorders>
              <w:top w:val="nil"/>
              <w:left w:val="nil"/>
              <w:bottom w:val="nil"/>
              <w:right w:val="nil"/>
            </w:tcBorders>
            <w:hideMark/>
          </w:tcPr>
          <w:p w14:paraId="3C2E2A75" w14:textId="77777777" w:rsidR="002B4FD3" w:rsidRPr="00F31E42" w:rsidRDefault="002B4FD3" w:rsidP="002B4FD3">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521F9B4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2194C54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6361813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2EA648C9"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3C4316E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74D21AC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3B5AC22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23D714E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0D4AC23C"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80A2E2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09982931"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2D70ECAE"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6034ABAC"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59AFE03A" w14:textId="77777777" w:rsidTr="002B4FD3">
        <w:trPr>
          <w:trHeight w:val="240"/>
        </w:trPr>
        <w:tc>
          <w:tcPr>
            <w:tcW w:w="3800" w:type="dxa"/>
            <w:gridSpan w:val="10"/>
            <w:tcBorders>
              <w:top w:val="nil"/>
              <w:left w:val="nil"/>
              <w:bottom w:val="nil"/>
              <w:right w:val="nil"/>
            </w:tcBorders>
            <w:vAlign w:val="center"/>
            <w:hideMark/>
          </w:tcPr>
          <w:p w14:paraId="354F5B41" w14:textId="77777777" w:rsidR="002B4FD3" w:rsidRPr="00F31E42" w:rsidRDefault="002B4FD3" w:rsidP="002B4FD3">
            <w:pPr>
              <w:suppressAutoHyphens w:val="0"/>
              <w:ind w:firstLine="0"/>
              <w:jc w:val="left"/>
              <w:rPr>
                <w:rFonts w:ascii="Calibri" w:eastAsia="Times New Roman" w:hAnsi="Calibri" w:cs="Arial"/>
                <w:b/>
                <w:bCs/>
                <w:strike/>
                <w:color w:val="000000"/>
                <w:sz w:val="18"/>
                <w:szCs w:val="18"/>
                <w:lang w:eastAsia="en-US"/>
              </w:rPr>
            </w:pPr>
            <w:r w:rsidRPr="00F31E42">
              <w:rPr>
                <w:rFonts w:ascii="Calibri" w:eastAsia="Times New Roman" w:hAnsi="Calibri" w:cs="Arial"/>
                <w:b/>
                <w:bCs/>
                <w:strike/>
                <w:color w:val="000000"/>
                <w:sz w:val="18"/>
                <w:szCs w:val="18"/>
                <w:lang w:eastAsia="en-US"/>
              </w:rPr>
              <w:t>ORADEA</w:t>
            </w:r>
          </w:p>
        </w:tc>
        <w:tc>
          <w:tcPr>
            <w:tcW w:w="700" w:type="dxa"/>
            <w:tcBorders>
              <w:top w:val="nil"/>
              <w:left w:val="nil"/>
              <w:bottom w:val="nil"/>
              <w:right w:val="nil"/>
            </w:tcBorders>
            <w:hideMark/>
          </w:tcPr>
          <w:p w14:paraId="406CA7F3" w14:textId="77777777" w:rsidR="002B4FD3" w:rsidRPr="00F31E42" w:rsidRDefault="002B4FD3" w:rsidP="002B4FD3">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2373FF3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341327C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5DE95FE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5D11B2C8"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0B04788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45908CA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5571236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7067475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452874D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3C16A0B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4B1F583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0C879BAF"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496C456A"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53DB6D62" w14:textId="77777777" w:rsidTr="002B4FD3">
        <w:trPr>
          <w:trHeight w:val="240"/>
        </w:trPr>
        <w:tc>
          <w:tcPr>
            <w:tcW w:w="3800" w:type="dxa"/>
            <w:gridSpan w:val="10"/>
            <w:tcBorders>
              <w:top w:val="nil"/>
              <w:left w:val="nil"/>
              <w:bottom w:val="nil"/>
              <w:right w:val="nil"/>
            </w:tcBorders>
            <w:vAlign w:val="center"/>
            <w:hideMark/>
          </w:tcPr>
          <w:p w14:paraId="4B3A006A" w14:textId="77777777" w:rsidR="002B4FD3" w:rsidRPr="00F31E42" w:rsidRDefault="002B4FD3" w:rsidP="002B4FD3">
            <w:pPr>
              <w:suppressAutoHyphens w:val="0"/>
              <w:ind w:firstLine="0"/>
              <w:jc w:val="left"/>
              <w:rPr>
                <w:rFonts w:ascii="Calibri" w:eastAsia="Times New Roman" w:hAnsi="Calibri" w:cs="Arial"/>
                <w:b/>
                <w:bCs/>
                <w:strike/>
                <w:color w:val="000000"/>
                <w:sz w:val="18"/>
                <w:szCs w:val="18"/>
                <w:lang w:eastAsia="en-US"/>
              </w:rPr>
            </w:pPr>
            <w:r w:rsidRPr="00F31E42">
              <w:rPr>
                <w:rFonts w:ascii="Calibri" w:eastAsia="Times New Roman" w:hAnsi="Calibri" w:cs="Arial"/>
                <w:b/>
                <w:bCs/>
                <w:strike/>
                <w:color w:val="000000"/>
                <w:sz w:val="18"/>
                <w:szCs w:val="18"/>
                <w:lang w:eastAsia="en-US"/>
              </w:rPr>
              <w:t xml:space="preserve">4287939   </w:t>
            </w:r>
          </w:p>
        </w:tc>
        <w:tc>
          <w:tcPr>
            <w:tcW w:w="700" w:type="dxa"/>
            <w:tcBorders>
              <w:top w:val="nil"/>
              <w:left w:val="nil"/>
              <w:bottom w:val="nil"/>
              <w:right w:val="nil"/>
            </w:tcBorders>
            <w:hideMark/>
          </w:tcPr>
          <w:p w14:paraId="0B2EB934" w14:textId="77777777" w:rsidR="002B4FD3" w:rsidRPr="00F31E42" w:rsidRDefault="002B4FD3" w:rsidP="002B4FD3">
            <w:pPr>
              <w:suppressAutoHyphens w:val="0"/>
              <w:ind w:firstLine="0"/>
              <w:jc w:val="left"/>
              <w:rPr>
                <w:rFonts w:ascii="Calibri" w:eastAsia="Times New Roman" w:hAnsi="Calibri" w:cs="Arial"/>
                <w:b/>
                <w:bCs/>
                <w:strike/>
                <w:color w:val="000000"/>
                <w:sz w:val="18"/>
                <w:szCs w:val="18"/>
                <w:lang w:eastAsia="en-US"/>
              </w:rPr>
            </w:pPr>
          </w:p>
        </w:tc>
        <w:tc>
          <w:tcPr>
            <w:tcW w:w="320" w:type="dxa"/>
            <w:tcBorders>
              <w:top w:val="nil"/>
              <w:left w:val="nil"/>
              <w:bottom w:val="nil"/>
              <w:right w:val="nil"/>
            </w:tcBorders>
            <w:hideMark/>
          </w:tcPr>
          <w:p w14:paraId="1A83B97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4A6DC458"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701248D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08808CD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46A8B56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5144165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3C1922D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2B59ED18"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33E96F89"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1D68AEF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540E000B"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3824818F"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6B8B2370"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504CA7B2" w14:textId="77777777" w:rsidTr="002B4FD3">
        <w:trPr>
          <w:trHeight w:val="282"/>
        </w:trPr>
        <w:tc>
          <w:tcPr>
            <w:tcW w:w="1180" w:type="dxa"/>
            <w:gridSpan w:val="2"/>
            <w:tcBorders>
              <w:top w:val="nil"/>
              <w:left w:val="nil"/>
              <w:bottom w:val="nil"/>
              <w:right w:val="nil"/>
            </w:tcBorders>
            <w:hideMark/>
          </w:tcPr>
          <w:p w14:paraId="24001F72" w14:textId="77777777" w:rsidR="002B4FD3" w:rsidRPr="00F31E42" w:rsidRDefault="002B4FD3" w:rsidP="002B4FD3">
            <w:pPr>
              <w:suppressAutoHyphens w:val="0"/>
              <w:ind w:firstLine="0"/>
              <w:jc w:val="left"/>
              <w:rPr>
                <w:rFonts w:ascii="Arial" w:eastAsia="Times New Roman" w:hAnsi="Arial" w:cs="Arial"/>
                <w:strike/>
                <w:color w:val="000000"/>
                <w:sz w:val="20"/>
                <w:szCs w:val="20"/>
                <w:lang w:eastAsia="en-US"/>
              </w:rPr>
            </w:pPr>
            <w:r w:rsidRPr="00F31E42">
              <w:rPr>
                <w:rFonts w:ascii="Arial" w:eastAsia="Times New Roman" w:hAnsi="Arial" w:cs="Arial"/>
                <w:strike/>
                <w:color w:val="000000"/>
                <w:sz w:val="20"/>
                <w:szCs w:val="20"/>
                <w:lang w:eastAsia="en-US"/>
              </w:rPr>
              <w:t xml:space="preserve">Data </w:t>
            </w:r>
            <w:proofErr w:type="spellStart"/>
            <w:r w:rsidRPr="00F31E42">
              <w:rPr>
                <w:rFonts w:ascii="Arial" w:eastAsia="Times New Roman" w:hAnsi="Arial" w:cs="Arial"/>
                <w:strike/>
                <w:color w:val="000000"/>
                <w:sz w:val="20"/>
                <w:szCs w:val="20"/>
                <w:lang w:eastAsia="en-US"/>
              </w:rPr>
              <w:t>emiterii</w:t>
            </w:r>
            <w:proofErr w:type="spellEnd"/>
          </w:p>
        </w:tc>
        <w:tc>
          <w:tcPr>
            <w:tcW w:w="5160" w:type="dxa"/>
            <w:gridSpan w:val="16"/>
            <w:tcBorders>
              <w:top w:val="nil"/>
              <w:left w:val="nil"/>
              <w:bottom w:val="nil"/>
              <w:right w:val="nil"/>
            </w:tcBorders>
            <w:hideMark/>
          </w:tcPr>
          <w:p w14:paraId="33C31FE6" w14:textId="77777777" w:rsidR="002B4FD3" w:rsidRPr="00F31E42" w:rsidRDefault="002B4FD3" w:rsidP="002B4FD3">
            <w:pPr>
              <w:suppressAutoHyphens w:val="0"/>
              <w:ind w:firstLine="0"/>
              <w:jc w:val="left"/>
              <w:rPr>
                <w:rFonts w:ascii="Arial" w:eastAsia="Times New Roman" w:hAnsi="Arial" w:cs="Arial"/>
                <w:strike/>
                <w:color w:val="000000"/>
                <w:sz w:val="20"/>
                <w:szCs w:val="20"/>
                <w:lang w:eastAsia="en-US"/>
              </w:rPr>
            </w:pPr>
          </w:p>
        </w:tc>
        <w:tc>
          <w:tcPr>
            <w:tcW w:w="3720" w:type="dxa"/>
            <w:gridSpan w:val="6"/>
            <w:tcBorders>
              <w:top w:val="nil"/>
              <w:left w:val="nil"/>
              <w:bottom w:val="nil"/>
              <w:right w:val="nil"/>
            </w:tcBorders>
            <w:vAlign w:val="center"/>
            <w:hideMark/>
          </w:tcPr>
          <w:p w14:paraId="5FAB78F8" w14:textId="77777777" w:rsidR="002B4FD3" w:rsidRPr="00F31E42" w:rsidRDefault="002B4FD3" w:rsidP="002B4FD3">
            <w:pPr>
              <w:suppressAutoHyphens w:val="0"/>
              <w:ind w:firstLine="0"/>
              <w:jc w:val="center"/>
              <w:rPr>
                <w:rFonts w:ascii="Arial" w:eastAsia="Times New Roman" w:hAnsi="Arial" w:cs="Arial"/>
                <w:strike/>
                <w:color w:val="000000"/>
                <w:sz w:val="20"/>
                <w:szCs w:val="20"/>
                <w:lang w:eastAsia="en-US"/>
              </w:rPr>
            </w:pPr>
            <w:proofErr w:type="spellStart"/>
            <w:r w:rsidRPr="00F31E42">
              <w:rPr>
                <w:rFonts w:ascii="Arial" w:eastAsia="Times New Roman" w:hAnsi="Arial" w:cs="Arial"/>
                <w:strike/>
                <w:color w:val="000000"/>
                <w:sz w:val="20"/>
                <w:szCs w:val="20"/>
                <w:lang w:eastAsia="en-US"/>
              </w:rPr>
              <w:t>Vizat</w:t>
            </w:r>
            <w:proofErr w:type="spellEnd"/>
          </w:p>
        </w:tc>
      </w:tr>
      <w:tr w:rsidR="002B4FD3" w:rsidRPr="002B4FD3" w14:paraId="01492F1B" w14:textId="77777777" w:rsidTr="002B4FD3">
        <w:trPr>
          <w:trHeight w:val="252"/>
        </w:trPr>
        <w:tc>
          <w:tcPr>
            <w:tcW w:w="6340" w:type="dxa"/>
            <w:gridSpan w:val="18"/>
            <w:tcBorders>
              <w:top w:val="nil"/>
              <w:left w:val="nil"/>
              <w:bottom w:val="nil"/>
              <w:right w:val="nil"/>
            </w:tcBorders>
            <w:hideMark/>
          </w:tcPr>
          <w:p w14:paraId="27CA3D32" w14:textId="77777777" w:rsidR="002B4FD3" w:rsidRPr="00F31E42" w:rsidRDefault="002B4FD3" w:rsidP="002B4FD3">
            <w:pPr>
              <w:suppressAutoHyphens w:val="0"/>
              <w:ind w:firstLine="0"/>
              <w:jc w:val="left"/>
              <w:rPr>
                <w:rFonts w:ascii="Arial" w:eastAsia="Times New Roman" w:hAnsi="Arial" w:cs="Arial"/>
                <w:strike/>
                <w:color w:val="000000"/>
                <w:sz w:val="20"/>
                <w:szCs w:val="20"/>
                <w:lang w:eastAsia="en-US"/>
              </w:rPr>
            </w:pPr>
            <w:proofErr w:type="spellStart"/>
            <w:r w:rsidRPr="00F31E42">
              <w:rPr>
                <w:rFonts w:ascii="Arial" w:eastAsia="Times New Roman" w:hAnsi="Arial" w:cs="Arial"/>
                <w:strike/>
                <w:color w:val="000000"/>
                <w:sz w:val="20"/>
                <w:szCs w:val="20"/>
                <w:lang w:eastAsia="en-US"/>
              </w:rPr>
              <w:t>Compartiment</w:t>
            </w:r>
            <w:proofErr w:type="spellEnd"/>
            <w:r w:rsidRPr="00F31E42">
              <w:rPr>
                <w:rFonts w:ascii="Arial" w:eastAsia="Times New Roman" w:hAnsi="Arial" w:cs="Arial"/>
                <w:strike/>
                <w:color w:val="000000"/>
                <w:sz w:val="20"/>
                <w:szCs w:val="20"/>
                <w:lang w:eastAsia="en-US"/>
              </w:rPr>
              <w:t xml:space="preserve"> de </w:t>
            </w:r>
            <w:proofErr w:type="spellStart"/>
            <w:r w:rsidRPr="00F31E42">
              <w:rPr>
                <w:rFonts w:ascii="Arial" w:eastAsia="Times New Roman" w:hAnsi="Arial" w:cs="Arial"/>
                <w:strike/>
                <w:color w:val="000000"/>
                <w:sz w:val="20"/>
                <w:szCs w:val="20"/>
                <w:lang w:eastAsia="en-US"/>
              </w:rPr>
              <w:t>specialitate</w:t>
            </w:r>
            <w:proofErr w:type="spellEnd"/>
            <w:r w:rsidRPr="00F31E42">
              <w:rPr>
                <w:rFonts w:ascii="Arial" w:eastAsia="Times New Roman" w:hAnsi="Arial" w:cs="Arial"/>
                <w:strike/>
                <w:color w:val="000000"/>
                <w:sz w:val="20"/>
                <w:szCs w:val="20"/>
                <w:lang w:eastAsia="en-US"/>
              </w:rPr>
              <w:t xml:space="preserve">: </w:t>
            </w:r>
          </w:p>
        </w:tc>
        <w:tc>
          <w:tcPr>
            <w:tcW w:w="3720" w:type="dxa"/>
            <w:gridSpan w:val="6"/>
            <w:tcBorders>
              <w:top w:val="nil"/>
              <w:left w:val="nil"/>
              <w:bottom w:val="nil"/>
              <w:right w:val="nil"/>
            </w:tcBorders>
            <w:hideMark/>
          </w:tcPr>
          <w:p w14:paraId="149A5F5D" w14:textId="77777777" w:rsidR="002B4FD3" w:rsidRPr="00F31E42" w:rsidRDefault="002B4FD3" w:rsidP="002B4FD3">
            <w:pPr>
              <w:suppressAutoHyphens w:val="0"/>
              <w:ind w:firstLine="0"/>
              <w:jc w:val="center"/>
              <w:rPr>
                <w:rFonts w:ascii="Arial" w:eastAsia="Times New Roman" w:hAnsi="Arial" w:cs="Arial"/>
                <w:strike/>
                <w:color w:val="000000"/>
                <w:sz w:val="20"/>
                <w:szCs w:val="20"/>
                <w:lang w:eastAsia="en-US"/>
              </w:rPr>
            </w:pPr>
            <w:r w:rsidRPr="00F31E42">
              <w:rPr>
                <w:rFonts w:ascii="Arial" w:eastAsia="Times New Roman" w:hAnsi="Arial" w:cs="Arial"/>
                <w:strike/>
                <w:color w:val="000000"/>
                <w:sz w:val="20"/>
                <w:szCs w:val="20"/>
                <w:lang w:eastAsia="en-US"/>
              </w:rPr>
              <w:t xml:space="preserve"> </w:t>
            </w:r>
          </w:p>
        </w:tc>
      </w:tr>
      <w:tr w:rsidR="002B4FD3" w:rsidRPr="002B4FD3" w14:paraId="70618AF1" w14:textId="77777777" w:rsidTr="002B4FD3">
        <w:trPr>
          <w:trHeight w:val="282"/>
        </w:trPr>
        <w:tc>
          <w:tcPr>
            <w:tcW w:w="6340" w:type="dxa"/>
            <w:gridSpan w:val="18"/>
            <w:tcBorders>
              <w:top w:val="nil"/>
              <w:left w:val="nil"/>
              <w:bottom w:val="nil"/>
              <w:right w:val="nil"/>
            </w:tcBorders>
            <w:hideMark/>
          </w:tcPr>
          <w:p w14:paraId="6FA0DAC0" w14:textId="77777777" w:rsidR="002B4FD3" w:rsidRPr="00F31E42" w:rsidRDefault="002B4FD3" w:rsidP="002B4FD3">
            <w:pPr>
              <w:suppressAutoHyphens w:val="0"/>
              <w:ind w:firstLine="0"/>
              <w:jc w:val="left"/>
              <w:rPr>
                <w:rFonts w:ascii="Arial" w:eastAsia="Times New Roman" w:hAnsi="Arial" w:cs="Arial"/>
                <w:b/>
                <w:bCs/>
                <w:strike/>
                <w:color w:val="000000"/>
                <w:sz w:val="20"/>
                <w:szCs w:val="20"/>
                <w:lang w:eastAsia="en-US"/>
              </w:rPr>
            </w:pPr>
            <w:r w:rsidRPr="00F31E42">
              <w:rPr>
                <w:rFonts w:ascii="Arial" w:eastAsia="Times New Roman" w:hAnsi="Arial" w:cs="Arial"/>
                <w:b/>
                <w:bCs/>
                <w:strike/>
                <w:color w:val="000000"/>
                <w:sz w:val="20"/>
                <w:szCs w:val="20"/>
                <w:lang w:eastAsia="en-US"/>
              </w:rPr>
              <w:t>Nr.</w:t>
            </w:r>
          </w:p>
        </w:tc>
        <w:tc>
          <w:tcPr>
            <w:tcW w:w="320" w:type="dxa"/>
            <w:tcBorders>
              <w:top w:val="nil"/>
              <w:left w:val="nil"/>
              <w:bottom w:val="nil"/>
              <w:right w:val="nil"/>
            </w:tcBorders>
            <w:hideMark/>
          </w:tcPr>
          <w:p w14:paraId="08F4DD95" w14:textId="77777777" w:rsidR="002B4FD3" w:rsidRPr="00F31E42" w:rsidRDefault="002B4FD3" w:rsidP="002B4FD3">
            <w:pPr>
              <w:suppressAutoHyphens w:val="0"/>
              <w:ind w:firstLine="0"/>
              <w:jc w:val="left"/>
              <w:rPr>
                <w:rFonts w:ascii="Arial" w:eastAsia="Times New Roman" w:hAnsi="Arial" w:cs="Arial"/>
                <w:b/>
                <w:bCs/>
                <w:strike/>
                <w:color w:val="000000"/>
                <w:sz w:val="20"/>
                <w:szCs w:val="20"/>
                <w:lang w:eastAsia="en-US"/>
              </w:rPr>
            </w:pPr>
          </w:p>
        </w:tc>
        <w:tc>
          <w:tcPr>
            <w:tcW w:w="800" w:type="dxa"/>
            <w:tcBorders>
              <w:top w:val="nil"/>
              <w:left w:val="nil"/>
              <w:bottom w:val="nil"/>
              <w:right w:val="nil"/>
            </w:tcBorders>
            <w:hideMark/>
          </w:tcPr>
          <w:p w14:paraId="34E5567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5D3251E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6E7C890B"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3AA25672"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00DB192D"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7A7EFB24" w14:textId="77777777" w:rsidTr="002B4FD3">
        <w:trPr>
          <w:trHeight w:val="300"/>
        </w:trPr>
        <w:tc>
          <w:tcPr>
            <w:tcW w:w="10060" w:type="dxa"/>
            <w:gridSpan w:val="24"/>
            <w:tcBorders>
              <w:top w:val="nil"/>
              <w:left w:val="nil"/>
              <w:bottom w:val="nil"/>
              <w:right w:val="nil"/>
            </w:tcBorders>
            <w:hideMark/>
          </w:tcPr>
          <w:p w14:paraId="691C3736" w14:textId="77777777" w:rsidR="002B4FD3" w:rsidRPr="00F31E42" w:rsidRDefault="002B4FD3" w:rsidP="002B4FD3">
            <w:pPr>
              <w:suppressAutoHyphens w:val="0"/>
              <w:ind w:firstLine="0"/>
              <w:jc w:val="center"/>
              <w:rPr>
                <w:rFonts w:ascii="Arial" w:eastAsia="Times New Roman" w:hAnsi="Arial" w:cs="Arial"/>
                <w:b/>
                <w:bCs/>
                <w:strike/>
                <w:color w:val="000000"/>
                <w:sz w:val="24"/>
                <w:szCs w:val="24"/>
                <w:lang w:eastAsia="en-US"/>
              </w:rPr>
            </w:pPr>
            <w:r w:rsidRPr="00F31E42">
              <w:rPr>
                <w:rFonts w:ascii="Arial" w:eastAsia="Times New Roman" w:hAnsi="Arial" w:cs="Arial"/>
                <w:b/>
                <w:bCs/>
                <w:strike/>
                <w:color w:val="000000"/>
                <w:sz w:val="24"/>
                <w:szCs w:val="24"/>
                <w:lang w:eastAsia="en-US"/>
              </w:rPr>
              <w:t xml:space="preserve">ORDONANTARE DE PLATA </w:t>
            </w:r>
          </w:p>
        </w:tc>
      </w:tr>
      <w:tr w:rsidR="002B4FD3" w:rsidRPr="002B4FD3" w14:paraId="4A456972" w14:textId="77777777" w:rsidTr="002B4FD3">
        <w:trPr>
          <w:trHeight w:val="222"/>
        </w:trPr>
        <w:tc>
          <w:tcPr>
            <w:tcW w:w="1720" w:type="dxa"/>
            <w:gridSpan w:val="3"/>
            <w:tcBorders>
              <w:top w:val="nil"/>
              <w:left w:val="nil"/>
              <w:bottom w:val="nil"/>
              <w:right w:val="nil"/>
            </w:tcBorders>
            <w:hideMark/>
          </w:tcPr>
          <w:p w14:paraId="74757CD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xml:space="preserve">Natura </w:t>
            </w:r>
            <w:proofErr w:type="spellStart"/>
            <w:r w:rsidRPr="00F31E42">
              <w:rPr>
                <w:rFonts w:ascii="Arial" w:eastAsia="Times New Roman" w:hAnsi="Arial" w:cs="Arial"/>
                <w:strike/>
                <w:color w:val="000000"/>
                <w:sz w:val="18"/>
                <w:szCs w:val="18"/>
                <w:lang w:eastAsia="en-US"/>
              </w:rPr>
              <w:t>cheltuielilor</w:t>
            </w:r>
            <w:proofErr w:type="spellEnd"/>
            <w:r w:rsidRPr="00F31E42">
              <w:rPr>
                <w:rFonts w:ascii="Arial" w:eastAsia="Times New Roman" w:hAnsi="Arial" w:cs="Arial"/>
                <w:strike/>
                <w:color w:val="000000"/>
                <w:sz w:val="18"/>
                <w:szCs w:val="18"/>
                <w:lang w:eastAsia="en-US"/>
              </w:rPr>
              <w:t>:</w:t>
            </w:r>
          </w:p>
        </w:tc>
        <w:tc>
          <w:tcPr>
            <w:tcW w:w="8340" w:type="dxa"/>
            <w:gridSpan w:val="21"/>
            <w:tcBorders>
              <w:top w:val="nil"/>
              <w:left w:val="nil"/>
              <w:bottom w:val="nil"/>
              <w:right w:val="nil"/>
            </w:tcBorders>
            <w:hideMark/>
          </w:tcPr>
          <w:p w14:paraId="5A42A875"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4A330D48" w14:textId="77777777" w:rsidTr="002B4FD3">
        <w:trPr>
          <w:trHeight w:val="222"/>
        </w:trPr>
        <w:tc>
          <w:tcPr>
            <w:tcW w:w="10060" w:type="dxa"/>
            <w:gridSpan w:val="24"/>
            <w:tcBorders>
              <w:top w:val="nil"/>
              <w:left w:val="nil"/>
              <w:bottom w:val="nil"/>
              <w:right w:val="nil"/>
            </w:tcBorders>
            <w:hideMark/>
          </w:tcPr>
          <w:p w14:paraId="63EB0531"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xml:space="preserve">Lista </w:t>
            </w:r>
            <w:proofErr w:type="spellStart"/>
            <w:r w:rsidRPr="00F31E42">
              <w:rPr>
                <w:rFonts w:ascii="Arial" w:eastAsia="Times New Roman" w:hAnsi="Arial" w:cs="Arial"/>
                <w:strike/>
                <w:color w:val="000000"/>
                <w:sz w:val="18"/>
                <w:szCs w:val="18"/>
                <w:lang w:eastAsia="en-US"/>
              </w:rPr>
              <w:t>documentelor</w:t>
            </w:r>
            <w:proofErr w:type="spellEnd"/>
            <w:r w:rsidRPr="00F31E42">
              <w:rPr>
                <w:rFonts w:ascii="Arial" w:eastAsia="Times New Roman" w:hAnsi="Arial" w:cs="Arial"/>
                <w:strike/>
                <w:color w:val="000000"/>
                <w:sz w:val="18"/>
                <w:szCs w:val="18"/>
                <w:lang w:eastAsia="en-US"/>
              </w:rPr>
              <w:t xml:space="preserve"> justificative:</w:t>
            </w:r>
          </w:p>
        </w:tc>
      </w:tr>
      <w:tr w:rsidR="002B4FD3" w:rsidRPr="0062480D" w14:paraId="183F701E" w14:textId="77777777" w:rsidTr="002B4FD3">
        <w:trPr>
          <w:trHeight w:val="222"/>
        </w:trPr>
        <w:tc>
          <w:tcPr>
            <w:tcW w:w="10060" w:type="dxa"/>
            <w:gridSpan w:val="24"/>
            <w:tcBorders>
              <w:top w:val="nil"/>
              <w:left w:val="nil"/>
              <w:bottom w:val="nil"/>
              <w:right w:val="nil"/>
            </w:tcBorders>
            <w:vAlign w:val="center"/>
            <w:hideMark/>
          </w:tcPr>
          <w:p w14:paraId="23914CE3" w14:textId="77777777" w:rsidR="002B4FD3" w:rsidRPr="00F31E42" w:rsidRDefault="002B4FD3" w:rsidP="002B4FD3">
            <w:pPr>
              <w:suppressAutoHyphens w:val="0"/>
              <w:ind w:firstLine="0"/>
              <w:jc w:val="left"/>
              <w:rPr>
                <w:rFonts w:ascii="Arial" w:eastAsia="Times New Roman" w:hAnsi="Arial" w:cs="Arial"/>
                <w:strike/>
                <w:color w:val="000000"/>
                <w:sz w:val="18"/>
                <w:szCs w:val="18"/>
                <w:lang w:val="fr-FR" w:eastAsia="en-US"/>
              </w:rPr>
            </w:pPr>
            <w:r w:rsidRPr="00F31E42">
              <w:rPr>
                <w:rFonts w:ascii="Arial" w:eastAsia="Times New Roman" w:hAnsi="Arial" w:cs="Arial"/>
                <w:strike/>
                <w:color w:val="000000"/>
                <w:sz w:val="18"/>
                <w:szCs w:val="18"/>
                <w:lang w:val="fr-FR" w:eastAsia="en-US"/>
              </w:rPr>
              <w:t xml:space="preserve">- </w:t>
            </w:r>
            <w:proofErr w:type="spellStart"/>
            <w:r w:rsidRPr="00F31E42">
              <w:rPr>
                <w:rFonts w:ascii="Arial" w:eastAsia="Times New Roman" w:hAnsi="Arial" w:cs="Arial"/>
                <w:strike/>
                <w:color w:val="000000"/>
                <w:sz w:val="18"/>
                <w:szCs w:val="18"/>
                <w:lang w:val="fr-FR" w:eastAsia="en-US"/>
              </w:rPr>
              <w:t>Propuneri</w:t>
            </w:r>
            <w:proofErr w:type="spellEnd"/>
            <w:r w:rsidRPr="00F31E42">
              <w:rPr>
                <w:rFonts w:ascii="Arial" w:eastAsia="Times New Roman" w:hAnsi="Arial" w:cs="Arial"/>
                <w:strike/>
                <w:color w:val="000000"/>
                <w:sz w:val="18"/>
                <w:szCs w:val="18"/>
                <w:lang w:val="fr-FR" w:eastAsia="en-US"/>
              </w:rPr>
              <w:t xml:space="preserve"> de </w:t>
            </w:r>
            <w:proofErr w:type="spellStart"/>
            <w:r w:rsidRPr="00F31E42">
              <w:rPr>
                <w:rFonts w:ascii="Arial" w:eastAsia="Times New Roman" w:hAnsi="Arial" w:cs="Arial"/>
                <w:strike/>
                <w:color w:val="000000"/>
                <w:sz w:val="18"/>
                <w:szCs w:val="18"/>
                <w:lang w:val="fr-FR" w:eastAsia="en-US"/>
              </w:rPr>
              <w:t>angajare</w:t>
            </w:r>
            <w:proofErr w:type="spellEnd"/>
            <w:r w:rsidRPr="00F31E42">
              <w:rPr>
                <w:rFonts w:ascii="Arial" w:eastAsia="Times New Roman" w:hAnsi="Arial" w:cs="Arial"/>
                <w:strike/>
                <w:color w:val="000000"/>
                <w:sz w:val="18"/>
                <w:szCs w:val="18"/>
                <w:lang w:val="fr-FR" w:eastAsia="en-US"/>
              </w:rPr>
              <w:t xml:space="preserve"> a </w:t>
            </w:r>
            <w:proofErr w:type="spellStart"/>
            <w:r w:rsidRPr="00F31E42">
              <w:rPr>
                <w:rFonts w:ascii="Arial" w:eastAsia="Times New Roman" w:hAnsi="Arial" w:cs="Arial"/>
                <w:strike/>
                <w:color w:val="000000"/>
                <w:sz w:val="18"/>
                <w:szCs w:val="18"/>
                <w:lang w:val="fr-FR" w:eastAsia="en-US"/>
              </w:rPr>
              <w:t>unei</w:t>
            </w:r>
            <w:proofErr w:type="spellEnd"/>
            <w:r w:rsidRPr="00F31E42">
              <w:rPr>
                <w:rFonts w:ascii="Arial" w:eastAsia="Times New Roman" w:hAnsi="Arial" w:cs="Arial"/>
                <w:strike/>
                <w:color w:val="000000"/>
                <w:sz w:val="18"/>
                <w:szCs w:val="18"/>
                <w:lang w:val="fr-FR" w:eastAsia="en-US"/>
              </w:rPr>
              <w:t xml:space="preserve"> </w:t>
            </w:r>
            <w:proofErr w:type="spellStart"/>
            <w:r w:rsidRPr="00F31E42">
              <w:rPr>
                <w:rFonts w:ascii="Arial" w:eastAsia="Times New Roman" w:hAnsi="Arial" w:cs="Arial"/>
                <w:strike/>
                <w:color w:val="000000"/>
                <w:sz w:val="18"/>
                <w:szCs w:val="18"/>
                <w:lang w:val="fr-FR" w:eastAsia="en-US"/>
              </w:rPr>
              <w:t>cheltuieli</w:t>
            </w:r>
            <w:proofErr w:type="spellEnd"/>
            <w:r w:rsidRPr="00F31E42">
              <w:rPr>
                <w:rFonts w:ascii="Arial" w:eastAsia="Times New Roman" w:hAnsi="Arial" w:cs="Arial"/>
                <w:strike/>
                <w:color w:val="000000"/>
                <w:sz w:val="18"/>
                <w:szCs w:val="18"/>
                <w:lang w:val="fr-FR" w:eastAsia="en-US"/>
              </w:rPr>
              <w:t xml:space="preserve"> (</w:t>
            </w:r>
            <w:proofErr w:type="spellStart"/>
            <w:r w:rsidRPr="00F31E42">
              <w:rPr>
                <w:rFonts w:ascii="Arial" w:eastAsia="Times New Roman" w:hAnsi="Arial" w:cs="Arial"/>
                <w:strike/>
                <w:color w:val="000000"/>
                <w:sz w:val="18"/>
                <w:szCs w:val="18"/>
                <w:lang w:val="fr-FR" w:eastAsia="en-US"/>
              </w:rPr>
              <w:t>angajamente</w:t>
            </w:r>
            <w:proofErr w:type="spellEnd"/>
            <w:r w:rsidRPr="00F31E42">
              <w:rPr>
                <w:rFonts w:ascii="Arial" w:eastAsia="Times New Roman" w:hAnsi="Arial" w:cs="Arial"/>
                <w:strike/>
                <w:color w:val="000000"/>
                <w:sz w:val="18"/>
                <w:szCs w:val="18"/>
                <w:lang w:val="fr-FR" w:eastAsia="en-US"/>
              </w:rPr>
              <w:t xml:space="preserve"> </w:t>
            </w:r>
            <w:proofErr w:type="spellStart"/>
            <w:r w:rsidRPr="00F31E42">
              <w:rPr>
                <w:rFonts w:ascii="Arial" w:eastAsia="Times New Roman" w:hAnsi="Arial" w:cs="Arial"/>
                <w:strike/>
                <w:color w:val="000000"/>
                <w:sz w:val="18"/>
                <w:szCs w:val="18"/>
                <w:lang w:val="fr-FR" w:eastAsia="en-US"/>
              </w:rPr>
              <w:t>bugetare</w:t>
            </w:r>
            <w:proofErr w:type="spellEnd"/>
            <w:r w:rsidRPr="00F31E42">
              <w:rPr>
                <w:rFonts w:ascii="Arial" w:eastAsia="Times New Roman" w:hAnsi="Arial" w:cs="Arial"/>
                <w:strike/>
                <w:color w:val="000000"/>
                <w:sz w:val="18"/>
                <w:szCs w:val="18"/>
                <w:lang w:val="fr-FR" w:eastAsia="en-US"/>
              </w:rPr>
              <w:t>)</w:t>
            </w:r>
          </w:p>
        </w:tc>
      </w:tr>
      <w:tr w:rsidR="002B4FD3" w:rsidRPr="002B4FD3" w14:paraId="1CB6F38D" w14:textId="77777777" w:rsidTr="002B4FD3">
        <w:trPr>
          <w:trHeight w:val="222"/>
        </w:trPr>
        <w:tc>
          <w:tcPr>
            <w:tcW w:w="3160" w:type="dxa"/>
            <w:gridSpan w:val="6"/>
            <w:tcBorders>
              <w:top w:val="nil"/>
              <w:left w:val="nil"/>
              <w:bottom w:val="nil"/>
              <w:right w:val="nil"/>
            </w:tcBorders>
            <w:vAlign w:val="center"/>
            <w:hideMark/>
          </w:tcPr>
          <w:p w14:paraId="54BCE598"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gramStart"/>
            <w:r w:rsidRPr="00F31E42">
              <w:rPr>
                <w:rFonts w:ascii="Arial" w:eastAsia="Times New Roman" w:hAnsi="Arial" w:cs="Arial"/>
                <w:strike/>
                <w:color w:val="000000"/>
                <w:sz w:val="18"/>
                <w:szCs w:val="18"/>
                <w:lang w:eastAsia="en-US"/>
              </w:rPr>
              <w:t>Nr./</w:t>
            </w:r>
            <w:proofErr w:type="gramEnd"/>
            <w:r w:rsidRPr="00F31E42">
              <w:rPr>
                <w:rFonts w:ascii="Arial" w:eastAsia="Times New Roman" w:hAnsi="Arial" w:cs="Arial"/>
                <w:strike/>
                <w:color w:val="000000"/>
                <w:sz w:val="18"/>
                <w:szCs w:val="18"/>
                <w:lang w:eastAsia="en-US"/>
              </w:rPr>
              <w:t xml:space="preserve"> Data </w:t>
            </w:r>
            <w:proofErr w:type="spellStart"/>
            <w:r w:rsidRPr="00F31E42">
              <w:rPr>
                <w:rFonts w:ascii="Arial" w:eastAsia="Times New Roman" w:hAnsi="Arial" w:cs="Arial"/>
                <w:strike/>
                <w:color w:val="000000"/>
                <w:sz w:val="18"/>
                <w:szCs w:val="18"/>
                <w:lang w:eastAsia="en-US"/>
              </w:rPr>
              <w:t>angajamentului</w:t>
            </w:r>
            <w:proofErr w:type="spellEnd"/>
            <w:r w:rsidRPr="00F31E42">
              <w:rPr>
                <w:rFonts w:ascii="Arial" w:eastAsia="Times New Roman" w:hAnsi="Arial" w:cs="Arial"/>
                <w:strike/>
                <w:color w:val="000000"/>
                <w:sz w:val="18"/>
                <w:szCs w:val="18"/>
                <w:lang w:eastAsia="en-US"/>
              </w:rPr>
              <w:t xml:space="preserve"> legal:</w:t>
            </w:r>
          </w:p>
        </w:tc>
        <w:tc>
          <w:tcPr>
            <w:tcW w:w="6900" w:type="dxa"/>
            <w:gridSpan w:val="18"/>
            <w:tcBorders>
              <w:top w:val="nil"/>
              <w:left w:val="nil"/>
              <w:bottom w:val="nil"/>
              <w:right w:val="nil"/>
            </w:tcBorders>
            <w:vAlign w:val="center"/>
            <w:hideMark/>
          </w:tcPr>
          <w:p w14:paraId="6DC0E8FC"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62480D" w14:paraId="6CE544DB" w14:textId="77777777" w:rsidTr="002B4FD3">
        <w:trPr>
          <w:trHeight w:val="222"/>
        </w:trPr>
        <w:tc>
          <w:tcPr>
            <w:tcW w:w="3160" w:type="dxa"/>
            <w:gridSpan w:val="6"/>
            <w:tcBorders>
              <w:top w:val="nil"/>
              <w:left w:val="nil"/>
              <w:bottom w:val="nil"/>
              <w:right w:val="nil"/>
            </w:tcBorders>
            <w:vAlign w:val="center"/>
            <w:hideMark/>
          </w:tcPr>
          <w:p w14:paraId="31AA2032" w14:textId="77777777" w:rsidR="002B4FD3" w:rsidRPr="00F31E42" w:rsidRDefault="002B4FD3" w:rsidP="002B4FD3">
            <w:pPr>
              <w:suppressAutoHyphens w:val="0"/>
              <w:ind w:firstLine="0"/>
              <w:jc w:val="left"/>
              <w:rPr>
                <w:rFonts w:ascii="Arial" w:eastAsia="Times New Roman" w:hAnsi="Arial" w:cs="Arial"/>
                <w:strike/>
                <w:color w:val="000000"/>
                <w:sz w:val="18"/>
                <w:szCs w:val="18"/>
                <w:lang w:val="fr-FR" w:eastAsia="en-US"/>
              </w:rPr>
            </w:pPr>
            <w:proofErr w:type="spellStart"/>
            <w:r w:rsidRPr="00F31E42">
              <w:rPr>
                <w:rFonts w:ascii="Arial" w:eastAsia="Times New Roman" w:hAnsi="Arial" w:cs="Arial"/>
                <w:strike/>
                <w:color w:val="000000"/>
                <w:sz w:val="18"/>
                <w:szCs w:val="18"/>
                <w:lang w:val="fr-FR" w:eastAsia="en-US"/>
              </w:rPr>
              <w:t>Modul</w:t>
            </w:r>
            <w:proofErr w:type="spellEnd"/>
            <w:r w:rsidRPr="00F31E42">
              <w:rPr>
                <w:rFonts w:ascii="Arial" w:eastAsia="Times New Roman" w:hAnsi="Arial" w:cs="Arial"/>
                <w:strike/>
                <w:color w:val="000000"/>
                <w:sz w:val="18"/>
                <w:szCs w:val="18"/>
                <w:lang w:val="fr-FR" w:eastAsia="en-US"/>
              </w:rPr>
              <w:t xml:space="preserve"> de </w:t>
            </w:r>
            <w:proofErr w:type="spellStart"/>
            <w:r w:rsidRPr="00F31E42">
              <w:rPr>
                <w:rFonts w:ascii="Arial" w:eastAsia="Times New Roman" w:hAnsi="Arial" w:cs="Arial"/>
                <w:strike/>
                <w:color w:val="000000"/>
                <w:sz w:val="18"/>
                <w:szCs w:val="18"/>
                <w:lang w:val="fr-FR" w:eastAsia="en-US"/>
              </w:rPr>
              <w:t>plata</w:t>
            </w:r>
            <w:proofErr w:type="spellEnd"/>
            <w:r w:rsidRPr="00F31E42">
              <w:rPr>
                <w:rFonts w:ascii="Arial" w:eastAsia="Times New Roman" w:hAnsi="Arial" w:cs="Arial"/>
                <w:strike/>
                <w:color w:val="000000"/>
                <w:sz w:val="18"/>
                <w:szCs w:val="18"/>
                <w:lang w:val="fr-FR" w:eastAsia="en-US"/>
              </w:rPr>
              <w:t xml:space="preserve"> (</w:t>
            </w:r>
            <w:proofErr w:type="spellStart"/>
            <w:r w:rsidRPr="00F31E42">
              <w:rPr>
                <w:rFonts w:ascii="Arial" w:eastAsia="Times New Roman" w:hAnsi="Arial" w:cs="Arial"/>
                <w:strike/>
                <w:color w:val="000000"/>
                <w:sz w:val="18"/>
                <w:szCs w:val="18"/>
                <w:lang w:val="fr-FR" w:eastAsia="en-US"/>
              </w:rPr>
              <w:t>virament</w:t>
            </w:r>
            <w:proofErr w:type="spellEnd"/>
            <w:r w:rsidRPr="00F31E42">
              <w:rPr>
                <w:rFonts w:ascii="Arial" w:eastAsia="Times New Roman" w:hAnsi="Arial" w:cs="Arial"/>
                <w:strike/>
                <w:color w:val="000000"/>
                <w:sz w:val="18"/>
                <w:szCs w:val="18"/>
                <w:lang w:val="fr-FR" w:eastAsia="en-US"/>
              </w:rPr>
              <w:t>/</w:t>
            </w:r>
            <w:proofErr w:type="spellStart"/>
            <w:r w:rsidRPr="00F31E42">
              <w:rPr>
                <w:rFonts w:ascii="Arial" w:eastAsia="Times New Roman" w:hAnsi="Arial" w:cs="Arial"/>
                <w:strike/>
                <w:color w:val="000000"/>
                <w:sz w:val="18"/>
                <w:szCs w:val="18"/>
                <w:lang w:val="fr-FR" w:eastAsia="en-US"/>
              </w:rPr>
              <w:t>numerar</w:t>
            </w:r>
            <w:proofErr w:type="spellEnd"/>
            <w:proofErr w:type="gramStart"/>
            <w:r w:rsidRPr="00F31E42">
              <w:rPr>
                <w:rFonts w:ascii="Arial" w:eastAsia="Times New Roman" w:hAnsi="Arial" w:cs="Arial"/>
                <w:strike/>
                <w:color w:val="000000"/>
                <w:sz w:val="18"/>
                <w:szCs w:val="18"/>
                <w:lang w:val="fr-FR" w:eastAsia="en-US"/>
              </w:rPr>
              <w:t>):</w:t>
            </w:r>
            <w:proofErr w:type="gramEnd"/>
          </w:p>
        </w:tc>
        <w:tc>
          <w:tcPr>
            <w:tcW w:w="6900" w:type="dxa"/>
            <w:gridSpan w:val="18"/>
            <w:tcBorders>
              <w:top w:val="nil"/>
              <w:left w:val="nil"/>
              <w:bottom w:val="nil"/>
              <w:right w:val="nil"/>
            </w:tcBorders>
            <w:vAlign w:val="center"/>
            <w:hideMark/>
          </w:tcPr>
          <w:p w14:paraId="66A1EBF0" w14:textId="77777777" w:rsidR="002B4FD3" w:rsidRPr="00F31E42" w:rsidRDefault="002B4FD3" w:rsidP="002B4FD3">
            <w:pPr>
              <w:suppressAutoHyphens w:val="0"/>
              <w:ind w:firstLine="0"/>
              <w:jc w:val="left"/>
              <w:rPr>
                <w:rFonts w:ascii="Arial" w:eastAsia="Times New Roman" w:hAnsi="Arial" w:cs="Arial"/>
                <w:strike/>
                <w:color w:val="000000"/>
                <w:sz w:val="18"/>
                <w:szCs w:val="18"/>
                <w:lang w:val="fr-FR" w:eastAsia="en-US"/>
              </w:rPr>
            </w:pPr>
          </w:p>
        </w:tc>
      </w:tr>
      <w:tr w:rsidR="002B4FD3" w:rsidRPr="002B4FD3" w14:paraId="02D0BC1C" w14:textId="77777777" w:rsidTr="002B4FD3">
        <w:trPr>
          <w:trHeight w:val="222"/>
        </w:trPr>
        <w:tc>
          <w:tcPr>
            <w:tcW w:w="3160" w:type="dxa"/>
            <w:gridSpan w:val="6"/>
            <w:tcBorders>
              <w:top w:val="nil"/>
              <w:left w:val="nil"/>
              <w:bottom w:val="nil"/>
              <w:right w:val="nil"/>
            </w:tcBorders>
            <w:vAlign w:val="center"/>
            <w:hideMark/>
          </w:tcPr>
          <w:p w14:paraId="328F6A4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xml:space="preserve">Termen </w:t>
            </w:r>
            <w:proofErr w:type="spellStart"/>
            <w:r w:rsidRPr="00F31E42">
              <w:rPr>
                <w:rFonts w:ascii="Arial" w:eastAsia="Times New Roman" w:hAnsi="Arial" w:cs="Arial"/>
                <w:strike/>
                <w:color w:val="000000"/>
                <w:sz w:val="18"/>
                <w:szCs w:val="18"/>
                <w:lang w:eastAsia="en-US"/>
              </w:rPr>
              <w:t>plata</w:t>
            </w:r>
            <w:proofErr w:type="spellEnd"/>
            <w:r w:rsidRPr="00F31E42">
              <w:rPr>
                <w:rFonts w:ascii="Arial" w:eastAsia="Times New Roman" w:hAnsi="Arial" w:cs="Arial"/>
                <w:strike/>
                <w:color w:val="000000"/>
                <w:sz w:val="18"/>
                <w:szCs w:val="18"/>
                <w:lang w:eastAsia="en-US"/>
              </w:rPr>
              <w:t>:</w:t>
            </w:r>
          </w:p>
        </w:tc>
        <w:tc>
          <w:tcPr>
            <w:tcW w:w="6900" w:type="dxa"/>
            <w:gridSpan w:val="18"/>
            <w:tcBorders>
              <w:top w:val="nil"/>
              <w:left w:val="nil"/>
              <w:bottom w:val="nil"/>
              <w:right w:val="nil"/>
            </w:tcBorders>
            <w:vAlign w:val="center"/>
            <w:hideMark/>
          </w:tcPr>
          <w:p w14:paraId="42EC6AF9"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35662ADF" w14:textId="77777777" w:rsidTr="002B4FD3">
        <w:trPr>
          <w:trHeight w:val="222"/>
        </w:trPr>
        <w:tc>
          <w:tcPr>
            <w:tcW w:w="3160" w:type="dxa"/>
            <w:gridSpan w:val="6"/>
            <w:tcBorders>
              <w:top w:val="nil"/>
              <w:left w:val="nil"/>
              <w:bottom w:val="nil"/>
              <w:right w:val="nil"/>
            </w:tcBorders>
            <w:vAlign w:val="center"/>
            <w:hideMark/>
          </w:tcPr>
          <w:p w14:paraId="1CCD35FF"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Lei/Valuta:</w:t>
            </w:r>
          </w:p>
        </w:tc>
        <w:tc>
          <w:tcPr>
            <w:tcW w:w="6900" w:type="dxa"/>
            <w:gridSpan w:val="18"/>
            <w:tcBorders>
              <w:top w:val="nil"/>
              <w:left w:val="nil"/>
              <w:bottom w:val="nil"/>
              <w:right w:val="nil"/>
            </w:tcBorders>
            <w:vAlign w:val="center"/>
            <w:hideMark/>
          </w:tcPr>
          <w:p w14:paraId="079D377B"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784C2A81" w14:textId="77777777" w:rsidTr="002B4FD3">
        <w:trPr>
          <w:trHeight w:val="222"/>
        </w:trPr>
        <w:tc>
          <w:tcPr>
            <w:tcW w:w="3160" w:type="dxa"/>
            <w:gridSpan w:val="6"/>
            <w:tcBorders>
              <w:top w:val="nil"/>
              <w:left w:val="nil"/>
              <w:bottom w:val="nil"/>
              <w:right w:val="nil"/>
            </w:tcBorders>
            <w:vAlign w:val="center"/>
            <w:hideMark/>
          </w:tcPr>
          <w:p w14:paraId="2B8787E7"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xml:space="preserve">Suma </w:t>
            </w:r>
            <w:proofErr w:type="spellStart"/>
            <w:r w:rsidRPr="00F31E42">
              <w:rPr>
                <w:rFonts w:ascii="Arial" w:eastAsia="Times New Roman" w:hAnsi="Arial" w:cs="Arial"/>
                <w:strike/>
                <w:color w:val="000000"/>
                <w:sz w:val="18"/>
                <w:szCs w:val="18"/>
                <w:lang w:eastAsia="en-US"/>
              </w:rPr>
              <w:t>datorata</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beneficiarului</w:t>
            </w:r>
            <w:proofErr w:type="spellEnd"/>
            <w:r w:rsidRPr="00F31E42">
              <w:rPr>
                <w:rFonts w:ascii="Arial" w:eastAsia="Times New Roman" w:hAnsi="Arial" w:cs="Arial"/>
                <w:strike/>
                <w:color w:val="000000"/>
                <w:sz w:val="18"/>
                <w:szCs w:val="18"/>
                <w:lang w:eastAsia="en-US"/>
              </w:rPr>
              <w:t>:</w:t>
            </w:r>
          </w:p>
        </w:tc>
        <w:tc>
          <w:tcPr>
            <w:tcW w:w="6900" w:type="dxa"/>
            <w:gridSpan w:val="18"/>
            <w:tcBorders>
              <w:top w:val="nil"/>
              <w:left w:val="nil"/>
              <w:bottom w:val="nil"/>
              <w:right w:val="nil"/>
            </w:tcBorders>
            <w:vAlign w:val="center"/>
            <w:hideMark/>
          </w:tcPr>
          <w:p w14:paraId="0975690F"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28A54D42" w14:textId="77777777" w:rsidTr="002B4FD3">
        <w:trPr>
          <w:trHeight w:val="477"/>
        </w:trPr>
        <w:tc>
          <w:tcPr>
            <w:tcW w:w="3160" w:type="dxa"/>
            <w:gridSpan w:val="6"/>
            <w:tcBorders>
              <w:top w:val="nil"/>
              <w:left w:val="nil"/>
              <w:bottom w:val="nil"/>
              <w:right w:val="nil"/>
            </w:tcBorders>
            <w:vAlign w:val="center"/>
            <w:hideMark/>
          </w:tcPr>
          <w:p w14:paraId="1D0790B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Avansuri</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acordate</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si</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retinute</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beneficiarului</w:t>
            </w:r>
            <w:proofErr w:type="spellEnd"/>
            <w:r w:rsidRPr="00F31E42">
              <w:rPr>
                <w:rFonts w:ascii="Arial" w:eastAsia="Times New Roman" w:hAnsi="Arial" w:cs="Arial"/>
                <w:strike/>
                <w:color w:val="000000"/>
                <w:sz w:val="18"/>
                <w:szCs w:val="18"/>
                <w:lang w:eastAsia="en-US"/>
              </w:rPr>
              <w:t>:</w:t>
            </w:r>
          </w:p>
        </w:tc>
        <w:tc>
          <w:tcPr>
            <w:tcW w:w="6900" w:type="dxa"/>
            <w:gridSpan w:val="18"/>
            <w:tcBorders>
              <w:top w:val="nil"/>
              <w:left w:val="nil"/>
              <w:bottom w:val="nil"/>
              <w:right w:val="nil"/>
            </w:tcBorders>
            <w:vAlign w:val="center"/>
            <w:hideMark/>
          </w:tcPr>
          <w:p w14:paraId="4646E3FD"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522EC36F" w14:textId="77777777" w:rsidTr="002B4FD3">
        <w:trPr>
          <w:trHeight w:val="222"/>
        </w:trPr>
        <w:tc>
          <w:tcPr>
            <w:tcW w:w="3160" w:type="dxa"/>
            <w:gridSpan w:val="6"/>
            <w:tcBorders>
              <w:top w:val="nil"/>
              <w:left w:val="nil"/>
              <w:bottom w:val="nil"/>
              <w:right w:val="nil"/>
            </w:tcBorders>
            <w:vAlign w:val="center"/>
            <w:hideMark/>
          </w:tcPr>
          <w:p w14:paraId="6891A97A"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xml:space="preserve">Suma de </w:t>
            </w:r>
            <w:proofErr w:type="spellStart"/>
            <w:r w:rsidRPr="00F31E42">
              <w:rPr>
                <w:rFonts w:ascii="Arial" w:eastAsia="Times New Roman" w:hAnsi="Arial" w:cs="Arial"/>
                <w:strike/>
                <w:color w:val="000000"/>
                <w:sz w:val="18"/>
                <w:szCs w:val="18"/>
                <w:lang w:eastAsia="en-US"/>
              </w:rPr>
              <w:t>plata</w:t>
            </w:r>
            <w:proofErr w:type="spellEnd"/>
            <w:r w:rsidRPr="00F31E42">
              <w:rPr>
                <w:rFonts w:ascii="Arial" w:eastAsia="Times New Roman" w:hAnsi="Arial" w:cs="Arial"/>
                <w:strike/>
                <w:color w:val="000000"/>
                <w:sz w:val="18"/>
                <w:szCs w:val="18"/>
                <w:lang w:eastAsia="en-US"/>
              </w:rPr>
              <w:t xml:space="preserve"> (LEI)</w:t>
            </w:r>
          </w:p>
        </w:tc>
        <w:tc>
          <w:tcPr>
            <w:tcW w:w="6900" w:type="dxa"/>
            <w:gridSpan w:val="18"/>
            <w:tcBorders>
              <w:top w:val="nil"/>
              <w:left w:val="nil"/>
              <w:bottom w:val="nil"/>
              <w:right w:val="nil"/>
            </w:tcBorders>
            <w:vAlign w:val="center"/>
            <w:hideMark/>
          </w:tcPr>
          <w:p w14:paraId="371F989E"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2A772B26" w14:textId="77777777" w:rsidTr="002B4FD3">
        <w:trPr>
          <w:trHeight w:val="222"/>
        </w:trPr>
        <w:tc>
          <w:tcPr>
            <w:tcW w:w="3160" w:type="dxa"/>
            <w:gridSpan w:val="6"/>
            <w:tcBorders>
              <w:top w:val="nil"/>
              <w:left w:val="nil"/>
              <w:bottom w:val="nil"/>
              <w:right w:val="nil"/>
            </w:tcBorders>
            <w:vAlign w:val="center"/>
            <w:hideMark/>
          </w:tcPr>
          <w:p w14:paraId="670C5196"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Numarul</w:t>
            </w:r>
            <w:proofErr w:type="spellEnd"/>
            <w:r w:rsidRPr="00F31E42">
              <w:rPr>
                <w:rFonts w:ascii="Arial" w:eastAsia="Times New Roman" w:hAnsi="Arial" w:cs="Arial"/>
                <w:strike/>
                <w:color w:val="000000"/>
                <w:sz w:val="18"/>
                <w:szCs w:val="18"/>
                <w:lang w:eastAsia="en-US"/>
              </w:rPr>
              <w:t xml:space="preserve"> de </w:t>
            </w:r>
            <w:proofErr w:type="spellStart"/>
            <w:proofErr w:type="gramStart"/>
            <w:r w:rsidRPr="00F31E42">
              <w:rPr>
                <w:rFonts w:ascii="Arial" w:eastAsia="Times New Roman" w:hAnsi="Arial" w:cs="Arial"/>
                <w:strike/>
                <w:color w:val="000000"/>
                <w:sz w:val="18"/>
                <w:szCs w:val="18"/>
                <w:lang w:eastAsia="en-US"/>
              </w:rPr>
              <w:t>cont</w:t>
            </w:r>
            <w:proofErr w:type="spellEnd"/>
            <w:r w:rsidRPr="00F31E42">
              <w:rPr>
                <w:rFonts w:ascii="Arial" w:eastAsia="Times New Roman" w:hAnsi="Arial" w:cs="Arial"/>
                <w:strike/>
                <w:color w:val="000000"/>
                <w:sz w:val="18"/>
                <w:szCs w:val="18"/>
                <w:lang w:eastAsia="en-US"/>
              </w:rPr>
              <w:t xml:space="preserve"> :</w:t>
            </w:r>
            <w:proofErr w:type="gramEnd"/>
          </w:p>
        </w:tc>
        <w:tc>
          <w:tcPr>
            <w:tcW w:w="6900" w:type="dxa"/>
            <w:gridSpan w:val="18"/>
            <w:tcBorders>
              <w:top w:val="nil"/>
              <w:left w:val="nil"/>
              <w:bottom w:val="nil"/>
              <w:right w:val="nil"/>
            </w:tcBorders>
            <w:vAlign w:val="center"/>
            <w:hideMark/>
          </w:tcPr>
          <w:p w14:paraId="5EA2E6A5"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11004DDB" w14:textId="77777777" w:rsidTr="002B4FD3">
        <w:trPr>
          <w:trHeight w:val="222"/>
        </w:trPr>
        <w:tc>
          <w:tcPr>
            <w:tcW w:w="3160" w:type="dxa"/>
            <w:gridSpan w:val="6"/>
            <w:tcBorders>
              <w:top w:val="nil"/>
              <w:left w:val="nil"/>
              <w:bottom w:val="nil"/>
              <w:right w:val="nil"/>
            </w:tcBorders>
            <w:vAlign w:val="center"/>
            <w:hideMark/>
          </w:tcPr>
          <w:p w14:paraId="38BF172A"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Trezorerie</w:t>
            </w:r>
            <w:proofErr w:type="spellEnd"/>
            <w:r w:rsidRPr="00F31E42">
              <w:rPr>
                <w:rFonts w:ascii="Arial" w:eastAsia="Times New Roman" w:hAnsi="Arial" w:cs="Arial"/>
                <w:strike/>
                <w:color w:val="000000"/>
                <w:sz w:val="18"/>
                <w:szCs w:val="18"/>
                <w:lang w:eastAsia="en-US"/>
              </w:rPr>
              <w:t xml:space="preserve"> (Banca</w:t>
            </w:r>
            <w:proofErr w:type="gramStart"/>
            <w:r w:rsidRPr="00F31E42">
              <w:rPr>
                <w:rFonts w:ascii="Arial" w:eastAsia="Times New Roman" w:hAnsi="Arial" w:cs="Arial"/>
                <w:strike/>
                <w:color w:val="000000"/>
                <w:sz w:val="18"/>
                <w:szCs w:val="18"/>
                <w:lang w:eastAsia="en-US"/>
              </w:rPr>
              <w:t>) :</w:t>
            </w:r>
            <w:proofErr w:type="gramEnd"/>
          </w:p>
        </w:tc>
        <w:tc>
          <w:tcPr>
            <w:tcW w:w="6900" w:type="dxa"/>
            <w:gridSpan w:val="18"/>
            <w:tcBorders>
              <w:top w:val="nil"/>
              <w:left w:val="nil"/>
              <w:bottom w:val="nil"/>
              <w:right w:val="nil"/>
            </w:tcBorders>
            <w:vAlign w:val="center"/>
            <w:hideMark/>
          </w:tcPr>
          <w:p w14:paraId="15E86F3E"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6718CF16" w14:textId="77777777" w:rsidTr="002B4FD3">
        <w:trPr>
          <w:trHeight w:val="222"/>
        </w:trPr>
        <w:tc>
          <w:tcPr>
            <w:tcW w:w="5460" w:type="dxa"/>
            <w:gridSpan w:val="14"/>
            <w:tcBorders>
              <w:top w:val="single" w:sz="4" w:space="0" w:color="000000"/>
              <w:left w:val="single" w:sz="4" w:space="0" w:color="000000"/>
              <w:bottom w:val="nil"/>
              <w:right w:val="single" w:sz="4" w:space="0" w:color="000000"/>
            </w:tcBorders>
            <w:hideMark/>
          </w:tcPr>
          <w:p w14:paraId="53B7841A"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xml:space="preserve">Suma de </w:t>
            </w:r>
            <w:proofErr w:type="spellStart"/>
            <w:r w:rsidRPr="00F31E42">
              <w:rPr>
                <w:rFonts w:ascii="Arial" w:eastAsia="Times New Roman" w:hAnsi="Arial" w:cs="Arial"/>
                <w:strike/>
                <w:color w:val="000000"/>
                <w:sz w:val="18"/>
                <w:szCs w:val="18"/>
                <w:lang w:eastAsia="en-US"/>
              </w:rPr>
              <w:t>plata</w:t>
            </w:r>
            <w:proofErr w:type="spellEnd"/>
            <w:r w:rsidRPr="00F31E42">
              <w:rPr>
                <w:rFonts w:ascii="Arial" w:eastAsia="Times New Roman" w:hAnsi="Arial" w:cs="Arial"/>
                <w:strike/>
                <w:color w:val="000000"/>
                <w:sz w:val="18"/>
                <w:szCs w:val="18"/>
                <w:lang w:eastAsia="en-US"/>
              </w:rPr>
              <w:t xml:space="preserve"> (valuta):</w:t>
            </w:r>
          </w:p>
        </w:tc>
        <w:tc>
          <w:tcPr>
            <w:tcW w:w="140" w:type="dxa"/>
            <w:tcBorders>
              <w:top w:val="nil"/>
              <w:left w:val="nil"/>
              <w:bottom w:val="nil"/>
              <w:right w:val="nil"/>
            </w:tcBorders>
            <w:hideMark/>
          </w:tcPr>
          <w:p w14:paraId="4253C677"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120" w:type="dxa"/>
            <w:tcBorders>
              <w:top w:val="nil"/>
              <w:left w:val="nil"/>
              <w:bottom w:val="nil"/>
              <w:right w:val="nil"/>
            </w:tcBorders>
            <w:hideMark/>
          </w:tcPr>
          <w:p w14:paraId="22F1A81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2BCA1A3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035BF7F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7A436AC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076373A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D58021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0454157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28C7BD5D"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11B8516F"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41C40ACF" w14:textId="77777777" w:rsidTr="002B4FD3">
        <w:trPr>
          <w:trHeight w:val="222"/>
        </w:trPr>
        <w:tc>
          <w:tcPr>
            <w:tcW w:w="5460" w:type="dxa"/>
            <w:gridSpan w:val="14"/>
            <w:tcBorders>
              <w:top w:val="nil"/>
              <w:left w:val="single" w:sz="4" w:space="0" w:color="000000"/>
              <w:bottom w:val="nil"/>
              <w:right w:val="single" w:sz="4" w:space="0" w:color="000000"/>
            </w:tcBorders>
            <w:hideMark/>
          </w:tcPr>
          <w:p w14:paraId="3DCD6EEF"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felul</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valutei</w:t>
            </w:r>
            <w:proofErr w:type="spellEnd"/>
            <w:r w:rsidRPr="00F31E42">
              <w:rPr>
                <w:rFonts w:ascii="Arial" w:eastAsia="Times New Roman" w:hAnsi="Arial" w:cs="Arial"/>
                <w:strike/>
                <w:color w:val="000000"/>
                <w:sz w:val="18"/>
                <w:szCs w:val="18"/>
                <w:lang w:eastAsia="en-US"/>
              </w:rPr>
              <w:t xml:space="preserve"> RON</w:t>
            </w:r>
          </w:p>
        </w:tc>
        <w:tc>
          <w:tcPr>
            <w:tcW w:w="140" w:type="dxa"/>
            <w:tcBorders>
              <w:top w:val="nil"/>
              <w:left w:val="nil"/>
              <w:bottom w:val="nil"/>
              <w:right w:val="nil"/>
            </w:tcBorders>
            <w:hideMark/>
          </w:tcPr>
          <w:p w14:paraId="0D25AEE7"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120" w:type="dxa"/>
            <w:tcBorders>
              <w:top w:val="nil"/>
              <w:left w:val="nil"/>
              <w:bottom w:val="nil"/>
              <w:right w:val="nil"/>
            </w:tcBorders>
            <w:hideMark/>
          </w:tcPr>
          <w:p w14:paraId="79B392D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7915CB9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542FB58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4553978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32E97C6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255304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592A5050"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4757E733"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124D7D13"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3ACE38DF" w14:textId="77777777" w:rsidTr="002B4FD3">
        <w:trPr>
          <w:trHeight w:val="222"/>
        </w:trPr>
        <w:tc>
          <w:tcPr>
            <w:tcW w:w="5460" w:type="dxa"/>
            <w:gridSpan w:val="14"/>
            <w:tcBorders>
              <w:top w:val="nil"/>
              <w:left w:val="single" w:sz="4" w:space="0" w:color="000000"/>
              <w:bottom w:val="nil"/>
              <w:right w:val="single" w:sz="4" w:space="0" w:color="000000"/>
            </w:tcBorders>
            <w:hideMark/>
          </w:tcPr>
          <w:p w14:paraId="18DF76ED"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suma</w:t>
            </w:r>
            <w:proofErr w:type="spellEnd"/>
            <w:r w:rsidRPr="00F31E42">
              <w:rPr>
                <w:rFonts w:ascii="Arial" w:eastAsia="Times New Roman" w:hAnsi="Arial" w:cs="Arial"/>
                <w:strike/>
                <w:color w:val="000000"/>
                <w:sz w:val="18"/>
                <w:szCs w:val="18"/>
                <w:lang w:eastAsia="en-US"/>
              </w:rPr>
              <w:t xml:space="preserve"> in valuta</w:t>
            </w:r>
          </w:p>
        </w:tc>
        <w:tc>
          <w:tcPr>
            <w:tcW w:w="140" w:type="dxa"/>
            <w:tcBorders>
              <w:top w:val="nil"/>
              <w:left w:val="nil"/>
              <w:bottom w:val="nil"/>
              <w:right w:val="nil"/>
            </w:tcBorders>
            <w:hideMark/>
          </w:tcPr>
          <w:p w14:paraId="4FE21FC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120" w:type="dxa"/>
            <w:tcBorders>
              <w:top w:val="nil"/>
              <w:left w:val="nil"/>
              <w:bottom w:val="nil"/>
              <w:right w:val="nil"/>
            </w:tcBorders>
            <w:hideMark/>
          </w:tcPr>
          <w:p w14:paraId="30E9687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055A456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73261B0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17E87AE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4CBF6D7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66D6887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4F3E96E6"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2F2FC295"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56489D7A"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1D874B5F" w14:textId="77777777" w:rsidTr="002B4FD3">
        <w:trPr>
          <w:trHeight w:val="222"/>
        </w:trPr>
        <w:tc>
          <w:tcPr>
            <w:tcW w:w="5460" w:type="dxa"/>
            <w:gridSpan w:val="14"/>
            <w:tcBorders>
              <w:top w:val="nil"/>
              <w:left w:val="single" w:sz="4" w:space="0" w:color="000000"/>
              <w:bottom w:val="nil"/>
              <w:right w:val="single" w:sz="4" w:space="0" w:color="000000"/>
            </w:tcBorders>
            <w:hideMark/>
          </w:tcPr>
          <w:p w14:paraId="14689DE7"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cursul</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valutar</w:t>
            </w:r>
            <w:proofErr w:type="spellEnd"/>
          </w:p>
        </w:tc>
        <w:tc>
          <w:tcPr>
            <w:tcW w:w="140" w:type="dxa"/>
            <w:tcBorders>
              <w:top w:val="nil"/>
              <w:left w:val="nil"/>
              <w:bottom w:val="nil"/>
              <w:right w:val="nil"/>
            </w:tcBorders>
            <w:hideMark/>
          </w:tcPr>
          <w:p w14:paraId="0C7E670F"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120" w:type="dxa"/>
            <w:tcBorders>
              <w:top w:val="nil"/>
              <w:left w:val="nil"/>
              <w:bottom w:val="nil"/>
              <w:right w:val="nil"/>
            </w:tcBorders>
            <w:hideMark/>
          </w:tcPr>
          <w:p w14:paraId="6844708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249CFEB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35E3D9D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0128EB8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19DFFBB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0C7C63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4B0BF632"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24F0C5F7"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43E75A7D"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58A93AC5" w14:textId="77777777" w:rsidTr="002B4FD3">
        <w:trPr>
          <w:trHeight w:val="222"/>
        </w:trPr>
        <w:tc>
          <w:tcPr>
            <w:tcW w:w="5460" w:type="dxa"/>
            <w:gridSpan w:val="14"/>
            <w:tcBorders>
              <w:top w:val="nil"/>
              <w:left w:val="single" w:sz="4" w:space="0" w:color="000000"/>
              <w:bottom w:val="single" w:sz="4" w:space="0" w:color="000000"/>
              <w:right w:val="single" w:sz="4" w:space="0" w:color="000000"/>
            </w:tcBorders>
            <w:hideMark/>
          </w:tcPr>
          <w:p w14:paraId="6A634CCF"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suma</w:t>
            </w:r>
            <w:proofErr w:type="spellEnd"/>
            <w:r w:rsidRPr="00F31E42">
              <w:rPr>
                <w:rFonts w:ascii="Arial" w:eastAsia="Times New Roman" w:hAnsi="Arial" w:cs="Arial"/>
                <w:strike/>
                <w:color w:val="000000"/>
                <w:sz w:val="18"/>
                <w:szCs w:val="18"/>
                <w:lang w:eastAsia="en-US"/>
              </w:rPr>
              <w:t xml:space="preserve"> in lei</w:t>
            </w:r>
          </w:p>
        </w:tc>
        <w:tc>
          <w:tcPr>
            <w:tcW w:w="140" w:type="dxa"/>
            <w:tcBorders>
              <w:top w:val="nil"/>
              <w:left w:val="nil"/>
              <w:bottom w:val="nil"/>
              <w:right w:val="nil"/>
            </w:tcBorders>
            <w:hideMark/>
          </w:tcPr>
          <w:p w14:paraId="7E867E1B"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120" w:type="dxa"/>
            <w:tcBorders>
              <w:top w:val="nil"/>
              <w:left w:val="nil"/>
              <w:bottom w:val="nil"/>
              <w:right w:val="nil"/>
            </w:tcBorders>
            <w:hideMark/>
          </w:tcPr>
          <w:p w14:paraId="08A0DB0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1DFE7F5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47672AF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5BE8AFE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08B03CA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6C12C9EC"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27D94FFB"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56DE23BA"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230D84B8"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69B352F3" w14:textId="77777777" w:rsidTr="002B4FD3">
        <w:trPr>
          <w:trHeight w:val="18"/>
        </w:trPr>
        <w:tc>
          <w:tcPr>
            <w:tcW w:w="820" w:type="dxa"/>
            <w:tcBorders>
              <w:top w:val="nil"/>
              <w:left w:val="nil"/>
              <w:bottom w:val="nil"/>
              <w:right w:val="nil"/>
            </w:tcBorders>
            <w:hideMark/>
          </w:tcPr>
          <w:p w14:paraId="6F406CAF"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60" w:type="dxa"/>
            <w:tcBorders>
              <w:top w:val="nil"/>
              <w:left w:val="nil"/>
              <w:bottom w:val="nil"/>
              <w:right w:val="nil"/>
            </w:tcBorders>
            <w:hideMark/>
          </w:tcPr>
          <w:p w14:paraId="15965C9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446B507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00" w:type="dxa"/>
            <w:tcBorders>
              <w:top w:val="nil"/>
              <w:left w:val="nil"/>
              <w:bottom w:val="nil"/>
              <w:right w:val="nil"/>
            </w:tcBorders>
            <w:hideMark/>
          </w:tcPr>
          <w:p w14:paraId="63FBD5B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4F43263F"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20" w:type="dxa"/>
            <w:tcBorders>
              <w:top w:val="nil"/>
              <w:left w:val="nil"/>
              <w:bottom w:val="nil"/>
              <w:right w:val="nil"/>
            </w:tcBorders>
            <w:hideMark/>
          </w:tcPr>
          <w:p w14:paraId="5E1F2B6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6CD0290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08C347B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46A209DF"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00" w:type="dxa"/>
            <w:tcBorders>
              <w:top w:val="nil"/>
              <w:left w:val="nil"/>
              <w:bottom w:val="nil"/>
              <w:right w:val="nil"/>
            </w:tcBorders>
            <w:hideMark/>
          </w:tcPr>
          <w:p w14:paraId="51618F2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700" w:type="dxa"/>
            <w:tcBorders>
              <w:top w:val="nil"/>
              <w:left w:val="nil"/>
              <w:bottom w:val="nil"/>
              <w:right w:val="nil"/>
            </w:tcBorders>
            <w:hideMark/>
          </w:tcPr>
          <w:p w14:paraId="26BE58B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6F5D194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619F7B4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3E484AF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76701A0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45A4536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4C20081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03E3D96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571876AC"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608D830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2FE91FA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1D711228"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15D24800"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vMerge w:val="restart"/>
            <w:tcBorders>
              <w:top w:val="nil"/>
              <w:left w:val="nil"/>
              <w:bottom w:val="nil"/>
              <w:right w:val="nil"/>
            </w:tcBorders>
            <w:hideMark/>
          </w:tcPr>
          <w:p w14:paraId="3F20D5B5" w14:textId="77777777" w:rsidR="002B4FD3" w:rsidRPr="002B4FD3" w:rsidRDefault="002B4FD3" w:rsidP="002B4FD3">
            <w:pPr>
              <w:suppressAutoHyphens w:val="0"/>
              <w:ind w:firstLine="0"/>
              <w:jc w:val="left"/>
              <w:rPr>
                <w:rFonts w:ascii="Arial" w:eastAsia="Times New Roman" w:hAnsi="Arial" w:cs="Arial"/>
                <w:color w:val="000000"/>
                <w:sz w:val="18"/>
                <w:szCs w:val="18"/>
                <w:lang w:eastAsia="en-US"/>
              </w:rPr>
            </w:pPr>
            <w:r w:rsidRPr="002B4FD3">
              <w:rPr>
                <w:rFonts w:ascii="Arial" w:eastAsia="Times New Roman" w:hAnsi="Arial" w:cs="Arial"/>
                <w:color w:val="000000"/>
                <w:sz w:val="18"/>
                <w:szCs w:val="18"/>
                <w:lang w:eastAsia="en-US"/>
              </w:rPr>
              <w:t>- lei -</w:t>
            </w:r>
          </w:p>
        </w:tc>
      </w:tr>
      <w:tr w:rsidR="002B4FD3" w:rsidRPr="002B4FD3" w14:paraId="602EE876" w14:textId="77777777" w:rsidTr="002B4FD3">
        <w:trPr>
          <w:trHeight w:val="198"/>
        </w:trPr>
        <w:tc>
          <w:tcPr>
            <w:tcW w:w="820" w:type="dxa"/>
            <w:tcBorders>
              <w:top w:val="nil"/>
              <w:left w:val="nil"/>
              <w:bottom w:val="nil"/>
              <w:right w:val="nil"/>
            </w:tcBorders>
            <w:hideMark/>
          </w:tcPr>
          <w:p w14:paraId="1F821816"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360" w:type="dxa"/>
            <w:tcBorders>
              <w:top w:val="nil"/>
              <w:left w:val="nil"/>
              <w:bottom w:val="nil"/>
              <w:right w:val="nil"/>
            </w:tcBorders>
            <w:hideMark/>
          </w:tcPr>
          <w:p w14:paraId="5CE2B55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0054CBE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00" w:type="dxa"/>
            <w:tcBorders>
              <w:top w:val="nil"/>
              <w:left w:val="nil"/>
              <w:bottom w:val="nil"/>
              <w:right w:val="nil"/>
            </w:tcBorders>
            <w:hideMark/>
          </w:tcPr>
          <w:p w14:paraId="501E9D2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417FCB4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20" w:type="dxa"/>
            <w:tcBorders>
              <w:top w:val="nil"/>
              <w:left w:val="nil"/>
              <w:bottom w:val="nil"/>
              <w:right w:val="nil"/>
            </w:tcBorders>
            <w:hideMark/>
          </w:tcPr>
          <w:p w14:paraId="5EA5DFB8"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1C8484E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22EAD9A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26AC7F5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00" w:type="dxa"/>
            <w:tcBorders>
              <w:top w:val="nil"/>
              <w:left w:val="nil"/>
              <w:bottom w:val="nil"/>
              <w:right w:val="nil"/>
            </w:tcBorders>
            <w:hideMark/>
          </w:tcPr>
          <w:p w14:paraId="429DCB6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700" w:type="dxa"/>
            <w:tcBorders>
              <w:top w:val="nil"/>
              <w:left w:val="nil"/>
              <w:bottom w:val="nil"/>
              <w:right w:val="nil"/>
            </w:tcBorders>
            <w:hideMark/>
          </w:tcPr>
          <w:p w14:paraId="3A90FAFF"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66F9D489"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195B8C0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681880FF"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0F19B24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67D8CFA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03A39B5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368BA96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26EFC3B8"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57342CC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7A5C9D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7E3C51BB"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6B1867F8"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vMerge/>
            <w:tcBorders>
              <w:top w:val="nil"/>
              <w:left w:val="nil"/>
              <w:bottom w:val="nil"/>
              <w:right w:val="nil"/>
            </w:tcBorders>
            <w:vAlign w:val="center"/>
            <w:hideMark/>
          </w:tcPr>
          <w:p w14:paraId="22598ACF" w14:textId="77777777" w:rsidR="002B4FD3" w:rsidRPr="002B4FD3" w:rsidRDefault="002B4FD3" w:rsidP="002B4FD3">
            <w:pPr>
              <w:suppressAutoHyphens w:val="0"/>
              <w:ind w:firstLine="0"/>
              <w:jc w:val="left"/>
              <w:rPr>
                <w:rFonts w:ascii="Arial" w:eastAsia="Times New Roman" w:hAnsi="Arial" w:cs="Arial"/>
                <w:color w:val="000000"/>
                <w:sz w:val="18"/>
                <w:szCs w:val="18"/>
                <w:lang w:eastAsia="en-US"/>
              </w:rPr>
            </w:pPr>
          </w:p>
        </w:tc>
      </w:tr>
      <w:tr w:rsidR="002B4FD3" w:rsidRPr="002B4FD3" w14:paraId="6CDC023F" w14:textId="77777777" w:rsidTr="002B4FD3">
        <w:trPr>
          <w:trHeight w:val="762"/>
        </w:trPr>
        <w:tc>
          <w:tcPr>
            <w:tcW w:w="3520" w:type="dxa"/>
            <w:gridSpan w:val="8"/>
            <w:tcBorders>
              <w:top w:val="single" w:sz="4" w:space="0" w:color="000000"/>
              <w:left w:val="single" w:sz="4" w:space="0" w:color="000000"/>
              <w:bottom w:val="single" w:sz="4" w:space="0" w:color="000000"/>
              <w:right w:val="nil"/>
            </w:tcBorders>
            <w:hideMark/>
          </w:tcPr>
          <w:p w14:paraId="0298D8BA"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Subdiviziunea</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clasificatiei</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bugetare</w:t>
            </w:r>
            <w:proofErr w:type="spellEnd"/>
            <w:r w:rsidRPr="00F31E42">
              <w:rPr>
                <w:rFonts w:ascii="Arial" w:eastAsia="Times New Roman" w:hAnsi="Arial" w:cs="Arial"/>
                <w:strike/>
                <w:color w:val="000000"/>
                <w:sz w:val="18"/>
                <w:szCs w:val="18"/>
                <w:lang w:eastAsia="en-US"/>
              </w:rPr>
              <w:br/>
              <w:t xml:space="preserve">-Capitol / </w:t>
            </w:r>
            <w:proofErr w:type="spellStart"/>
            <w:r w:rsidRPr="00F31E42">
              <w:rPr>
                <w:rFonts w:ascii="Arial" w:eastAsia="Times New Roman" w:hAnsi="Arial" w:cs="Arial"/>
                <w:strike/>
                <w:color w:val="000000"/>
                <w:sz w:val="18"/>
                <w:szCs w:val="18"/>
                <w:lang w:eastAsia="en-US"/>
              </w:rPr>
              <w:t>Subcapitol</w:t>
            </w:r>
            <w:proofErr w:type="spellEnd"/>
            <w:r w:rsidRPr="00F31E42">
              <w:rPr>
                <w:rFonts w:ascii="Arial" w:eastAsia="Times New Roman" w:hAnsi="Arial" w:cs="Arial"/>
                <w:strike/>
                <w:color w:val="000000"/>
                <w:sz w:val="18"/>
                <w:szCs w:val="18"/>
                <w:lang w:eastAsia="en-US"/>
              </w:rPr>
              <w:t xml:space="preserve"> / </w:t>
            </w:r>
            <w:proofErr w:type="spellStart"/>
            <w:r w:rsidRPr="00F31E42">
              <w:rPr>
                <w:rFonts w:ascii="Arial" w:eastAsia="Times New Roman" w:hAnsi="Arial" w:cs="Arial"/>
                <w:strike/>
                <w:color w:val="000000"/>
                <w:sz w:val="18"/>
                <w:szCs w:val="18"/>
                <w:lang w:eastAsia="en-US"/>
              </w:rPr>
              <w:t>Titlu</w:t>
            </w:r>
            <w:proofErr w:type="spellEnd"/>
            <w:r w:rsidRPr="00F31E42">
              <w:rPr>
                <w:rFonts w:ascii="Arial" w:eastAsia="Times New Roman" w:hAnsi="Arial" w:cs="Arial"/>
                <w:strike/>
                <w:color w:val="000000"/>
                <w:sz w:val="18"/>
                <w:szCs w:val="18"/>
                <w:lang w:eastAsia="en-US"/>
              </w:rPr>
              <w:br/>
              <w:t>-</w:t>
            </w:r>
            <w:proofErr w:type="spellStart"/>
            <w:r w:rsidRPr="00F31E42">
              <w:rPr>
                <w:rFonts w:ascii="Arial" w:eastAsia="Times New Roman" w:hAnsi="Arial" w:cs="Arial"/>
                <w:strike/>
                <w:color w:val="000000"/>
                <w:sz w:val="18"/>
                <w:szCs w:val="18"/>
                <w:lang w:eastAsia="en-US"/>
              </w:rPr>
              <w:t>Articol</w:t>
            </w:r>
            <w:proofErr w:type="spellEnd"/>
            <w:r w:rsidRPr="00F31E42">
              <w:rPr>
                <w:rFonts w:ascii="Arial" w:eastAsia="Times New Roman" w:hAnsi="Arial" w:cs="Arial"/>
                <w:strike/>
                <w:color w:val="000000"/>
                <w:sz w:val="18"/>
                <w:szCs w:val="18"/>
                <w:lang w:eastAsia="en-US"/>
              </w:rPr>
              <w:t xml:space="preserve"> / </w:t>
            </w:r>
            <w:proofErr w:type="spellStart"/>
            <w:r w:rsidRPr="00F31E42">
              <w:rPr>
                <w:rFonts w:ascii="Arial" w:eastAsia="Times New Roman" w:hAnsi="Arial" w:cs="Arial"/>
                <w:strike/>
                <w:color w:val="000000"/>
                <w:sz w:val="18"/>
                <w:szCs w:val="18"/>
                <w:lang w:eastAsia="en-US"/>
              </w:rPr>
              <w:t>Aliniat</w:t>
            </w:r>
            <w:proofErr w:type="spellEnd"/>
          </w:p>
        </w:tc>
        <w:tc>
          <w:tcPr>
            <w:tcW w:w="2200" w:type="dxa"/>
            <w:gridSpan w:val="8"/>
            <w:tcBorders>
              <w:top w:val="single" w:sz="4" w:space="0" w:color="000000"/>
              <w:left w:val="single" w:sz="4" w:space="0" w:color="000000"/>
              <w:bottom w:val="single" w:sz="4" w:space="0" w:color="000000"/>
              <w:right w:val="nil"/>
            </w:tcBorders>
            <w:hideMark/>
          </w:tcPr>
          <w:p w14:paraId="3CBF1397" w14:textId="77777777" w:rsidR="002B4FD3" w:rsidRPr="00F31E42" w:rsidRDefault="002B4FD3" w:rsidP="002B4FD3">
            <w:pPr>
              <w:suppressAutoHyphens w:val="0"/>
              <w:ind w:firstLine="0"/>
              <w:jc w:val="left"/>
              <w:rPr>
                <w:rFonts w:ascii="Arial" w:eastAsia="Times New Roman" w:hAnsi="Arial" w:cs="Arial"/>
                <w:strike/>
                <w:color w:val="000000"/>
                <w:sz w:val="18"/>
                <w:szCs w:val="18"/>
                <w:lang w:val="fr-FR" w:eastAsia="en-US"/>
              </w:rPr>
            </w:pPr>
            <w:proofErr w:type="spellStart"/>
            <w:r w:rsidRPr="00F31E42">
              <w:rPr>
                <w:rFonts w:ascii="Arial" w:eastAsia="Times New Roman" w:hAnsi="Arial" w:cs="Arial"/>
                <w:strike/>
                <w:color w:val="000000"/>
                <w:sz w:val="18"/>
                <w:szCs w:val="18"/>
                <w:lang w:val="fr-FR" w:eastAsia="en-US"/>
              </w:rPr>
              <w:t>Disponibil</w:t>
            </w:r>
            <w:proofErr w:type="spellEnd"/>
            <w:r w:rsidRPr="00F31E42">
              <w:rPr>
                <w:rFonts w:ascii="Arial" w:eastAsia="Times New Roman" w:hAnsi="Arial" w:cs="Arial"/>
                <w:strike/>
                <w:color w:val="000000"/>
                <w:sz w:val="18"/>
                <w:szCs w:val="18"/>
                <w:lang w:val="fr-FR" w:eastAsia="en-US"/>
              </w:rPr>
              <w:t xml:space="preserve"> </w:t>
            </w:r>
            <w:proofErr w:type="spellStart"/>
            <w:r w:rsidRPr="00F31E42">
              <w:rPr>
                <w:rFonts w:ascii="Arial" w:eastAsia="Times New Roman" w:hAnsi="Arial" w:cs="Arial"/>
                <w:strike/>
                <w:color w:val="000000"/>
                <w:sz w:val="18"/>
                <w:szCs w:val="18"/>
                <w:lang w:val="fr-FR" w:eastAsia="en-US"/>
              </w:rPr>
              <w:t>inaintea</w:t>
            </w:r>
            <w:proofErr w:type="spellEnd"/>
            <w:r w:rsidRPr="00F31E42">
              <w:rPr>
                <w:rFonts w:ascii="Arial" w:eastAsia="Times New Roman" w:hAnsi="Arial" w:cs="Arial"/>
                <w:strike/>
                <w:color w:val="000000"/>
                <w:sz w:val="18"/>
                <w:szCs w:val="18"/>
                <w:lang w:val="fr-FR" w:eastAsia="en-US"/>
              </w:rPr>
              <w:br/>
              <w:t xml:space="preserve"> </w:t>
            </w:r>
            <w:proofErr w:type="spellStart"/>
            <w:r w:rsidRPr="00F31E42">
              <w:rPr>
                <w:rFonts w:ascii="Arial" w:eastAsia="Times New Roman" w:hAnsi="Arial" w:cs="Arial"/>
                <w:strike/>
                <w:color w:val="000000"/>
                <w:sz w:val="18"/>
                <w:szCs w:val="18"/>
                <w:lang w:val="fr-FR" w:eastAsia="en-US"/>
              </w:rPr>
              <w:t>efectuarii</w:t>
            </w:r>
            <w:proofErr w:type="spellEnd"/>
            <w:r w:rsidRPr="00F31E42">
              <w:rPr>
                <w:rFonts w:ascii="Arial" w:eastAsia="Times New Roman" w:hAnsi="Arial" w:cs="Arial"/>
                <w:strike/>
                <w:color w:val="000000"/>
                <w:sz w:val="18"/>
                <w:szCs w:val="18"/>
                <w:lang w:val="fr-FR" w:eastAsia="en-US"/>
              </w:rPr>
              <w:t xml:space="preserve"> </w:t>
            </w:r>
            <w:proofErr w:type="spellStart"/>
            <w:r w:rsidRPr="00F31E42">
              <w:rPr>
                <w:rFonts w:ascii="Arial" w:eastAsia="Times New Roman" w:hAnsi="Arial" w:cs="Arial"/>
                <w:strike/>
                <w:color w:val="000000"/>
                <w:sz w:val="18"/>
                <w:szCs w:val="18"/>
                <w:lang w:val="fr-FR" w:eastAsia="en-US"/>
              </w:rPr>
              <w:t>platii</w:t>
            </w:r>
            <w:proofErr w:type="spellEnd"/>
            <w:r w:rsidRPr="00F31E42">
              <w:rPr>
                <w:rFonts w:ascii="Arial" w:eastAsia="Times New Roman" w:hAnsi="Arial" w:cs="Arial"/>
                <w:strike/>
                <w:color w:val="000000"/>
                <w:sz w:val="18"/>
                <w:szCs w:val="18"/>
                <w:lang w:val="fr-FR" w:eastAsia="en-US"/>
              </w:rPr>
              <w:t xml:space="preserve"> (ct. 8066)</w:t>
            </w:r>
          </w:p>
        </w:tc>
        <w:tc>
          <w:tcPr>
            <w:tcW w:w="2180" w:type="dxa"/>
            <w:gridSpan w:val="5"/>
            <w:tcBorders>
              <w:top w:val="single" w:sz="4" w:space="0" w:color="000000"/>
              <w:left w:val="single" w:sz="4" w:space="0" w:color="000000"/>
              <w:bottom w:val="single" w:sz="4" w:space="0" w:color="000000"/>
              <w:right w:val="nil"/>
            </w:tcBorders>
            <w:hideMark/>
          </w:tcPr>
          <w:p w14:paraId="095F4E4B"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xml:space="preserve">Suma de </w:t>
            </w:r>
            <w:proofErr w:type="spellStart"/>
            <w:r w:rsidRPr="00F31E42">
              <w:rPr>
                <w:rFonts w:ascii="Arial" w:eastAsia="Times New Roman" w:hAnsi="Arial" w:cs="Arial"/>
                <w:strike/>
                <w:color w:val="000000"/>
                <w:sz w:val="18"/>
                <w:szCs w:val="18"/>
                <w:lang w:eastAsia="en-US"/>
              </w:rPr>
              <w:t>plata</w:t>
            </w:r>
            <w:proofErr w:type="spellEnd"/>
          </w:p>
        </w:tc>
        <w:tc>
          <w:tcPr>
            <w:tcW w:w="2160" w:type="dxa"/>
            <w:gridSpan w:val="3"/>
            <w:tcBorders>
              <w:top w:val="single" w:sz="4" w:space="0" w:color="000000"/>
              <w:left w:val="single" w:sz="4" w:space="0" w:color="000000"/>
              <w:bottom w:val="single" w:sz="4" w:space="0" w:color="000000"/>
              <w:right w:val="single" w:sz="4" w:space="0" w:color="000000"/>
            </w:tcBorders>
            <w:hideMark/>
          </w:tcPr>
          <w:p w14:paraId="284B53D6" w14:textId="77777777" w:rsidR="002B4FD3" w:rsidRPr="002B4FD3" w:rsidRDefault="002B4FD3" w:rsidP="002B4FD3">
            <w:pPr>
              <w:suppressAutoHyphens w:val="0"/>
              <w:ind w:firstLine="0"/>
              <w:jc w:val="left"/>
              <w:rPr>
                <w:rFonts w:ascii="Arial" w:eastAsia="Times New Roman" w:hAnsi="Arial" w:cs="Arial"/>
                <w:color w:val="000000"/>
                <w:sz w:val="18"/>
                <w:szCs w:val="18"/>
                <w:lang w:eastAsia="en-US"/>
              </w:rPr>
            </w:pPr>
            <w:proofErr w:type="spellStart"/>
            <w:r w:rsidRPr="002B4FD3">
              <w:rPr>
                <w:rFonts w:ascii="Arial" w:eastAsia="Times New Roman" w:hAnsi="Arial" w:cs="Arial"/>
                <w:color w:val="000000"/>
                <w:sz w:val="18"/>
                <w:szCs w:val="18"/>
                <w:lang w:eastAsia="en-US"/>
              </w:rPr>
              <w:t>Disponibil</w:t>
            </w:r>
            <w:proofErr w:type="spellEnd"/>
            <w:r w:rsidRPr="002B4FD3">
              <w:rPr>
                <w:rFonts w:ascii="Arial" w:eastAsia="Times New Roman" w:hAnsi="Arial" w:cs="Arial"/>
                <w:color w:val="000000"/>
                <w:sz w:val="18"/>
                <w:szCs w:val="18"/>
                <w:lang w:eastAsia="en-US"/>
              </w:rPr>
              <w:t xml:space="preserve"> </w:t>
            </w:r>
            <w:proofErr w:type="spellStart"/>
            <w:r w:rsidRPr="002B4FD3">
              <w:rPr>
                <w:rFonts w:ascii="Arial" w:eastAsia="Times New Roman" w:hAnsi="Arial" w:cs="Arial"/>
                <w:color w:val="000000"/>
                <w:sz w:val="18"/>
                <w:szCs w:val="18"/>
                <w:lang w:eastAsia="en-US"/>
              </w:rPr>
              <w:t>dupa</w:t>
            </w:r>
            <w:proofErr w:type="spellEnd"/>
            <w:r w:rsidRPr="002B4FD3">
              <w:rPr>
                <w:rFonts w:ascii="Arial" w:eastAsia="Times New Roman" w:hAnsi="Arial" w:cs="Arial"/>
                <w:color w:val="000000"/>
                <w:sz w:val="18"/>
                <w:szCs w:val="18"/>
                <w:lang w:eastAsia="en-US"/>
              </w:rPr>
              <w:br/>
            </w:r>
            <w:proofErr w:type="spellStart"/>
            <w:r w:rsidRPr="002B4FD3">
              <w:rPr>
                <w:rFonts w:ascii="Arial" w:eastAsia="Times New Roman" w:hAnsi="Arial" w:cs="Arial"/>
                <w:color w:val="000000"/>
                <w:sz w:val="18"/>
                <w:szCs w:val="18"/>
                <w:lang w:eastAsia="en-US"/>
              </w:rPr>
              <w:t>efectuarea</w:t>
            </w:r>
            <w:proofErr w:type="spellEnd"/>
            <w:r w:rsidRPr="002B4FD3">
              <w:rPr>
                <w:rFonts w:ascii="Arial" w:eastAsia="Times New Roman" w:hAnsi="Arial" w:cs="Arial"/>
                <w:color w:val="000000"/>
                <w:sz w:val="18"/>
                <w:szCs w:val="18"/>
                <w:lang w:eastAsia="en-US"/>
              </w:rPr>
              <w:t xml:space="preserve"> </w:t>
            </w:r>
            <w:proofErr w:type="spellStart"/>
            <w:r w:rsidRPr="002B4FD3">
              <w:rPr>
                <w:rFonts w:ascii="Arial" w:eastAsia="Times New Roman" w:hAnsi="Arial" w:cs="Arial"/>
                <w:color w:val="000000"/>
                <w:sz w:val="18"/>
                <w:szCs w:val="18"/>
                <w:lang w:eastAsia="en-US"/>
              </w:rPr>
              <w:t>platii</w:t>
            </w:r>
            <w:proofErr w:type="spellEnd"/>
          </w:p>
        </w:tc>
      </w:tr>
      <w:tr w:rsidR="002B4FD3" w:rsidRPr="002B4FD3" w14:paraId="11EF9B58" w14:textId="77777777" w:rsidTr="002B4FD3">
        <w:trPr>
          <w:trHeight w:val="222"/>
        </w:trPr>
        <w:tc>
          <w:tcPr>
            <w:tcW w:w="3520" w:type="dxa"/>
            <w:gridSpan w:val="8"/>
            <w:tcBorders>
              <w:top w:val="nil"/>
              <w:left w:val="single" w:sz="4" w:space="0" w:color="000000"/>
              <w:bottom w:val="single" w:sz="4" w:space="0" w:color="000000"/>
              <w:right w:val="single" w:sz="4" w:space="0" w:color="000000"/>
            </w:tcBorders>
            <w:vAlign w:val="center"/>
            <w:hideMark/>
          </w:tcPr>
          <w:p w14:paraId="4F4F0BFE"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0</w:t>
            </w:r>
          </w:p>
        </w:tc>
        <w:tc>
          <w:tcPr>
            <w:tcW w:w="2200" w:type="dxa"/>
            <w:gridSpan w:val="8"/>
            <w:tcBorders>
              <w:top w:val="nil"/>
              <w:left w:val="nil"/>
              <w:bottom w:val="single" w:sz="4" w:space="0" w:color="000000"/>
              <w:right w:val="single" w:sz="4" w:space="0" w:color="000000"/>
            </w:tcBorders>
            <w:vAlign w:val="center"/>
            <w:hideMark/>
          </w:tcPr>
          <w:p w14:paraId="268BF8B3"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1</w:t>
            </w:r>
          </w:p>
        </w:tc>
        <w:tc>
          <w:tcPr>
            <w:tcW w:w="2180" w:type="dxa"/>
            <w:gridSpan w:val="5"/>
            <w:tcBorders>
              <w:top w:val="nil"/>
              <w:left w:val="nil"/>
              <w:bottom w:val="single" w:sz="4" w:space="0" w:color="000000"/>
              <w:right w:val="single" w:sz="4" w:space="0" w:color="000000"/>
            </w:tcBorders>
            <w:vAlign w:val="center"/>
            <w:hideMark/>
          </w:tcPr>
          <w:p w14:paraId="62D0B44E"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2</w:t>
            </w:r>
          </w:p>
        </w:tc>
        <w:tc>
          <w:tcPr>
            <w:tcW w:w="2160" w:type="dxa"/>
            <w:gridSpan w:val="3"/>
            <w:tcBorders>
              <w:top w:val="nil"/>
              <w:left w:val="nil"/>
              <w:bottom w:val="single" w:sz="4" w:space="0" w:color="000000"/>
              <w:right w:val="single" w:sz="4" w:space="0" w:color="000000"/>
            </w:tcBorders>
            <w:vAlign w:val="center"/>
            <w:hideMark/>
          </w:tcPr>
          <w:p w14:paraId="7BA206E6" w14:textId="77777777" w:rsidR="002B4FD3" w:rsidRPr="002B4FD3" w:rsidRDefault="002B4FD3" w:rsidP="002B4FD3">
            <w:pPr>
              <w:suppressAutoHyphens w:val="0"/>
              <w:ind w:firstLine="0"/>
              <w:jc w:val="center"/>
              <w:rPr>
                <w:rFonts w:ascii="Arial" w:eastAsia="Times New Roman" w:hAnsi="Arial" w:cs="Arial"/>
                <w:color w:val="000000"/>
                <w:sz w:val="18"/>
                <w:szCs w:val="18"/>
                <w:lang w:eastAsia="en-US"/>
              </w:rPr>
            </w:pPr>
            <w:r w:rsidRPr="002B4FD3">
              <w:rPr>
                <w:rFonts w:ascii="Arial" w:eastAsia="Times New Roman" w:hAnsi="Arial" w:cs="Arial"/>
                <w:color w:val="000000"/>
                <w:sz w:val="18"/>
                <w:szCs w:val="18"/>
                <w:lang w:eastAsia="en-US"/>
              </w:rPr>
              <w:t>3 = col. 1 - 2</w:t>
            </w:r>
          </w:p>
        </w:tc>
      </w:tr>
      <w:tr w:rsidR="002B4FD3" w:rsidRPr="002B4FD3" w14:paraId="124B6D7C" w14:textId="77777777" w:rsidTr="002B4FD3">
        <w:trPr>
          <w:trHeight w:val="222"/>
        </w:trPr>
        <w:tc>
          <w:tcPr>
            <w:tcW w:w="3520" w:type="dxa"/>
            <w:gridSpan w:val="8"/>
            <w:tcBorders>
              <w:top w:val="nil"/>
              <w:left w:val="single" w:sz="4" w:space="0" w:color="000000"/>
              <w:bottom w:val="single" w:sz="4" w:space="0" w:color="000000"/>
              <w:right w:val="single" w:sz="4" w:space="0" w:color="000000"/>
            </w:tcBorders>
            <w:vAlign w:val="center"/>
            <w:hideMark/>
          </w:tcPr>
          <w:p w14:paraId="30274720" w14:textId="77777777" w:rsidR="002B4FD3" w:rsidRPr="00F31E42" w:rsidRDefault="002B4FD3" w:rsidP="002B4FD3">
            <w:pPr>
              <w:suppressAutoHyphens w:val="0"/>
              <w:ind w:firstLine="0"/>
              <w:jc w:val="left"/>
              <w:rPr>
                <w:rFonts w:ascii="Arial" w:eastAsia="Times New Roman" w:hAnsi="Arial" w:cs="Arial"/>
                <w:b/>
                <w:bCs/>
                <w:strike/>
                <w:color w:val="000000"/>
                <w:sz w:val="18"/>
                <w:szCs w:val="18"/>
                <w:lang w:eastAsia="en-US"/>
              </w:rPr>
            </w:pPr>
            <w:r w:rsidRPr="00F31E42">
              <w:rPr>
                <w:rFonts w:ascii="Arial" w:eastAsia="Times New Roman" w:hAnsi="Arial" w:cs="Arial"/>
                <w:b/>
                <w:bCs/>
                <w:strike/>
                <w:color w:val="000000"/>
                <w:sz w:val="18"/>
                <w:szCs w:val="18"/>
                <w:lang w:eastAsia="en-US"/>
              </w:rPr>
              <w:t> </w:t>
            </w:r>
          </w:p>
        </w:tc>
        <w:tc>
          <w:tcPr>
            <w:tcW w:w="2200" w:type="dxa"/>
            <w:gridSpan w:val="8"/>
            <w:tcBorders>
              <w:top w:val="nil"/>
              <w:left w:val="nil"/>
              <w:bottom w:val="single" w:sz="4" w:space="0" w:color="000000"/>
              <w:right w:val="nil"/>
            </w:tcBorders>
            <w:hideMark/>
          </w:tcPr>
          <w:p w14:paraId="6DE06D64" w14:textId="77777777" w:rsidR="002B4FD3" w:rsidRPr="00F31E42" w:rsidRDefault="002B4FD3" w:rsidP="002B4FD3">
            <w:pPr>
              <w:suppressAutoHyphens w:val="0"/>
              <w:ind w:firstLine="0"/>
              <w:jc w:val="right"/>
              <w:rPr>
                <w:rFonts w:ascii="Arial" w:eastAsia="Times New Roman" w:hAnsi="Arial" w:cs="Arial"/>
                <w:b/>
                <w:bCs/>
                <w:strike/>
                <w:color w:val="000000"/>
                <w:sz w:val="18"/>
                <w:szCs w:val="18"/>
                <w:lang w:eastAsia="en-US"/>
              </w:rPr>
            </w:pPr>
            <w:r w:rsidRPr="00F31E42">
              <w:rPr>
                <w:rFonts w:ascii="Arial" w:eastAsia="Times New Roman" w:hAnsi="Arial" w:cs="Arial"/>
                <w:b/>
                <w:bCs/>
                <w:strike/>
                <w:color w:val="000000"/>
                <w:sz w:val="18"/>
                <w:szCs w:val="18"/>
                <w:lang w:eastAsia="en-US"/>
              </w:rPr>
              <w:t> </w:t>
            </w:r>
          </w:p>
        </w:tc>
        <w:tc>
          <w:tcPr>
            <w:tcW w:w="2180" w:type="dxa"/>
            <w:gridSpan w:val="5"/>
            <w:tcBorders>
              <w:top w:val="nil"/>
              <w:left w:val="single" w:sz="4" w:space="0" w:color="000000"/>
              <w:bottom w:val="single" w:sz="4" w:space="0" w:color="000000"/>
              <w:right w:val="nil"/>
            </w:tcBorders>
            <w:vAlign w:val="center"/>
            <w:hideMark/>
          </w:tcPr>
          <w:p w14:paraId="55D17C34" w14:textId="77777777" w:rsidR="002B4FD3" w:rsidRPr="00F31E42" w:rsidRDefault="002B4FD3" w:rsidP="002B4FD3">
            <w:pPr>
              <w:suppressAutoHyphens w:val="0"/>
              <w:ind w:firstLine="0"/>
              <w:jc w:val="right"/>
              <w:rPr>
                <w:rFonts w:ascii="Arial" w:eastAsia="Times New Roman" w:hAnsi="Arial" w:cs="Arial"/>
                <w:b/>
                <w:bCs/>
                <w:strike/>
                <w:color w:val="000000"/>
                <w:sz w:val="18"/>
                <w:szCs w:val="18"/>
                <w:lang w:eastAsia="en-US"/>
              </w:rPr>
            </w:pPr>
            <w:r w:rsidRPr="00F31E42">
              <w:rPr>
                <w:rFonts w:ascii="Arial" w:eastAsia="Times New Roman" w:hAnsi="Arial" w:cs="Arial"/>
                <w:b/>
                <w:bCs/>
                <w:strike/>
                <w:color w:val="000000"/>
                <w:sz w:val="18"/>
                <w:szCs w:val="18"/>
                <w:lang w:eastAsia="en-US"/>
              </w:rPr>
              <w:t> </w:t>
            </w:r>
          </w:p>
        </w:tc>
        <w:tc>
          <w:tcPr>
            <w:tcW w:w="2160" w:type="dxa"/>
            <w:gridSpan w:val="3"/>
            <w:tcBorders>
              <w:top w:val="nil"/>
              <w:left w:val="single" w:sz="4" w:space="0" w:color="000000"/>
              <w:bottom w:val="single" w:sz="4" w:space="0" w:color="000000"/>
              <w:right w:val="single" w:sz="4" w:space="0" w:color="000000"/>
            </w:tcBorders>
            <w:vAlign w:val="center"/>
            <w:hideMark/>
          </w:tcPr>
          <w:p w14:paraId="6096BFDD" w14:textId="77777777" w:rsidR="002B4FD3" w:rsidRPr="002B4FD3" w:rsidRDefault="002B4FD3" w:rsidP="002B4FD3">
            <w:pPr>
              <w:suppressAutoHyphens w:val="0"/>
              <w:ind w:firstLine="0"/>
              <w:jc w:val="right"/>
              <w:rPr>
                <w:rFonts w:ascii="Arial" w:eastAsia="Times New Roman" w:hAnsi="Arial" w:cs="Arial"/>
                <w:b/>
                <w:bCs/>
                <w:color w:val="000000"/>
                <w:sz w:val="18"/>
                <w:szCs w:val="18"/>
                <w:lang w:eastAsia="en-US"/>
              </w:rPr>
            </w:pPr>
            <w:r w:rsidRPr="002B4FD3">
              <w:rPr>
                <w:rFonts w:ascii="Arial" w:eastAsia="Times New Roman" w:hAnsi="Arial" w:cs="Arial"/>
                <w:b/>
                <w:bCs/>
                <w:color w:val="000000"/>
                <w:sz w:val="18"/>
                <w:szCs w:val="18"/>
                <w:lang w:eastAsia="en-US"/>
              </w:rPr>
              <w:t> </w:t>
            </w:r>
          </w:p>
        </w:tc>
      </w:tr>
      <w:tr w:rsidR="002B4FD3" w:rsidRPr="002B4FD3" w14:paraId="4C942910" w14:textId="77777777" w:rsidTr="002B4FD3">
        <w:trPr>
          <w:trHeight w:val="60"/>
        </w:trPr>
        <w:tc>
          <w:tcPr>
            <w:tcW w:w="820" w:type="dxa"/>
            <w:tcBorders>
              <w:top w:val="nil"/>
              <w:left w:val="nil"/>
              <w:bottom w:val="nil"/>
              <w:right w:val="nil"/>
            </w:tcBorders>
            <w:hideMark/>
          </w:tcPr>
          <w:p w14:paraId="72B3EC9C" w14:textId="77777777" w:rsidR="002B4FD3" w:rsidRPr="00F31E42" w:rsidRDefault="002B4FD3" w:rsidP="002B4FD3">
            <w:pPr>
              <w:suppressAutoHyphens w:val="0"/>
              <w:ind w:firstLine="0"/>
              <w:jc w:val="right"/>
              <w:rPr>
                <w:rFonts w:ascii="Arial" w:eastAsia="Times New Roman" w:hAnsi="Arial" w:cs="Arial"/>
                <w:b/>
                <w:bCs/>
                <w:strike/>
                <w:color w:val="000000"/>
                <w:sz w:val="18"/>
                <w:szCs w:val="18"/>
                <w:lang w:eastAsia="en-US"/>
              </w:rPr>
            </w:pPr>
          </w:p>
        </w:tc>
        <w:tc>
          <w:tcPr>
            <w:tcW w:w="360" w:type="dxa"/>
            <w:tcBorders>
              <w:top w:val="nil"/>
              <w:left w:val="nil"/>
              <w:bottom w:val="nil"/>
              <w:right w:val="nil"/>
            </w:tcBorders>
            <w:hideMark/>
          </w:tcPr>
          <w:p w14:paraId="7B89103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543FC50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00" w:type="dxa"/>
            <w:tcBorders>
              <w:top w:val="nil"/>
              <w:left w:val="nil"/>
              <w:bottom w:val="nil"/>
              <w:right w:val="nil"/>
            </w:tcBorders>
            <w:hideMark/>
          </w:tcPr>
          <w:p w14:paraId="2D77710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5A388D5C"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20" w:type="dxa"/>
            <w:tcBorders>
              <w:top w:val="nil"/>
              <w:left w:val="nil"/>
              <w:bottom w:val="nil"/>
              <w:right w:val="nil"/>
            </w:tcBorders>
            <w:hideMark/>
          </w:tcPr>
          <w:p w14:paraId="4693DE8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31CC042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7AC75D32"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 w:type="dxa"/>
            <w:tcBorders>
              <w:top w:val="nil"/>
              <w:left w:val="nil"/>
              <w:bottom w:val="nil"/>
              <w:right w:val="nil"/>
            </w:tcBorders>
            <w:hideMark/>
          </w:tcPr>
          <w:p w14:paraId="4D4F46F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00" w:type="dxa"/>
            <w:tcBorders>
              <w:top w:val="nil"/>
              <w:left w:val="nil"/>
              <w:bottom w:val="nil"/>
              <w:right w:val="nil"/>
            </w:tcBorders>
            <w:hideMark/>
          </w:tcPr>
          <w:p w14:paraId="7563539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700" w:type="dxa"/>
            <w:tcBorders>
              <w:top w:val="nil"/>
              <w:left w:val="nil"/>
              <w:bottom w:val="nil"/>
              <w:right w:val="nil"/>
            </w:tcBorders>
            <w:hideMark/>
          </w:tcPr>
          <w:p w14:paraId="7E8BA9F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4F04535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73FE8FD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07E022E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3CA72FE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74E5E87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3315045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48552E7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06E54EE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2611819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08A526C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42CD0DC9"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4F96B707"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63F86DAB"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79943638" w14:textId="77777777" w:rsidTr="002B4FD3">
        <w:trPr>
          <w:trHeight w:val="222"/>
        </w:trPr>
        <w:tc>
          <w:tcPr>
            <w:tcW w:w="4920" w:type="dxa"/>
            <w:gridSpan w:val="13"/>
            <w:tcBorders>
              <w:top w:val="nil"/>
              <w:left w:val="nil"/>
              <w:bottom w:val="nil"/>
              <w:right w:val="nil"/>
            </w:tcBorders>
            <w:vAlign w:val="center"/>
            <w:hideMark/>
          </w:tcPr>
          <w:p w14:paraId="6AF832E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Numele</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si</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adresa</w:t>
            </w:r>
            <w:proofErr w:type="spellEnd"/>
            <w:r w:rsidRPr="00F31E42">
              <w:rPr>
                <w:rFonts w:ascii="Arial" w:eastAsia="Times New Roman" w:hAnsi="Arial" w:cs="Arial"/>
                <w:strike/>
                <w:color w:val="000000"/>
                <w:sz w:val="18"/>
                <w:szCs w:val="18"/>
                <w:lang w:eastAsia="en-US"/>
              </w:rPr>
              <w:t xml:space="preserve"> </w:t>
            </w:r>
            <w:proofErr w:type="spellStart"/>
            <w:proofErr w:type="gramStart"/>
            <w:r w:rsidRPr="00F31E42">
              <w:rPr>
                <w:rFonts w:ascii="Arial" w:eastAsia="Times New Roman" w:hAnsi="Arial" w:cs="Arial"/>
                <w:strike/>
                <w:color w:val="000000"/>
                <w:sz w:val="18"/>
                <w:szCs w:val="18"/>
                <w:lang w:eastAsia="en-US"/>
              </w:rPr>
              <w:t>beneficiarului</w:t>
            </w:r>
            <w:proofErr w:type="spellEnd"/>
            <w:r w:rsidRPr="00F31E42">
              <w:rPr>
                <w:rFonts w:ascii="Arial" w:eastAsia="Times New Roman" w:hAnsi="Arial" w:cs="Arial"/>
                <w:strike/>
                <w:color w:val="000000"/>
                <w:sz w:val="18"/>
                <w:szCs w:val="18"/>
                <w:lang w:eastAsia="en-US"/>
              </w:rPr>
              <w:t xml:space="preserve"> :</w:t>
            </w:r>
            <w:proofErr w:type="gramEnd"/>
          </w:p>
        </w:tc>
        <w:tc>
          <w:tcPr>
            <w:tcW w:w="5140" w:type="dxa"/>
            <w:gridSpan w:val="11"/>
            <w:tcBorders>
              <w:top w:val="nil"/>
              <w:left w:val="nil"/>
              <w:bottom w:val="nil"/>
              <w:right w:val="nil"/>
            </w:tcBorders>
            <w:hideMark/>
          </w:tcPr>
          <w:p w14:paraId="4EC513C4"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Numarul</w:t>
            </w:r>
            <w:proofErr w:type="spellEnd"/>
            <w:r w:rsidRPr="00F31E42">
              <w:rPr>
                <w:rFonts w:ascii="Arial" w:eastAsia="Times New Roman" w:hAnsi="Arial" w:cs="Arial"/>
                <w:strike/>
                <w:color w:val="000000"/>
                <w:sz w:val="18"/>
                <w:szCs w:val="18"/>
                <w:lang w:eastAsia="en-US"/>
              </w:rPr>
              <w:t xml:space="preserve"> de </w:t>
            </w:r>
            <w:proofErr w:type="spellStart"/>
            <w:proofErr w:type="gramStart"/>
            <w:r w:rsidRPr="00F31E42">
              <w:rPr>
                <w:rFonts w:ascii="Arial" w:eastAsia="Times New Roman" w:hAnsi="Arial" w:cs="Arial"/>
                <w:strike/>
                <w:color w:val="000000"/>
                <w:sz w:val="18"/>
                <w:szCs w:val="18"/>
                <w:lang w:eastAsia="en-US"/>
              </w:rPr>
              <w:t>cont</w:t>
            </w:r>
            <w:proofErr w:type="spellEnd"/>
            <w:r w:rsidRPr="00F31E42">
              <w:rPr>
                <w:rFonts w:ascii="Arial" w:eastAsia="Times New Roman" w:hAnsi="Arial" w:cs="Arial"/>
                <w:strike/>
                <w:color w:val="000000"/>
                <w:sz w:val="18"/>
                <w:szCs w:val="18"/>
                <w:lang w:eastAsia="en-US"/>
              </w:rPr>
              <w:t xml:space="preserve"> :</w:t>
            </w:r>
            <w:proofErr w:type="gramEnd"/>
            <w:r w:rsidRPr="00F31E42">
              <w:rPr>
                <w:rFonts w:ascii="Arial" w:eastAsia="Times New Roman" w:hAnsi="Arial" w:cs="Arial"/>
                <w:strike/>
                <w:color w:val="000000"/>
                <w:sz w:val="18"/>
                <w:szCs w:val="18"/>
                <w:lang w:eastAsia="en-US"/>
              </w:rPr>
              <w:t xml:space="preserve"> </w:t>
            </w:r>
          </w:p>
        </w:tc>
      </w:tr>
      <w:tr w:rsidR="002B4FD3" w:rsidRPr="002B4FD3" w14:paraId="2C6DEF94" w14:textId="77777777" w:rsidTr="002B4FD3">
        <w:trPr>
          <w:trHeight w:val="222"/>
        </w:trPr>
        <w:tc>
          <w:tcPr>
            <w:tcW w:w="4920" w:type="dxa"/>
            <w:gridSpan w:val="13"/>
            <w:tcBorders>
              <w:top w:val="nil"/>
              <w:left w:val="nil"/>
              <w:bottom w:val="nil"/>
              <w:right w:val="nil"/>
            </w:tcBorders>
            <w:vAlign w:val="center"/>
            <w:hideMark/>
          </w:tcPr>
          <w:p w14:paraId="45F0F16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UNIVERSITATEA ORADEA</w:t>
            </w:r>
          </w:p>
        </w:tc>
        <w:tc>
          <w:tcPr>
            <w:tcW w:w="5140" w:type="dxa"/>
            <w:gridSpan w:val="11"/>
            <w:tcBorders>
              <w:top w:val="nil"/>
              <w:left w:val="nil"/>
              <w:bottom w:val="nil"/>
              <w:right w:val="nil"/>
            </w:tcBorders>
            <w:hideMark/>
          </w:tcPr>
          <w:p w14:paraId="4769444C"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Trezorerie</w:t>
            </w:r>
            <w:proofErr w:type="spellEnd"/>
            <w:r w:rsidRPr="00F31E42">
              <w:rPr>
                <w:rFonts w:ascii="Arial" w:eastAsia="Times New Roman" w:hAnsi="Arial" w:cs="Arial"/>
                <w:strike/>
                <w:color w:val="000000"/>
                <w:sz w:val="18"/>
                <w:szCs w:val="18"/>
                <w:lang w:eastAsia="en-US"/>
              </w:rPr>
              <w:t xml:space="preserve"> (Banca</w:t>
            </w:r>
            <w:proofErr w:type="gramStart"/>
            <w:r w:rsidRPr="00F31E42">
              <w:rPr>
                <w:rFonts w:ascii="Arial" w:eastAsia="Times New Roman" w:hAnsi="Arial" w:cs="Arial"/>
                <w:strike/>
                <w:color w:val="000000"/>
                <w:sz w:val="18"/>
                <w:szCs w:val="18"/>
                <w:lang w:eastAsia="en-US"/>
              </w:rPr>
              <w:t>) :</w:t>
            </w:r>
            <w:proofErr w:type="gramEnd"/>
            <w:r w:rsidRPr="00F31E42">
              <w:rPr>
                <w:rFonts w:ascii="Arial" w:eastAsia="Times New Roman" w:hAnsi="Arial" w:cs="Arial"/>
                <w:strike/>
                <w:color w:val="000000"/>
                <w:sz w:val="18"/>
                <w:szCs w:val="18"/>
                <w:lang w:eastAsia="en-US"/>
              </w:rPr>
              <w:t xml:space="preserve"> </w:t>
            </w:r>
          </w:p>
        </w:tc>
      </w:tr>
      <w:tr w:rsidR="002B4FD3" w:rsidRPr="002B4FD3" w14:paraId="2C49F5C7" w14:textId="77777777" w:rsidTr="002B4FD3">
        <w:trPr>
          <w:trHeight w:val="222"/>
        </w:trPr>
        <w:tc>
          <w:tcPr>
            <w:tcW w:w="4920" w:type="dxa"/>
            <w:gridSpan w:val="13"/>
            <w:tcBorders>
              <w:top w:val="nil"/>
              <w:left w:val="nil"/>
              <w:bottom w:val="nil"/>
              <w:right w:val="nil"/>
            </w:tcBorders>
            <w:hideMark/>
          </w:tcPr>
          <w:p w14:paraId="108CBDB0"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gramStart"/>
            <w:r w:rsidRPr="00F31E42">
              <w:rPr>
                <w:rFonts w:ascii="Arial" w:eastAsia="Times New Roman" w:hAnsi="Arial" w:cs="Arial"/>
                <w:strike/>
                <w:color w:val="000000"/>
                <w:sz w:val="18"/>
                <w:szCs w:val="18"/>
                <w:lang w:eastAsia="en-US"/>
              </w:rPr>
              <w:t>Cod :</w:t>
            </w:r>
            <w:proofErr w:type="gramEnd"/>
            <w:r w:rsidRPr="00F31E42">
              <w:rPr>
                <w:rFonts w:ascii="Arial" w:eastAsia="Times New Roman" w:hAnsi="Arial" w:cs="Arial"/>
                <w:strike/>
                <w:color w:val="000000"/>
                <w:sz w:val="18"/>
                <w:szCs w:val="18"/>
                <w:lang w:eastAsia="en-US"/>
              </w:rPr>
              <w:t xml:space="preserve"> 4287939</w:t>
            </w:r>
          </w:p>
        </w:tc>
        <w:tc>
          <w:tcPr>
            <w:tcW w:w="5140" w:type="dxa"/>
            <w:gridSpan w:val="11"/>
            <w:tcBorders>
              <w:top w:val="nil"/>
              <w:left w:val="nil"/>
              <w:bottom w:val="nil"/>
              <w:right w:val="nil"/>
            </w:tcBorders>
            <w:hideMark/>
          </w:tcPr>
          <w:p w14:paraId="0255AFE8"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gramStart"/>
            <w:r w:rsidRPr="00F31E42">
              <w:rPr>
                <w:rFonts w:ascii="Arial" w:eastAsia="Times New Roman" w:hAnsi="Arial" w:cs="Arial"/>
                <w:strike/>
                <w:color w:val="000000"/>
                <w:sz w:val="18"/>
                <w:szCs w:val="18"/>
                <w:lang w:eastAsia="en-US"/>
              </w:rPr>
              <w:t>Cod :</w:t>
            </w:r>
            <w:proofErr w:type="gramEnd"/>
            <w:r w:rsidRPr="00F31E42">
              <w:rPr>
                <w:rFonts w:ascii="Arial" w:eastAsia="Times New Roman" w:hAnsi="Arial" w:cs="Arial"/>
                <w:strike/>
                <w:color w:val="000000"/>
                <w:sz w:val="18"/>
                <w:szCs w:val="18"/>
                <w:lang w:eastAsia="en-US"/>
              </w:rPr>
              <w:t xml:space="preserve"> </w:t>
            </w:r>
          </w:p>
        </w:tc>
      </w:tr>
      <w:tr w:rsidR="002B4FD3" w:rsidRPr="002B4FD3" w14:paraId="7AE09244" w14:textId="77777777" w:rsidTr="002B4FD3">
        <w:trPr>
          <w:trHeight w:val="558"/>
        </w:trPr>
        <w:tc>
          <w:tcPr>
            <w:tcW w:w="2340" w:type="dxa"/>
            <w:gridSpan w:val="5"/>
            <w:tcBorders>
              <w:top w:val="single" w:sz="4" w:space="0" w:color="000000"/>
              <w:left w:val="single" w:sz="4" w:space="0" w:color="000000"/>
              <w:bottom w:val="nil"/>
              <w:right w:val="nil"/>
            </w:tcBorders>
            <w:hideMark/>
          </w:tcPr>
          <w:p w14:paraId="2C66AA5D"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Compartiment</w:t>
            </w:r>
            <w:proofErr w:type="spellEnd"/>
            <w:r w:rsidRPr="00F31E42">
              <w:rPr>
                <w:rFonts w:ascii="Arial" w:eastAsia="Times New Roman" w:hAnsi="Arial" w:cs="Arial"/>
                <w:strike/>
                <w:color w:val="000000"/>
                <w:sz w:val="18"/>
                <w:szCs w:val="18"/>
                <w:lang w:eastAsia="en-US"/>
              </w:rPr>
              <w:t xml:space="preserve"> de </w:t>
            </w:r>
            <w:proofErr w:type="spellStart"/>
            <w:r w:rsidRPr="00F31E42">
              <w:rPr>
                <w:rFonts w:ascii="Arial" w:eastAsia="Times New Roman" w:hAnsi="Arial" w:cs="Arial"/>
                <w:strike/>
                <w:color w:val="000000"/>
                <w:sz w:val="18"/>
                <w:szCs w:val="18"/>
                <w:lang w:eastAsia="en-US"/>
              </w:rPr>
              <w:t>specialitate</w:t>
            </w:r>
            <w:proofErr w:type="spellEnd"/>
          </w:p>
        </w:tc>
        <w:tc>
          <w:tcPr>
            <w:tcW w:w="2480" w:type="dxa"/>
            <w:gridSpan w:val="7"/>
            <w:tcBorders>
              <w:top w:val="single" w:sz="4" w:space="0" w:color="000000"/>
              <w:left w:val="nil"/>
              <w:bottom w:val="nil"/>
              <w:right w:val="single" w:sz="4" w:space="0" w:color="000000"/>
            </w:tcBorders>
            <w:hideMark/>
          </w:tcPr>
          <w:p w14:paraId="79A27ECF"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Compartiment</w:t>
            </w:r>
            <w:proofErr w:type="spellEnd"/>
            <w:r w:rsidRPr="00F31E42">
              <w:rPr>
                <w:rFonts w:ascii="Arial" w:eastAsia="Times New Roman" w:hAnsi="Arial" w:cs="Arial"/>
                <w:strike/>
                <w:color w:val="000000"/>
                <w:sz w:val="18"/>
                <w:szCs w:val="18"/>
                <w:lang w:eastAsia="en-US"/>
              </w:rPr>
              <w:t xml:space="preserve"> de </w:t>
            </w:r>
            <w:proofErr w:type="spellStart"/>
            <w:r w:rsidRPr="00F31E42">
              <w:rPr>
                <w:rFonts w:ascii="Arial" w:eastAsia="Times New Roman" w:hAnsi="Arial" w:cs="Arial"/>
                <w:strike/>
                <w:color w:val="000000"/>
                <w:sz w:val="18"/>
                <w:szCs w:val="18"/>
                <w:lang w:eastAsia="en-US"/>
              </w:rPr>
              <w:t>contabilitate</w:t>
            </w:r>
            <w:proofErr w:type="spellEnd"/>
            <w:r w:rsidRPr="00F31E42">
              <w:rPr>
                <w:rFonts w:ascii="Arial" w:eastAsia="Times New Roman" w:hAnsi="Arial" w:cs="Arial"/>
                <w:strike/>
                <w:color w:val="000000"/>
                <w:sz w:val="18"/>
                <w:szCs w:val="18"/>
                <w:lang w:eastAsia="en-US"/>
              </w:rPr>
              <w:t>*)</w:t>
            </w:r>
          </w:p>
        </w:tc>
        <w:tc>
          <w:tcPr>
            <w:tcW w:w="5240" w:type="dxa"/>
            <w:gridSpan w:val="12"/>
            <w:vMerge w:val="restart"/>
            <w:tcBorders>
              <w:top w:val="single" w:sz="4" w:space="0" w:color="000000"/>
              <w:left w:val="nil"/>
              <w:bottom w:val="nil"/>
              <w:right w:val="single" w:sz="4" w:space="0" w:color="000000"/>
            </w:tcBorders>
            <w:hideMark/>
          </w:tcPr>
          <w:p w14:paraId="69E7C0E9"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xml:space="preserve">Control </w:t>
            </w:r>
            <w:proofErr w:type="spellStart"/>
            <w:r w:rsidRPr="00F31E42">
              <w:rPr>
                <w:rFonts w:ascii="Arial" w:eastAsia="Times New Roman" w:hAnsi="Arial" w:cs="Arial"/>
                <w:strike/>
                <w:color w:val="000000"/>
                <w:sz w:val="18"/>
                <w:szCs w:val="18"/>
                <w:lang w:eastAsia="en-US"/>
              </w:rPr>
              <w:t>Financiar</w:t>
            </w:r>
            <w:proofErr w:type="spellEnd"/>
            <w:r w:rsidRPr="00F31E42">
              <w:rPr>
                <w:rFonts w:ascii="Arial" w:eastAsia="Times New Roman" w:hAnsi="Arial" w:cs="Arial"/>
                <w:strike/>
                <w:color w:val="000000"/>
                <w:sz w:val="18"/>
                <w:szCs w:val="18"/>
                <w:lang w:eastAsia="en-US"/>
              </w:rPr>
              <w:t xml:space="preserve"> </w:t>
            </w:r>
            <w:proofErr w:type="spellStart"/>
            <w:r w:rsidRPr="00F31E42">
              <w:rPr>
                <w:rFonts w:ascii="Arial" w:eastAsia="Times New Roman" w:hAnsi="Arial" w:cs="Arial"/>
                <w:strike/>
                <w:color w:val="000000"/>
                <w:sz w:val="18"/>
                <w:szCs w:val="18"/>
                <w:lang w:eastAsia="en-US"/>
              </w:rPr>
              <w:t>Preventiv</w:t>
            </w:r>
            <w:proofErr w:type="spellEnd"/>
            <w:r w:rsidRPr="00F31E42">
              <w:rPr>
                <w:rFonts w:ascii="Arial" w:eastAsia="Times New Roman" w:hAnsi="Arial" w:cs="Arial"/>
                <w:strike/>
                <w:color w:val="000000"/>
                <w:sz w:val="18"/>
                <w:szCs w:val="18"/>
                <w:lang w:eastAsia="en-US"/>
              </w:rPr>
              <w:t xml:space="preserve"> CFFP</w:t>
            </w:r>
          </w:p>
        </w:tc>
      </w:tr>
      <w:tr w:rsidR="002B4FD3" w:rsidRPr="002B4FD3" w14:paraId="5495FB9C" w14:textId="77777777" w:rsidTr="002B4FD3">
        <w:trPr>
          <w:trHeight w:val="240"/>
        </w:trPr>
        <w:tc>
          <w:tcPr>
            <w:tcW w:w="2340" w:type="dxa"/>
            <w:gridSpan w:val="5"/>
            <w:tcBorders>
              <w:top w:val="nil"/>
              <w:left w:val="single" w:sz="4" w:space="0" w:color="000000"/>
              <w:bottom w:val="nil"/>
              <w:right w:val="nil"/>
            </w:tcBorders>
            <w:hideMark/>
          </w:tcPr>
          <w:p w14:paraId="145842ED"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w:t>
            </w:r>
          </w:p>
        </w:tc>
        <w:tc>
          <w:tcPr>
            <w:tcW w:w="2480" w:type="dxa"/>
            <w:gridSpan w:val="7"/>
            <w:tcBorders>
              <w:top w:val="nil"/>
              <w:left w:val="nil"/>
              <w:bottom w:val="nil"/>
              <w:right w:val="single" w:sz="4" w:space="0" w:color="000000"/>
            </w:tcBorders>
            <w:hideMark/>
          </w:tcPr>
          <w:p w14:paraId="190C3A45"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w:t>
            </w:r>
          </w:p>
        </w:tc>
        <w:tc>
          <w:tcPr>
            <w:tcW w:w="5240" w:type="dxa"/>
            <w:gridSpan w:val="12"/>
            <w:vMerge/>
            <w:tcBorders>
              <w:top w:val="single" w:sz="4" w:space="0" w:color="000000"/>
              <w:left w:val="nil"/>
              <w:bottom w:val="nil"/>
              <w:right w:val="single" w:sz="4" w:space="0" w:color="000000"/>
            </w:tcBorders>
            <w:vAlign w:val="center"/>
            <w:hideMark/>
          </w:tcPr>
          <w:p w14:paraId="05241714"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0BBD1A6D" w14:textId="77777777" w:rsidTr="002B4FD3">
        <w:trPr>
          <w:trHeight w:val="282"/>
        </w:trPr>
        <w:tc>
          <w:tcPr>
            <w:tcW w:w="820" w:type="dxa"/>
            <w:tcBorders>
              <w:top w:val="nil"/>
              <w:left w:val="single" w:sz="4" w:space="0" w:color="000000"/>
              <w:bottom w:val="nil"/>
              <w:right w:val="nil"/>
            </w:tcBorders>
            <w:hideMark/>
          </w:tcPr>
          <w:p w14:paraId="18E262FF"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Data</w:t>
            </w:r>
          </w:p>
        </w:tc>
        <w:tc>
          <w:tcPr>
            <w:tcW w:w="1520" w:type="dxa"/>
            <w:gridSpan w:val="4"/>
            <w:tcBorders>
              <w:top w:val="nil"/>
              <w:left w:val="nil"/>
              <w:bottom w:val="nil"/>
              <w:right w:val="nil"/>
            </w:tcBorders>
            <w:hideMark/>
          </w:tcPr>
          <w:p w14:paraId="3FFC838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920" w:type="dxa"/>
            <w:gridSpan w:val="2"/>
            <w:tcBorders>
              <w:top w:val="nil"/>
              <w:left w:val="nil"/>
              <w:bottom w:val="nil"/>
              <w:right w:val="nil"/>
            </w:tcBorders>
            <w:hideMark/>
          </w:tcPr>
          <w:p w14:paraId="554E1F3E"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Data</w:t>
            </w:r>
          </w:p>
        </w:tc>
        <w:tc>
          <w:tcPr>
            <w:tcW w:w="1560" w:type="dxa"/>
            <w:gridSpan w:val="5"/>
            <w:tcBorders>
              <w:top w:val="nil"/>
              <w:left w:val="nil"/>
              <w:bottom w:val="nil"/>
              <w:right w:val="nil"/>
            </w:tcBorders>
            <w:hideMark/>
          </w:tcPr>
          <w:p w14:paraId="31116185"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5240" w:type="dxa"/>
            <w:gridSpan w:val="12"/>
            <w:vMerge w:val="restart"/>
            <w:tcBorders>
              <w:top w:val="nil"/>
              <w:left w:val="single" w:sz="4" w:space="0" w:color="000000"/>
              <w:bottom w:val="single" w:sz="4" w:space="0" w:color="000000"/>
              <w:right w:val="single" w:sz="4" w:space="0" w:color="000000"/>
            </w:tcBorders>
            <w:hideMark/>
          </w:tcPr>
          <w:p w14:paraId="02D6F68C"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w:t>
            </w:r>
          </w:p>
        </w:tc>
      </w:tr>
      <w:tr w:rsidR="002B4FD3" w:rsidRPr="002B4FD3" w14:paraId="1A2CFF58" w14:textId="77777777" w:rsidTr="002B4FD3">
        <w:trPr>
          <w:trHeight w:val="282"/>
        </w:trPr>
        <w:tc>
          <w:tcPr>
            <w:tcW w:w="2340" w:type="dxa"/>
            <w:gridSpan w:val="5"/>
            <w:tcBorders>
              <w:top w:val="nil"/>
              <w:left w:val="single" w:sz="4" w:space="0" w:color="000000"/>
              <w:bottom w:val="nil"/>
              <w:right w:val="nil"/>
            </w:tcBorders>
            <w:hideMark/>
          </w:tcPr>
          <w:p w14:paraId="70AB789A"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Semnatura</w:t>
            </w:r>
            <w:proofErr w:type="spellEnd"/>
          </w:p>
        </w:tc>
        <w:tc>
          <w:tcPr>
            <w:tcW w:w="2480" w:type="dxa"/>
            <w:gridSpan w:val="7"/>
            <w:tcBorders>
              <w:top w:val="nil"/>
              <w:left w:val="nil"/>
              <w:bottom w:val="nil"/>
              <w:right w:val="single" w:sz="4" w:space="0" w:color="000000"/>
            </w:tcBorders>
            <w:hideMark/>
          </w:tcPr>
          <w:p w14:paraId="7D3E94D5"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Semnatura</w:t>
            </w:r>
            <w:proofErr w:type="spellEnd"/>
          </w:p>
        </w:tc>
        <w:tc>
          <w:tcPr>
            <w:tcW w:w="5240" w:type="dxa"/>
            <w:gridSpan w:val="12"/>
            <w:vMerge/>
            <w:tcBorders>
              <w:top w:val="nil"/>
              <w:left w:val="single" w:sz="4" w:space="0" w:color="000000"/>
              <w:bottom w:val="single" w:sz="4" w:space="0" w:color="000000"/>
              <w:right w:val="single" w:sz="4" w:space="0" w:color="000000"/>
            </w:tcBorders>
            <w:vAlign w:val="center"/>
            <w:hideMark/>
          </w:tcPr>
          <w:p w14:paraId="64E0ABD5"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2B4FD3" w14:paraId="513DB3FE" w14:textId="77777777" w:rsidTr="002B4FD3">
        <w:trPr>
          <w:trHeight w:val="318"/>
        </w:trPr>
        <w:tc>
          <w:tcPr>
            <w:tcW w:w="2340" w:type="dxa"/>
            <w:gridSpan w:val="5"/>
            <w:tcBorders>
              <w:top w:val="nil"/>
              <w:left w:val="single" w:sz="4" w:space="0" w:color="000000"/>
              <w:bottom w:val="single" w:sz="4" w:space="0" w:color="000000"/>
              <w:right w:val="nil"/>
            </w:tcBorders>
            <w:hideMark/>
          </w:tcPr>
          <w:p w14:paraId="4B4C9B3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w:t>
            </w:r>
          </w:p>
        </w:tc>
        <w:tc>
          <w:tcPr>
            <w:tcW w:w="2480" w:type="dxa"/>
            <w:gridSpan w:val="7"/>
            <w:tcBorders>
              <w:top w:val="nil"/>
              <w:left w:val="nil"/>
              <w:bottom w:val="single" w:sz="4" w:space="0" w:color="000000"/>
              <w:right w:val="single" w:sz="4" w:space="0" w:color="000000"/>
            </w:tcBorders>
            <w:hideMark/>
          </w:tcPr>
          <w:p w14:paraId="54EAD143"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 </w:t>
            </w:r>
          </w:p>
        </w:tc>
        <w:tc>
          <w:tcPr>
            <w:tcW w:w="5240" w:type="dxa"/>
            <w:gridSpan w:val="12"/>
            <w:vMerge/>
            <w:tcBorders>
              <w:top w:val="nil"/>
              <w:left w:val="single" w:sz="4" w:space="0" w:color="000000"/>
              <w:bottom w:val="single" w:sz="4" w:space="0" w:color="000000"/>
              <w:right w:val="single" w:sz="4" w:space="0" w:color="000000"/>
            </w:tcBorders>
            <w:vAlign w:val="center"/>
            <w:hideMark/>
          </w:tcPr>
          <w:p w14:paraId="4F6ADA18"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r>
      <w:tr w:rsidR="002B4FD3" w:rsidRPr="0062480D" w14:paraId="077B943C" w14:textId="77777777" w:rsidTr="002B4FD3">
        <w:trPr>
          <w:trHeight w:val="222"/>
        </w:trPr>
        <w:tc>
          <w:tcPr>
            <w:tcW w:w="4820" w:type="dxa"/>
            <w:gridSpan w:val="12"/>
            <w:tcBorders>
              <w:top w:val="nil"/>
              <w:left w:val="nil"/>
              <w:bottom w:val="nil"/>
              <w:right w:val="nil"/>
            </w:tcBorders>
            <w:hideMark/>
          </w:tcPr>
          <w:p w14:paraId="472EF8FB" w14:textId="77777777" w:rsidR="002B4FD3" w:rsidRPr="00F31E42" w:rsidRDefault="002B4FD3" w:rsidP="002B4FD3">
            <w:pPr>
              <w:suppressAutoHyphens w:val="0"/>
              <w:ind w:firstLine="0"/>
              <w:jc w:val="left"/>
              <w:rPr>
                <w:rFonts w:ascii="Arial" w:eastAsia="Times New Roman" w:hAnsi="Arial" w:cs="Arial"/>
                <w:strike/>
                <w:color w:val="000000"/>
                <w:sz w:val="18"/>
                <w:szCs w:val="18"/>
                <w:lang w:val="fr-FR" w:eastAsia="en-US"/>
              </w:rPr>
            </w:pPr>
            <w:r w:rsidRPr="00F31E42">
              <w:rPr>
                <w:rFonts w:ascii="Arial" w:eastAsia="Times New Roman" w:hAnsi="Arial" w:cs="Arial"/>
                <w:strike/>
                <w:color w:val="000000"/>
                <w:sz w:val="18"/>
                <w:szCs w:val="18"/>
                <w:lang w:val="fr-FR" w:eastAsia="en-US"/>
              </w:rPr>
              <w:t xml:space="preserve">*) = </w:t>
            </w:r>
            <w:proofErr w:type="spellStart"/>
            <w:r w:rsidRPr="00F31E42">
              <w:rPr>
                <w:rFonts w:ascii="Arial" w:eastAsia="Times New Roman" w:hAnsi="Arial" w:cs="Arial"/>
                <w:strike/>
                <w:color w:val="000000"/>
                <w:sz w:val="18"/>
                <w:szCs w:val="18"/>
                <w:lang w:val="fr-FR" w:eastAsia="en-US"/>
              </w:rPr>
              <w:t>raspunde</w:t>
            </w:r>
            <w:proofErr w:type="spellEnd"/>
            <w:r w:rsidRPr="00F31E42">
              <w:rPr>
                <w:rFonts w:ascii="Arial" w:eastAsia="Times New Roman" w:hAnsi="Arial" w:cs="Arial"/>
                <w:strike/>
                <w:color w:val="000000"/>
                <w:sz w:val="18"/>
                <w:szCs w:val="18"/>
                <w:lang w:val="fr-FR" w:eastAsia="en-US"/>
              </w:rPr>
              <w:t xml:space="preserve"> de </w:t>
            </w:r>
            <w:proofErr w:type="spellStart"/>
            <w:r w:rsidRPr="00F31E42">
              <w:rPr>
                <w:rFonts w:ascii="Arial" w:eastAsia="Times New Roman" w:hAnsi="Arial" w:cs="Arial"/>
                <w:strike/>
                <w:color w:val="000000"/>
                <w:sz w:val="18"/>
                <w:szCs w:val="18"/>
                <w:lang w:val="fr-FR" w:eastAsia="en-US"/>
              </w:rPr>
              <w:t>datele</w:t>
            </w:r>
            <w:proofErr w:type="spellEnd"/>
            <w:r w:rsidRPr="00F31E42">
              <w:rPr>
                <w:rFonts w:ascii="Arial" w:eastAsia="Times New Roman" w:hAnsi="Arial" w:cs="Arial"/>
                <w:strike/>
                <w:color w:val="000000"/>
                <w:sz w:val="18"/>
                <w:szCs w:val="18"/>
                <w:lang w:val="fr-FR" w:eastAsia="en-US"/>
              </w:rPr>
              <w:t xml:space="preserve"> </w:t>
            </w:r>
            <w:proofErr w:type="spellStart"/>
            <w:r w:rsidRPr="00F31E42">
              <w:rPr>
                <w:rFonts w:ascii="Arial" w:eastAsia="Times New Roman" w:hAnsi="Arial" w:cs="Arial"/>
                <w:strike/>
                <w:color w:val="000000"/>
                <w:sz w:val="18"/>
                <w:szCs w:val="18"/>
                <w:lang w:val="fr-FR" w:eastAsia="en-US"/>
              </w:rPr>
              <w:t>inscrise</w:t>
            </w:r>
            <w:proofErr w:type="spellEnd"/>
            <w:r w:rsidRPr="00F31E42">
              <w:rPr>
                <w:rFonts w:ascii="Arial" w:eastAsia="Times New Roman" w:hAnsi="Arial" w:cs="Arial"/>
                <w:strike/>
                <w:color w:val="000000"/>
                <w:sz w:val="18"/>
                <w:szCs w:val="18"/>
                <w:lang w:val="fr-FR" w:eastAsia="en-US"/>
              </w:rPr>
              <w:t xml:space="preserve"> in col. 1</w:t>
            </w:r>
          </w:p>
        </w:tc>
        <w:tc>
          <w:tcPr>
            <w:tcW w:w="100" w:type="dxa"/>
            <w:tcBorders>
              <w:top w:val="nil"/>
              <w:left w:val="nil"/>
              <w:bottom w:val="nil"/>
              <w:right w:val="nil"/>
            </w:tcBorders>
            <w:hideMark/>
          </w:tcPr>
          <w:p w14:paraId="701289A0" w14:textId="77777777" w:rsidR="002B4FD3" w:rsidRPr="00F31E42" w:rsidRDefault="002B4FD3" w:rsidP="002B4FD3">
            <w:pPr>
              <w:suppressAutoHyphens w:val="0"/>
              <w:ind w:firstLine="0"/>
              <w:jc w:val="left"/>
              <w:rPr>
                <w:rFonts w:ascii="Arial" w:eastAsia="Times New Roman" w:hAnsi="Arial" w:cs="Arial"/>
                <w:strike/>
                <w:color w:val="000000"/>
                <w:sz w:val="18"/>
                <w:szCs w:val="18"/>
                <w:lang w:val="fr-FR" w:eastAsia="en-US"/>
              </w:rPr>
            </w:pPr>
          </w:p>
        </w:tc>
        <w:tc>
          <w:tcPr>
            <w:tcW w:w="540" w:type="dxa"/>
            <w:tcBorders>
              <w:top w:val="nil"/>
              <w:left w:val="nil"/>
              <w:bottom w:val="nil"/>
              <w:right w:val="nil"/>
            </w:tcBorders>
            <w:hideMark/>
          </w:tcPr>
          <w:p w14:paraId="1236B42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val="fr-FR" w:eastAsia="en-US"/>
              </w:rPr>
            </w:pPr>
          </w:p>
        </w:tc>
        <w:tc>
          <w:tcPr>
            <w:tcW w:w="140" w:type="dxa"/>
            <w:tcBorders>
              <w:top w:val="nil"/>
              <w:left w:val="nil"/>
              <w:bottom w:val="nil"/>
              <w:right w:val="nil"/>
            </w:tcBorders>
            <w:hideMark/>
          </w:tcPr>
          <w:p w14:paraId="57AA7E9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val="fr-FR" w:eastAsia="en-US"/>
              </w:rPr>
            </w:pPr>
          </w:p>
        </w:tc>
        <w:tc>
          <w:tcPr>
            <w:tcW w:w="120" w:type="dxa"/>
            <w:tcBorders>
              <w:top w:val="nil"/>
              <w:left w:val="nil"/>
              <w:bottom w:val="nil"/>
              <w:right w:val="nil"/>
            </w:tcBorders>
            <w:hideMark/>
          </w:tcPr>
          <w:p w14:paraId="42C7E7DC"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val="fr-FR" w:eastAsia="en-US"/>
              </w:rPr>
            </w:pPr>
          </w:p>
        </w:tc>
        <w:tc>
          <w:tcPr>
            <w:tcW w:w="280" w:type="dxa"/>
            <w:tcBorders>
              <w:top w:val="nil"/>
              <w:left w:val="nil"/>
              <w:bottom w:val="nil"/>
              <w:right w:val="nil"/>
            </w:tcBorders>
            <w:hideMark/>
          </w:tcPr>
          <w:p w14:paraId="0A16BDD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val="fr-FR" w:eastAsia="en-US"/>
              </w:rPr>
            </w:pPr>
          </w:p>
        </w:tc>
        <w:tc>
          <w:tcPr>
            <w:tcW w:w="340" w:type="dxa"/>
            <w:tcBorders>
              <w:top w:val="nil"/>
              <w:left w:val="nil"/>
              <w:bottom w:val="nil"/>
              <w:right w:val="nil"/>
            </w:tcBorders>
            <w:hideMark/>
          </w:tcPr>
          <w:p w14:paraId="257C94B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val="fr-FR" w:eastAsia="en-US"/>
              </w:rPr>
            </w:pPr>
          </w:p>
        </w:tc>
        <w:tc>
          <w:tcPr>
            <w:tcW w:w="320" w:type="dxa"/>
            <w:tcBorders>
              <w:top w:val="nil"/>
              <w:left w:val="nil"/>
              <w:bottom w:val="nil"/>
              <w:right w:val="nil"/>
            </w:tcBorders>
            <w:hideMark/>
          </w:tcPr>
          <w:p w14:paraId="3761837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val="fr-FR" w:eastAsia="en-US"/>
              </w:rPr>
            </w:pPr>
          </w:p>
        </w:tc>
        <w:tc>
          <w:tcPr>
            <w:tcW w:w="800" w:type="dxa"/>
            <w:tcBorders>
              <w:top w:val="nil"/>
              <w:left w:val="nil"/>
              <w:bottom w:val="nil"/>
              <w:right w:val="nil"/>
            </w:tcBorders>
            <w:hideMark/>
          </w:tcPr>
          <w:p w14:paraId="32FCA64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val="fr-FR" w:eastAsia="en-US"/>
              </w:rPr>
            </w:pPr>
          </w:p>
        </w:tc>
        <w:tc>
          <w:tcPr>
            <w:tcW w:w="440" w:type="dxa"/>
            <w:tcBorders>
              <w:top w:val="nil"/>
              <w:left w:val="nil"/>
              <w:bottom w:val="nil"/>
              <w:right w:val="nil"/>
            </w:tcBorders>
            <w:hideMark/>
          </w:tcPr>
          <w:p w14:paraId="2182A61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val="fr-FR" w:eastAsia="en-US"/>
              </w:rPr>
            </w:pPr>
          </w:p>
        </w:tc>
        <w:tc>
          <w:tcPr>
            <w:tcW w:w="260" w:type="dxa"/>
            <w:tcBorders>
              <w:top w:val="nil"/>
              <w:left w:val="nil"/>
              <w:bottom w:val="nil"/>
              <w:right w:val="nil"/>
            </w:tcBorders>
            <w:hideMark/>
          </w:tcPr>
          <w:p w14:paraId="2C299239" w14:textId="77777777" w:rsidR="002B4FD3" w:rsidRPr="0062480D" w:rsidRDefault="002B4FD3" w:rsidP="002B4FD3">
            <w:pPr>
              <w:suppressAutoHyphens w:val="0"/>
              <w:ind w:firstLine="0"/>
              <w:jc w:val="left"/>
              <w:rPr>
                <w:rFonts w:ascii="Times New Roman" w:eastAsia="Times New Roman" w:hAnsi="Times New Roman" w:cs="Times New Roman"/>
                <w:sz w:val="20"/>
                <w:szCs w:val="20"/>
                <w:lang w:val="fr-FR" w:eastAsia="en-US"/>
              </w:rPr>
            </w:pPr>
          </w:p>
        </w:tc>
        <w:tc>
          <w:tcPr>
            <w:tcW w:w="960" w:type="dxa"/>
            <w:tcBorders>
              <w:top w:val="nil"/>
              <w:left w:val="nil"/>
              <w:bottom w:val="nil"/>
              <w:right w:val="nil"/>
            </w:tcBorders>
            <w:hideMark/>
          </w:tcPr>
          <w:p w14:paraId="51DB6973" w14:textId="77777777" w:rsidR="002B4FD3" w:rsidRPr="0062480D" w:rsidRDefault="002B4FD3" w:rsidP="002B4FD3">
            <w:pPr>
              <w:suppressAutoHyphens w:val="0"/>
              <w:ind w:firstLine="0"/>
              <w:jc w:val="left"/>
              <w:rPr>
                <w:rFonts w:ascii="Times New Roman" w:eastAsia="Times New Roman" w:hAnsi="Times New Roman" w:cs="Times New Roman"/>
                <w:sz w:val="20"/>
                <w:szCs w:val="20"/>
                <w:lang w:val="fr-FR" w:eastAsia="en-US"/>
              </w:rPr>
            </w:pPr>
          </w:p>
        </w:tc>
        <w:tc>
          <w:tcPr>
            <w:tcW w:w="940" w:type="dxa"/>
            <w:tcBorders>
              <w:top w:val="nil"/>
              <w:left w:val="nil"/>
              <w:bottom w:val="nil"/>
              <w:right w:val="nil"/>
            </w:tcBorders>
            <w:hideMark/>
          </w:tcPr>
          <w:p w14:paraId="69694B53" w14:textId="77777777" w:rsidR="002B4FD3" w:rsidRPr="0062480D" w:rsidRDefault="002B4FD3" w:rsidP="002B4FD3">
            <w:pPr>
              <w:suppressAutoHyphens w:val="0"/>
              <w:ind w:firstLine="0"/>
              <w:jc w:val="left"/>
              <w:rPr>
                <w:rFonts w:ascii="Times New Roman" w:eastAsia="Times New Roman" w:hAnsi="Times New Roman" w:cs="Times New Roman"/>
                <w:sz w:val="20"/>
                <w:szCs w:val="20"/>
                <w:lang w:val="fr-FR" w:eastAsia="en-US"/>
              </w:rPr>
            </w:pPr>
          </w:p>
        </w:tc>
      </w:tr>
      <w:tr w:rsidR="002B4FD3" w:rsidRPr="002B4FD3" w14:paraId="7952FC68" w14:textId="77777777" w:rsidTr="002B4FD3">
        <w:trPr>
          <w:trHeight w:val="240"/>
        </w:trPr>
        <w:tc>
          <w:tcPr>
            <w:tcW w:w="3600" w:type="dxa"/>
            <w:gridSpan w:val="9"/>
            <w:tcBorders>
              <w:top w:val="nil"/>
              <w:left w:val="nil"/>
              <w:bottom w:val="nil"/>
              <w:right w:val="nil"/>
            </w:tcBorders>
            <w:hideMark/>
          </w:tcPr>
          <w:p w14:paraId="2AF2768C"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Ordonator</w:t>
            </w:r>
            <w:proofErr w:type="spellEnd"/>
            <w:r w:rsidRPr="00F31E42">
              <w:rPr>
                <w:rFonts w:ascii="Arial" w:eastAsia="Times New Roman" w:hAnsi="Arial" w:cs="Arial"/>
                <w:strike/>
                <w:color w:val="000000"/>
                <w:sz w:val="18"/>
                <w:szCs w:val="18"/>
                <w:lang w:eastAsia="en-US"/>
              </w:rPr>
              <w:t xml:space="preserve"> de </w:t>
            </w:r>
            <w:proofErr w:type="spellStart"/>
            <w:r w:rsidRPr="00F31E42">
              <w:rPr>
                <w:rFonts w:ascii="Arial" w:eastAsia="Times New Roman" w:hAnsi="Arial" w:cs="Arial"/>
                <w:strike/>
                <w:color w:val="000000"/>
                <w:sz w:val="18"/>
                <w:szCs w:val="18"/>
                <w:lang w:eastAsia="en-US"/>
              </w:rPr>
              <w:t>credite</w:t>
            </w:r>
            <w:proofErr w:type="spellEnd"/>
          </w:p>
        </w:tc>
        <w:tc>
          <w:tcPr>
            <w:tcW w:w="200" w:type="dxa"/>
            <w:tcBorders>
              <w:top w:val="nil"/>
              <w:left w:val="nil"/>
              <w:bottom w:val="nil"/>
              <w:right w:val="nil"/>
            </w:tcBorders>
            <w:hideMark/>
          </w:tcPr>
          <w:p w14:paraId="32BAADE7"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p>
        </w:tc>
        <w:tc>
          <w:tcPr>
            <w:tcW w:w="700" w:type="dxa"/>
            <w:tcBorders>
              <w:top w:val="nil"/>
              <w:left w:val="nil"/>
              <w:bottom w:val="nil"/>
              <w:right w:val="nil"/>
            </w:tcBorders>
            <w:hideMark/>
          </w:tcPr>
          <w:p w14:paraId="3EAE56F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414B896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09E3841F"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7850603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3E881EB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070EE1FF"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610097C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6ECA8FB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6BF8600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3289ED9A"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06CF1C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1E8542E8"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7964747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1DD46C7F"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73DDECE9" w14:textId="77777777" w:rsidTr="002B4FD3">
        <w:trPr>
          <w:trHeight w:val="300"/>
        </w:trPr>
        <w:tc>
          <w:tcPr>
            <w:tcW w:w="3600" w:type="dxa"/>
            <w:gridSpan w:val="9"/>
            <w:tcBorders>
              <w:top w:val="nil"/>
              <w:left w:val="nil"/>
              <w:bottom w:val="nil"/>
              <w:right w:val="nil"/>
            </w:tcBorders>
            <w:hideMark/>
          </w:tcPr>
          <w:p w14:paraId="7FAA0B6D"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Data: .....................................</w:t>
            </w:r>
          </w:p>
        </w:tc>
        <w:tc>
          <w:tcPr>
            <w:tcW w:w="200" w:type="dxa"/>
            <w:tcBorders>
              <w:top w:val="nil"/>
              <w:left w:val="nil"/>
              <w:bottom w:val="nil"/>
              <w:right w:val="nil"/>
            </w:tcBorders>
            <w:hideMark/>
          </w:tcPr>
          <w:p w14:paraId="3985594C"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p>
        </w:tc>
        <w:tc>
          <w:tcPr>
            <w:tcW w:w="700" w:type="dxa"/>
            <w:tcBorders>
              <w:top w:val="nil"/>
              <w:left w:val="nil"/>
              <w:bottom w:val="nil"/>
              <w:right w:val="nil"/>
            </w:tcBorders>
            <w:hideMark/>
          </w:tcPr>
          <w:p w14:paraId="4BBF867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0D962C2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552841A9"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046BCF68"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3700888C"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2A832C7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054CACC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698C9A2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52024718"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3C6E52C3"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6F69E40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4C5D8435"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3AA5D0C7"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06472EE0"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48FD0D04" w14:textId="77777777" w:rsidTr="002B4FD3">
        <w:trPr>
          <w:trHeight w:val="300"/>
        </w:trPr>
        <w:tc>
          <w:tcPr>
            <w:tcW w:w="3600" w:type="dxa"/>
            <w:gridSpan w:val="9"/>
            <w:tcBorders>
              <w:top w:val="nil"/>
              <w:left w:val="nil"/>
              <w:bottom w:val="nil"/>
              <w:right w:val="nil"/>
            </w:tcBorders>
            <w:hideMark/>
          </w:tcPr>
          <w:p w14:paraId="23D6A6EC"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proofErr w:type="spellStart"/>
            <w:r w:rsidRPr="00F31E42">
              <w:rPr>
                <w:rFonts w:ascii="Arial" w:eastAsia="Times New Roman" w:hAnsi="Arial" w:cs="Arial"/>
                <w:strike/>
                <w:color w:val="000000"/>
                <w:sz w:val="18"/>
                <w:szCs w:val="18"/>
                <w:lang w:eastAsia="en-US"/>
              </w:rPr>
              <w:t>Semnatura</w:t>
            </w:r>
            <w:proofErr w:type="spellEnd"/>
            <w:r w:rsidRPr="00F31E42">
              <w:rPr>
                <w:rFonts w:ascii="Arial" w:eastAsia="Times New Roman" w:hAnsi="Arial" w:cs="Arial"/>
                <w:strike/>
                <w:color w:val="000000"/>
                <w:sz w:val="18"/>
                <w:szCs w:val="18"/>
                <w:lang w:eastAsia="en-US"/>
              </w:rPr>
              <w:t>:</w:t>
            </w:r>
          </w:p>
        </w:tc>
        <w:tc>
          <w:tcPr>
            <w:tcW w:w="200" w:type="dxa"/>
            <w:tcBorders>
              <w:top w:val="nil"/>
              <w:left w:val="nil"/>
              <w:bottom w:val="nil"/>
              <w:right w:val="nil"/>
            </w:tcBorders>
            <w:hideMark/>
          </w:tcPr>
          <w:p w14:paraId="7CCE845F" w14:textId="77777777" w:rsidR="002B4FD3" w:rsidRPr="00F31E42" w:rsidRDefault="002B4FD3" w:rsidP="002B4FD3">
            <w:pPr>
              <w:suppressAutoHyphens w:val="0"/>
              <w:ind w:firstLine="0"/>
              <w:jc w:val="center"/>
              <w:rPr>
                <w:rFonts w:ascii="Arial" w:eastAsia="Times New Roman" w:hAnsi="Arial" w:cs="Arial"/>
                <w:strike/>
                <w:color w:val="000000"/>
                <w:sz w:val="18"/>
                <w:szCs w:val="18"/>
                <w:lang w:eastAsia="en-US"/>
              </w:rPr>
            </w:pPr>
          </w:p>
        </w:tc>
        <w:tc>
          <w:tcPr>
            <w:tcW w:w="700" w:type="dxa"/>
            <w:tcBorders>
              <w:top w:val="nil"/>
              <w:left w:val="nil"/>
              <w:bottom w:val="nil"/>
              <w:right w:val="nil"/>
            </w:tcBorders>
            <w:hideMark/>
          </w:tcPr>
          <w:p w14:paraId="19B92C25"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6FDF563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65FA6BF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530CDEBC"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2FC9C3BD"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6A6703A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0D03D6EB"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6758A027"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4E04ED8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2E1858F0"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7718B85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0A63E00F"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349750D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2C04A36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r w:rsidR="002B4FD3" w:rsidRPr="002B4FD3" w14:paraId="278FC263" w14:textId="77777777" w:rsidTr="002B4FD3">
        <w:trPr>
          <w:trHeight w:val="300"/>
        </w:trPr>
        <w:tc>
          <w:tcPr>
            <w:tcW w:w="3600" w:type="dxa"/>
            <w:gridSpan w:val="9"/>
            <w:tcBorders>
              <w:top w:val="nil"/>
              <w:left w:val="nil"/>
              <w:bottom w:val="nil"/>
              <w:right w:val="nil"/>
            </w:tcBorders>
            <w:hideMark/>
          </w:tcPr>
          <w:p w14:paraId="2EE93C8E"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r w:rsidRPr="00F31E42">
              <w:rPr>
                <w:rFonts w:ascii="Arial" w:eastAsia="Times New Roman" w:hAnsi="Arial" w:cs="Arial"/>
                <w:strike/>
                <w:color w:val="000000"/>
                <w:sz w:val="18"/>
                <w:szCs w:val="18"/>
                <w:lang w:eastAsia="en-US"/>
              </w:rPr>
              <w:t>...............................................</w:t>
            </w:r>
          </w:p>
        </w:tc>
        <w:tc>
          <w:tcPr>
            <w:tcW w:w="200" w:type="dxa"/>
            <w:tcBorders>
              <w:top w:val="nil"/>
              <w:left w:val="nil"/>
              <w:bottom w:val="nil"/>
              <w:right w:val="nil"/>
            </w:tcBorders>
            <w:hideMark/>
          </w:tcPr>
          <w:p w14:paraId="44C4CEDB" w14:textId="77777777" w:rsidR="002B4FD3" w:rsidRPr="00F31E42" w:rsidRDefault="002B4FD3" w:rsidP="002B4FD3">
            <w:pPr>
              <w:suppressAutoHyphens w:val="0"/>
              <w:ind w:firstLine="0"/>
              <w:jc w:val="left"/>
              <w:rPr>
                <w:rFonts w:ascii="Arial" w:eastAsia="Times New Roman" w:hAnsi="Arial" w:cs="Arial"/>
                <w:strike/>
                <w:color w:val="000000"/>
                <w:sz w:val="18"/>
                <w:szCs w:val="18"/>
                <w:lang w:eastAsia="en-US"/>
              </w:rPr>
            </w:pPr>
          </w:p>
        </w:tc>
        <w:tc>
          <w:tcPr>
            <w:tcW w:w="700" w:type="dxa"/>
            <w:tcBorders>
              <w:top w:val="nil"/>
              <w:left w:val="nil"/>
              <w:bottom w:val="nil"/>
              <w:right w:val="nil"/>
            </w:tcBorders>
            <w:hideMark/>
          </w:tcPr>
          <w:p w14:paraId="4D407509"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3CD6AD1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00" w:type="dxa"/>
            <w:tcBorders>
              <w:top w:val="nil"/>
              <w:left w:val="nil"/>
              <w:bottom w:val="nil"/>
              <w:right w:val="nil"/>
            </w:tcBorders>
            <w:hideMark/>
          </w:tcPr>
          <w:p w14:paraId="12BA3401"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540" w:type="dxa"/>
            <w:tcBorders>
              <w:top w:val="nil"/>
              <w:left w:val="nil"/>
              <w:bottom w:val="nil"/>
              <w:right w:val="nil"/>
            </w:tcBorders>
            <w:hideMark/>
          </w:tcPr>
          <w:p w14:paraId="0C69C124"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40" w:type="dxa"/>
            <w:tcBorders>
              <w:top w:val="nil"/>
              <w:left w:val="nil"/>
              <w:bottom w:val="nil"/>
              <w:right w:val="nil"/>
            </w:tcBorders>
            <w:hideMark/>
          </w:tcPr>
          <w:p w14:paraId="50232D1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120" w:type="dxa"/>
            <w:tcBorders>
              <w:top w:val="nil"/>
              <w:left w:val="nil"/>
              <w:bottom w:val="nil"/>
              <w:right w:val="nil"/>
            </w:tcBorders>
            <w:hideMark/>
          </w:tcPr>
          <w:p w14:paraId="708588DE"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80" w:type="dxa"/>
            <w:tcBorders>
              <w:top w:val="nil"/>
              <w:left w:val="nil"/>
              <w:bottom w:val="nil"/>
              <w:right w:val="nil"/>
            </w:tcBorders>
            <w:hideMark/>
          </w:tcPr>
          <w:p w14:paraId="4DE0B1B8"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40" w:type="dxa"/>
            <w:tcBorders>
              <w:top w:val="nil"/>
              <w:left w:val="nil"/>
              <w:bottom w:val="nil"/>
              <w:right w:val="nil"/>
            </w:tcBorders>
            <w:hideMark/>
          </w:tcPr>
          <w:p w14:paraId="400ED076"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320" w:type="dxa"/>
            <w:tcBorders>
              <w:top w:val="nil"/>
              <w:left w:val="nil"/>
              <w:bottom w:val="nil"/>
              <w:right w:val="nil"/>
            </w:tcBorders>
            <w:hideMark/>
          </w:tcPr>
          <w:p w14:paraId="136018EF"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800" w:type="dxa"/>
            <w:tcBorders>
              <w:top w:val="nil"/>
              <w:left w:val="nil"/>
              <w:bottom w:val="nil"/>
              <w:right w:val="nil"/>
            </w:tcBorders>
            <w:hideMark/>
          </w:tcPr>
          <w:p w14:paraId="68A94909"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440" w:type="dxa"/>
            <w:tcBorders>
              <w:top w:val="nil"/>
              <w:left w:val="nil"/>
              <w:bottom w:val="nil"/>
              <w:right w:val="nil"/>
            </w:tcBorders>
            <w:hideMark/>
          </w:tcPr>
          <w:p w14:paraId="4163D1A9" w14:textId="77777777" w:rsidR="002B4FD3" w:rsidRPr="00F31E42" w:rsidRDefault="002B4FD3" w:rsidP="002B4FD3">
            <w:pPr>
              <w:suppressAutoHyphens w:val="0"/>
              <w:ind w:firstLine="0"/>
              <w:jc w:val="left"/>
              <w:rPr>
                <w:rFonts w:ascii="Times New Roman" w:eastAsia="Times New Roman" w:hAnsi="Times New Roman" w:cs="Times New Roman"/>
                <w:strike/>
                <w:sz w:val="20"/>
                <w:szCs w:val="20"/>
                <w:lang w:eastAsia="en-US"/>
              </w:rPr>
            </w:pPr>
          </w:p>
        </w:tc>
        <w:tc>
          <w:tcPr>
            <w:tcW w:w="260" w:type="dxa"/>
            <w:tcBorders>
              <w:top w:val="nil"/>
              <w:left w:val="nil"/>
              <w:bottom w:val="nil"/>
              <w:right w:val="nil"/>
            </w:tcBorders>
            <w:hideMark/>
          </w:tcPr>
          <w:p w14:paraId="2D6F0FBF"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60" w:type="dxa"/>
            <w:tcBorders>
              <w:top w:val="nil"/>
              <w:left w:val="nil"/>
              <w:bottom w:val="nil"/>
              <w:right w:val="nil"/>
            </w:tcBorders>
            <w:hideMark/>
          </w:tcPr>
          <w:p w14:paraId="18BBD394"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c>
          <w:tcPr>
            <w:tcW w:w="940" w:type="dxa"/>
            <w:tcBorders>
              <w:top w:val="nil"/>
              <w:left w:val="nil"/>
              <w:bottom w:val="nil"/>
              <w:right w:val="nil"/>
            </w:tcBorders>
            <w:hideMark/>
          </w:tcPr>
          <w:p w14:paraId="78B0894A" w14:textId="77777777" w:rsidR="002B4FD3" w:rsidRPr="002B4FD3" w:rsidRDefault="002B4FD3" w:rsidP="002B4FD3">
            <w:pPr>
              <w:suppressAutoHyphens w:val="0"/>
              <w:ind w:firstLine="0"/>
              <w:jc w:val="left"/>
              <w:rPr>
                <w:rFonts w:ascii="Times New Roman" w:eastAsia="Times New Roman" w:hAnsi="Times New Roman" w:cs="Times New Roman"/>
                <w:sz w:val="20"/>
                <w:szCs w:val="20"/>
                <w:lang w:eastAsia="en-US"/>
              </w:rPr>
            </w:pPr>
          </w:p>
        </w:tc>
      </w:tr>
    </w:tbl>
    <w:p w14:paraId="51211606" w14:textId="77777777" w:rsidR="002B4FD3" w:rsidRDefault="002B4FD3" w:rsidP="004D63A0">
      <w:pPr>
        <w:pStyle w:val="Corptext"/>
        <w:kinsoku w:val="0"/>
        <w:overflowPunct w:val="0"/>
        <w:ind w:firstLine="0"/>
        <w:rPr>
          <w:b/>
          <w:bCs/>
          <w:sz w:val="20"/>
          <w:szCs w:val="20"/>
        </w:rPr>
      </w:pPr>
    </w:p>
    <w:p w14:paraId="7D56B7A5" w14:textId="77777777" w:rsidR="008100EE" w:rsidRDefault="008100EE" w:rsidP="004D63A0">
      <w:pPr>
        <w:pStyle w:val="Corptext"/>
        <w:kinsoku w:val="0"/>
        <w:overflowPunct w:val="0"/>
        <w:ind w:firstLine="0"/>
        <w:rPr>
          <w:b/>
          <w:bCs/>
          <w:sz w:val="20"/>
          <w:szCs w:val="20"/>
        </w:rPr>
      </w:pPr>
    </w:p>
    <w:p w14:paraId="02D0427C" w14:textId="77777777" w:rsidR="008100EE" w:rsidRPr="008100EE" w:rsidRDefault="008100EE" w:rsidP="008100EE">
      <w:pPr>
        <w:suppressAutoHyphens w:val="0"/>
        <w:ind w:firstLine="0"/>
        <w:rPr>
          <w:rFonts w:eastAsia="Times New Roman" w:cs="Arial"/>
          <w:b/>
          <w:bCs/>
          <w:lang w:eastAsia="en-US"/>
        </w:rPr>
      </w:pPr>
    </w:p>
    <w:p w14:paraId="0A93472C" w14:textId="77777777" w:rsidR="008100EE" w:rsidRPr="00F31E42" w:rsidRDefault="00F31E42" w:rsidP="008100EE">
      <w:pPr>
        <w:pStyle w:val="Corptext"/>
        <w:kinsoku w:val="0"/>
        <w:overflowPunct w:val="0"/>
        <w:ind w:firstLine="0"/>
        <w:jc w:val="right"/>
        <w:rPr>
          <w:rFonts w:cs="Arial"/>
          <w:b/>
          <w:bCs/>
          <w:strike/>
          <w:szCs w:val="22"/>
          <w:lang w:eastAsia="en-US"/>
        </w:rPr>
      </w:pPr>
      <w:proofErr w:type="spellStart"/>
      <w:r>
        <w:rPr>
          <w:rFonts w:cs="Arial"/>
          <w:b/>
          <w:bCs/>
          <w:color w:val="FF0000"/>
          <w:szCs w:val="22"/>
          <w:lang w:eastAsia="en-US"/>
        </w:rPr>
        <w:t>Anexa</w:t>
      </w:r>
      <w:proofErr w:type="spellEnd"/>
      <w:r>
        <w:rPr>
          <w:rFonts w:cs="Arial"/>
          <w:b/>
          <w:bCs/>
          <w:color w:val="FF0000"/>
          <w:szCs w:val="22"/>
          <w:lang w:eastAsia="en-US"/>
        </w:rPr>
        <w:t xml:space="preserve"> 5</w:t>
      </w:r>
      <w:r w:rsidR="008100EE" w:rsidRPr="00F31E42">
        <w:rPr>
          <w:rFonts w:cs="Arial"/>
          <w:b/>
          <w:bCs/>
          <w:strike/>
          <w:szCs w:val="22"/>
          <w:lang w:eastAsia="en-US"/>
        </w:rPr>
        <w:t xml:space="preserve">Anexa </w:t>
      </w:r>
      <w:r w:rsidR="0063118C" w:rsidRPr="00F31E42">
        <w:rPr>
          <w:rFonts w:cs="Arial"/>
          <w:b/>
          <w:bCs/>
          <w:strike/>
          <w:szCs w:val="22"/>
          <w:lang w:eastAsia="en-US"/>
        </w:rPr>
        <w:t>10</w:t>
      </w:r>
    </w:p>
    <w:p w14:paraId="4F1E1856" w14:textId="77777777" w:rsidR="008100EE" w:rsidRDefault="008100EE" w:rsidP="008100EE">
      <w:pPr>
        <w:pStyle w:val="Corptext"/>
        <w:kinsoku w:val="0"/>
        <w:overflowPunct w:val="0"/>
        <w:ind w:firstLine="0"/>
        <w:jc w:val="right"/>
        <w:rPr>
          <w:b/>
          <w:bCs/>
          <w:sz w:val="20"/>
          <w:szCs w:val="20"/>
        </w:rPr>
      </w:pPr>
    </w:p>
    <w:p w14:paraId="5098724C" w14:textId="77777777" w:rsidR="002B4FD3" w:rsidRDefault="006146A9" w:rsidP="004D63A0">
      <w:pPr>
        <w:pStyle w:val="Corptext"/>
        <w:kinsoku w:val="0"/>
        <w:overflowPunct w:val="0"/>
        <w:ind w:firstLine="0"/>
        <w:rPr>
          <w:b/>
          <w:bCs/>
          <w:sz w:val="20"/>
          <w:szCs w:val="20"/>
        </w:rPr>
      </w:pPr>
      <w:r w:rsidRPr="006146A9">
        <w:pict w14:anchorId="0E6EE302">
          <v:shape id="_x0000_i1028" type="#_x0000_t75" style="width:498pt;height:302.25pt">
            <v:imagedata r:id="rId13" o:title=""/>
          </v:shape>
        </w:pict>
      </w:r>
    </w:p>
    <w:p w14:paraId="0365C114" w14:textId="77777777" w:rsidR="002B4FD3" w:rsidRPr="002B4FD3" w:rsidRDefault="002B4FD3" w:rsidP="002B4FD3"/>
    <w:p w14:paraId="71ACCC38" w14:textId="77777777" w:rsidR="002B4FD3" w:rsidRPr="002B4FD3" w:rsidRDefault="002B4FD3" w:rsidP="002B4FD3">
      <w:proofErr w:type="spellStart"/>
      <w:r>
        <w:t>Ordonator</w:t>
      </w:r>
      <w:proofErr w:type="spellEnd"/>
      <w:r>
        <w:t xml:space="preserve"> de </w:t>
      </w:r>
      <w:proofErr w:type="spellStart"/>
      <w:r>
        <w:t>credite</w:t>
      </w:r>
      <w:proofErr w:type="spellEnd"/>
      <w:r>
        <w:tab/>
      </w:r>
      <w:r>
        <w:tab/>
      </w:r>
      <w:r>
        <w:tab/>
      </w:r>
      <w:r>
        <w:tab/>
      </w:r>
      <w:r>
        <w:tab/>
      </w:r>
      <w:r>
        <w:tab/>
        <w:t>Director economic</w:t>
      </w:r>
    </w:p>
    <w:p w14:paraId="0D2363C7" w14:textId="77777777" w:rsidR="002B4FD3" w:rsidRPr="002B4FD3" w:rsidRDefault="002B4FD3" w:rsidP="002B4FD3"/>
    <w:p w14:paraId="21B77E45" w14:textId="77777777" w:rsidR="002B4FD3" w:rsidRDefault="002B4FD3" w:rsidP="002B4FD3"/>
    <w:p w14:paraId="1773E0A8" w14:textId="77777777" w:rsidR="002B4FD3" w:rsidRDefault="002B4FD3" w:rsidP="002B4FD3"/>
    <w:p w14:paraId="537E3A5D" w14:textId="77777777" w:rsidR="002B4FD3" w:rsidRDefault="002B4FD3" w:rsidP="002B4FD3"/>
    <w:p w14:paraId="2C91D781" w14:textId="77777777" w:rsidR="002B4FD3" w:rsidRDefault="002B4FD3" w:rsidP="002B4FD3"/>
    <w:p w14:paraId="720541E8" w14:textId="77777777" w:rsidR="002B4FD3" w:rsidRDefault="002B4FD3" w:rsidP="002B4FD3"/>
    <w:p w14:paraId="4EBE5D83" w14:textId="77777777" w:rsidR="002B4FD3" w:rsidRDefault="002B4FD3" w:rsidP="002B4FD3"/>
    <w:p w14:paraId="78164AB8" w14:textId="77777777" w:rsidR="002B4FD3" w:rsidRDefault="002B4FD3" w:rsidP="002B4FD3"/>
    <w:p w14:paraId="0A3D76C6" w14:textId="77777777" w:rsidR="002B4FD3" w:rsidRDefault="002B4FD3" w:rsidP="002B4FD3"/>
    <w:p w14:paraId="73023C34" w14:textId="77777777" w:rsidR="002B4FD3" w:rsidRDefault="002B4FD3" w:rsidP="002B4FD3"/>
    <w:p w14:paraId="37CC9286" w14:textId="77777777" w:rsidR="002B4FD3" w:rsidRDefault="002B4FD3" w:rsidP="002B4FD3"/>
    <w:p w14:paraId="3E1DED6E" w14:textId="77777777" w:rsidR="002B4FD3" w:rsidRDefault="002B4FD3" w:rsidP="002B4FD3"/>
    <w:p w14:paraId="1D2A6B22" w14:textId="77777777" w:rsidR="002B4FD3" w:rsidRDefault="002B4FD3" w:rsidP="002B4FD3"/>
    <w:p w14:paraId="7F5CA67A" w14:textId="77777777" w:rsidR="002B4FD3" w:rsidRDefault="002B4FD3" w:rsidP="002B4FD3"/>
    <w:p w14:paraId="206BA031" w14:textId="77777777" w:rsidR="002B4FD3" w:rsidRDefault="002B4FD3" w:rsidP="002B4FD3"/>
    <w:p w14:paraId="5BED33AB" w14:textId="77777777" w:rsidR="002B4FD3" w:rsidRDefault="002B4FD3" w:rsidP="002B4FD3"/>
    <w:p w14:paraId="35E405FB" w14:textId="77777777" w:rsidR="006146A9" w:rsidRDefault="006146A9" w:rsidP="002B4FD3"/>
    <w:p w14:paraId="07C64661" w14:textId="77777777" w:rsidR="006146A9" w:rsidRDefault="006146A9" w:rsidP="002B4FD3"/>
    <w:p w14:paraId="5C86A2B2" w14:textId="77777777" w:rsidR="002B4FD3" w:rsidRDefault="002B4FD3" w:rsidP="002B4FD3"/>
    <w:p w14:paraId="341C6DFE" w14:textId="77777777" w:rsidR="00C91839" w:rsidRPr="00C91839" w:rsidRDefault="00C91839" w:rsidP="00C91839">
      <w:pPr>
        <w:pStyle w:val="Titlu2"/>
        <w:rPr>
          <w:b w:val="0"/>
          <w:bCs w:val="0"/>
          <w:color w:val="000000"/>
          <w:lang w:val="ro-RO"/>
        </w:rPr>
      </w:pPr>
      <w:r w:rsidRPr="00C91839">
        <w:rPr>
          <w:b w:val="0"/>
          <w:bCs w:val="0"/>
          <w:color w:val="000000"/>
          <w:lang w:val="ro-RO"/>
        </w:rPr>
        <w:t xml:space="preserve"> Arhivarea</w:t>
      </w:r>
    </w:p>
    <w:p w14:paraId="41B46F42" w14:textId="77777777" w:rsidR="00C91839" w:rsidRPr="0073375E" w:rsidRDefault="00C91839" w:rsidP="00C91839">
      <w:pPr>
        <w:rPr>
          <w:color w:val="000000"/>
          <w:lang w:val="ro-RO"/>
        </w:rPr>
      </w:pPr>
      <w:r w:rsidRPr="0073375E">
        <w:rPr>
          <w:rFonts w:eastAsia="Times New Roman" w:cs="Times New Roman"/>
          <w:color w:val="000000"/>
          <w:sz w:val="24"/>
          <w:szCs w:val="24"/>
          <w:lang w:val="ro-RO" w:eastAsia="ro-RO"/>
        </w:rPr>
        <w:t>Originalele PO retrase/revizuite se clasează și se păstrează timp de 5 ani de către Senatul UO sau persoana care o înlocuiește într-un spațiu special amenajat. După această perioadă PO este transmis la arhiva UO cu respectarea reglementărilor specifice arhivării.</w:t>
      </w:r>
    </w:p>
    <w:p w14:paraId="421D037B" w14:textId="77777777" w:rsidR="002B4FD3" w:rsidRDefault="002B4FD3" w:rsidP="002B4FD3"/>
    <w:p w14:paraId="6E1B4A9D" w14:textId="77777777" w:rsidR="002B4FD3" w:rsidRPr="009D0E31" w:rsidRDefault="002B4FD3" w:rsidP="002B4FD3">
      <w:pPr>
        <w:spacing w:line="259" w:lineRule="auto"/>
        <w:ind w:right="4082"/>
        <w:rPr>
          <w:rFonts w:ascii="Times New Roman" w:hAnsi="Times New Roman" w:cs="Times New Roman"/>
          <w:b/>
          <w:sz w:val="24"/>
          <w:szCs w:val="24"/>
        </w:rPr>
      </w:pPr>
      <w:r w:rsidRPr="009D0E31">
        <w:rPr>
          <w:rFonts w:ascii="Times New Roman" w:hAnsi="Times New Roman" w:cs="Times New Roman"/>
          <w:b/>
          <w:sz w:val="24"/>
          <w:szCs w:val="24"/>
        </w:rPr>
        <w:t xml:space="preserve">11. </w:t>
      </w:r>
      <w:proofErr w:type="spellStart"/>
      <w:r w:rsidRPr="009D0E31">
        <w:rPr>
          <w:rFonts w:ascii="Times New Roman" w:hAnsi="Times New Roman" w:cs="Times New Roman"/>
          <w:b/>
          <w:sz w:val="24"/>
          <w:szCs w:val="24"/>
        </w:rPr>
        <w:t>Cuprins</w:t>
      </w:r>
      <w:proofErr w:type="spellEnd"/>
    </w:p>
    <w:p w14:paraId="280A6D6F" w14:textId="77777777" w:rsidR="002B4FD3" w:rsidRDefault="002B4FD3" w:rsidP="002B4FD3">
      <w:pPr>
        <w:spacing w:line="259" w:lineRule="auto"/>
      </w:pPr>
    </w:p>
    <w:tbl>
      <w:tblPr>
        <w:tblW w:w="9610" w:type="dxa"/>
        <w:tblInd w:w="-13" w:type="dxa"/>
        <w:tblCellMar>
          <w:top w:w="6" w:type="dxa"/>
          <w:left w:w="13" w:type="dxa"/>
          <w:right w:w="115" w:type="dxa"/>
        </w:tblCellMar>
        <w:tblLook w:val="04A0" w:firstRow="1" w:lastRow="0" w:firstColumn="1" w:lastColumn="0" w:noHBand="0" w:noVBand="1"/>
      </w:tblPr>
      <w:tblGrid>
        <w:gridCol w:w="1696"/>
        <w:gridCol w:w="6243"/>
        <w:gridCol w:w="1671"/>
      </w:tblGrid>
      <w:tr w:rsidR="002B4FD3" w14:paraId="75BDA89B" w14:textId="77777777" w:rsidTr="00795D4A">
        <w:trPr>
          <w:trHeight w:val="1393"/>
        </w:trPr>
        <w:tc>
          <w:tcPr>
            <w:tcW w:w="1696" w:type="dxa"/>
            <w:tcBorders>
              <w:top w:val="single" w:sz="4" w:space="0" w:color="00000A"/>
              <w:left w:val="single" w:sz="4" w:space="0" w:color="00000A"/>
              <w:bottom w:val="single" w:sz="4" w:space="0" w:color="00000A"/>
              <w:right w:val="single" w:sz="4" w:space="0" w:color="00000A"/>
            </w:tcBorders>
          </w:tcPr>
          <w:p w14:paraId="331513AA" w14:textId="77777777" w:rsidR="002B4FD3" w:rsidRPr="00795D4A" w:rsidRDefault="002B4FD3" w:rsidP="00795D4A">
            <w:pPr>
              <w:spacing w:after="1" w:line="238" w:lineRule="auto"/>
              <w:ind w:left="211" w:firstLine="194"/>
              <w:rPr>
                <w:rFonts w:ascii="Times New Roman" w:hAnsi="Times New Roman" w:cs="Times New Roman"/>
                <w:sz w:val="24"/>
                <w:szCs w:val="24"/>
                <w:lang w:val="pt-BR"/>
              </w:rPr>
            </w:pPr>
            <w:r w:rsidRPr="00795D4A">
              <w:rPr>
                <w:rFonts w:ascii="Times New Roman" w:hAnsi="Times New Roman" w:cs="Times New Roman"/>
                <w:sz w:val="24"/>
                <w:szCs w:val="24"/>
                <w:lang w:val="pt-BR"/>
              </w:rPr>
              <w:t>Numărul componentei în cadrul</w:t>
            </w:r>
          </w:p>
          <w:p w14:paraId="4AA04084" w14:textId="77777777" w:rsidR="002B4FD3" w:rsidRPr="00795D4A" w:rsidRDefault="002B4FD3" w:rsidP="00795D4A">
            <w:pPr>
              <w:spacing w:line="259" w:lineRule="auto"/>
              <w:ind w:left="238" w:firstLine="101"/>
              <w:rPr>
                <w:rFonts w:ascii="Times New Roman" w:hAnsi="Times New Roman" w:cs="Times New Roman"/>
                <w:sz w:val="24"/>
                <w:szCs w:val="24"/>
                <w:lang w:val="pt-BR"/>
              </w:rPr>
            </w:pPr>
            <w:r w:rsidRPr="00795D4A">
              <w:rPr>
                <w:rFonts w:ascii="Times New Roman" w:hAnsi="Times New Roman" w:cs="Times New Roman"/>
                <w:sz w:val="24"/>
                <w:szCs w:val="24"/>
                <w:lang w:val="pt-BR"/>
              </w:rPr>
              <w:t>procedurii operaţionale</w:t>
            </w:r>
          </w:p>
        </w:tc>
        <w:tc>
          <w:tcPr>
            <w:tcW w:w="6243" w:type="dxa"/>
            <w:tcBorders>
              <w:top w:val="single" w:sz="4" w:space="0" w:color="00000A"/>
              <w:left w:val="single" w:sz="4" w:space="0" w:color="00000A"/>
              <w:bottom w:val="single" w:sz="4" w:space="0" w:color="00000A"/>
              <w:right w:val="single" w:sz="4" w:space="0" w:color="00000A"/>
            </w:tcBorders>
            <w:vAlign w:val="center"/>
          </w:tcPr>
          <w:p w14:paraId="00D7E70B" w14:textId="77777777" w:rsidR="002B4FD3" w:rsidRPr="00795D4A" w:rsidRDefault="002B4FD3" w:rsidP="00795D4A">
            <w:pPr>
              <w:spacing w:line="259" w:lineRule="auto"/>
              <w:ind w:left="61"/>
              <w:rPr>
                <w:rFonts w:ascii="Times New Roman" w:hAnsi="Times New Roman" w:cs="Times New Roman"/>
                <w:sz w:val="24"/>
                <w:szCs w:val="24"/>
                <w:lang w:val="pt-BR"/>
              </w:rPr>
            </w:pPr>
            <w:r w:rsidRPr="00795D4A">
              <w:rPr>
                <w:rFonts w:ascii="Times New Roman" w:hAnsi="Times New Roman" w:cs="Times New Roman"/>
                <w:sz w:val="24"/>
                <w:szCs w:val="24"/>
                <w:lang w:val="pt-BR"/>
              </w:rPr>
              <w:t xml:space="preserve">Denumirea componentei din cadrul procedurii operaţionale </w:t>
            </w:r>
          </w:p>
        </w:tc>
        <w:tc>
          <w:tcPr>
            <w:tcW w:w="1671" w:type="dxa"/>
            <w:tcBorders>
              <w:top w:val="single" w:sz="4" w:space="0" w:color="00000A"/>
              <w:left w:val="single" w:sz="4" w:space="0" w:color="00000A"/>
              <w:bottom w:val="single" w:sz="4" w:space="0" w:color="00000A"/>
              <w:right w:val="single" w:sz="4" w:space="0" w:color="00000A"/>
            </w:tcBorders>
            <w:vAlign w:val="center"/>
          </w:tcPr>
          <w:p w14:paraId="75C7315D" w14:textId="77777777" w:rsidR="002B4FD3" w:rsidRPr="00795D4A" w:rsidRDefault="002B4FD3" w:rsidP="00795D4A">
            <w:pPr>
              <w:spacing w:line="259" w:lineRule="auto"/>
              <w:ind w:left="169" w:firstLine="432"/>
              <w:rPr>
                <w:rFonts w:ascii="Times New Roman" w:hAnsi="Times New Roman" w:cs="Times New Roman"/>
                <w:sz w:val="24"/>
                <w:szCs w:val="24"/>
              </w:rPr>
            </w:pPr>
            <w:proofErr w:type="spellStart"/>
            <w:r w:rsidRPr="00795D4A">
              <w:rPr>
                <w:rFonts w:ascii="Times New Roman" w:hAnsi="Times New Roman" w:cs="Times New Roman"/>
                <w:sz w:val="24"/>
                <w:szCs w:val="24"/>
              </w:rPr>
              <w:t>Pagina</w:t>
            </w:r>
            <w:proofErr w:type="spellEnd"/>
          </w:p>
        </w:tc>
      </w:tr>
      <w:tr w:rsidR="002B4FD3" w:rsidRPr="007A69E6" w14:paraId="4FFB8933" w14:textId="77777777" w:rsidTr="00795D4A">
        <w:trPr>
          <w:trHeight w:val="562"/>
        </w:trPr>
        <w:tc>
          <w:tcPr>
            <w:tcW w:w="1696" w:type="dxa"/>
            <w:tcBorders>
              <w:top w:val="single" w:sz="4" w:space="0" w:color="00000A"/>
              <w:left w:val="single" w:sz="4" w:space="0" w:color="00000A"/>
              <w:bottom w:val="single" w:sz="4" w:space="0" w:color="00000A"/>
              <w:right w:val="single" w:sz="4" w:space="0" w:color="00000A"/>
            </w:tcBorders>
          </w:tcPr>
          <w:p w14:paraId="07FA3660"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1. </w:t>
            </w:r>
          </w:p>
        </w:tc>
        <w:tc>
          <w:tcPr>
            <w:tcW w:w="6243" w:type="dxa"/>
            <w:tcBorders>
              <w:top w:val="single" w:sz="4" w:space="0" w:color="00000A"/>
              <w:left w:val="single" w:sz="4" w:space="0" w:color="00000A"/>
              <w:bottom w:val="single" w:sz="4" w:space="0" w:color="00000A"/>
              <w:right w:val="single" w:sz="4" w:space="0" w:color="00000A"/>
            </w:tcBorders>
          </w:tcPr>
          <w:p w14:paraId="2504C24A" w14:textId="77777777" w:rsidR="002B4FD3" w:rsidRPr="00795D4A" w:rsidRDefault="002B4FD3" w:rsidP="00795D4A">
            <w:pPr>
              <w:spacing w:line="259" w:lineRule="auto"/>
              <w:ind w:left="95" w:hanging="79"/>
              <w:jc w:val="left"/>
              <w:rPr>
                <w:rFonts w:ascii="Times New Roman" w:hAnsi="Times New Roman" w:cs="Times New Roman"/>
                <w:sz w:val="24"/>
                <w:szCs w:val="24"/>
                <w:lang w:val="pt-BR"/>
              </w:rPr>
            </w:pPr>
            <w:r w:rsidRPr="00795D4A">
              <w:rPr>
                <w:rFonts w:ascii="Times New Roman" w:hAnsi="Times New Roman" w:cs="Times New Roman"/>
                <w:sz w:val="24"/>
                <w:szCs w:val="24"/>
                <w:lang w:val="pt-BR"/>
              </w:rPr>
              <w:t>Lista responsabililor cu elaborarea, verificarea şi aprobarea ediţiei sau, după caz, a reviziei în cadrul ediţiei procedurii operaţionale</w:t>
            </w:r>
          </w:p>
        </w:tc>
        <w:tc>
          <w:tcPr>
            <w:tcW w:w="1671" w:type="dxa"/>
            <w:tcBorders>
              <w:top w:val="single" w:sz="4" w:space="0" w:color="00000A"/>
              <w:left w:val="single" w:sz="4" w:space="0" w:color="00000A"/>
              <w:bottom w:val="single" w:sz="4" w:space="0" w:color="00000A"/>
              <w:right w:val="single" w:sz="4" w:space="0" w:color="00000A"/>
            </w:tcBorders>
          </w:tcPr>
          <w:p w14:paraId="429E5A50" w14:textId="77777777" w:rsidR="002B4FD3" w:rsidRPr="00795D4A" w:rsidRDefault="00274036" w:rsidP="00795D4A">
            <w:pPr>
              <w:spacing w:line="259" w:lineRule="auto"/>
              <w:ind w:left="64"/>
              <w:rPr>
                <w:rFonts w:ascii="Times New Roman" w:hAnsi="Times New Roman" w:cs="Times New Roman"/>
                <w:sz w:val="24"/>
                <w:szCs w:val="24"/>
                <w:lang w:val="pt-BR"/>
              </w:rPr>
            </w:pPr>
            <w:r>
              <w:rPr>
                <w:rFonts w:ascii="Times New Roman" w:hAnsi="Times New Roman" w:cs="Times New Roman"/>
                <w:sz w:val="24"/>
                <w:szCs w:val="24"/>
                <w:lang w:val="pt-BR"/>
              </w:rPr>
              <w:t>2</w:t>
            </w:r>
          </w:p>
        </w:tc>
      </w:tr>
      <w:tr w:rsidR="002B4FD3" w:rsidRPr="007A69E6" w14:paraId="73AA41A2" w14:textId="77777777" w:rsidTr="00795D4A">
        <w:trPr>
          <w:trHeight w:val="562"/>
        </w:trPr>
        <w:tc>
          <w:tcPr>
            <w:tcW w:w="1696" w:type="dxa"/>
            <w:tcBorders>
              <w:top w:val="single" w:sz="4" w:space="0" w:color="00000A"/>
              <w:left w:val="single" w:sz="4" w:space="0" w:color="00000A"/>
              <w:bottom w:val="single" w:sz="4" w:space="0" w:color="00000A"/>
              <w:right w:val="single" w:sz="4" w:space="0" w:color="00000A"/>
            </w:tcBorders>
          </w:tcPr>
          <w:p w14:paraId="7FCB5712"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2. </w:t>
            </w:r>
          </w:p>
        </w:tc>
        <w:tc>
          <w:tcPr>
            <w:tcW w:w="6243" w:type="dxa"/>
            <w:tcBorders>
              <w:top w:val="single" w:sz="4" w:space="0" w:color="00000A"/>
              <w:left w:val="single" w:sz="4" w:space="0" w:color="00000A"/>
              <w:bottom w:val="single" w:sz="4" w:space="0" w:color="00000A"/>
              <w:right w:val="single" w:sz="4" w:space="0" w:color="00000A"/>
            </w:tcBorders>
          </w:tcPr>
          <w:p w14:paraId="36D83CCF" w14:textId="77777777" w:rsidR="002B4FD3" w:rsidRPr="00795D4A" w:rsidRDefault="002B4FD3" w:rsidP="00795D4A">
            <w:pPr>
              <w:spacing w:line="259" w:lineRule="auto"/>
              <w:ind w:left="95" w:hanging="79"/>
              <w:jc w:val="left"/>
              <w:rPr>
                <w:rFonts w:ascii="Times New Roman" w:hAnsi="Times New Roman" w:cs="Times New Roman"/>
                <w:sz w:val="24"/>
                <w:szCs w:val="24"/>
                <w:lang w:val="pt-BR"/>
              </w:rPr>
            </w:pPr>
            <w:r w:rsidRPr="00795D4A">
              <w:rPr>
                <w:rFonts w:ascii="Times New Roman" w:hAnsi="Times New Roman" w:cs="Times New Roman"/>
                <w:sz w:val="24"/>
                <w:szCs w:val="24"/>
                <w:lang w:val="pt-BR"/>
              </w:rPr>
              <w:t>Situaţia ediţiilor şi a reviziilor în cadrul ediţiilor procedurii operaţionale</w:t>
            </w:r>
          </w:p>
        </w:tc>
        <w:tc>
          <w:tcPr>
            <w:tcW w:w="1671" w:type="dxa"/>
            <w:tcBorders>
              <w:top w:val="single" w:sz="4" w:space="0" w:color="00000A"/>
              <w:left w:val="single" w:sz="4" w:space="0" w:color="00000A"/>
              <w:bottom w:val="single" w:sz="4" w:space="0" w:color="00000A"/>
              <w:right w:val="single" w:sz="4" w:space="0" w:color="00000A"/>
            </w:tcBorders>
          </w:tcPr>
          <w:p w14:paraId="20A1A100" w14:textId="77777777" w:rsidR="002B4FD3" w:rsidRPr="00795D4A" w:rsidRDefault="00274036" w:rsidP="00795D4A">
            <w:pPr>
              <w:spacing w:line="259" w:lineRule="auto"/>
              <w:ind w:left="64"/>
              <w:rPr>
                <w:rFonts w:ascii="Times New Roman" w:hAnsi="Times New Roman" w:cs="Times New Roman"/>
                <w:sz w:val="24"/>
                <w:szCs w:val="24"/>
                <w:lang w:val="pt-BR"/>
              </w:rPr>
            </w:pPr>
            <w:r>
              <w:rPr>
                <w:rFonts w:ascii="Times New Roman" w:hAnsi="Times New Roman" w:cs="Times New Roman"/>
                <w:sz w:val="24"/>
                <w:szCs w:val="24"/>
                <w:lang w:val="pt-BR"/>
              </w:rPr>
              <w:t>2</w:t>
            </w:r>
          </w:p>
        </w:tc>
      </w:tr>
      <w:tr w:rsidR="002B4FD3" w:rsidRPr="007A69E6" w14:paraId="202E09D8" w14:textId="77777777" w:rsidTr="00795D4A">
        <w:trPr>
          <w:trHeight w:val="562"/>
        </w:trPr>
        <w:tc>
          <w:tcPr>
            <w:tcW w:w="1696" w:type="dxa"/>
            <w:tcBorders>
              <w:top w:val="single" w:sz="4" w:space="0" w:color="00000A"/>
              <w:left w:val="single" w:sz="4" w:space="0" w:color="00000A"/>
              <w:bottom w:val="single" w:sz="4" w:space="0" w:color="00000A"/>
              <w:right w:val="single" w:sz="4" w:space="0" w:color="00000A"/>
            </w:tcBorders>
          </w:tcPr>
          <w:p w14:paraId="65A4CC60"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3. </w:t>
            </w:r>
          </w:p>
        </w:tc>
        <w:tc>
          <w:tcPr>
            <w:tcW w:w="6243" w:type="dxa"/>
            <w:tcBorders>
              <w:top w:val="single" w:sz="4" w:space="0" w:color="00000A"/>
              <w:left w:val="single" w:sz="4" w:space="0" w:color="00000A"/>
              <w:bottom w:val="single" w:sz="4" w:space="0" w:color="00000A"/>
              <w:right w:val="single" w:sz="4" w:space="0" w:color="00000A"/>
            </w:tcBorders>
          </w:tcPr>
          <w:p w14:paraId="7E4167B2" w14:textId="77777777" w:rsidR="002B4FD3" w:rsidRPr="00795D4A" w:rsidRDefault="002B4FD3" w:rsidP="00795D4A">
            <w:pPr>
              <w:spacing w:line="259" w:lineRule="auto"/>
              <w:ind w:left="95" w:hanging="79"/>
              <w:jc w:val="left"/>
              <w:rPr>
                <w:rFonts w:ascii="Times New Roman" w:hAnsi="Times New Roman" w:cs="Times New Roman"/>
                <w:sz w:val="24"/>
                <w:szCs w:val="24"/>
                <w:lang w:val="pt-BR"/>
              </w:rPr>
            </w:pPr>
            <w:r w:rsidRPr="00795D4A">
              <w:rPr>
                <w:rFonts w:ascii="Times New Roman" w:hAnsi="Times New Roman" w:cs="Times New Roman"/>
                <w:sz w:val="24"/>
                <w:szCs w:val="24"/>
                <w:lang w:val="pt-BR"/>
              </w:rPr>
              <w:t>Lista cuprinzând persoanele la care se difuzează ediţia sau, după caz, revizia din cadrul ediţiei procedurii operaţionale</w:t>
            </w:r>
          </w:p>
        </w:tc>
        <w:tc>
          <w:tcPr>
            <w:tcW w:w="1671" w:type="dxa"/>
            <w:tcBorders>
              <w:top w:val="single" w:sz="4" w:space="0" w:color="00000A"/>
              <w:left w:val="single" w:sz="4" w:space="0" w:color="00000A"/>
              <w:bottom w:val="single" w:sz="4" w:space="0" w:color="00000A"/>
              <w:right w:val="single" w:sz="4" w:space="0" w:color="00000A"/>
            </w:tcBorders>
          </w:tcPr>
          <w:p w14:paraId="2E341C4A" w14:textId="77777777" w:rsidR="002B4FD3" w:rsidRPr="00795D4A" w:rsidRDefault="00274036" w:rsidP="00795D4A">
            <w:pPr>
              <w:spacing w:line="259" w:lineRule="auto"/>
              <w:ind w:left="64"/>
              <w:rPr>
                <w:rFonts w:ascii="Times New Roman" w:hAnsi="Times New Roman" w:cs="Times New Roman"/>
                <w:sz w:val="24"/>
                <w:szCs w:val="24"/>
                <w:lang w:val="pt-BR"/>
              </w:rPr>
            </w:pPr>
            <w:r>
              <w:rPr>
                <w:rFonts w:ascii="Times New Roman" w:hAnsi="Times New Roman" w:cs="Times New Roman"/>
                <w:sz w:val="24"/>
                <w:szCs w:val="24"/>
                <w:lang w:val="pt-BR"/>
              </w:rPr>
              <w:t>3</w:t>
            </w:r>
          </w:p>
        </w:tc>
      </w:tr>
      <w:tr w:rsidR="002B4FD3" w14:paraId="38D42FBF" w14:textId="77777777" w:rsidTr="00795D4A">
        <w:trPr>
          <w:trHeight w:val="286"/>
        </w:trPr>
        <w:tc>
          <w:tcPr>
            <w:tcW w:w="1696" w:type="dxa"/>
            <w:tcBorders>
              <w:top w:val="single" w:sz="4" w:space="0" w:color="00000A"/>
              <w:left w:val="single" w:sz="4" w:space="0" w:color="00000A"/>
              <w:bottom w:val="single" w:sz="4" w:space="0" w:color="00000A"/>
              <w:right w:val="single" w:sz="4" w:space="0" w:color="00000A"/>
            </w:tcBorders>
          </w:tcPr>
          <w:p w14:paraId="213C5779"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4. </w:t>
            </w:r>
          </w:p>
        </w:tc>
        <w:tc>
          <w:tcPr>
            <w:tcW w:w="6243" w:type="dxa"/>
            <w:tcBorders>
              <w:top w:val="single" w:sz="4" w:space="0" w:color="00000A"/>
              <w:left w:val="single" w:sz="4" w:space="0" w:color="00000A"/>
              <w:bottom w:val="single" w:sz="4" w:space="0" w:color="00000A"/>
              <w:right w:val="single" w:sz="4" w:space="0" w:color="00000A"/>
            </w:tcBorders>
          </w:tcPr>
          <w:p w14:paraId="22F472AF" w14:textId="77777777" w:rsidR="002B4FD3" w:rsidRPr="00795D4A" w:rsidRDefault="002B4FD3" w:rsidP="00795D4A">
            <w:pPr>
              <w:spacing w:line="259" w:lineRule="auto"/>
              <w:ind w:left="95" w:firstLine="11"/>
              <w:jc w:val="left"/>
              <w:rPr>
                <w:rFonts w:ascii="Times New Roman" w:hAnsi="Times New Roman" w:cs="Times New Roman"/>
                <w:sz w:val="24"/>
                <w:szCs w:val="24"/>
              </w:rPr>
            </w:pPr>
            <w:r w:rsidRPr="00795D4A">
              <w:rPr>
                <w:rFonts w:ascii="Times New Roman" w:hAnsi="Times New Roman" w:cs="Times New Roman"/>
                <w:sz w:val="24"/>
                <w:szCs w:val="24"/>
              </w:rPr>
              <w:t xml:space="preserve">Scopul </w:t>
            </w:r>
            <w:proofErr w:type="spellStart"/>
            <w:r w:rsidRPr="00795D4A">
              <w:rPr>
                <w:rFonts w:ascii="Times New Roman" w:hAnsi="Times New Roman" w:cs="Times New Roman"/>
                <w:sz w:val="24"/>
                <w:szCs w:val="24"/>
              </w:rPr>
              <w:t>procedurii</w:t>
            </w:r>
            <w:proofErr w:type="spellEnd"/>
            <w:r w:rsidRPr="00795D4A">
              <w:rPr>
                <w:rFonts w:ascii="Times New Roman" w:hAnsi="Times New Roman" w:cs="Times New Roman"/>
                <w:sz w:val="24"/>
                <w:szCs w:val="24"/>
              </w:rPr>
              <w:t xml:space="preserve"> </w:t>
            </w:r>
            <w:proofErr w:type="spellStart"/>
            <w:r w:rsidRPr="00795D4A">
              <w:rPr>
                <w:rFonts w:ascii="Times New Roman" w:hAnsi="Times New Roman" w:cs="Times New Roman"/>
                <w:sz w:val="24"/>
                <w:szCs w:val="24"/>
              </w:rPr>
              <w:t>operaţionale</w:t>
            </w:r>
            <w:proofErr w:type="spellEnd"/>
          </w:p>
        </w:tc>
        <w:tc>
          <w:tcPr>
            <w:tcW w:w="1671" w:type="dxa"/>
            <w:tcBorders>
              <w:top w:val="single" w:sz="4" w:space="0" w:color="00000A"/>
              <w:left w:val="single" w:sz="4" w:space="0" w:color="00000A"/>
              <w:bottom w:val="single" w:sz="4" w:space="0" w:color="00000A"/>
              <w:right w:val="single" w:sz="4" w:space="0" w:color="00000A"/>
            </w:tcBorders>
          </w:tcPr>
          <w:p w14:paraId="16E0601E" w14:textId="77777777" w:rsidR="002B4FD3" w:rsidRPr="00795D4A" w:rsidRDefault="00274036" w:rsidP="00795D4A">
            <w:pPr>
              <w:spacing w:line="259" w:lineRule="auto"/>
              <w:ind w:left="64"/>
              <w:rPr>
                <w:rFonts w:ascii="Times New Roman" w:hAnsi="Times New Roman" w:cs="Times New Roman"/>
                <w:sz w:val="24"/>
                <w:szCs w:val="24"/>
              </w:rPr>
            </w:pPr>
            <w:r>
              <w:rPr>
                <w:rFonts w:ascii="Times New Roman" w:hAnsi="Times New Roman" w:cs="Times New Roman"/>
                <w:sz w:val="24"/>
                <w:szCs w:val="24"/>
              </w:rPr>
              <w:t>5</w:t>
            </w:r>
          </w:p>
        </w:tc>
      </w:tr>
      <w:tr w:rsidR="002B4FD3" w:rsidRPr="007A69E6" w14:paraId="7B25B7B7" w14:textId="77777777" w:rsidTr="00795D4A">
        <w:trPr>
          <w:trHeight w:val="286"/>
        </w:trPr>
        <w:tc>
          <w:tcPr>
            <w:tcW w:w="1696" w:type="dxa"/>
            <w:tcBorders>
              <w:top w:val="single" w:sz="4" w:space="0" w:color="00000A"/>
              <w:left w:val="single" w:sz="4" w:space="0" w:color="00000A"/>
              <w:bottom w:val="single" w:sz="4" w:space="0" w:color="00000A"/>
              <w:right w:val="single" w:sz="4" w:space="0" w:color="00000A"/>
            </w:tcBorders>
          </w:tcPr>
          <w:p w14:paraId="3F388BDA"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5. </w:t>
            </w:r>
          </w:p>
        </w:tc>
        <w:tc>
          <w:tcPr>
            <w:tcW w:w="6243" w:type="dxa"/>
            <w:tcBorders>
              <w:top w:val="single" w:sz="4" w:space="0" w:color="00000A"/>
              <w:left w:val="single" w:sz="4" w:space="0" w:color="00000A"/>
              <w:bottom w:val="single" w:sz="4" w:space="0" w:color="00000A"/>
              <w:right w:val="single" w:sz="4" w:space="0" w:color="00000A"/>
            </w:tcBorders>
          </w:tcPr>
          <w:p w14:paraId="7759FF63" w14:textId="77777777" w:rsidR="002B4FD3" w:rsidRPr="00795D4A" w:rsidRDefault="002B4FD3" w:rsidP="00795D4A">
            <w:pPr>
              <w:spacing w:line="259" w:lineRule="auto"/>
              <w:ind w:left="95" w:firstLine="11"/>
              <w:jc w:val="left"/>
              <w:rPr>
                <w:rFonts w:ascii="Times New Roman" w:hAnsi="Times New Roman" w:cs="Times New Roman"/>
                <w:sz w:val="24"/>
                <w:szCs w:val="24"/>
                <w:lang w:val="pt-BR"/>
              </w:rPr>
            </w:pPr>
            <w:r w:rsidRPr="00795D4A">
              <w:rPr>
                <w:rFonts w:ascii="Times New Roman" w:hAnsi="Times New Roman" w:cs="Times New Roman"/>
                <w:sz w:val="24"/>
                <w:szCs w:val="24"/>
                <w:lang w:val="pt-BR"/>
              </w:rPr>
              <w:t>Domeniul de aplicare a procedurii operaţionale</w:t>
            </w:r>
          </w:p>
        </w:tc>
        <w:tc>
          <w:tcPr>
            <w:tcW w:w="1671" w:type="dxa"/>
            <w:tcBorders>
              <w:top w:val="single" w:sz="4" w:space="0" w:color="00000A"/>
              <w:left w:val="single" w:sz="4" w:space="0" w:color="00000A"/>
              <w:bottom w:val="single" w:sz="4" w:space="0" w:color="00000A"/>
              <w:right w:val="single" w:sz="4" w:space="0" w:color="00000A"/>
            </w:tcBorders>
          </w:tcPr>
          <w:p w14:paraId="52A766F5" w14:textId="77777777" w:rsidR="002B4FD3" w:rsidRPr="00795D4A" w:rsidRDefault="00274036" w:rsidP="00795D4A">
            <w:pPr>
              <w:spacing w:line="259" w:lineRule="auto"/>
              <w:ind w:left="64"/>
              <w:rPr>
                <w:rFonts w:ascii="Times New Roman" w:hAnsi="Times New Roman" w:cs="Times New Roman"/>
                <w:sz w:val="24"/>
                <w:szCs w:val="24"/>
                <w:lang w:val="pt-BR"/>
              </w:rPr>
            </w:pPr>
            <w:r>
              <w:rPr>
                <w:rFonts w:ascii="Times New Roman" w:hAnsi="Times New Roman" w:cs="Times New Roman"/>
                <w:sz w:val="24"/>
                <w:szCs w:val="24"/>
                <w:lang w:val="pt-BR"/>
              </w:rPr>
              <w:t>5</w:t>
            </w:r>
          </w:p>
        </w:tc>
      </w:tr>
      <w:tr w:rsidR="002B4FD3" w:rsidRPr="0062480D" w14:paraId="491AE733" w14:textId="77777777" w:rsidTr="00795D4A">
        <w:trPr>
          <w:trHeight w:val="562"/>
        </w:trPr>
        <w:tc>
          <w:tcPr>
            <w:tcW w:w="1696" w:type="dxa"/>
            <w:tcBorders>
              <w:top w:val="single" w:sz="4" w:space="0" w:color="00000A"/>
              <w:left w:val="single" w:sz="4" w:space="0" w:color="00000A"/>
              <w:bottom w:val="single" w:sz="4" w:space="0" w:color="00000A"/>
              <w:right w:val="single" w:sz="4" w:space="0" w:color="00000A"/>
            </w:tcBorders>
          </w:tcPr>
          <w:p w14:paraId="7105EB34"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6. </w:t>
            </w:r>
          </w:p>
        </w:tc>
        <w:tc>
          <w:tcPr>
            <w:tcW w:w="6243" w:type="dxa"/>
            <w:tcBorders>
              <w:top w:val="single" w:sz="4" w:space="0" w:color="00000A"/>
              <w:left w:val="single" w:sz="4" w:space="0" w:color="00000A"/>
              <w:bottom w:val="single" w:sz="4" w:space="0" w:color="00000A"/>
              <w:right w:val="single" w:sz="4" w:space="0" w:color="00000A"/>
            </w:tcBorders>
          </w:tcPr>
          <w:p w14:paraId="0B1D1052" w14:textId="77777777" w:rsidR="002B4FD3" w:rsidRPr="00795D4A" w:rsidRDefault="002B4FD3" w:rsidP="00795D4A">
            <w:pPr>
              <w:spacing w:line="259" w:lineRule="auto"/>
              <w:ind w:left="95" w:firstLine="11"/>
              <w:jc w:val="left"/>
              <w:rPr>
                <w:rFonts w:ascii="Times New Roman" w:hAnsi="Times New Roman" w:cs="Times New Roman"/>
                <w:sz w:val="24"/>
                <w:szCs w:val="24"/>
                <w:lang w:val="fr-FR"/>
              </w:rPr>
            </w:pPr>
            <w:r w:rsidRPr="00795D4A">
              <w:rPr>
                <w:rFonts w:ascii="Times New Roman" w:hAnsi="Times New Roman" w:cs="Times New Roman"/>
                <w:sz w:val="24"/>
                <w:szCs w:val="24"/>
                <w:lang w:val="fr-FR"/>
              </w:rPr>
              <w:t xml:space="preserve">Documentele de </w:t>
            </w:r>
            <w:proofErr w:type="spellStart"/>
            <w:r w:rsidRPr="00795D4A">
              <w:rPr>
                <w:rFonts w:ascii="Times New Roman" w:hAnsi="Times New Roman" w:cs="Times New Roman"/>
                <w:sz w:val="24"/>
                <w:szCs w:val="24"/>
                <w:lang w:val="fr-FR"/>
              </w:rPr>
              <w:t>referinţă</w:t>
            </w:r>
            <w:proofErr w:type="spellEnd"/>
            <w:r w:rsidRPr="00795D4A">
              <w:rPr>
                <w:rFonts w:ascii="Times New Roman" w:hAnsi="Times New Roman" w:cs="Times New Roman"/>
                <w:sz w:val="24"/>
                <w:szCs w:val="24"/>
                <w:lang w:val="fr-FR"/>
              </w:rPr>
              <w:t xml:space="preserve"> (</w:t>
            </w:r>
            <w:proofErr w:type="spellStart"/>
            <w:r w:rsidRPr="00795D4A">
              <w:rPr>
                <w:rFonts w:ascii="Times New Roman" w:hAnsi="Times New Roman" w:cs="Times New Roman"/>
                <w:sz w:val="24"/>
                <w:szCs w:val="24"/>
                <w:lang w:val="fr-FR"/>
              </w:rPr>
              <w:t>reglementări</w:t>
            </w:r>
            <w:proofErr w:type="spellEnd"/>
            <w:r w:rsidRPr="00795D4A">
              <w:rPr>
                <w:rFonts w:ascii="Times New Roman" w:hAnsi="Times New Roman" w:cs="Times New Roman"/>
                <w:sz w:val="24"/>
                <w:szCs w:val="24"/>
                <w:lang w:val="fr-FR"/>
              </w:rPr>
              <w:t xml:space="preserve">) </w:t>
            </w:r>
            <w:proofErr w:type="spellStart"/>
            <w:r w:rsidRPr="00795D4A">
              <w:rPr>
                <w:rFonts w:ascii="Times New Roman" w:hAnsi="Times New Roman" w:cs="Times New Roman"/>
                <w:sz w:val="24"/>
                <w:szCs w:val="24"/>
                <w:lang w:val="fr-FR"/>
              </w:rPr>
              <w:t>aplicabile</w:t>
            </w:r>
            <w:proofErr w:type="spellEnd"/>
            <w:r w:rsidRPr="00795D4A">
              <w:rPr>
                <w:rFonts w:ascii="Times New Roman" w:hAnsi="Times New Roman" w:cs="Times New Roman"/>
                <w:sz w:val="24"/>
                <w:szCs w:val="24"/>
                <w:lang w:val="fr-FR"/>
              </w:rPr>
              <w:t xml:space="preserve"> activităţii </w:t>
            </w:r>
            <w:proofErr w:type="spellStart"/>
            <w:r w:rsidRPr="00795D4A">
              <w:rPr>
                <w:rFonts w:ascii="Times New Roman" w:hAnsi="Times New Roman" w:cs="Times New Roman"/>
                <w:sz w:val="24"/>
                <w:szCs w:val="24"/>
                <w:lang w:val="fr-FR"/>
              </w:rPr>
              <w:t>procedurate</w:t>
            </w:r>
            <w:proofErr w:type="spellEnd"/>
          </w:p>
        </w:tc>
        <w:tc>
          <w:tcPr>
            <w:tcW w:w="1671" w:type="dxa"/>
            <w:tcBorders>
              <w:top w:val="single" w:sz="4" w:space="0" w:color="00000A"/>
              <w:left w:val="single" w:sz="4" w:space="0" w:color="00000A"/>
              <w:bottom w:val="single" w:sz="4" w:space="0" w:color="00000A"/>
              <w:right w:val="single" w:sz="4" w:space="0" w:color="00000A"/>
            </w:tcBorders>
          </w:tcPr>
          <w:p w14:paraId="7507D8F3" w14:textId="77777777" w:rsidR="002B4FD3" w:rsidRPr="00795D4A" w:rsidRDefault="00274036" w:rsidP="00795D4A">
            <w:pPr>
              <w:spacing w:line="259" w:lineRule="auto"/>
              <w:ind w:left="64"/>
              <w:rPr>
                <w:rFonts w:ascii="Times New Roman" w:hAnsi="Times New Roman" w:cs="Times New Roman"/>
                <w:sz w:val="24"/>
                <w:szCs w:val="24"/>
                <w:lang w:val="pt-BR"/>
              </w:rPr>
            </w:pPr>
            <w:r>
              <w:rPr>
                <w:rFonts w:ascii="Times New Roman" w:hAnsi="Times New Roman" w:cs="Times New Roman"/>
                <w:sz w:val="24"/>
                <w:szCs w:val="24"/>
                <w:lang w:val="pt-BR"/>
              </w:rPr>
              <w:t>5</w:t>
            </w:r>
          </w:p>
        </w:tc>
      </w:tr>
      <w:tr w:rsidR="002B4FD3" w:rsidRPr="007A69E6" w14:paraId="5D7452C4" w14:textId="77777777" w:rsidTr="00795D4A">
        <w:trPr>
          <w:trHeight w:val="564"/>
        </w:trPr>
        <w:tc>
          <w:tcPr>
            <w:tcW w:w="1696" w:type="dxa"/>
            <w:tcBorders>
              <w:top w:val="single" w:sz="4" w:space="0" w:color="00000A"/>
              <w:left w:val="single" w:sz="4" w:space="0" w:color="00000A"/>
              <w:bottom w:val="single" w:sz="4" w:space="0" w:color="00000A"/>
              <w:right w:val="single" w:sz="4" w:space="0" w:color="00000A"/>
            </w:tcBorders>
          </w:tcPr>
          <w:p w14:paraId="2824725C"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7. </w:t>
            </w:r>
          </w:p>
        </w:tc>
        <w:tc>
          <w:tcPr>
            <w:tcW w:w="6243" w:type="dxa"/>
            <w:tcBorders>
              <w:top w:val="single" w:sz="4" w:space="0" w:color="00000A"/>
              <w:left w:val="single" w:sz="4" w:space="0" w:color="00000A"/>
              <w:bottom w:val="single" w:sz="4" w:space="0" w:color="00000A"/>
              <w:right w:val="single" w:sz="4" w:space="0" w:color="00000A"/>
            </w:tcBorders>
          </w:tcPr>
          <w:p w14:paraId="1943FD4E" w14:textId="77777777" w:rsidR="002B4FD3" w:rsidRPr="00795D4A" w:rsidRDefault="002B4FD3" w:rsidP="00795D4A">
            <w:pPr>
              <w:spacing w:line="259" w:lineRule="auto"/>
              <w:ind w:left="95" w:firstLine="11"/>
              <w:jc w:val="left"/>
              <w:rPr>
                <w:rFonts w:ascii="Times New Roman" w:hAnsi="Times New Roman" w:cs="Times New Roman"/>
                <w:sz w:val="24"/>
                <w:szCs w:val="24"/>
                <w:lang w:val="pt-BR"/>
              </w:rPr>
            </w:pPr>
            <w:r w:rsidRPr="00795D4A">
              <w:rPr>
                <w:rFonts w:ascii="Times New Roman" w:hAnsi="Times New Roman" w:cs="Times New Roman"/>
                <w:sz w:val="24"/>
                <w:szCs w:val="24"/>
                <w:lang w:val="pt-BR"/>
              </w:rPr>
              <w:t>Definiţii şi abrevieri ale termenilor utilizaţi în procedura operaţională</w:t>
            </w:r>
          </w:p>
        </w:tc>
        <w:tc>
          <w:tcPr>
            <w:tcW w:w="1671" w:type="dxa"/>
            <w:tcBorders>
              <w:top w:val="single" w:sz="4" w:space="0" w:color="00000A"/>
              <w:left w:val="single" w:sz="4" w:space="0" w:color="00000A"/>
              <w:bottom w:val="single" w:sz="4" w:space="0" w:color="00000A"/>
              <w:right w:val="single" w:sz="4" w:space="0" w:color="00000A"/>
            </w:tcBorders>
          </w:tcPr>
          <w:p w14:paraId="6059508E" w14:textId="77777777" w:rsidR="002B4FD3" w:rsidRPr="00795D4A" w:rsidRDefault="00274036" w:rsidP="00795D4A">
            <w:pPr>
              <w:spacing w:line="259" w:lineRule="auto"/>
              <w:ind w:left="64"/>
              <w:rPr>
                <w:rFonts w:ascii="Times New Roman" w:hAnsi="Times New Roman" w:cs="Times New Roman"/>
                <w:sz w:val="24"/>
                <w:szCs w:val="24"/>
                <w:lang w:val="pt-BR"/>
              </w:rPr>
            </w:pPr>
            <w:r>
              <w:rPr>
                <w:rFonts w:ascii="Times New Roman" w:hAnsi="Times New Roman" w:cs="Times New Roman"/>
                <w:sz w:val="24"/>
                <w:szCs w:val="24"/>
                <w:lang w:val="pt-BR"/>
              </w:rPr>
              <w:t>7</w:t>
            </w:r>
          </w:p>
        </w:tc>
      </w:tr>
      <w:tr w:rsidR="002B4FD3" w14:paraId="4DC9E2E3" w14:textId="77777777" w:rsidTr="00795D4A">
        <w:trPr>
          <w:trHeight w:val="236"/>
        </w:trPr>
        <w:tc>
          <w:tcPr>
            <w:tcW w:w="1696" w:type="dxa"/>
            <w:tcBorders>
              <w:top w:val="single" w:sz="4" w:space="0" w:color="00000A"/>
              <w:left w:val="single" w:sz="4" w:space="0" w:color="00000A"/>
              <w:bottom w:val="single" w:sz="4" w:space="0" w:color="00000A"/>
              <w:right w:val="single" w:sz="4" w:space="0" w:color="00000A"/>
            </w:tcBorders>
          </w:tcPr>
          <w:p w14:paraId="52981AB8"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8. </w:t>
            </w:r>
          </w:p>
        </w:tc>
        <w:tc>
          <w:tcPr>
            <w:tcW w:w="6243" w:type="dxa"/>
            <w:tcBorders>
              <w:top w:val="single" w:sz="4" w:space="0" w:color="00000A"/>
              <w:left w:val="single" w:sz="4" w:space="0" w:color="00000A"/>
              <w:bottom w:val="single" w:sz="4" w:space="0" w:color="00000A"/>
              <w:right w:val="single" w:sz="4" w:space="0" w:color="00000A"/>
            </w:tcBorders>
          </w:tcPr>
          <w:p w14:paraId="3045E5CD" w14:textId="77777777" w:rsidR="002B4FD3" w:rsidRPr="00795D4A" w:rsidRDefault="002B4FD3" w:rsidP="00795D4A">
            <w:pPr>
              <w:spacing w:line="259" w:lineRule="auto"/>
              <w:ind w:left="95" w:firstLine="11"/>
              <w:jc w:val="left"/>
              <w:rPr>
                <w:rFonts w:ascii="Times New Roman" w:hAnsi="Times New Roman" w:cs="Times New Roman"/>
                <w:sz w:val="24"/>
                <w:szCs w:val="24"/>
              </w:rPr>
            </w:pPr>
            <w:r w:rsidRPr="00795D4A">
              <w:rPr>
                <w:rFonts w:ascii="Times New Roman" w:hAnsi="Times New Roman" w:cs="Times New Roman"/>
                <w:sz w:val="24"/>
                <w:szCs w:val="24"/>
              </w:rPr>
              <w:t xml:space="preserve">Descrierea </w:t>
            </w:r>
            <w:proofErr w:type="spellStart"/>
            <w:r w:rsidRPr="00795D4A">
              <w:rPr>
                <w:rFonts w:ascii="Times New Roman" w:hAnsi="Times New Roman" w:cs="Times New Roman"/>
                <w:sz w:val="24"/>
                <w:szCs w:val="24"/>
              </w:rPr>
              <w:t>procedurii</w:t>
            </w:r>
            <w:proofErr w:type="spellEnd"/>
            <w:r w:rsidRPr="00795D4A">
              <w:rPr>
                <w:rFonts w:ascii="Times New Roman" w:hAnsi="Times New Roman" w:cs="Times New Roman"/>
                <w:sz w:val="24"/>
                <w:szCs w:val="24"/>
              </w:rPr>
              <w:t xml:space="preserve"> </w:t>
            </w:r>
            <w:proofErr w:type="spellStart"/>
            <w:r w:rsidRPr="00795D4A">
              <w:rPr>
                <w:rFonts w:ascii="Times New Roman" w:hAnsi="Times New Roman" w:cs="Times New Roman"/>
                <w:sz w:val="24"/>
                <w:szCs w:val="24"/>
              </w:rPr>
              <w:t>operaţionale</w:t>
            </w:r>
            <w:proofErr w:type="spellEnd"/>
          </w:p>
        </w:tc>
        <w:tc>
          <w:tcPr>
            <w:tcW w:w="1671" w:type="dxa"/>
            <w:tcBorders>
              <w:top w:val="single" w:sz="4" w:space="0" w:color="00000A"/>
              <w:left w:val="single" w:sz="4" w:space="0" w:color="00000A"/>
              <w:bottom w:val="single" w:sz="4" w:space="0" w:color="00000A"/>
              <w:right w:val="single" w:sz="4" w:space="0" w:color="00000A"/>
            </w:tcBorders>
          </w:tcPr>
          <w:p w14:paraId="048DC4F7" w14:textId="77777777" w:rsidR="002B4FD3" w:rsidRPr="00795D4A" w:rsidRDefault="00274036" w:rsidP="00795D4A">
            <w:pPr>
              <w:spacing w:line="259" w:lineRule="auto"/>
              <w:ind w:left="64"/>
              <w:rPr>
                <w:rFonts w:ascii="Times New Roman" w:hAnsi="Times New Roman" w:cs="Times New Roman"/>
                <w:sz w:val="24"/>
                <w:szCs w:val="24"/>
              </w:rPr>
            </w:pPr>
            <w:r>
              <w:rPr>
                <w:rFonts w:ascii="Times New Roman" w:hAnsi="Times New Roman" w:cs="Times New Roman"/>
                <w:sz w:val="24"/>
                <w:szCs w:val="24"/>
              </w:rPr>
              <w:t>9</w:t>
            </w:r>
          </w:p>
        </w:tc>
      </w:tr>
      <w:tr w:rsidR="002B4FD3" w:rsidRPr="007A69E6" w14:paraId="79324601" w14:textId="77777777" w:rsidTr="00795D4A">
        <w:trPr>
          <w:trHeight w:val="286"/>
        </w:trPr>
        <w:tc>
          <w:tcPr>
            <w:tcW w:w="1696" w:type="dxa"/>
            <w:tcBorders>
              <w:top w:val="single" w:sz="4" w:space="0" w:color="00000A"/>
              <w:left w:val="single" w:sz="4" w:space="0" w:color="00000A"/>
              <w:bottom w:val="single" w:sz="4" w:space="0" w:color="00000A"/>
              <w:right w:val="single" w:sz="4" w:space="0" w:color="00000A"/>
            </w:tcBorders>
          </w:tcPr>
          <w:p w14:paraId="55121048"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9. </w:t>
            </w:r>
          </w:p>
        </w:tc>
        <w:tc>
          <w:tcPr>
            <w:tcW w:w="6243" w:type="dxa"/>
            <w:tcBorders>
              <w:top w:val="single" w:sz="4" w:space="0" w:color="00000A"/>
              <w:left w:val="single" w:sz="4" w:space="0" w:color="00000A"/>
              <w:bottom w:val="single" w:sz="4" w:space="0" w:color="00000A"/>
              <w:right w:val="single" w:sz="4" w:space="0" w:color="00000A"/>
            </w:tcBorders>
          </w:tcPr>
          <w:p w14:paraId="310770A0" w14:textId="77777777" w:rsidR="002B4FD3" w:rsidRPr="00795D4A" w:rsidRDefault="002B4FD3" w:rsidP="00795D4A">
            <w:pPr>
              <w:spacing w:line="259" w:lineRule="auto"/>
              <w:ind w:left="95" w:firstLine="11"/>
              <w:jc w:val="left"/>
              <w:rPr>
                <w:rFonts w:ascii="Times New Roman" w:hAnsi="Times New Roman" w:cs="Times New Roman"/>
                <w:sz w:val="24"/>
                <w:szCs w:val="24"/>
                <w:lang w:val="pt-BR"/>
              </w:rPr>
            </w:pPr>
            <w:r w:rsidRPr="00795D4A">
              <w:rPr>
                <w:rFonts w:ascii="Times New Roman" w:hAnsi="Times New Roman" w:cs="Times New Roman"/>
                <w:sz w:val="24"/>
                <w:szCs w:val="24"/>
                <w:lang w:val="pt-BR"/>
              </w:rPr>
              <w:t>Responsabilităţi şi răspunderi în derularea activităţii</w:t>
            </w:r>
          </w:p>
        </w:tc>
        <w:tc>
          <w:tcPr>
            <w:tcW w:w="1671" w:type="dxa"/>
            <w:tcBorders>
              <w:top w:val="single" w:sz="4" w:space="0" w:color="00000A"/>
              <w:left w:val="single" w:sz="4" w:space="0" w:color="00000A"/>
              <w:bottom w:val="single" w:sz="4" w:space="0" w:color="00000A"/>
              <w:right w:val="single" w:sz="4" w:space="0" w:color="00000A"/>
            </w:tcBorders>
          </w:tcPr>
          <w:p w14:paraId="05787522" w14:textId="77777777" w:rsidR="002B4FD3" w:rsidRPr="00795D4A" w:rsidRDefault="00274036" w:rsidP="00795D4A">
            <w:pPr>
              <w:spacing w:line="259" w:lineRule="auto"/>
              <w:ind w:left="64"/>
              <w:rPr>
                <w:rFonts w:ascii="Times New Roman" w:hAnsi="Times New Roman" w:cs="Times New Roman"/>
                <w:sz w:val="24"/>
                <w:szCs w:val="24"/>
                <w:lang w:val="pt-BR"/>
              </w:rPr>
            </w:pPr>
            <w:r>
              <w:rPr>
                <w:rFonts w:ascii="Times New Roman" w:hAnsi="Times New Roman" w:cs="Times New Roman"/>
                <w:sz w:val="24"/>
                <w:szCs w:val="24"/>
                <w:lang w:val="pt-BR"/>
              </w:rPr>
              <w:t>18</w:t>
            </w:r>
          </w:p>
        </w:tc>
      </w:tr>
      <w:tr w:rsidR="002B4FD3" w14:paraId="46E82F17" w14:textId="77777777" w:rsidTr="00795D4A">
        <w:trPr>
          <w:trHeight w:val="286"/>
        </w:trPr>
        <w:tc>
          <w:tcPr>
            <w:tcW w:w="1696" w:type="dxa"/>
            <w:tcBorders>
              <w:top w:val="single" w:sz="4" w:space="0" w:color="00000A"/>
              <w:left w:val="single" w:sz="4" w:space="0" w:color="00000A"/>
              <w:bottom w:val="single" w:sz="4" w:space="0" w:color="00000A"/>
              <w:right w:val="single" w:sz="4" w:space="0" w:color="00000A"/>
            </w:tcBorders>
          </w:tcPr>
          <w:p w14:paraId="18B49E75"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10. </w:t>
            </w:r>
          </w:p>
        </w:tc>
        <w:tc>
          <w:tcPr>
            <w:tcW w:w="6243" w:type="dxa"/>
            <w:tcBorders>
              <w:top w:val="single" w:sz="4" w:space="0" w:color="00000A"/>
              <w:left w:val="single" w:sz="4" w:space="0" w:color="00000A"/>
              <w:bottom w:val="single" w:sz="4" w:space="0" w:color="00000A"/>
              <w:right w:val="single" w:sz="4" w:space="0" w:color="00000A"/>
            </w:tcBorders>
          </w:tcPr>
          <w:p w14:paraId="642FBF5A" w14:textId="77777777" w:rsidR="002B4FD3" w:rsidRPr="00795D4A" w:rsidRDefault="002B4FD3" w:rsidP="00795D4A">
            <w:pPr>
              <w:spacing w:line="259" w:lineRule="auto"/>
              <w:ind w:left="95" w:firstLine="11"/>
              <w:jc w:val="left"/>
              <w:rPr>
                <w:rFonts w:ascii="Times New Roman" w:hAnsi="Times New Roman" w:cs="Times New Roman"/>
                <w:sz w:val="24"/>
                <w:szCs w:val="24"/>
              </w:rPr>
            </w:pPr>
            <w:proofErr w:type="spellStart"/>
            <w:r w:rsidRPr="00795D4A">
              <w:rPr>
                <w:rFonts w:ascii="Times New Roman" w:hAnsi="Times New Roman" w:cs="Times New Roman"/>
                <w:sz w:val="24"/>
                <w:szCs w:val="24"/>
              </w:rPr>
              <w:t>Anexe</w:t>
            </w:r>
            <w:proofErr w:type="spellEnd"/>
            <w:r w:rsidRPr="00795D4A">
              <w:rPr>
                <w:rFonts w:ascii="Times New Roman" w:hAnsi="Times New Roman" w:cs="Times New Roman"/>
                <w:sz w:val="24"/>
                <w:szCs w:val="24"/>
              </w:rPr>
              <w:t xml:space="preserve">, </w:t>
            </w:r>
            <w:proofErr w:type="spellStart"/>
            <w:r w:rsidRPr="00795D4A">
              <w:rPr>
                <w:rFonts w:ascii="Times New Roman" w:hAnsi="Times New Roman" w:cs="Times New Roman"/>
                <w:sz w:val="24"/>
                <w:szCs w:val="24"/>
              </w:rPr>
              <w:t>înregistrări</w:t>
            </w:r>
            <w:proofErr w:type="spellEnd"/>
            <w:r w:rsidRPr="00795D4A">
              <w:rPr>
                <w:rFonts w:ascii="Times New Roman" w:hAnsi="Times New Roman" w:cs="Times New Roman"/>
                <w:sz w:val="24"/>
                <w:szCs w:val="24"/>
              </w:rPr>
              <w:t xml:space="preserve">, </w:t>
            </w:r>
            <w:proofErr w:type="spellStart"/>
            <w:r w:rsidRPr="00795D4A">
              <w:rPr>
                <w:rFonts w:ascii="Times New Roman" w:hAnsi="Times New Roman" w:cs="Times New Roman"/>
                <w:sz w:val="24"/>
                <w:szCs w:val="24"/>
              </w:rPr>
              <w:t>arhivări</w:t>
            </w:r>
            <w:proofErr w:type="spellEnd"/>
          </w:p>
        </w:tc>
        <w:tc>
          <w:tcPr>
            <w:tcW w:w="1671" w:type="dxa"/>
            <w:tcBorders>
              <w:top w:val="single" w:sz="4" w:space="0" w:color="00000A"/>
              <w:left w:val="single" w:sz="4" w:space="0" w:color="00000A"/>
              <w:bottom w:val="single" w:sz="4" w:space="0" w:color="00000A"/>
              <w:right w:val="single" w:sz="4" w:space="0" w:color="00000A"/>
            </w:tcBorders>
          </w:tcPr>
          <w:p w14:paraId="16CCB92A" w14:textId="77777777" w:rsidR="002B4FD3" w:rsidRPr="00795D4A" w:rsidRDefault="00274036" w:rsidP="00795D4A">
            <w:pPr>
              <w:spacing w:line="259" w:lineRule="auto"/>
              <w:ind w:left="64"/>
              <w:rPr>
                <w:rFonts w:ascii="Times New Roman" w:hAnsi="Times New Roman" w:cs="Times New Roman"/>
                <w:sz w:val="24"/>
                <w:szCs w:val="24"/>
              </w:rPr>
            </w:pPr>
            <w:r>
              <w:rPr>
                <w:rFonts w:ascii="Times New Roman" w:hAnsi="Times New Roman" w:cs="Times New Roman"/>
                <w:sz w:val="24"/>
                <w:szCs w:val="24"/>
              </w:rPr>
              <w:t>19</w:t>
            </w:r>
          </w:p>
        </w:tc>
      </w:tr>
      <w:tr w:rsidR="002B4FD3" w14:paraId="4B43064E" w14:textId="77777777" w:rsidTr="00795D4A">
        <w:trPr>
          <w:trHeight w:val="289"/>
        </w:trPr>
        <w:tc>
          <w:tcPr>
            <w:tcW w:w="1696" w:type="dxa"/>
            <w:tcBorders>
              <w:top w:val="single" w:sz="4" w:space="0" w:color="00000A"/>
              <w:left w:val="single" w:sz="4" w:space="0" w:color="00000A"/>
              <w:bottom w:val="single" w:sz="4" w:space="0" w:color="00000A"/>
              <w:right w:val="single" w:sz="4" w:space="0" w:color="00000A"/>
            </w:tcBorders>
          </w:tcPr>
          <w:p w14:paraId="54634CFC"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 xml:space="preserve">11. </w:t>
            </w:r>
          </w:p>
        </w:tc>
        <w:tc>
          <w:tcPr>
            <w:tcW w:w="6243" w:type="dxa"/>
            <w:tcBorders>
              <w:top w:val="single" w:sz="4" w:space="0" w:color="00000A"/>
              <w:left w:val="single" w:sz="4" w:space="0" w:color="00000A"/>
              <w:bottom w:val="single" w:sz="4" w:space="0" w:color="00000A"/>
              <w:right w:val="single" w:sz="4" w:space="0" w:color="00000A"/>
            </w:tcBorders>
          </w:tcPr>
          <w:p w14:paraId="008D5244" w14:textId="77777777" w:rsidR="002B4FD3" w:rsidRPr="00795D4A" w:rsidRDefault="002B4FD3" w:rsidP="00795D4A">
            <w:pPr>
              <w:spacing w:line="259" w:lineRule="auto"/>
              <w:ind w:left="95" w:firstLine="11"/>
              <w:jc w:val="left"/>
              <w:rPr>
                <w:rFonts w:ascii="Times New Roman" w:hAnsi="Times New Roman" w:cs="Times New Roman"/>
                <w:sz w:val="24"/>
                <w:szCs w:val="24"/>
              </w:rPr>
            </w:pPr>
            <w:proofErr w:type="spellStart"/>
            <w:r w:rsidRPr="00795D4A">
              <w:rPr>
                <w:rFonts w:ascii="Times New Roman" w:hAnsi="Times New Roman" w:cs="Times New Roman"/>
                <w:sz w:val="24"/>
                <w:szCs w:val="24"/>
              </w:rPr>
              <w:t>Cuprins</w:t>
            </w:r>
            <w:proofErr w:type="spellEnd"/>
          </w:p>
        </w:tc>
        <w:tc>
          <w:tcPr>
            <w:tcW w:w="1671" w:type="dxa"/>
            <w:tcBorders>
              <w:top w:val="single" w:sz="4" w:space="0" w:color="00000A"/>
              <w:left w:val="single" w:sz="4" w:space="0" w:color="00000A"/>
              <w:bottom w:val="single" w:sz="4" w:space="0" w:color="00000A"/>
              <w:right w:val="single" w:sz="4" w:space="0" w:color="00000A"/>
            </w:tcBorders>
          </w:tcPr>
          <w:p w14:paraId="4899B1B3" w14:textId="77777777" w:rsidR="002B4FD3" w:rsidRPr="00795D4A" w:rsidRDefault="00274036" w:rsidP="00795D4A">
            <w:pPr>
              <w:spacing w:line="259" w:lineRule="auto"/>
              <w:ind w:left="64"/>
              <w:rPr>
                <w:rFonts w:ascii="Times New Roman" w:hAnsi="Times New Roman" w:cs="Times New Roman"/>
                <w:sz w:val="24"/>
                <w:szCs w:val="24"/>
              </w:rPr>
            </w:pPr>
            <w:r>
              <w:rPr>
                <w:rFonts w:ascii="Times New Roman" w:hAnsi="Times New Roman" w:cs="Times New Roman"/>
                <w:sz w:val="24"/>
                <w:szCs w:val="24"/>
              </w:rPr>
              <w:t>30</w:t>
            </w:r>
          </w:p>
        </w:tc>
      </w:tr>
      <w:tr w:rsidR="002B4FD3" w14:paraId="44323537" w14:textId="77777777" w:rsidTr="00795D4A">
        <w:trPr>
          <w:trHeight w:val="289"/>
        </w:trPr>
        <w:tc>
          <w:tcPr>
            <w:tcW w:w="1696" w:type="dxa"/>
            <w:tcBorders>
              <w:top w:val="single" w:sz="4" w:space="0" w:color="00000A"/>
              <w:left w:val="single" w:sz="4" w:space="0" w:color="00000A"/>
              <w:bottom w:val="single" w:sz="4" w:space="0" w:color="00000A"/>
              <w:right w:val="single" w:sz="4" w:space="0" w:color="00000A"/>
            </w:tcBorders>
          </w:tcPr>
          <w:p w14:paraId="6555C150"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12.</w:t>
            </w:r>
          </w:p>
        </w:tc>
        <w:tc>
          <w:tcPr>
            <w:tcW w:w="6243" w:type="dxa"/>
            <w:tcBorders>
              <w:top w:val="single" w:sz="4" w:space="0" w:color="00000A"/>
              <w:left w:val="single" w:sz="4" w:space="0" w:color="00000A"/>
              <w:bottom w:val="single" w:sz="4" w:space="0" w:color="00000A"/>
              <w:right w:val="single" w:sz="4" w:space="0" w:color="00000A"/>
            </w:tcBorders>
          </w:tcPr>
          <w:p w14:paraId="25E6183E" w14:textId="77777777" w:rsidR="002B4FD3" w:rsidRPr="00795D4A" w:rsidRDefault="002B4FD3" w:rsidP="00795D4A">
            <w:pPr>
              <w:spacing w:line="259" w:lineRule="auto"/>
              <w:ind w:left="95" w:firstLine="11"/>
              <w:jc w:val="left"/>
              <w:rPr>
                <w:rFonts w:ascii="Times New Roman" w:hAnsi="Times New Roman" w:cs="Times New Roman"/>
                <w:sz w:val="24"/>
                <w:szCs w:val="24"/>
              </w:rPr>
            </w:pPr>
            <w:proofErr w:type="spellStart"/>
            <w:r w:rsidRPr="00795D4A">
              <w:rPr>
                <w:rFonts w:ascii="Times New Roman" w:hAnsi="Times New Roman" w:cs="Times New Roman"/>
                <w:sz w:val="24"/>
                <w:szCs w:val="24"/>
              </w:rPr>
              <w:t>Diagrama</w:t>
            </w:r>
            <w:proofErr w:type="spellEnd"/>
            <w:r w:rsidRPr="00795D4A">
              <w:rPr>
                <w:rFonts w:ascii="Times New Roman" w:hAnsi="Times New Roman" w:cs="Times New Roman"/>
                <w:sz w:val="24"/>
                <w:szCs w:val="24"/>
              </w:rPr>
              <w:t xml:space="preserve"> flux</w:t>
            </w:r>
          </w:p>
        </w:tc>
        <w:tc>
          <w:tcPr>
            <w:tcW w:w="1671" w:type="dxa"/>
            <w:tcBorders>
              <w:top w:val="single" w:sz="4" w:space="0" w:color="00000A"/>
              <w:left w:val="single" w:sz="4" w:space="0" w:color="00000A"/>
              <w:bottom w:val="single" w:sz="4" w:space="0" w:color="00000A"/>
              <w:right w:val="single" w:sz="4" w:space="0" w:color="00000A"/>
            </w:tcBorders>
          </w:tcPr>
          <w:p w14:paraId="073CD7DF" w14:textId="77777777" w:rsidR="002B4FD3" w:rsidRPr="00795D4A" w:rsidRDefault="00274036" w:rsidP="00795D4A">
            <w:pPr>
              <w:spacing w:line="259" w:lineRule="auto"/>
              <w:ind w:left="64"/>
              <w:rPr>
                <w:rFonts w:ascii="Times New Roman" w:hAnsi="Times New Roman" w:cs="Times New Roman"/>
                <w:sz w:val="24"/>
                <w:szCs w:val="24"/>
              </w:rPr>
            </w:pPr>
            <w:r>
              <w:rPr>
                <w:rFonts w:ascii="Times New Roman" w:hAnsi="Times New Roman" w:cs="Times New Roman"/>
                <w:sz w:val="24"/>
                <w:szCs w:val="24"/>
              </w:rPr>
              <w:t>31</w:t>
            </w:r>
          </w:p>
        </w:tc>
      </w:tr>
      <w:tr w:rsidR="002B4FD3" w14:paraId="2EC694B8" w14:textId="77777777" w:rsidTr="00795D4A">
        <w:trPr>
          <w:trHeight w:val="289"/>
        </w:trPr>
        <w:tc>
          <w:tcPr>
            <w:tcW w:w="1696" w:type="dxa"/>
            <w:tcBorders>
              <w:top w:val="single" w:sz="4" w:space="0" w:color="00000A"/>
              <w:left w:val="single" w:sz="4" w:space="0" w:color="00000A"/>
              <w:bottom w:val="single" w:sz="4" w:space="0" w:color="00000A"/>
              <w:right w:val="single" w:sz="4" w:space="0" w:color="00000A"/>
            </w:tcBorders>
          </w:tcPr>
          <w:p w14:paraId="55306974" w14:textId="77777777" w:rsidR="002B4FD3" w:rsidRPr="00795D4A" w:rsidRDefault="002B4FD3" w:rsidP="00795D4A">
            <w:pPr>
              <w:spacing w:line="259" w:lineRule="auto"/>
              <w:ind w:left="108"/>
              <w:rPr>
                <w:rFonts w:ascii="Times New Roman" w:hAnsi="Times New Roman" w:cs="Times New Roman"/>
                <w:sz w:val="24"/>
                <w:szCs w:val="24"/>
              </w:rPr>
            </w:pPr>
            <w:r w:rsidRPr="00795D4A">
              <w:rPr>
                <w:rFonts w:ascii="Times New Roman" w:hAnsi="Times New Roman" w:cs="Times New Roman"/>
                <w:sz w:val="24"/>
                <w:szCs w:val="24"/>
              </w:rPr>
              <w:t>13.</w:t>
            </w:r>
          </w:p>
        </w:tc>
        <w:tc>
          <w:tcPr>
            <w:tcW w:w="6243" w:type="dxa"/>
            <w:tcBorders>
              <w:top w:val="single" w:sz="4" w:space="0" w:color="00000A"/>
              <w:left w:val="single" w:sz="4" w:space="0" w:color="00000A"/>
              <w:bottom w:val="single" w:sz="4" w:space="0" w:color="00000A"/>
              <w:right w:val="single" w:sz="4" w:space="0" w:color="00000A"/>
            </w:tcBorders>
          </w:tcPr>
          <w:p w14:paraId="3D4A6540" w14:textId="77777777" w:rsidR="002B4FD3" w:rsidRPr="00795D4A" w:rsidRDefault="002B4FD3" w:rsidP="00795D4A">
            <w:pPr>
              <w:spacing w:line="259" w:lineRule="auto"/>
              <w:ind w:left="95" w:firstLine="11"/>
              <w:jc w:val="left"/>
              <w:rPr>
                <w:rFonts w:ascii="Times New Roman" w:hAnsi="Times New Roman" w:cs="Times New Roman"/>
                <w:sz w:val="24"/>
                <w:szCs w:val="24"/>
              </w:rPr>
            </w:pPr>
            <w:r w:rsidRPr="00795D4A">
              <w:rPr>
                <w:rFonts w:ascii="Times New Roman" w:hAnsi="Times New Roman" w:cs="Times New Roman"/>
                <w:sz w:val="24"/>
                <w:szCs w:val="24"/>
              </w:rPr>
              <w:t xml:space="preserve">Formular de </w:t>
            </w:r>
            <w:proofErr w:type="spellStart"/>
            <w:r w:rsidRPr="00795D4A">
              <w:rPr>
                <w:rFonts w:ascii="Times New Roman" w:hAnsi="Times New Roman" w:cs="Times New Roman"/>
                <w:sz w:val="24"/>
                <w:szCs w:val="24"/>
              </w:rPr>
              <w:t>analiză</w:t>
            </w:r>
            <w:proofErr w:type="spellEnd"/>
          </w:p>
        </w:tc>
        <w:tc>
          <w:tcPr>
            <w:tcW w:w="1671" w:type="dxa"/>
            <w:tcBorders>
              <w:top w:val="single" w:sz="4" w:space="0" w:color="00000A"/>
              <w:left w:val="single" w:sz="4" w:space="0" w:color="00000A"/>
              <w:bottom w:val="single" w:sz="4" w:space="0" w:color="00000A"/>
              <w:right w:val="single" w:sz="4" w:space="0" w:color="00000A"/>
            </w:tcBorders>
          </w:tcPr>
          <w:p w14:paraId="6A1B277B" w14:textId="77777777" w:rsidR="002B4FD3" w:rsidRPr="00795D4A" w:rsidRDefault="00274036" w:rsidP="00795D4A">
            <w:pPr>
              <w:spacing w:line="259" w:lineRule="auto"/>
              <w:ind w:left="64"/>
              <w:rPr>
                <w:rFonts w:ascii="Times New Roman" w:hAnsi="Times New Roman" w:cs="Times New Roman"/>
                <w:sz w:val="24"/>
                <w:szCs w:val="24"/>
              </w:rPr>
            </w:pPr>
            <w:r>
              <w:rPr>
                <w:rFonts w:ascii="Times New Roman" w:hAnsi="Times New Roman" w:cs="Times New Roman"/>
                <w:sz w:val="24"/>
                <w:szCs w:val="24"/>
              </w:rPr>
              <w:t>34</w:t>
            </w:r>
          </w:p>
        </w:tc>
      </w:tr>
    </w:tbl>
    <w:p w14:paraId="13441410" w14:textId="77777777" w:rsidR="002B4FD3" w:rsidRDefault="002B4FD3" w:rsidP="002B4FD3"/>
    <w:p w14:paraId="35C26CA6" w14:textId="77777777" w:rsidR="002B4FD3" w:rsidRDefault="002B4FD3" w:rsidP="002B4FD3"/>
    <w:p w14:paraId="7ECEF70A" w14:textId="77777777" w:rsidR="002B4FD3" w:rsidRDefault="002B4FD3" w:rsidP="002B4FD3"/>
    <w:p w14:paraId="64E8398F" w14:textId="77777777" w:rsidR="002B4FD3" w:rsidRDefault="002B4FD3" w:rsidP="002B4FD3"/>
    <w:p w14:paraId="3BF517C3" w14:textId="77777777" w:rsidR="002B4FD3" w:rsidRDefault="002B4FD3" w:rsidP="002B4FD3"/>
    <w:p w14:paraId="449D747F" w14:textId="77777777" w:rsidR="002B4FD3" w:rsidRDefault="002B4FD3" w:rsidP="002B4FD3"/>
    <w:p w14:paraId="678B121D" w14:textId="77777777" w:rsidR="002B4FD3" w:rsidRDefault="002B4FD3" w:rsidP="002B4FD3"/>
    <w:p w14:paraId="5D42C48A" w14:textId="77777777" w:rsidR="002B4FD3" w:rsidRDefault="002B4FD3" w:rsidP="002B4FD3"/>
    <w:p w14:paraId="657AD273" w14:textId="77777777" w:rsidR="002B4FD3" w:rsidRDefault="002B4FD3" w:rsidP="002B4FD3"/>
    <w:p w14:paraId="33E86A55" w14:textId="77777777" w:rsidR="002B4FD3" w:rsidRDefault="002B4FD3" w:rsidP="002B4FD3"/>
    <w:p w14:paraId="76440F93" w14:textId="77777777" w:rsidR="002B4FD3" w:rsidRDefault="002B4FD3" w:rsidP="002B4FD3"/>
    <w:p w14:paraId="2C166C4B" w14:textId="77777777" w:rsidR="002B4FD3" w:rsidRDefault="002B4FD3" w:rsidP="002B4FD3"/>
    <w:p w14:paraId="734556AE" w14:textId="77777777" w:rsidR="002B4FD3" w:rsidRDefault="002B4FD3" w:rsidP="002B4FD3"/>
    <w:p w14:paraId="461B3E75" w14:textId="77777777" w:rsidR="002B4FD3" w:rsidRDefault="002B4FD3" w:rsidP="002B4FD3"/>
    <w:p w14:paraId="1E37E20D" w14:textId="77777777" w:rsidR="002B4FD3" w:rsidRPr="0067275D" w:rsidRDefault="002B4FD3" w:rsidP="002B4FD3">
      <w:pPr>
        <w:autoSpaceDN w:val="0"/>
        <w:jc w:val="center"/>
        <w:rPr>
          <w:rFonts w:ascii="Times New Roman" w:eastAsia="Times New Roman" w:hAnsi="Times New Roman" w:cs="Times New Roman"/>
          <w:b/>
          <w:color w:val="4472C4"/>
          <w:lang w:val="ro-RO"/>
        </w:rPr>
      </w:pPr>
      <w:r w:rsidRPr="0067275D">
        <w:rPr>
          <w:rFonts w:ascii="Times New Roman" w:eastAsia="Times New Roman" w:hAnsi="Times New Roman" w:cs="Times New Roman"/>
          <w:b/>
          <w:color w:val="4472C4"/>
          <w:lang w:val="ro-RO"/>
        </w:rPr>
        <w:t xml:space="preserve">DIAGRAMA FLUX </w:t>
      </w:r>
      <w:bookmarkStart w:id="15" w:name="_Hlk511721516"/>
    </w:p>
    <w:bookmarkEnd w:id="15"/>
    <w:p w14:paraId="60E7D481" w14:textId="77777777" w:rsidR="002B4FD3" w:rsidRPr="0067275D" w:rsidRDefault="002B4FD3" w:rsidP="002B4FD3">
      <w:pPr>
        <w:autoSpaceDN w:val="0"/>
        <w:rPr>
          <w:rFonts w:ascii="Times New Roman" w:eastAsia="Times New Roman" w:hAnsi="Times New Roman" w:cs="Times New Roman"/>
          <w:b/>
          <w:bCs/>
          <w:lang w:val="ro-RO" w:eastAsia="ro-RO"/>
        </w:rPr>
      </w:pPr>
      <w:r>
        <w:rPr>
          <w:noProof/>
        </w:rPr>
        <w:pict w14:anchorId="647D82DA">
          <v:rect id="Rectangle 53" o:spid="_x0000_s2125" style="position:absolute;left:0;text-align:left;margin-left:204.2pt;margin-top:13.85pt;width:284.25pt;height:82.5pt;z-index: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">
            <v:textbox>
              <w:txbxContent>
                <w:p w14:paraId="0EBB21CD" w14:textId="77777777" w:rsidR="002B4FD3" w:rsidRPr="007A69E6" w:rsidRDefault="002B4FD3" w:rsidP="00391FCB">
                  <w:pPr>
                    <w:numPr>
                      <w:ilvl w:val="0"/>
                      <w:numId w:val="4"/>
                    </w:numPr>
                    <w:tabs>
                      <w:tab w:val="left" w:pos="-31680"/>
                    </w:tabs>
                    <w:suppressAutoHyphens w:val="0"/>
                    <w:autoSpaceDN w:val="0"/>
                    <w:ind w:left="0" w:firstLine="0"/>
                    <w:rPr>
                      <w:rFonts w:ascii="Times New Roman" w:hAnsi="Times New Roman" w:cs="Times New Roman"/>
                      <w:sz w:val="20"/>
                      <w:szCs w:val="20"/>
                      <w:lang w:val="pt-BR"/>
                    </w:rPr>
                  </w:pPr>
                  <w:r w:rsidRPr="007A69E6">
                    <w:rPr>
                      <w:rFonts w:ascii="Times New Roman" w:hAnsi="Times New Roman" w:cs="Times New Roman"/>
                      <w:sz w:val="20"/>
                      <w:szCs w:val="20"/>
                      <w:lang w:val="pt-BR"/>
                    </w:rPr>
                    <w:t>Legea 199/2023 a învățământului superior, cu modificările și completările ulterioare;</w:t>
                  </w:r>
                </w:p>
                <w:p w14:paraId="3C0C5CD0" w14:textId="77777777" w:rsidR="002B4FD3" w:rsidRPr="007A69E6" w:rsidRDefault="002B4FD3" w:rsidP="00391FCB">
                  <w:pPr>
                    <w:numPr>
                      <w:ilvl w:val="0"/>
                      <w:numId w:val="4"/>
                    </w:numPr>
                    <w:tabs>
                      <w:tab w:val="left" w:pos="-31680"/>
                    </w:tabs>
                    <w:suppressAutoHyphens w:val="0"/>
                    <w:autoSpaceDN w:val="0"/>
                    <w:ind w:left="0" w:firstLine="0"/>
                    <w:rPr>
                      <w:sz w:val="20"/>
                      <w:szCs w:val="20"/>
                      <w:lang w:val="pt-BR"/>
                    </w:rPr>
                  </w:pPr>
                </w:p>
                <w:p w14:paraId="415158E6" w14:textId="77777777" w:rsidR="002B4FD3" w:rsidRPr="007A69E6" w:rsidRDefault="002B4FD3" w:rsidP="00391FCB">
                  <w:pPr>
                    <w:numPr>
                      <w:ilvl w:val="0"/>
                      <w:numId w:val="4"/>
                    </w:numPr>
                    <w:tabs>
                      <w:tab w:val="left" w:pos="-31680"/>
                    </w:tabs>
                    <w:suppressAutoHyphens w:val="0"/>
                    <w:autoSpaceDN w:val="0"/>
                    <w:ind w:left="0" w:firstLine="0"/>
                    <w:rPr>
                      <w:sz w:val="20"/>
                      <w:szCs w:val="20"/>
                      <w:lang w:val="pt-BR"/>
                    </w:rPr>
                  </w:pPr>
                </w:p>
                <w:p w14:paraId="68CC5861" w14:textId="77777777" w:rsidR="002B4FD3" w:rsidRPr="007A69E6" w:rsidRDefault="002B4FD3" w:rsidP="00391FCB">
                  <w:pPr>
                    <w:numPr>
                      <w:ilvl w:val="0"/>
                      <w:numId w:val="4"/>
                    </w:numPr>
                    <w:tabs>
                      <w:tab w:val="left" w:pos="-31680"/>
                    </w:tabs>
                    <w:suppressAutoHyphens w:val="0"/>
                    <w:autoSpaceDN w:val="0"/>
                    <w:ind w:left="0" w:firstLine="0"/>
                    <w:rPr>
                      <w:sz w:val="20"/>
                      <w:szCs w:val="20"/>
                      <w:lang w:val="pt-BR"/>
                    </w:rPr>
                  </w:pPr>
                </w:p>
                <w:p w14:paraId="02675F81" w14:textId="77777777" w:rsidR="002B4FD3" w:rsidRPr="007A69E6" w:rsidRDefault="002B4FD3" w:rsidP="002B4FD3">
                  <w:pPr>
                    <w:rPr>
                      <w:sz w:val="20"/>
                      <w:szCs w:val="20"/>
                      <w:lang w:val="pt-BR"/>
                    </w:rPr>
                  </w:pPr>
                </w:p>
                <w:p w14:paraId="52C7784E" w14:textId="77777777" w:rsidR="002B4FD3" w:rsidRPr="007A69E6" w:rsidRDefault="002B4FD3" w:rsidP="002B4FD3">
                  <w:pPr>
                    <w:rPr>
                      <w:sz w:val="20"/>
                      <w:szCs w:val="20"/>
                      <w:lang w:val="pt-BR"/>
                    </w:rPr>
                  </w:pPr>
                </w:p>
              </w:txbxContent>
            </v:textbox>
          </v:rect>
        </w:pict>
      </w:r>
      <w:r w:rsidRPr="0067275D">
        <w:rPr>
          <w:rFonts w:ascii="Times New Roman" w:eastAsia="Times New Roman" w:hAnsi="Times New Roman" w:cs="Times New Roman"/>
          <w:b/>
          <w:bCs/>
          <w:lang w:val="ro-RO" w:eastAsia="ro-RO"/>
        </w:rPr>
        <w:t>Descrierea procesului</w:t>
      </w:r>
    </w:p>
    <w:p w14:paraId="38D03327" w14:textId="77777777" w:rsidR="002B4FD3" w:rsidRPr="0067275D" w:rsidRDefault="002B4FD3" w:rsidP="002B4FD3">
      <w:pPr>
        <w:rPr>
          <w:rFonts w:ascii="Times New Roman" w:eastAsia="Times New Roman" w:hAnsi="Times New Roman" w:cs="Times New Roman"/>
          <w:lang w:val="ro-RO" w:eastAsia="ro-RO"/>
        </w:rPr>
      </w:pPr>
      <w:r w:rsidRPr="0067275D">
        <w:rPr>
          <w:rFonts w:ascii="Times New Roman" w:eastAsia="Times New Roman" w:hAnsi="Times New Roman" w:cs="Times New Roman"/>
          <w:lang w:val="ro-RO" w:eastAsia="ro-RO"/>
        </w:rPr>
        <w:tab/>
      </w:r>
    </w:p>
    <w:p w14:paraId="2647344A" w14:textId="77777777" w:rsidR="002B4FD3" w:rsidRPr="0067275D" w:rsidRDefault="002B4FD3" w:rsidP="002B4FD3">
      <w:pPr>
        <w:tabs>
          <w:tab w:val="num" w:pos="2610"/>
          <w:tab w:val="num" w:pos="3060"/>
        </w:tabs>
        <w:ind w:left="3686"/>
        <w:rPr>
          <w:rFonts w:ascii="Times New Roman" w:eastAsia="Times New Roman" w:hAnsi="Times New Roman" w:cs="Times New Roman"/>
          <w:lang w:val="ro-RO" w:eastAsia="ro-RO"/>
        </w:rPr>
      </w:pPr>
      <w:r>
        <w:rPr>
          <w:noProof/>
        </w:rPr>
        <w:pict w14:anchorId="3E11C794">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52" o:spid="_x0000_s2124" type="#_x0000_t115" style="position:absolute;left:0;text-align:left;margin-left:59.85pt;margin-top:4.7pt;width:91.95pt;height:58.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" fillcolor="#fff2cc">
            <v:textbox>
              <w:txbxContent>
                <w:p w14:paraId="656C35F4" w14:textId="77777777" w:rsidR="002B4FD3" w:rsidRPr="00FD6CDF" w:rsidRDefault="002B4FD3" w:rsidP="002B4FD3">
                  <w:pPr>
                    <w:ind w:firstLine="0"/>
                    <w:rPr>
                      <w:rFonts w:ascii="Times New Roman" w:hAnsi="Times New Roman" w:cs="Times New Roman"/>
                      <w:b/>
                    </w:rPr>
                  </w:pPr>
                  <w:r w:rsidRPr="00FD6CDF">
                    <w:rPr>
                      <w:rFonts w:ascii="Times New Roman" w:hAnsi="Times New Roman" w:cs="Times New Roman"/>
                      <w:b/>
                    </w:rPr>
                    <w:t>INTRĂRI</w:t>
                  </w:r>
                </w:p>
              </w:txbxContent>
            </v:textbox>
          </v:shape>
        </w:pict>
      </w:r>
    </w:p>
    <w:p w14:paraId="14ADBB8D" w14:textId="77777777" w:rsidR="002B4FD3" w:rsidRPr="0067275D" w:rsidRDefault="002B4FD3" w:rsidP="002B4FD3">
      <w:pPr>
        <w:tabs>
          <w:tab w:val="num" w:pos="1980"/>
        </w:tabs>
        <w:ind w:left="1800"/>
        <w:rPr>
          <w:rFonts w:ascii="Times New Roman" w:eastAsia="Times New Roman" w:hAnsi="Times New Roman" w:cs="Times New Roman"/>
          <w:lang w:val="ro-RO" w:eastAsia="ro-RO"/>
        </w:rPr>
      </w:pPr>
    </w:p>
    <w:p w14:paraId="6800BA55" w14:textId="77777777" w:rsidR="002B4FD3" w:rsidRPr="0067275D" w:rsidRDefault="002B4FD3" w:rsidP="002B4FD3">
      <w:pPr>
        <w:tabs>
          <w:tab w:val="num" w:pos="1980"/>
        </w:tabs>
        <w:ind w:left="1800"/>
        <w:rPr>
          <w:rFonts w:ascii="Times New Roman" w:eastAsia="Times New Roman" w:hAnsi="Times New Roman" w:cs="Times New Roman"/>
          <w:lang w:val="ro-RO" w:eastAsia="ro-RO"/>
        </w:rPr>
      </w:pPr>
    </w:p>
    <w:p w14:paraId="7EF92BDD" w14:textId="77777777" w:rsidR="002B4FD3" w:rsidRPr="0067275D" w:rsidRDefault="002B4FD3" w:rsidP="002B4FD3">
      <w:pPr>
        <w:tabs>
          <w:tab w:val="num" w:pos="1980"/>
        </w:tabs>
        <w:ind w:left="1800"/>
        <w:rPr>
          <w:rFonts w:ascii="Times New Roman" w:eastAsia="Times New Roman" w:hAnsi="Times New Roman" w:cs="Times New Roman"/>
          <w:lang w:val="ro-RO" w:eastAsia="ro-RO"/>
        </w:rPr>
      </w:pPr>
    </w:p>
    <w:p w14:paraId="3814A716" w14:textId="77777777" w:rsidR="002B4FD3" w:rsidRPr="0067275D" w:rsidRDefault="002B4FD3" w:rsidP="002B4FD3">
      <w:pPr>
        <w:tabs>
          <w:tab w:val="num" w:pos="1980"/>
        </w:tabs>
        <w:ind w:left="1800"/>
        <w:rPr>
          <w:rFonts w:ascii="Times New Roman" w:eastAsia="Times New Roman" w:hAnsi="Times New Roman" w:cs="Times New Roman"/>
          <w:lang w:val="ro-RO" w:eastAsia="ro-RO"/>
        </w:rPr>
      </w:pPr>
      <w:r>
        <w:rPr>
          <w:noProof/>
        </w:rPr>
        <w:pict w14:anchorId="4B223F3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4" o:spid="_x0000_s2123" type="#_x0000_t34" style="position:absolute;left:0;text-align:left;margin-left:87.65pt;margin-top:21.5pt;width:21.15pt;height:.05pt;rotation:90;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" adj="10774">
            <v:stroke endarrow="block"/>
          </v:shape>
        </w:pict>
      </w:r>
    </w:p>
    <w:p w14:paraId="0B5ABCC1" w14:textId="77777777" w:rsidR="002B4FD3" w:rsidRPr="0067275D" w:rsidRDefault="002B4FD3" w:rsidP="002B4FD3">
      <w:pPr>
        <w:tabs>
          <w:tab w:val="num" w:pos="1980"/>
        </w:tabs>
        <w:ind w:left="1800"/>
        <w:rPr>
          <w:rFonts w:ascii="Times New Roman" w:eastAsia="Times New Roman" w:hAnsi="Times New Roman" w:cs="Times New Roman"/>
          <w:lang w:val="ro-RO" w:eastAsia="ro-RO"/>
        </w:rPr>
      </w:pPr>
    </w:p>
    <w:p w14:paraId="3307EFB6" w14:textId="77777777" w:rsidR="002B4FD3" w:rsidRPr="0067275D" w:rsidRDefault="002B4FD3" w:rsidP="002B4FD3">
      <w:pPr>
        <w:rPr>
          <w:rFonts w:ascii="Times New Roman" w:eastAsia="Times New Roman" w:hAnsi="Times New Roman" w:cs="Times New Roman"/>
          <w:noProof/>
          <w:lang w:val="ro-RO" w:eastAsia="ro-RO"/>
        </w:rPr>
      </w:pPr>
      <w:r>
        <w:rPr>
          <w:noProof/>
        </w:rPr>
        <w:pict w14:anchorId="7BDF5779">
          <v:rect id="Rectangle 51" o:spid="_x0000_s2122" style="position:absolute;left:0;text-align:left;margin-left:21pt;margin-top:5.65pt;width:345.35pt;height:25.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" fillcolor="#9cc2e5">
            <v:textbox>
              <w:txbxContent>
                <w:p w14:paraId="67885E6F" w14:textId="77777777" w:rsidR="002B4FD3" w:rsidRPr="00FD6CDF" w:rsidRDefault="002B4FD3" w:rsidP="00391FCB">
                  <w:pPr>
                    <w:numPr>
                      <w:ilvl w:val="0"/>
                      <w:numId w:val="10"/>
                    </w:numPr>
                    <w:suppressAutoHyphens w:val="0"/>
                    <w:jc w:val="center"/>
                    <w:rPr>
                      <w:rFonts w:ascii="Times New Roman" w:hAnsi="Times New Roman" w:cs="Times New Roman"/>
                      <w:b/>
                      <w:bCs/>
                    </w:rPr>
                  </w:pPr>
                  <w:r w:rsidRPr="00FD6CDF">
                    <w:rPr>
                      <w:rFonts w:ascii="Times New Roman" w:hAnsi="Times New Roman" w:cs="Times New Roman"/>
                      <w:b/>
                      <w:bCs/>
                    </w:rPr>
                    <w:t xml:space="preserve">CONDUCĂTOR COMPARTIMENT –INIŢIEREA PO </w:t>
                  </w:r>
                </w:p>
              </w:txbxContent>
            </v:textbox>
          </v:rect>
        </w:pict>
      </w:r>
    </w:p>
    <w:p w14:paraId="5283EA6A" w14:textId="77777777" w:rsidR="002B4FD3" w:rsidRPr="0067275D" w:rsidRDefault="002B4FD3" w:rsidP="002B4FD3">
      <w:pPr>
        <w:rPr>
          <w:rFonts w:ascii="Times New Roman" w:eastAsia="Times New Roman" w:hAnsi="Times New Roman" w:cs="Times New Roman"/>
          <w:lang w:val="ro-RO" w:eastAsia="ro-RO"/>
        </w:rPr>
      </w:pPr>
    </w:p>
    <w:p w14:paraId="29C4C16C" w14:textId="77777777" w:rsidR="002B4FD3" w:rsidRPr="0067275D" w:rsidRDefault="002B4FD3" w:rsidP="002B4FD3">
      <w:pPr>
        <w:rPr>
          <w:rFonts w:ascii="Times New Roman" w:eastAsia="Times New Roman" w:hAnsi="Times New Roman" w:cs="Times New Roman"/>
          <w:lang w:val="ro-RO" w:eastAsia="ro-RO"/>
        </w:rPr>
      </w:pPr>
      <w:r>
        <w:rPr>
          <w:noProof/>
        </w:rPr>
        <w:pict w14:anchorId="422BB5E4">
          <v:shape id="Connector: Elbow 50" o:spid="_x0000_s2121" type="#_x0000_t34" style="position:absolute;left:0;text-align:left;margin-left:89.95pt;margin-top:11.7pt;width:16.5pt;height:.05pt;rotation:90;flip:x;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">
            <v:stroke endarrow="block"/>
          </v:shape>
        </w:pict>
      </w:r>
    </w:p>
    <w:p w14:paraId="7C3D08B3" w14:textId="77777777" w:rsidR="002B4FD3" w:rsidRPr="0067275D" w:rsidRDefault="002B4FD3" w:rsidP="002B4FD3">
      <w:pPr>
        <w:rPr>
          <w:rFonts w:ascii="Times New Roman" w:eastAsia="Times New Roman" w:hAnsi="Times New Roman" w:cs="Times New Roman"/>
          <w:lang w:val="ro-RO" w:eastAsia="ro-RO"/>
        </w:rPr>
      </w:pPr>
      <w:r>
        <w:rPr>
          <w:noProof/>
        </w:rPr>
        <w:pict w14:anchorId="21EDCC43">
          <v:rect id="Rectangle 49" o:spid="_x0000_s2120" style="position:absolute;left:0;text-align:left;margin-left:23.2pt;margin-top:6.25pt;width:289.5pt;height:46.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">
            <v:textbox>
              <w:txbxContent>
                <w:p w14:paraId="6F04F2CA" w14:textId="77777777" w:rsidR="002B4FD3" w:rsidRPr="00FD6CDF" w:rsidRDefault="002B4FD3" w:rsidP="00391FCB">
                  <w:pPr>
                    <w:numPr>
                      <w:ilvl w:val="0"/>
                      <w:numId w:val="5"/>
                    </w:numPr>
                    <w:tabs>
                      <w:tab w:val="clear" w:pos="720"/>
                      <w:tab w:val="num" w:pos="180"/>
                    </w:tabs>
                    <w:suppressAutoHyphens w:val="0"/>
                    <w:ind w:left="180" w:hanging="180"/>
                    <w:rPr>
                      <w:rFonts w:ascii="Times New Roman" w:hAnsi="Times New Roman" w:cs="Times New Roman"/>
                      <w:sz w:val="20"/>
                      <w:szCs w:val="20"/>
                    </w:rPr>
                  </w:pPr>
                  <w:proofErr w:type="spellStart"/>
                  <w:r w:rsidRPr="00FD6CDF">
                    <w:rPr>
                      <w:rFonts w:ascii="Times New Roman" w:hAnsi="Times New Roman" w:cs="Times New Roman"/>
                      <w:sz w:val="20"/>
                      <w:szCs w:val="20"/>
                    </w:rPr>
                    <w:t>Stabileşte</w:t>
                  </w:r>
                  <w:proofErr w:type="spellEnd"/>
                  <w:r w:rsidRPr="00FD6CDF">
                    <w:rPr>
                      <w:rFonts w:ascii="Times New Roman" w:hAnsi="Times New Roman" w:cs="Times New Roman"/>
                      <w:sz w:val="20"/>
                      <w:szCs w:val="20"/>
                    </w:rPr>
                    <w:t xml:space="preserve"> Lista PO</w:t>
                  </w:r>
                </w:p>
                <w:p w14:paraId="2BE31E81" w14:textId="77777777" w:rsidR="002B4FD3" w:rsidRPr="00FC435C" w:rsidRDefault="002B4FD3" w:rsidP="00391FCB">
                  <w:pPr>
                    <w:numPr>
                      <w:ilvl w:val="0"/>
                      <w:numId w:val="5"/>
                    </w:numPr>
                    <w:tabs>
                      <w:tab w:val="clear" w:pos="720"/>
                      <w:tab w:val="num" w:pos="180"/>
                    </w:tabs>
                    <w:suppressAutoHyphens w:val="0"/>
                    <w:ind w:left="180" w:hanging="180"/>
                    <w:rPr>
                      <w:rFonts w:ascii="Times New Roman" w:hAnsi="Times New Roman" w:cs="Times New Roman"/>
                      <w:sz w:val="20"/>
                      <w:szCs w:val="20"/>
                      <w:lang w:val="fr-FR"/>
                    </w:rPr>
                  </w:pPr>
                  <w:r w:rsidRPr="00FC435C">
                    <w:rPr>
                      <w:rFonts w:ascii="Times New Roman" w:hAnsi="Times New Roman" w:cs="Times New Roman"/>
                      <w:sz w:val="20"/>
                      <w:szCs w:val="20"/>
                      <w:lang w:val="fr-FR"/>
                    </w:rPr>
                    <w:t xml:space="preserve">Stabileşte </w:t>
                  </w:r>
                  <w:proofErr w:type="spellStart"/>
                  <w:r w:rsidRPr="00FC435C">
                    <w:rPr>
                      <w:rFonts w:ascii="Times New Roman" w:hAnsi="Times New Roman" w:cs="Times New Roman"/>
                      <w:sz w:val="20"/>
                      <w:szCs w:val="20"/>
                      <w:lang w:val="fr-FR"/>
                    </w:rPr>
                    <w:t>compartimentele</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responsabile</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pentru</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elaborarea</w:t>
                  </w:r>
                  <w:proofErr w:type="spellEnd"/>
                  <w:r w:rsidRPr="00FC435C">
                    <w:rPr>
                      <w:rFonts w:ascii="Times New Roman" w:hAnsi="Times New Roman" w:cs="Times New Roman"/>
                      <w:sz w:val="20"/>
                      <w:szCs w:val="20"/>
                      <w:lang w:val="fr-FR"/>
                    </w:rPr>
                    <w:t xml:space="preserve"> PO </w:t>
                  </w:r>
                  <w:proofErr w:type="spellStart"/>
                  <w:r w:rsidRPr="00FC435C">
                    <w:rPr>
                      <w:rFonts w:ascii="Times New Roman" w:hAnsi="Times New Roman" w:cs="Times New Roman"/>
                      <w:sz w:val="20"/>
                      <w:szCs w:val="20"/>
                      <w:lang w:val="fr-FR"/>
                    </w:rPr>
                    <w:t>şi</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termenele</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limită</w:t>
                  </w:r>
                  <w:proofErr w:type="spellEnd"/>
                </w:p>
              </w:txbxContent>
            </v:textbox>
          </v:rect>
        </w:pict>
      </w:r>
    </w:p>
    <w:p w14:paraId="4C83AB45" w14:textId="77777777" w:rsidR="002B4FD3" w:rsidRPr="0067275D" w:rsidRDefault="002B4FD3" w:rsidP="002B4FD3">
      <w:pPr>
        <w:rPr>
          <w:rFonts w:ascii="Times New Roman" w:eastAsia="Times New Roman" w:hAnsi="Times New Roman" w:cs="Times New Roman"/>
          <w:lang w:val="ro-RO" w:eastAsia="ro-RO"/>
        </w:rPr>
      </w:pPr>
    </w:p>
    <w:p w14:paraId="724E53CD" w14:textId="77777777" w:rsidR="002B4FD3" w:rsidRPr="0067275D" w:rsidRDefault="002B4FD3" w:rsidP="002B4FD3">
      <w:pPr>
        <w:rPr>
          <w:rFonts w:ascii="Times New Roman" w:eastAsia="Times New Roman" w:hAnsi="Times New Roman" w:cs="Times New Roman"/>
          <w:lang w:val="ro-RO" w:eastAsia="ro-RO"/>
        </w:rPr>
      </w:pPr>
    </w:p>
    <w:p w14:paraId="41F1C23A" w14:textId="77777777" w:rsidR="002B4FD3" w:rsidRPr="0067275D" w:rsidRDefault="002B4FD3" w:rsidP="002B4FD3">
      <w:pPr>
        <w:rPr>
          <w:rFonts w:ascii="Times New Roman" w:eastAsia="Times New Roman" w:hAnsi="Times New Roman" w:cs="Times New Roman"/>
          <w:lang w:val="ro-RO" w:eastAsia="ro-RO"/>
        </w:rPr>
      </w:pPr>
    </w:p>
    <w:p w14:paraId="72B5147E" w14:textId="77777777" w:rsidR="002B4FD3" w:rsidRPr="0067275D" w:rsidRDefault="002B4FD3" w:rsidP="002B4FD3">
      <w:pPr>
        <w:rPr>
          <w:rFonts w:ascii="Times New Roman" w:eastAsia="Times New Roman" w:hAnsi="Times New Roman" w:cs="Times New Roman"/>
          <w:lang w:val="ro-RO" w:eastAsia="ro-RO"/>
        </w:rPr>
      </w:pPr>
      <w:r>
        <w:rPr>
          <w:noProof/>
        </w:rPr>
        <w:pict w14:anchorId="3AC1F76A">
          <v:line id="Straight Connector 48" o:spid="_x0000_s2119" style="position:absolute;left:0;text-align:left;z-index:8;visibility:visible;mso-wrap-distance-left:3.17494mm;mso-wrap-distance-right:3.17494mm" from="98.25pt,2.4pt" to="98.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">
            <v:stroke endarrow="block"/>
          </v:line>
        </w:pict>
      </w:r>
    </w:p>
    <w:p w14:paraId="27E0156B" w14:textId="77777777" w:rsidR="002B4FD3" w:rsidRPr="0067275D" w:rsidRDefault="002B4FD3" w:rsidP="002B4FD3">
      <w:pPr>
        <w:rPr>
          <w:rFonts w:ascii="Times New Roman" w:eastAsia="Times New Roman" w:hAnsi="Times New Roman" w:cs="Times New Roman"/>
          <w:lang w:val="ro-RO" w:eastAsia="ro-RO"/>
        </w:rPr>
      </w:pPr>
      <w:r>
        <w:rPr>
          <w:noProof/>
        </w:rPr>
        <w:pict w14:anchorId="3E3D6584">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7" o:spid="_x0000_s2118" type="#_x0000_t114" style="position:absolute;left:0;text-align:left;margin-left:26.55pt;margin-top:3.4pt;width:150.15pt;height:43.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" fillcolor="#fff2cc">
            <v:textbox>
              <w:txbxContent>
                <w:p w14:paraId="3D8D3872" w14:textId="77777777" w:rsidR="002B4FD3" w:rsidRPr="00FD6CDF" w:rsidRDefault="002B4FD3" w:rsidP="002B4FD3">
                  <w:pPr>
                    <w:ind w:firstLine="0"/>
                    <w:rPr>
                      <w:rFonts w:ascii="Times New Roman" w:hAnsi="Times New Roman" w:cs="Times New Roman"/>
                    </w:rPr>
                  </w:pPr>
                  <w:r w:rsidRPr="00FD6CDF">
                    <w:rPr>
                      <w:rFonts w:ascii="Times New Roman" w:hAnsi="Times New Roman" w:cs="Times New Roman"/>
                    </w:rPr>
                    <w:t xml:space="preserve">Lista PO + </w:t>
                  </w:r>
                  <w:proofErr w:type="spellStart"/>
                  <w:r w:rsidRPr="00FD6CDF">
                    <w:rPr>
                      <w:rFonts w:ascii="Times New Roman" w:hAnsi="Times New Roman" w:cs="Times New Roman"/>
                    </w:rPr>
                    <w:t>structuri</w:t>
                  </w:r>
                  <w:proofErr w:type="spellEnd"/>
                  <w:r w:rsidRPr="00FD6CDF">
                    <w:rPr>
                      <w:rFonts w:ascii="Times New Roman" w:hAnsi="Times New Roman" w:cs="Times New Roman"/>
                    </w:rPr>
                    <w:t xml:space="preserve"> </w:t>
                  </w:r>
                  <w:proofErr w:type="spellStart"/>
                  <w:r w:rsidRPr="00FD6CDF">
                    <w:rPr>
                      <w:rFonts w:ascii="Times New Roman" w:hAnsi="Times New Roman" w:cs="Times New Roman"/>
                    </w:rPr>
                    <w:t>responsabile</w:t>
                  </w:r>
                  <w:proofErr w:type="spellEnd"/>
                  <w:r w:rsidRPr="00FD6CDF">
                    <w:rPr>
                      <w:rFonts w:ascii="Times New Roman" w:hAnsi="Times New Roman" w:cs="Times New Roman"/>
                    </w:rPr>
                    <w:t xml:space="preserve"> + </w:t>
                  </w:r>
                  <w:proofErr w:type="spellStart"/>
                  <w:r w:rsidRPr="00FD6CDF">
                    <w:rPr>
                      <w:rFonts w:ascii="Times New Roman" w:hAnsi="Times New Roman" w:cs="Times New Roman"/>
                    </w:rPr>
                    <w:t>termene</w:t>
                  </w:r>
                  <w:proofErr w:type="spellEnd"/>
                </w:p>
              </w:txbxContent>
            </v:textbox>
          </v:shape>
        </w:pict>
      </w:r>
    </w:p>
    <w:p w14:paraId="5AA27639" w14:textId="77777777" w:rsidR="002B4FD3" w:rsidRPr="0067275D" w:rsidRDefault="002B4FD3" w:rsidP="002B4FD3">
      <w:pPr>
        <w:rPr>
          <w:rFonts w:ascii="Times New Roman" w:eastAsia="Times New Roman" w:hAnsi="Times New Roman" w:cs="Times New Roman"/>
          <w:lang w:val="ro-RO" w:eastAsia="ro-RO"/>
        </w:rPr>
      </w:pPr>
    </w:p>
    <w:p w14:paraId="259E4612" w14:textId="77777777" w:rsidR="002B4FD3" w:rsidRPr="0067275D" w:rsidRDefault="002B4FD3" w:rsidP="002B4FD3">
      <w:pPr>
        <w:rPr>
          <w:rFonts w:ascii="Times New Roman" w:eastAsia="Times New Roman" w:hAnsi="Times New Roman" w:cs="Times New Roman"/>
          <w:lang w:val="ro-RO" w:eastAsia="ro-RO"/>
        </w:rPr>
      </w:pPr>
    </w:p>
    <w:p w14:paraId="43F2E074" w14:textId="77777777" w:rsidR="002B4FD3" w:rsidRPr="0067275D" w:rsidRDefault="002B4FD3" w:rsidP="002B4FD3">
      <w:pPr>
        <w:rPr>
          <w:rFonts w:ascii="Times New Roman" w:eastAsia="Times New Roman" w:hAnsi="Times New Roman" w:cs="Times New Roman"/>
          <w:lang w:val="ro-RO" w:eastAsia="ro-RO"/>
        </w:rPr>
      </w:pPr>
      <w:r>
        <w:rPr>
          <w:noProof/>
        </w:rPr>
        <w:pict w14:anchorId="546C41C8">
          <v:line id="Straight Connector 46" o:spid="_x0000_s2117" style="position:absolute;left:0;text-align:left;z-index:9;visibility:visible;mso-wrap-distance-left:3.17492mm;mso-wrap-distance-right:3.17492mm" from="102.05pt,8.55pt" to="102.0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">
            <v:stroke endarrow="block"/>
          </v:line>
        </w:pict>
      </w:r>
    </w:p>
    <w:p w14:paraId="579999A8" w14:textId="77777777" w:rsidR="002B4FD3" w:rsidRPr="0067275D" w:rsidRDefault="002B4FD3" w:rsidP="002B4FD3">
      <w:pPr>
        <w:rPr>
          <w:rFonts w:ascii="Times New Roman" w:eastAsia="Times New Roman" w:hAnsi="Times New Roman" w:cs="Times New Roman"/>
          <w:lang w:val="ro-RO" w:eastAsia="ro-RO"/>
        </w:rPr>
      </w:pPr>
    </w:p>
    <w:p w14:paraId="3AA8A1DD" w14:textId="77777777" w:rsidR="002B4FD3" w:rsidRPr="0067275D" w:rsidRDefault="002B4FD3" w:rsidP="002B4FD3">
      <w:pPr>
        <w:rPr>
          <w:rFonts w:ascii="Times New Roman" w:eastAsia="Times New Roman" w:hAnsi="Times New Roman" w:cs="Times New Roman"/>
          <w:lang w:val="ro-RO" w:eastAsia="ro-RO"/>
        </w:rPr>
      </w:pPr>
      <w:r>
        <w:rPr>
          <w:noProof/>
        </w:rPr>
        <w:pict w14:anchorId="582484C6">
          <v:rect id="Rectangle 45" o:spid="_x0000_s2116" style="position:absolute;left:0;text-align:left;margin-left:26.55pt;margin-top:5.25pt;width:311.7pt;height:20.6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" fillcolor="#9cc2e5">
            <v:textbox>
              <w:txbxContent>
                <w:p w14:paraId="46C0023B" w14:textId="77777777" w:rsidR="002B4FD3" w:rsidRPr="00FD6CDF" w:rsidRDefault="002B4FD3" w:rsidP="00391FCB">
                  <w:pPr>
                    <w:numPr>
                      <w:ilvl w:val="0"/>
                      <w:numId w:val="9"/>
                    </w:numPr>
                    <w:suppressAutoHyphens w:val="0"/>
                    <w:rPr>
                      <w:rFonts w:ascii="Times New Roman" w:hAnsi="Times New Roman" w:cs="Times New Roman"/>
                      <w:b/>
                      <w:bCs/>
                    </w:rPr>
                  </w:pPr>
                  <w:r w:rsidRPr="00FD6CDF">
                    <w:rPr>
                      <w:rFonts w:ascii="Times New Roman" w:hAnsi="Times New Roman" w:cs="Times New Roman"/>
                      <w:b/>
                      <w:bCs/>
                    </w:rPr>
                    <w:t>ELABORAREA PO</w:t>
                  </w:r>
                </w:p>
                <w:p w14:paraId="4F226B92" w14:textId="77777777" w:rsidR="002B4FD3" w:rsidRDefault="002B4FD3" w:rsidP="002B4FD3"/>
              </w:txbxContent>
            </v:textbox>
          </v:rect>
        </w:pict>
      </w:r>
    </w:p>
    <w:p w14:paraId="72568156" w14:textId="77777777" w:rsidR="002B4FD3" w:rsidRPr="0067275D" w:rsidRDefault="002B4FD3" w:rsidP="002B4FD3">
      <w:pPr>
        <w:rPr>
          <w:rFonts w:ascii="Times New Roman" w:eastAsia="Times New Roman" w:hAnsi="Times New Roman" w:cs="Times New Roman"/>
          <w:lang w:val="ro-RO" w:eastAsia="ro-RO"/>
        </w:rPr>
      </w:pPr>
    </w:p>
    <w:p w14:paraId="7BACA937" w14:textId="77777777" w:rsidR="002B4FD3" w:rsidRPr="0067275D" w:rsidRDefault="002B4FD3" w:rsidP="002B4FD3">
      <w:pPr>
        <w:rPr>
          <w:rFonts w:ascii="Times New Roman" w:eastAsia="Times New Roman" w:hAnsi="Times New Roman" w:cs="Times New Roman"/>
          <w:lang w:val="ro-RO" w:eastAsia="ro-RO"/>
        </w:rPr>
      </w:pPr>
      <w:r>
        <w:rPr>
          <w:noProof/>
        </w:rPr>
        <w:pict w14:anchorId="0C068815">
          <v:shapetype id="_x0000_t32" coordsize="21600,21600" o:spt="32" o:oned="t" path="m,l21600,21600e" filled="f">
            <v:path arrowok="t" fillok="f" o:connecttype="none"/>
            <o:lock v:ext="edit" shapetype="t"/>
          </v:shapetype>
          <v:shape id="Straight Arrow Connector 44" o:spid="_x0000_s2115" type="#_x0000_t32" style="position:absolute;left:0;text-align:left;margin-left:94.55pt;margin-top:8.05pt;width:15pt;height:0;rotation:90;z-index:2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">
            <v:stroke endarrow="block"/>
          </v:shape>
        </w:pict>
      </w:r>
    </w:p>
    <w:p w14:paraId="29E48F41" w14:textId="77777777" w:rsidR="002B4FD3" w:rsidRPr="0067275D" w:rsidRDefault="002B4FD3" w:rsidP="002B4FD3">
      <w:pPr>
        <w:rPr>
          <w:rFonts w:ascii="Times New Roman" w:eastAsia="Times New Roman" w:hAnsi="Times New Roman" w:cs="Times New Roman"/>
          <w:lang w:val="ro-RO" w:eastAsia="ro-RO"/>
        </w:rPr>
      </w:pPr>
      <w:r>
        <w:rPr>
          <w:noProof/>
        </w:rPr>
        <w:pict w14:anchorId="719F5389">
          <v:rect id="Rectangle 43" o:spid="_x0000_s2114" style="position:absolute;left:0;text-align:left;margin-left:35.1pt;margin-top:.6pt;width:475.6pt;height:198.7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">
            <v:textbox>
              <w:txbxContent>
                <w:p w14:paraId="01611C67" w14:textId="77777777" w:rsidR="002B4FD3" w:rsidRPr="00FD6CDF" w:rsidRDefault="002B4FD3" w:rsidP="00391FCB">
                  <w:pPr>
                    <w:numPr>
                      <w:ilvl w:val="0"/>
                      <w:numId w:val="6"/>
                    </w:numPr>
                    <w:tabs>
                      <w:tab w:val="clear" w:pos="720"/>
                      <w:tab w:val="left" w:pos="0"/>
                      <w:tab w:val="left" w:pos="180"/>
                    </w:tabs>
                    <w:suppressAutoHyphens w:val="0"/>
                    <w:ind w:left="0" w:firstLine="0"/>
                    <w:rPr>
                      <w:rFonts w:ascii="Times New Roman" w:hAnsi="Times New Roman" w:cs="Times New Roman"/>
                      <w:sz w:val="20"/>
                      <w:szCs w:val="20"/>
                    </w:rPr>
                  </w:pPr>
                  <w:proofErr w:type="spellStart"/>
                  <w:r w:rsidRPr="00FD6CDF">
                    <w:rPr>
                      <w:rFonts w:ascii="Times New Roman" w:hAnsi="Times New Roman" w:cs="Times New Roman"/>
                      <w:sz w:val="20"/>
                      <w:szCs w:val="20"/>
                    </w:rPr>
                    <w:t>Conducătorul</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structurii</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înaintează</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secretarului</w:t>
                  </w:r>
                  <w:proofErr w:type="spellEnd"/>
                  <w:r w:rsidRPr="00FD6CDF">
                    <w:rPr>
                      <w:rFonts w:ascii="Times New Roman" w:hAnsi="Times New Roman" w:cs="Times New Roman"/>
                      <w:sz w:val="20"/>
                      <w:szCs w:val="20"/>
                    </w:rPr>
                    <w:t xml:space="preserve"> C-SC</w:t>
                  </w:r>
                  <w:r>
                    <w:rPr>
                      <w:rFonts w:ascii="Times New Roman" w:hAnsi="Times New Roman" w:cs="Times New Roman"/>
                      <w:sz w:val="20"/>
                      <w:szCs w:val="20"/>
                    </w:rPr>
                    <w:t>I</w:t>
                  </w:r>
                  <w:r w:rsidRPr="00FD6CDF">
                    <w:rPr>
                      <w:rFonts w:ascii="Times New Roman" w:hAnsi="Times New Roman" w:cs="Times New Roman"/>
                      <w:sz w:val="20"/>
                      <w:szCs w:val="20"/>
                    </w:rPr>
                    <w:t xml:space="preserve">M PO </w:t>
                  </w:r>
                  <w:proofErr w:type="spellStart"/>
                  <w:r w:rsidRPr="00FD6CDF">
                    <w:rPr>
                      <w:rFonts w:ascii="Times New Roman" w:hAnsi="Times New Roman" w:cs="Times New Roman"/>
                      <w:sz w:val="20"/>
                      <w:szCs w:val="20"/>
                    </w:rPr>
                    <w:t>pentru</w:t>
                  </w:r>
                  <w:proofErr w:type="spellEnd"/>
                  <w:r w:rsidRPr="00FD6CDF">
                    <w:rPr>
                      <w:rFonts w:ascii="Times New Roman" w:hAnsi="Times New Roman" w:cs="Times New Roman"/>
                      <w:sz w:val="20"/>
                      <w:szCs w:val="20"/>
                    </w:rPr>
                    <w:t xml:space="preserve"> a </w:t>
                  </w:r>
                  <w:proofErr w:type="spellStart"/>
                  <w:r w:rsidRPr="00FD6CDF">
                    <w:rPr>
                      <w:rFonts w:ascii="Times New Roman" w:hAnsi="Times New Roman" w:cs="Times New Roman"/>
                      <w:sz w:val="20"/>
                      <w:szCs w:val="20"/>
                    </w:rPr>
                    <w:t>verifica</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respectarea</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structurii</w:t>
                  </w:r>
                  <w:proofErr w:type="spellEnd"/>
                  <w:r w:rsidRPr="00FD6CDF">
                    <w:rPr>
                      <w:rFonts w:ascii="Times New Roman" w:hAnsi="Times New Roman" w:cs="Times New Roman"/>
                      <w:sz w:val="20"/>
                      <w:szCs w:val="20"/>
                    </w:rPr>
                    <w:t xml:space="preserve"> SEAQ_PS_DAC_</w:t>
                  </w:r>
                  <w:proofErr w:type="gramStart"/>
                  <w:r w:rsidRPr="00FD6CDF">
                    <w:rPr>
                      <w:rFonts w:ascii="Times New Roman" w:hAnsi="Times New Roman" w:cs="Times New Roman"/>
                      <w:sz w:val="20"/>
                      <w:szCs w:val="20"/>
                    </w:rPr>
                    <w:t>01;</w:t>
                  </w:r>
                  <w:proofErr w:type="gramEnd"/>
                </w:p>
                <w:p w14:paraId="058B44DB" w14:textId="77777777" w:rsidR="002B4FD3" w:rsidRPr="007A69E6" w:rsidRDefault="002B4FD3" w:rsidP="00391FCB">
                  <w:pPr>
                    <w:numPr>
                      <w:ilvl w:val="0"/>
                      <w:numId w:val="6"/>
                    </w:numPr>
                    <w:tabs>
                      <w:tab w:val="clear" w:pos="720"/>
                      <w:tab w:val="left" w:pos="0"/>
                      <w:tab w:val="left" w:pos="180"/>
                    </w:tabs>
                    <w:suppressAutoHyphens w:val="0"/>
                    <w:ind w:left="0" w:firstLine="0"/>
                    <w:rPr>
                      <w:rFonts w:ascii="Times New Roman" w:hAnsi="Times New Roman" w:cs="Times New Roman"/>
                      <w:sz w:val="20"/>
                      <w:szCs w:val="20"/>
                      <w:lang w:val="pt-BR"/>
                    </w:rPr>
                  </w:pPr>
                  <w:r w:rsidRPr="007A69E6">
                    <w:rPr>
                      <w:rFonts w:ascii="Times New Roman" w:hAnsi="Times New Roman" w:cs="Times New Roman"/>
                      <w:sz w:val="20"/>
                      <w:szCs w:val="20"/>
                      <w:lang w:val="pt-BR"/>
                    </w:rPr>
                    <w:t>Retransmite secretarului C-SCIM PO modificată – 3 zile;</w:t>
                  </w:r>
                </w:p>
                <w:p w14:paraId="4ADD4A32" w14:textId="77777777" w:rsidR="002B4FD3" w:rsidRPr="00FD6CDF" w:rsidRDefault="002B4FD3" w:rsidP="00391FCB">
                  <w:pPr>
                    <w:numPr>
                      <w:ilvl w:val="0"/>
                      <w:numId w:val="6"/>
                    </w:numPr>
                    <w:tabs>
                      <w:tab w:val="clear" w:pos="720"/>
                      <w:tab w:val="left" w:pos="0"/>
                      <w:tab w:val="left" w:pos="180"/>
                    </w:tabs>
                    <w:suppressAutoHyphens w:val="0"/>
                    <w:ind w:left="0" w:firstLine="0"/>
                    <w:rPr>
                      <w:rFonts w:ascii="Times New Roman" w:hAnsi="Times New Roman" w:cs="Times New Roman"/>
                      <w:sz w:val="20"/>
                      <w:szCs w:val="20"/>
                    </w:rPr>
                  </w:pPr>
                  <w:proofErr w:type="spellStart"/>
                  <w:r w:rsidRPr="00FD6CDF">
                    <w:rPr>
                      <w:rFonts w:ascii="Times New Roman" w:hAnsi="Times New Roman" w:cs="Times New Roman"/>
                      <w:sz w:val="20"/>
                      <w:szCs w:val="20"/>
                    </w:rPr>
                    <w:t>Conducătorul</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structurii</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responsabile</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transmite</w:t>
                  </w:r>
                  <w:proofErr w:type="spellEnd"/>
                  <w:r w:rsidRPr="00FD6CDF">
                    <w:rPr>
                      <w:rFonts w:ascii="Times New Roman" w:hAnsi="Times New Roman" w:cs="Times New Roman"/>
                      <w:sz w:val="20"/>
                      <w:szCs w:val="20"/>
                    </w:rPr>
                    <w:t xml:space="preserve"> PO </w:t>
                  </w:r>
                  <w:proofErr w:type="spellStart"/>
                  <w:r w:rsidRPr="00FD6CDF">
                    <w:rPr>
                      <w:rFonts w:ascii="Times New Roman" w:hAnsi="Times New Roman" w:cs="Times New Roman"/>
                      <w:sz w:val="20"/>
                      <w:szCs w:val="20"/>
                    </w:rPr>
                    <w:t>structurilor</w:t>
                  </w:r>
                  <w:proofErr w:type="spellEnd"/>
                  <w:r w:rsidRPr="00FD6CDF">
                    <w:rPr>
                      <w:rFonts w:ascii="Times New Roman" w:hAnsi="Times New Roman" w:cs="Times New Roman"/>
                      <w:sz w:val="20"/>
                      <w:szCs w:val="20"/>
                    </w:rPr>
                    <w:t xml:space="preserve"> care </w:t>
                  </w:r>
                  <w:proofErr w:type="spellStart"/>
                  <w:r w:rsidRPr="00FD6CDF">
                    <w:rPr>
                      <w:rFonts w:ascii="Times New Roman" w:hAnsi="Times New Roman" w:cs="Times New Roman"/>
                      <w:sz w:val="20"/>
                      <w:szCs w:val="20"/>
                    </w:rPr>
                    <w:t>utilizează</w:t>
                  </w:r>
                  <w:proofErr w:type="spellEnd"/>
                  <w:r w:rsidRPr="00FD6CDF">
                    <w:rPr>
                      <w:rFonts w:ascii="Times New Roman" w:hAnsi="Times New Roman" w:cs="Times New Roman"/>
                      <w:sz w:val="20"/>
                      <w:szCs w:val="20"/>
                    </w:rPr>
                    <w:t xml:space="preserve"> PO </w:t>
                  </w:r>
                  <w:proofErr w:type="spellStart"/>
                  <w:r w:rsidRPr="00FD6CDF">
                    <w:rPr>
                      <w:rFonts w:ascii="Times New Roman" w:hAnsi="Times New Roman" w:cs="Times New Roman"/>
                      <w:sz w:val="20"/>
                      <w:szCs w:val="20"/>
                    </w:rPr>
                    <w:t>pentru</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aviz</w:t>
                  </w:r>
                  <w:proofErr w:type="spellEnd"/>
                  <w:r w:rsidRPr="00FD6CDF">
                    <w:rPr>
                      <w:rFonts w:ascii="Times New Roman" w:hAnsi="Times New Roman" w:cs="Times New Roman"/>
                      <w:sz w:val="20"/>
                      <w:szCs w:val="20"/>
                    </w:rPr>
                    <w:t xml:space="preserve"> (conform </w:t>
                  </w:r>
                  <w:r w:rsidRPr="00FD6CDF">
                    <w:rPr>
                      <w:rStyle w:val="CorptextCaracter2"/>
                      <w:rFonts w:ascii="Times New Roman" w:hAnsi="Times New Roman" w:cs="Times New Roman"/>
                      <w:sz w:val="20"/>
                      <w:szCs w:val="20"/>
                    </w:rPr>
                    <w:t>SEAQ_PS_DAC_F.02</w:t>
                  </w:r>
                  <w:r w:rsidRPr="00FD6CDF">
                    <w:rPr>
                      <w:rFonts w:ascii="Times New Roman" w:hAnsi="Times New Roman" w:cs="Times New Roman"/>
                      <w:sz w:val="20"/>
                      <w:szCs w:val="20"/>
                    </w:rPr>
                    <w:t xml:space="preserve">) – 5 </w:t>
                  </w:r>
                  <w:proofErr w:type="spellStart"/>
                  <w:proofErr w:type="gramStart"/>
                  <w:r w:rsidRPr="00FD6CDF">
                    <w:rPr>
                      <w:rFonts w:ascii="Times New Roman" w:hAnsi="Times New Roman" w:cs="Times New Roman"/>
                      <w:sz w:val="20"/>
                      <w:szCs w:val="20"/>
                    </w:rPr>
                    <w:t>zile</w:t>
                  </w:r>
                  <w:proofErr w:type="spellEnd"/>
                  <w:r w:rsidRPr="00FD6CDF">
                    <w:rPr>
                      <w:rFonts w:ascii="Times New Roman" w:hAnsi="Times New Roman" w:cs="Times New Roman"/>
                      <w:sz w:val="20"/>
                      <w:szCs w:val="20"/>
                    </w:rPr>
                    <w:t>;</w:t>
                  </w:r>
                  <w:proofErr w:type="gramEnd"/>
                </w:p>
                <w:p w14:paraId="26742DD3" w14:textId="77777777" w:rsidR="002B4FD3" w:rsidRPr="007A69E6" w:rsidRDefault="002B4FD3" w:rsidP="00391FCB">
                  <w:pPr>
                    <w:numPr>
                      <w:ilvl w:val="0"/>
                      <w:numId w:val="6"/>
                    </w:numPr>
                    <w:tabs>
                      <w:tab w:val="clear" w:pos="720"/>
                      <w:tab w:val="num" w:pos="180"/>
                      <w:tab w:val="left" w:pos="270"/>
                    </w:tabs>
                    <w:suppressAutoHyphens w:val="0"/>
                    <w:ind w:left="180" w:hanging="180"/>
                    <w:rPr>
                      <w:rFonts w:ascii="Times New Roman" w:hAnsi="Times New Roman" w:cs="Times New Roman"/>
                      <w:sz w:val="20"/>
                      <w:szCs w:val="20"/>
                      <w:lang w:val="pt-BR"/>
                    </w:rPr>
                  </w:pPr>
                  <w:r w:rsidRPr="007A69E6">
                    <w:rPr>
                      <w:rFonts w:ascii="Times New Roman" w:hAnsi="Times New Roman" w:cs="Times New Roman"/>
                      <w:sz w:val="20"/>
                      <w:szCs w:val="20"/>
                      <w:lang w:val="pt-BR"/>
                    </w:rPr>
                    <w:t xml:space="preserve">Persoana responsabilă elaborează </w:t>
                  </w:r>
                  <w:r w:rsidRPr="007A69E6">
                    <w:rPr>
                      <w:rFonts w:ascii="Times New Roman" w:hAnsi="Times New Roman" w:cs="Times New Roman"/>
                      <w:i/>
                      <w:sz w:val="20"/>
                      <w:szCs w:val="20"/>
                      <w:lang w:val="pt-BR"/>
                    </w:rPr>
                    <w:t>Diagrama Flux</w:t>
                  </w:r>
                  <w:r w:rsidRPr="007A69E6">
                    <w:rPr>
                      <w:rFonts w:ascii="Times New Roman" w:hAnsi="Times New Roman" w:cs="Times New Roman"/>
                      <w:sz w:val="20"/>
                      <w:szCs w:val="20"/>
                      <w:lang w:val="pt-BR"/>
                    </w:rPr>
                    <w:t xml:space="preserve"> a PO pe care o discută cu conducătorul structurii pentru obţinerea acordului pentru începerea elaborării procedurii;</w:t>
                  </w:r>
                </w:p>
                <w:p w14:paraId="520EC115" w14:textId="77777777" w:rsidR="002B4FD3" w:rsidRPr="007A69E6" w:rsidRDefault="002B4FD3" w:rsidP="00391FCB">
                  <w:pPr>
                    <w:numPr>
                      <w:ilvl w:val="0"/>
                      <w:numId w:val="6"/>
                    </w:numPr>
                    <w:tabs>
                      <w:tab w:val="clear" w:pos="720"/>
                      <w:tab w:val="num" w:pos="180"/>
                      <w:tab w:val="left" w:pos="270"/>
                    </w:tabs>
                    <w:suppressAutoHyphens w:val="0"/>
                    <w:ind w:left="180" w:hanging="180"/>
                    <w:rPr>
                      <w:rFonts w:ascii="Times New Roman" w:hAnsi="Times New Roman" w:cs="Times New Roman"/>
                      <w:sz w:val="20"/>
                      <w:szCs w:val="20"/>
                      <w:lang w:val="pt-BR"/>
                    </w:rPr>
                  </w:pPr>
                  <w:r w:rsidRPr="007A69E6">
                    <w:rPr>
                      <w:rFonts w:ascii="Times New Roman" w:hAnsi="Times New Roman" w:cs="Times New Roman"/>
                      <w:sz w:val="20"/>
                      <w:szCs w:val="20"/>
                      <w:lang w:val="pt-BR"/>
                    </w:rPr>
                    <w:t xml:space="preserve"> Persoanele responsabile elaborează PO şi o înaintează spre verificare conducătorului, în conformitate cu Diagrama Flux discutată şi SEAQ_PS_DAC_01, la termenele stabilite, în baza OSGG nr. 400/2015</w:t>
                  </w:r>
                  <w:r w:rsidRPr="007A69E6">
                    <w:rPr>
                      <w:rFonts w:ascii="Times New Roman" w:hAnsi="Times New Roman" w:cs="Times New Roman"/>
                      <w:i/>
                      <w:sz w:val="20"/>
                      <w:szCs w:val="20"/>
                      <w:lang w:val="pt-BR"/>
                    </w:rPr>
                    <w:t xml:space="preserve">, </w:t>
                  </w:r>
                  <w:r w:rsidRPr="007A69E6">
                    <w:rPr>
                      <w:rFonts w:ascii="Times New Roman" w:hAnsi="Times New Roman" w:cs="Times New Roman"/>
                      <w:sz w:val="20"/>
                      <w:szCs w:val="20"/>
                      <w:lang w:val="pt-BR"/>
                    </w:rPr>
                    <w:t>astfel:</w:t>
                  </w:r>
                </w:p>
                <w:p w14:paraId="1B121CC5" w14:textId="77777777" w:rsidR="002B4FD3" w:rsidRPr="00FD6CDF" w:rsidRDefault="002B4FD3" w:rsidP="00391FCB">
                  <w:pPr>
                    <w:numPr>
                      <w:ilvl w:val="0"/>
                      <w:numId w:val="8"/>
                    </w:numPr>
                    <w:suppressAutoHyphens w:val="0"/>
                    <w:ind w:left="90" w:hanging="90"/>
                    <w:rPr>
                      <w:rFonts w:ascii="Times New Roman" w:hAnsi="Times New Roman" w:cs="Times New Roman"/>
                      <w:sz w:val="20"/>
                      <w:szCs w:val="20"/>
                      <w:lang w:val="fr-FR"/>
                    </w:rPr>
                  </w:pPr>
                  <w:r w:rsidRPr="007A69E6">
                    <w:rPr>
                      <w:rFonts w:ascii="Times New Roman" w:hAnsi="Times New Roman" w:cs="Times New Roman"/>
                      <w:sz w:val="20"/>
                      <w:szCs w:val="20"/>
                      <w:lang w:val="pt-BR"/>
                    </w:rPr>
                    <w:t xml:space="preserve"> </w:t>
                  </w:r>
                  <w:proofErr w:type="gramStart"/>
                  <w:r w:rsidRPr="00FC435C">
                    <w:rPr>
                      <w:rFonts w:ascii="Times New Roman" w:hAnsi="Times New Roman" w:cs="Times New Roman"/>
                      <w:sz w:val="20"/>
                      <w:szCs w:val="20"/>
                      <w:lang w:val="fr-FR"/>
                    </w:rPr>
                    <w:t>stabilirea</w:t>
                  </w:r>
                  <w:proofErr w:type="gram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cadrului</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legislativ</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şi</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normativ</w:t>
                  </w:r>
                  <w:proofErr w:type="spellEnd"/>
                  <w:r w:rsidRPr="00FC435C">
                    <w:rPr>
                      <w:rFonts w:ascii="Times New Roman" w:hAnsi="Times New Roman" w:cs="Times New Roman"/>
                      <w:b/>
                      <w:sz w:val="20"/>
                      <w:szCs w:val="20"/>
                      <w:lang w:val="fr-FR"/>
                    </w:rPr>
                    <w:t xml:space="preserve"> </w:t>
                  </w:r>
                  <w:r w:rsidRPr="00FC435C">
                    <w:rPr>
                      <w:rFonts w:ascii="Times New Roman" w:hAnsi="Times New Roman" w:cs="Times New Roman"/>
                      <w:sz w:val="20"/>
                      <w:szCs w:val="20"/>
                      <w:lang w:val="fr-FR"/>
                    </w:rPr>
                    <w:t xml:space="preserve">care </w:t>
                  </w:r>
                  <w:proofErr w:type="spellStart"/>
                  <w:r w:rsidRPr="00FC435C">
                    <w:rPr>
                      <w:rFonts w:ascii="Times New Roman" w:hAnsi="Times New Roman" w:cs="Times New Roman"/>
                      <w:sz w:val="20"/>
                      <w:szCs w:val="20"/>
                      <w:lang w:val="fr-FR"/>
                    </w:rPr>
                    <w:t>reglementează</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domeniul</w:t>
                  </w:r>
                  <w:proofErr w:type="spellEnd"/>
                  <w:r w:rsidRPr="00FC435C">
                    <w:rPr>
                      <w:rFonts w:ascii="Times New Roman" w:hAnsi="Times New Roman" w:cs="Times New Roman"/>
                      <w:sz w:val="20"/>
                      <w:szCs w:val="20"/>
                      <w:lang w:val="fr-FR"/>
                    </w:rPr>
                    <w:t xml:space="preserve"> de </w:t>
                  </w:r>
                  <w:proofErr w:type="spellStart"/>
                  <w:proofErr w:type="gramStart"/>
                  <w:r w:rsidRPr="00FC435C">
                    <w:rPr>
                      <w:rFonts w:ascii="Times New Roman" w:hAnsi="Times New Roman" w:cs="Times New Roman"/>
                      <w:sz w:val="20"/>
                      <w:szCs w:val="20"/>
                      <w:lang w:val="fr-FR"/>
                    </w:rPr>
                    <w:t>activitate</w:t>
                  </w:r>
                  <w:proofErr w:type="spellEnd"/>
                  <w:r w:rsidRPr="00FC435C">
                    <w:rPr>
                      <w:rFonts w:ascii="Times New Roman" w:hAnsi="Times New Roman" w:cs="Times New Roman"/>
                      <w:sz w:val="20"/>
                      <w:szCs w:val="20"/>
                      <w:lang w:val="fr-FR"/>
                    </w:rPr>
                    <w:t>;</w:t>
                  </w:r>
                  <w:proofErr w:type="gramEnd"/>
                </w:p>
                <w:p w14:paraId="20E678C0" w14:textId="77777777" w:rsidR="002B4FD3" w:rsidRPr="00FD6CDF" w:rsidRDefault="002B4FD3" w:rsidP="00391FCB">
                  <w:pPr>
                    <w:numPr>
                      <w:ilvl w:val="0"/>
                      <w:numId w:val="8"/>
                    </w:numPr>
                    <w:suppressAutoHyphens w:val="0"/>
                    <w:ind w:left="90" w:hanging="90"/>
                    <w:rPr>
                      <w:rFonts w:ascii="Times New Roman" w:hAnsi="Times New Roman" w:cs="Times New Roman"/>
                      <w:sz w:val="20"/>
                      <w:szCs w:val="20"/>
                      <w:lang w:val="fr-FR"/>
                    </w:rPr>
                  </w:pPr>
                  <w:r w:rsidRPr="00FC435C">
                    <w:rPr>
                      <w:rFonts w:ascii="Times New Roman" w:hAnsi="Times New Roman" w:cs="Times New Roman"/>
                      <w:sz w:val="20"/>
                      <w:szCs w:val="20"/>
                      <w:lang w:val="fr-FR"/>
                    </w:rPr>
                    <w:t xml:space="preserve"> </w:t>
                  </w:r>
                  <w:proofErr w:type="spellStart"/>
                  <w:proofErr w:type="gramStart"/>
                  <w:r w:rsidRPr="00FC435C">
                    <w:rPr>
                      <w:rFonts w:ascii="Times New Roman" w:hAnsi="Times New Roman" w:cs="Times New Roman"/>
                      <w:sz w:val="20"/>
                      <w:szCs w:val="20"/>
                      <w:lang w:val="fr-FR"/>
                    </w:rPr>
                    <w:t>implementarea</w:t>
                  </w:r>
                  <w:proofErr w:type="spellEnd"/>
                  <w:proofErr w:type="gram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activităţii</w:t>
                  </w:r>
                  <w:proofErr w:type="spellEnd"/>
                  <w:r w:rsidRPr="00FC435C">
                    <w:rPr>
                      <w:rFonts w:ascii="Times New Roman" w:hAnsi="Times New Roman" w:cs="Times New Roman"/>
                      <w:sz w:val="20"/>
                      <w:szCs w:val="20"/>
                      <w:lang w:val="fr-FR"/>
                    </w:rPr>
                    <w:t xml:space="preserve"> de control </w:t>
                  </w:r>
                  <w:proofErr w:type="spellStart"/>
                  <w:r w:rsidRPr="00FC435C">
                    <w:rPr>
                      <w:rFonts w:ascii="Times New Roman" w:hAnsi="Times New Roman" w:cs="Times New Roman"/>
                      <w:sz w:val="20"/>
                      <w:szCs w:val="20"/>
                      <w:lang w:val="fr-FR"/>
                    </w:rPr>
                    <w:t>intern</w:t>
                  </w:r>
                  <w:proofErr w:type="spellEnd"/>
                  <w:r w:rsidRPr="00FC435C">
                    <w:rPr>
                      <w:rFonts w:ascii="Times New Roman" w:hAnsi="Times New Roman" w:cs="Times New Roman"/>
                      <w:sz w:val="20"/>
                      <w:szCs w:val="20"/>
                      <w:lang w:val="fr-FR"/>
                    </w:rPr>
                    <w:t>/</w:t>
                  </w:r>
                  <w:proofErr w:type="spellStart"/>
                  <w:r w:rsidRPr="00FC435C">
                    <w:rPr>
                      <w:rFonts w:ascii="Times New Roman" w:hAnsi="Times New Roman" w:cs="Times New Roman"/>
                      <w:sz w:val="20"/>
                      <w:szCs w:val="20"/>
                      <w:lang w:val="fr-FR"/>
                    </w:rPr>
                    <w:t>managerial</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pe</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fluxul</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proceselor</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în</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punctele</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cheie</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pe</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baza</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analizei</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i/>
                      <w:sz w:val="20"/>
                      <w:szCs w:val="20"/>
                      <w:lang w:val="fr-FR"/>
                    </w:rPr>
                    <w:t>Registrului</w:t>
                  </w:r>
                  <w:proofErr w:type="spellEnd"/>
                  <w:r w:rsidRPr="00FC435C">
                    <w:rPr>
                      <w:rFonts w:ascii="Times New Roman" w:hAnsi="Times New Roman" w:cs="Times New Roman"/>
                      <w:i/>
                      <w:sz w:val="20"/>
                      <w:szCs w:val="20"/>
                      <w:lang w:val="fr-FR"/>
                    </w:rPr>
                    <w:t xml:space="preserve"> </w:t>
                  </w:r>
                  <w:proofErr w:type="spellStart"/>
                  <w:r w:rsidRPr="00FC435C">
                    <w:rPr>
                      <w:rFonts w:ascii="Times New Roman" w:hAnsi="Times New Roman" w:cs="Times New Roman"/>
                      <w:i/>
                      <w:sz w:val="20"/>
                      <w:szCs w:val="20"/>
                      <w:lang w:val="fr-FR"/>
                    </w:rPr>
                    <w:t>riscurilor</w:t>
                  </w:r>
                  <w:proofErr w:type="spellEnd"/>
                  <w:r w:rsidRPr="00FC435C">
                    <w:rPr>
                      <w:rFonts w:ascii="Times New Roman" w:hAnsi="Times New Roman" w:cs="Times New Roman"/>
                      <w:sz w:val="20"/>
                      <w:szCs w:val="20"/>
                      <w:lang w:val="fr-FR"/>
                    </w:rPr>
                    <w:t xml:space="preserve"> al </w:t>
                  </w:r>
                  <w:proofErr w:type="spellStart"/>
                  <w:r w:rsidRPr="00FC435C">
                    <w:rPr>
                      <w:rFonts w:ascii="Times New Roman" w:hAnsi="Times New Roman" w:cs="Times New Roman"/>
                      <w:sz w:val="20"/>
                      <w:szCs w:val="20"/>
                      <w:lang w:val="fr-FR"/>
                    </w:rPr>
                    <w:t>compartimentului</w:t>
                  </w:r>
                  <w:proofErr w:type="spellEnd"/>
                  <w:r w:rsidRPr="00FC435C">
                    <w:rPr>
                      <w:rFonts w:ascii="Times New Roman" w:hAnsi="Times New Roman" w:cs="Times New Roman"/>
                      <w:sz w:val="20"/>
                      <w:szCs w:val="20"/>
                      <w:lang w:val="fr-FR"/>
                    </w:rPr>
                    <w:t xml:space="preserve"> la </w:t>
                  </w:r>
                  <w:proofErr w:type="spellStart"/>
                  <w:r w:rsidRPr="00FC435C">
                    <w:rPr>
                      <w:rFonts w:ascii="Times New Roman" w:hAnsi="Times New Roman" w:cs="Times New Roman"/>
                      <w:sz w:val="20"/>
                      <w:szCs w:val="20"/>
                      <w:lang w:val="fr-FR"/>
                    </w:rPr>
                    <w:t>activitatea</w:t>
                  </w:r>
                  <w:proofErr w:type="spellEnd"/>
                  <w:r w:rsidRPr="00FC435C">
                    <w:rPr>
                      <w:rFonts w:ascii="Times New Roman" w:hAnsi="Times New Roman" w:cs="Times New Roman"/>
                      <w:sz w:val="20"/>
                      <w:szCs w:val="20"/>
                      <w:lang w:val="fr-FR"/>
                    </w:rPr>
                    <w:t xml:space="preserve"> </w:t>
                  </w:r>
                  <w:proofErr w:type="spellStart"/>
                  <w:proofErr w:type="gramStart"/>
                  <w:r w:rsidRPr="00FC435C">
                    <w:rPr>
                      <w:rFonts w:ascii="Times New Roman" w:hAnsi="Times New Roman" w:cs="Times New Roman"/>
                      <w:sz w:val="20"/>
                      <w:szCs w:val="20"/>
                      <w:lang w:val="fr-FR"/>
                    </w:rPr>
                    <w:t>respectivă</w:t>
                  </w:r>
                  <w:proofErr w:type="spellEnd"/>
                  <w:r w:rsidRPr="00FC435C">
                    <w:rPr>
                      <w:rFonts w:ascii="Times New Roman" w:hAnsi="Times New Roman" w:cs="Times New Roman"/>
                      <w:sz w:val="20"/>
                      <w:szCs w:val="20"/>
                      <w:lang w:val="fr-FR"/>
                    </w:rPr>
                    <w:t>;</w:t>
                  </w:r>
                  <w:proofErr w:type="gramEnd"/>
                </w:p>
                <w:p w14:paraId="44B326A8" w14:textId="77777777" w:rsidR="002B4FD3" w:rsidRPr="00FD6CDF" w:rsidRDefault="002B4FD3" w:rsidP="00391FCB">
                  <w:pPr>
                    <w:numPr>
                      <w:ilvl w:val="0"/>
                      <w:numId w:val="8"/>
                    </w:numPr>
                    <w:suppressAutoHyphens w:val="0"/>
                    <w:ind w:left="90" w:hanging="90"/>
                    <w:rPr>
                      <w:rFonts w:ascii="Times New Roman" w:hAnsi="Times New Roman" w:cs="Times New Roman"/>
                      <w:sz w:val="20"/>
                      <w:szCs w:val="20"/>
                      <w:lang w:val="fr-FR"/>
                    </w:rPr>
                  </w:pPr>
                  <w:r w:rsidRPr="00FC435C">
                    <w:rPr>
                      <w:rFonts w:ascii="Times New Roman" w:hAnsi="Times New Roman" w:cs="Times New Roman"/>
                      <w:iCs/>
                      <w:sz w:val="20"/>
                      <w:szCs w:val="20"/>
                      <w:lang w:val="fr-FR"/>
                    </w:rPr>
                    <w:t xml:space="preserve"> </w:t>
                  </w:r>
                  <w:proofErr w:type="spellStart"/>
                  <w:proofErr w:type="gramStart"/>
                  <w:r w:rsidRPr="00FC435C">
                    <w:rPr>
                      <w:rFonts w:ascii="Times New Roman" w:hAnsi="Times New Roman" w:cs="Times New Roman"/>
                      <w:iCs/>
                      <w:sz w:val="20"/>
                      <w:szCs w:val="20"/>
                      <w:lang w:val="fr-FR"/>
                    </w:rPr>
                    <w:t>urmăreşte</w:t>
                  </w:r>
                  <w:proofErr w:type="spellEnd"/>
                  <w:proofErr w:type="gramEnd"/>
                  <w:r w:rsidRPr="00FC435C">
                    <w:rPr>
                      <w:rFonts w:ascii="Times New Roman" w:hAnsi="Times New Roman" w:cs="Times New Roman"/>
                      <w:iCs/>
                      <w:sz w:val="20"/>
                      <w:szCs w:val="20"/>
                      <w:lang w:val="fr-FR"/>
                    </w:rPr>
                    <w:t xml:space="preserve"> </w:t>
                  </w:r>
                  <w:proofErr w:type="spellStart"/>
                  <w:r w:rsidRPr="00FC435C">
                    <w:rPr>
                      <w:rFonts w:ascii="Times New Roman" w:hAnsi="Times New Roman" w:cs="Times New Roman"/>
                      <w:iCs/>
                      <w:sz w:val="20"/>
                      <w:szCs w:val="20"/>
                      <w:lang w:val="fr-FR"/>
                    </w:rPr>
                    <w:t>stabilirea</w:t>
                  </w:r>
                  <w:proofErr w:type="spellEnd"/>
                  <w:r w:rsidRPr="00FC435C">
                    <w:rPr>
                      <w:rFonts w:ascii="Times New Roman" w:hAnsi="Times New Roman" w:cs="Times New Roman"/>
                      <w:iCs/>
                      <w:sz w:val="20"/>
                      <w:szCs w:val="20"/>
                      <w:lang w:val="fr-FR"/>
                    </w:rPr>
                    <w:t xml:space="preserve"> </w:t>
                  </w:r>
                  <w:proofErr w:type="spellStart"/>
                  <w:r w:rsidRPr="00FC435C">
                    <w:rPr>
                      <w:rFonts w:ascii="Times New Roman" w:hAnsi="Times New Roman" w:cs="Times New Roman"/>
                      <w:iCs/>
                      <w:sz w:val="20"/>
                      <w:szCs w:val="20"/>
                      <w:lang w:val="fr-FR"/>
                    </w:rPr>
                    <w:t>responsabilităţilor</w:t>
                  </w:r>
                  <w:proofErr w:type="spellEnd"/>
                  <w:r w:rsidRPr="00FC435C">
                    <w:rPr>
                      <w:rFonts w:ascii="Times New Roman" w:hAnsi="Times New Roman" w:cs="Times New Roman"/>
                      <w:b/>
                      <w:iCs/>
                      <w:sz w:val="20"/>
                      <w:szCs w:val="20"/>
                      <w:lang w:val="fr-FR"/>
                    </w:rPr>
                    <w:t xml:space="preserve"> </w:t>
                  </w:r>
                  <w:proofErr w:type="spellStart"/>
                  <w:r w:rsidRPr="00FC435C">
                    <w:rPr>
                      <w:rFonts w:ascii="Times New Roman" w:hAnsi="Times New Roman" w:cs="Times New Roman"/>
                      <w:iCs/>
                      <w:sz w:val="20"/>
                      <w:szCs w:val="20"/>
                      <w:lang w:val="fr-FR"/>
                    </w:rPr>
                    <w:t>pe</w:t>
                  </w:r>
                  <w:proofErr w:type="spellEnd"/>
                  <w:r w:rsidRPr="00FC435C">
                    <w:rPr>
                      <w:rFonts w:ascii="Times New Roman" w:hAnsi="Times New Roman" w:cs="Times New Roman"/>
                      <w:iCs/>
                      <w:sz w:val="20"/>
                      <w:szCs w:val="20"/>
                      <w:lang w:val="fr-FR"/>
                    </w:rPr>
                    <w:t xml:space="preserve"> </w:t>
                  </w:r>
                  <w:proofErr w:type="spellStart"/>
                  <w:r w:rsidRPr="00FC435C">
                    <w:rPr>
                      <w:rFonts w:ascii="Times New Roman" w:hAnsi="Times New Roman" w:cs="Times New Roman"/>
                      <w:iCs/>
                      <w:sz w:val="20"/>
                      <w:szCs w:val="20"/>
                      <w:lang w:val="fr-FR"/>
                    </w:rPr>
                    <w:t>fazele</w:t>
                  </w:r>
                  <w:proofErr w:type="spellEnd"/>
                  <w:r w:rsidRPr="00FC435C">
                    <w:rPr>
                      <w:rFonts w:ascii="Times New Roman" w:hAnsi="Times New Roman" w:cs="Times New Roman"/>
                      <w:iCs/>
                      <w:sz w:val="20"/>
                      <w:szCs w:val="20"/>
                      <w:lang w:val="fr-FR"/>
                    </w:rPr>
                    <w:t xml:space="preserve"> </w:t>
                  </w:r>
                  <w:proofErr w:type="spellStart"/>
                  <w:proofErr w:type="gramStart"/>
                  <w:r w:rsidRPr="00FC435C">
                    <w:rPr>
                      <w:rFonts w:ascii="Times New Roman" w:hAnsi="Times New Roman" w:cs="Times New Roman"/>
                      <w:iCs/>
                      <w:sz w:val="20"/>
                      <w:szCs w:val="20"/>
                      <w:lang w:val="fr-FR"/>
                    </w:rPr>
                    <w:t>procesului</w:t>
                  </w:r>
                  <w:proofErr w:type="spellEnd"/>
                  <w:r w:rsidRPr="00FC435C">
                    <w:rPr>
                      <w:rFonts w:ascii="Times New Roman" w:hAnsi="Times New Roman" w:cs="Times New Roman"/>
                      <w:iCs/>
                      <w:sz w:val="20"/>
                      <w:szCs w:val="20"/>
                      <w:lang w:val="fr-FR"/>
                    </w:rPr>
                    <w:t>:</w:t>
                  </w:r>
                  <w:proofErr w:type="gramEnd"/>
                  <w:r w:rsidRPr="00FC435C">
                    <w:rPr>
                      <w:rFonts w:ascii="Times New Roman" w:hAnsi="Times New Roman" w:cs="Times New Roman"/>
                      <w:iCs/>
                      <w:sz w:val="20"/>
                      <w:szCs w:val="20"/>
                      <w:lang w:val="fr-FR"/>
                    </w:rPr>
                    <w:t xml:space="preserve"> de </w:t>
                  </w:r>
                  <w:proofErr w:type="spellStart"/>
                  <w:r w:rsidRPr="00FC435C">
                    <w:rPr>
                      <w:rFonts w:ascii="Times New Roman" w:hAnsi="Times New Roman" w:cs="Times New Roman"/>
                      <w:iCs/>
                      <w:sz w:val="20"/>
                      <w:szCs w:val="20"/>
                      <w:lang w:val="fr-FR"/>
                    </w:rPr>
                    <w:t>întocmire</w:t>
                  </w:r>
                  <w:proofErr w:type="spellEnd"/>
                  <w:r w:rsidRPr="00FC435C">
                    <w:rPr>
                      <w:rFonts w:ascii="Times New Roman" w:hAnsi="Times New Roman" w:cs="Times New Roman"/>
                      <w:iCs/>
                      <w:sz w:val="20"/>
                      <w:szCs w:val="20"/>
                      <w:lang w:val="fr-FR"/>
                    </w:rPr>
                    <w:t xml:space="preserve">, </w:t>
                  </w:r>
                  <w:proofErr w:type="spellStart"/>
                  <w:r w:rsidRPr="00FC435C">
                    <w:rPr>
                      <w:rFonts w:ascii="Times New Roman" w:hAnsi="Times New Roman" w:cs="Times New Roman"/>
                      <w:iCs/>
                      <w:sz w:val="20"/>
                      <w:szCs w:val="20"/>
                      <w:lang w:val="fr-FR"/>
                    </w:rPr>
                    <w:t>avizare</w:t>
                  </w:r>
                  <w:proofErr w:type="spellEnd"/>
                  <w:r w:rsidRPr="00FC435C">
                    <w:rPr>
                      <w:rFonts w:ascii="Times New Roman" w:hAnsi="Times New Roman" w:cs="Times New Roman"/>
                      <w:iCs/>
                      <w:sz w:val="20"/>
                      <w:szCs w:val="20"/>
                      <w:lang w:val="fr-FR"/>
                    </w:rPr>
                    <w:t xml:space="preserve">, </w:t>
                  </w:r>
                  <w:proofErr w:type="spellStart"/>
                  <w:r w:rsidRPr="00FC435C">
                    <w:rPr>
                      <w:rFonts w:ascii="Times New Roman" w:hAnsi="Times New Roman" w:cs="Times New Roman"/>
                      <w:iCs/>
                      <w:sz w:val="20"/>
                      <w:szCs w:val="20"/>
                      <w:lang w:val="fr-FR"/>
                    </w:rPr>
                    <w:t>aprobare</w:t>
                  </w:r>
                  <w:proofErr w:type="spellEnd"/>
                  <w:r w:rsidRPr="00FC435C">
                    <w:rPr>
                      <w:rFonts w:ascii="Times New Roman" w:hAnsi="Times New Roman" w:cs="Times New Roman"/>
                      <w:iCs/>
                      <w:sz w:val="20"/>
                      <w:szCs w:val="20"/>
                      <w:lang w:val="fr-FR"/>
                    </w:rPr>
                    <w:t xml:space="preserve"> </w:t>
                  </w:r>
                  <w:proofErr w:type="spellStart"/>
                  <w:r w:rsidRPr="00FC435C">
                    <w:rPr>
                      <w:rFonts w:ascii="Times New Roman" w:hAnsi="Times New Roman" w:cs="Times New Roman"/>
                      <w:iCs/>
                      <w:sz w:val="20"/>
                      <w:szCs w:val="20"/>
                      <w:lang w:val="fr-FR"/>
                    </w:rPr>
                    <w:t>şi</w:t>
                  </w:r>
                  <w:proofErr w:type="spellEnd"/>
                  <w:r w:rsidRPr="00FC435C">
                    <w:rPr>
                      <w:rFonts w:ascii="Times New Roman" w:hAnsi="Times New Roman" w:cs="Times New Roman"/>
                      <w:iCs/>
                      <w:sz w:val="20"/>
                      <w:szCs w:val="20"/>
                      <w:lang w:val="fr-FR"/>
                    </w:rPr>
                    <w:t xml:space="preserve"> </w:t>
                  </w:r>
                  <w:proofErr w:type="spellStart"/>
                  <w:r w:rsidRPr="00FC435C">
                    <w:rPr>
                      <w:rFonts w:ascii="Times New Roman" w:hAnsi="Times New Roman" w:cs="Times New Roman"/>
                      <w:iCs/>
                      <w:sz w:val="20"/>
                      <w:szCs w:val="20"/>
                      <w:lang w:val="fr-FR"/>
                    </w:rPr>
                    <w:t>pe</w:t>
                  </w:r>
                  <w:proofErr w:type="spellEnd"/>
                  <w:r w:rsidRPr="00FC435C">
                    <w:rPr>
                      <w:rFonts w:ascii="Times New Roman" w:hAnsi="Times New Roman" w:cs="Times New Roman"/>
                      <w:iCs/>
                      <w:sz w:val="20"/>
                      <w:szCs w:val="20"/>
                      <w:lang w:val="fr-FR"/>
                    </w:rPr>
                    <w:t xml:space="preserve"> </w:t>
                  </w:r>
                  <w:proofErr w:type="spellStart"/>
                  <w:r w:rsidRPr="00FC435C">
                    <w:rPr>
                      <w:rFonts w:ascii="Times New Roman" w:hAnsi="Times New Roman" w:cs="Times New Roman"/>
                      <w:iCs/>
                      <w:sz w:val="20"/>
                      <w:szCs w:val="20"/>
                      <w:lang w:val="fr-FR"/>
                    </w:rPr>
                    <w:t>nivele</w:t>
                  </w:r>
                  <w:proofErr w:type="spellEnd"/>
                  <w:r w:rsidRPr="00FC435C">
                    <w:rPr>
                      <w:rFonts w:ascii="Times New Roman" w:hAnsi="Times New Roman" w:cs="Times New Roman"/>
                      <w:iCs/>
                      <w:sz w:val="20"/>
                      <w:szCs w:val="20"/>
                      <w:lang w:val="fr-FR"/>
                    </w:rPr>
                    <w:t xml:space="preserve"> de </w:t>
                  </w:r>
                  <w:proofErr w:type="spellStart"/>
                  <w:proofErr w:type="gramStart"/>
                  <w:r w:rsidRPr="00FC435C">
                    <w:rPr>
                      <w:rFonts w:ascii="Times New Roman" w:hAnsi="Times New Roman" w:cs="Times New Roman"/>
                      <w:iCs/>
                      <w:sz w:val="20"/>
                      <w:szCs w:val="20"/>
                      <w:lang w:val="fr-FR"/>
                    </w:rPr>
                    <w:t>execuţie</w:t>
                  </w:r>
                  <w:proofErr w:type="spellEnd"/>
                  <w:r w:rsidRPr="00FC435C">
                    <w:rPr>
                      <w:rFonts w:ascii="Times New Roman" w:hAnsi="Times New Roman" w:cs="Times New Roman"/>
                      <w:iCs/>
                      <w:sz w:val="20"/>
                      <w:szCs w:val="20"/>
                      <w:lang w:val="fr-FR"/>
                    </w:rPr>
                    <w:t>;</w:t>
                  </w:r>
                  <w:proofErr w:type="gramEnd"/>
                </w:p>
                <w:p w14:paraId="27DECAC2" w14:textId="77777777" w:rsidR="002B4FD3" w:rsidRPr="007A69E6" w:rsidRDefault="002B4FD3" w:rsidP="00391FCB">
                  <w:pPr>
                    <w:numPr>
                      <w:ilvl w:val="0"/>
                      <w:numId w:val="8"/>
                    </w:numPr>
                    <w:suppressAutoHyphens w:val="0"/>
                    <w:ind w:left="90" w:hanging="90"/>
                    <w:rPr>
                      <w:rFonts w:ascii="Times New Roman" w:hAnsi="Times New Roman" w:cs="Times New Roman"/>
                      <w:sz w:val="20"/>
                      <w:szCs w:val="20"/>
                      <w:lang w:val="pt-BR"/>
                    </w:rPr>
                  </w:pPr>
                  <w:r w:rsidRPr="00FC435C">
                    <w:rPr>
                      <w:rFonts w:ascii="Times New Roman" w:hAnsi="Times New Roman" w:cs="Times New Roman"/>
                      <w:sz w:val="20"/>
                      <w:szCs w:val="20"/>
                      <w:lang w:val="fr-FR"/>
                    </w:rPr>
                    <w:t xml:space="preserve"> </w:t>
                  </w:r>
                  <w:r w:rsidRPr="007A69E6">
                    <w:rPr>
                      <w:rFonts w:ascii="Times New Roman" w:hAnsi="Times New Roman" w:cs="Times New Roman"/>
                      <w:sz w:val="20"/>
                      <w:szCs w:val="20"/>
                      <w:lang w:val="pt-BR"/>
                    </w:rPr>
                    <w:t>a</w:t>
                  </w:r>
                  <w:r w:rsidRPr="007A69E6">
                    <w:rPr>
                      <w:rFonts w:ascii="Times New Roman" w:hAnsi="Times New Roman" w:cs="Times New Roman"/>
                      <w:iCs/>
                      <w:sz w:val="20"/>
                      <w:szCs w:val="20"/>
                      <w:lang w:val="pt-BR"/>
                    </w:rPr>
                    <w:t>sigură transpunerea corectă a datelor în sistemele informatizate;</w:t>
                  </w:r>
                </w:p>
                <w:p w14:paraId="29153225" w14:textId="77777777" w:rsidR="002B4FD3" w:rsidRPr="00FD6CDF" w:rsidRDefault="002B4FD3" w:rsidP="00391FCB">
                  <w:pPr>
                    <w:numPr>
                      <w:ilvl w:val="0"/>
                      <w:numId w:val="8"/>
                    </w:numPr>
                    <w:suppressAutoHyphens w:val="0"/>
                    <w:ind w:left="90" w:hanging="90"/>
                    <w:rPr>
                      <w:rFonts w:ascii="Times New Roman" w:hAnsi="Times New Roman" w:cs="Times New Roman"/>
                      <w:sz w:val="20"/>
                      <w:szCs w:val="20"/>
                      <w:lang w:val="fr-FR"/>
                    </w:rPr>
                  </w:pPr>
                  <w:r w:rsidRPr="007A69E6">
                    <w:rPr>
                      <w:rFonts w:ascii="Times New Roman" w:hAnsi="Times New Roman" w:cs="Times New Roman"/>
                      <w:bCs/>
                      <w:sz w:val="20"/>
                      <w:szCs w:val="20"/>
                      <w:lang w:val="pt-BR"/>
                    </w:rPr>
                    <w:t xml:space="preserve"> asigură existenţa componentei de actualizare/revizie şi arhivare a procedurilor.</w:t>
                  </w:r>
                </w:p>
              </w:txbxContent>
            </v:textbox>
          </v:rect>
        </w:pict>
      </w:r>
    </w:p>
    <w:p w14:paraId="40587639" w14:textId="77777777" w:rsidR="002B4FD3" w:rsidRPr="0067275D" w:rsidRDefault="002B4FD3" w:rsidP="002B4FD3">
      <w:pPr>
        <w:rPr>
          <w:rFonts w:ascii="Times New Roman" w:eastAsia="Times New Roman" w:hAnsi="Times New Roman" w:cs="Times New Roman"/>
          <w:lang w:val="ro-RO" w:eastAsia="ro-RO"/>
        </w:rPr>
      </w:pPr>
    </w:p>
    <w:p w14:paraId="1CBC38BC" w14:textId="77777777" w:rsidR="002B4FD3" w:rsidRPr="0067275D" w:rsidRDefault="002B4FD3" w:rsidP="002B4FD3">
      <w:pPr>
        <w:rPr>
          <w:rFonts w:ascii="Times New Roman" w:eastAsia="Times New Roman" w:hAnsi="Times New Roman" w:cs="Times New Roman"/>
          <w:lang w:val="ro-RO" w:eastAsia="ro-RO"/>
        </w:rPr>
      </w:pPr>
      <w:r>
        <w:rPr>
          <w:noProof/>
        </w:rPr>
        <w:pict w14:anchorId="08549AAC">
          <v:shape id="Connector: Elbow 154" o:spid="_x0000_s2113" type="#_x0000_t32" style="position:absolute;left:0;text-align:left;margin-left:-145.2pt;margin-top:160.5pt;width:315.3pt;height:0;rotation:90;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"/>
        </w:pict>
      </w:r>
      <w:r>
        <w:rPr>
          <w:noProof/>
        </w:rPr>
        <w:pict w14:anchorId="30BE5B2D">
          <v:shape id="Straight Arrow Connector 42" o:spid="_x0000_s2112" type="#_x0000_t32" style="position:absolute;left:0;text-align:left;margin-left:12.5pt;margin-top:2.85pt;width:22.6pt;height:0;z-index:29;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">
            <v:stroke endarrow="block"/>
          </v:shape>
        </w:pict>
      </w:r>
    </w:p>
    <w:p w14:paraId="7BD93778" w14:textId="77777777" w:rsidR="002B4FD3" w:rsidRPr="0067275D" w:rsidRDefault="002B4FD3" w:rsidP="002B4FD3">
      <w:pPr>
        <w:rPr>
          <w:rFonts w:ascii="Times New Roman" w:eastAsia="Times New Roman" w:hAnsi="Times New Roman" w:cs="Times New Roman"/>
          <w:lang w:val="ro-RO" w:eastAsia="ro-RO"/>
        </w:rPr>
      </w:pPr>
    </w:p>
    <w:p w14:paraId="5731F91E" w14:textId="77777777" w:rsidR="002B4FD3" w:rsidRPr="0067275D" w:rsidRDefault="002B4FD3" w:rsidP="002B4FD3">
      <w:pPr>
        <w:rPr>
          <w:rFonts w:ascii="Times New Roman" w:eastAsia="Times New Roman" w:hAnsi="Times New Roman" w:cs="Times New Roman"/>
          <w:lang w:val="ro-RO" w:eastAsia="ro-RO"/>
        </w:rPr>
      </w:pPr>
    </w:p>
    <w:p w14:paraId="332EDDEC" w14:textId="77777777" w:rsidR="002B4FD3" w:rsidRPr="0067275D" w:rsidRDefault="002B4FD3" w:rsidP="002B4FD3">
      <w:pPr>
        <w:rPr>
          <w:rFonts w:ascii="Times New Roman" w:eastAsia="Times New Roman" w:hAnsi="Times New Roman" w:cs="Times New Roman"/>
          <w:lang w:val="ro-RO" w:eastAsia="ro-RO"/>
        </w:rPr>
      </w:pPr>
    </w:p>
    <w:p w14:paraId="28048166" w14:textId="77777777" w:rsidR="002B4FD3" w:rsidRPr="0067275D" w:rsidRDefault="002B4FD3" w:rsidP="002B4FD3">
      <w:pPr>
        <w:rPr>
          <w:rFonts w:ascii="Times New Roman" w:eastAsia="Times New Roman" w:hAnsi="Times New Roman" w:cs="Times New Roman"/>
          <w:lang w:val="ro-RO" w:eastAsia="ro-RO"/>
        </w:rPr>
      </w:pPr>
    </w:p>
    <w:p w14:paraId="4FE4F7A7" w14:textId="77777777" w:rsidR="002B4FD3" w:rsidRPr="0067275D" w:rsidRDefault="002B4FD3" w:rsidP="002B4FD3">
      <w:pPr>
        <w:rPr>
          <w:rFonts w:ascii="Times New Roman" w:eastAsia="Times New Roman" w:hAnsi="Times New Roman" w:cs="Times New Roman"/>
          <w:lang w:val="ro-RO" w:eastAsia="ro-RO"/>
        </w:rPr>
      </w:pPr>
    </w:p>
    <w:p w14:paraId="1DFD9417" w14:textId="77777777" w:rsidR="002B4FD3" w:rsidRPr="0067275D" w:rsidRDefault="002B4FD3" w:rsidP="002B4FD3">
      <w:pPr>
        <w:rPr>
          <w:rFonts w:ascii="Times New Roman" w:eastAsia="Times New Roman" w:hAnsi="Times New Roman" w:cs="Times New Roman"/>
          <w:lang w:val="ro-RO" w:eastAsia="ro-RO"/>
        </w:rPr>
      </w:pPr>
    </w:p>
    <w:p w14:paraId="242708B4" w14:textId="77777777" w:rsidR="002B4FD3" w:rsidRPr="0067275D" w:rsidRDefault="002B4FD3" w:rsidP="002B4FD3">
      <w:pPr>
        <w:rPr>
          <w:rFonts w:ascii="Times New Roman" w:eastAsia="Times New Roman" w:hAnsi="Times New Roman" w:cs="Times New Roman"/>
          <w:lang w:val="ro-RO" w:eastAsia="ro-RO"/>
        </w:rPr>
      </w:pPr>
    </w:p>
    <w:p w14:paraId="0885ACC6" w14:textId="77777777" w:rsidR="002B4FD3" w:rsidRPr="0067275D" w:rsidRDefault="002B4FD3" w:rsidP="002B4FD3">
      <w:pPr>
        <w:rPr>
          <w:rFonts w:ascii="Times New Roman" w:eastAsia="Times New Roman" w:hAnsi="Times New Roman" w:cs="Times New Roman"/>
          <w:lang w:val="ro-RO" w:eastAsia="ro-RO"/>
        </w:rPr>
      </w:pPr>
    </w:p>
    <w:p w14:paraId="0B41D112" w14:textId="77777777" w:rsidR="002B4FD3" w:rsidRPr="0067275D" w:rsidRDefault="002B4FD3" w:rsidP="002B4FD3">
      <w:pPr>
        <w:rPr>
          <w:rFonts w:ascii="Times New Roman" w:eastAsia="Times New Roman" w:hAnsi="Times New Roman" w:cs="Times New Roman"/>
          <w:lang w:val="ro-RO" w:eastAsia="ro-RO"/>
        </w:rPr>
      </w:pPr>
    </w:p>
    <w:p w14:paraId="76FE484C" w14:textId="77777777" w:rsidR="002B4FD3" w:rsidRPr="0067275D" w:rsidRDefault="002B4FD3" w:rsidP="002B4FD3">
      <w:pPr>
        <w:rPr>
          <w:rFonts w:ascii="Times New Roman" w:eastAsia="Times New Roman" w:hAnsi="Times New Roman" w:cs="Times New Roman"/>
          <w:lang w:val="ro-RO" w:eastAsia="ro-RO"/>
        </w:rPr>
      </w:pPr>
    </w:p>
    <w:p w14:paraId="1428849F" w14:textId="77777777" w:rsidR="002B4FD3" w:rsidRPr="0067275D" w:rsidRDefault="002B4FD3" w:rsidP="002B4FD3">
      <w:pPr>
        <w:rPr>
          <w:rFonts w:ascii="Times New Roman" w:eastAsia="Times New Roman" w:hAnsi="Times New Roman" w:cs="Times New Roman"/>
          <w:lang w:val="ro-RO" w:eastAsia="ro-RO"/>
        </w:rPr>
      </w:pPr>
    </w:p>
    <w:p w14:paraId="717488B9" w14:textId="77777777" w:rsidR="002B4FD3" w:rsidRPr="0067275D" w:rsidRDefault="002B4FD3" w:rsidP="002B4FD3">
      <w:pPr>
        <w:rPr>
          <w:rFonts w:ascii="Times New Roman" w:eastAsia="Times New Roman" w:hAnsi="Times New Roman" w:cs="Times New Roman"/>
          <w:lang w:val="ro-RO" w:eastAsia="ro-RO"/>
        </w:rPr>
      </w:pPr>
    </w:p>
    <w:p w14:paraId="1EAE0D8E" w14:textId="77777777" w:rsidR="002B4FD3" w:rsidRPr="0067275D" w:rsidRDefault="002B4FD3" w:rsidP="002B4FD3">
      <w:pPr>
        <w:rPr>
          <w:rFonts w:ascii="Times New Roman" w:eastAsia="Times New Roman" w:hAnsi="Times New Roman" w:cs="Times New Roman"/>
          <w:lang w:val="ro-RO" w:eastAsia="ro-RO"/>
        </w:rPr>
      </w:pPr>
      <w:r>
        <w:rPr>
          <w:noProof/>
        </w:rPr>
        <w:pict w14:anchorId="11BCAB03">
          <v:shape id="Straight Arrow Connector 147" o:spid="_x0000_s2111" type="#_x0000_t34" style="position:absolute;left:0;text-align:left;margin-left:333.85pt;margin-top:42.95pt;width:65.25pt;height:.05pt;rotation:90;z-index:47;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" adj="10792">
            <v:stroke endarrow="block"/>
          </v:shape>
        </w:pict>
      </w:r>
      <w:r>
        <w:rPr>
          <w:noProof/>
        </w:rPr>
        <w:pict w14:anchorId="0DF94784">
          <v:shape id="Straight Arrow Connector 148" o:spid="_x0000_s2110" type="#_x0000_t32" style="position:absolute;left:0;text-align:left;margin-left:181.25pt;margin-top:19.45pt;width:18.15pt;height:0;rotation:90;z-index:57;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">
            <v:stroke endarrow="block"/>
          </v:shape>
        </w:pict>
      </w:r>
    </w:p>
    <w:p w14:paraId="164ACD3E" w14:textId="77777777" w:rsidR="002B4FD3" w:rsidRPr="0067275D" w:rsidRDefault="002B4FD3" w:rsidP="002B4FD3">
      <w:pPr>
        <w:rPr>
          <w:rFonts w:ascii="Times New Roman" w:eastAsia="Times New Roman" w:hAnsi="Times New Roman" w:cs="Times New Roman"/>
          <w:lang w:val="ro-RO" w:eastAsia="ro-RO"/>
        </w:rPr>
      </w:pPr>
    </w:p>
    <w:p w14:paraId="4EB07008" w14:textId="77777777" w:rsidR="002B4FD3" w:rsidRPr="0067275D" w:rsidRDefault="002B4FD3" w:rsidP="002B4FD3">
      <w:pPr>
        <w:rPr>
          <w:rFonts w:ascii="Times New Roman" w:eastAsia="Times New Roman" w:hAnsi="Times New Roman" w:cs="Times New Roman"/>
          <w:lang w:val="ro-RO" w:eastAsia="ro-RO"/>
        </w:rPr>
      </w:pPr>
      <w:r>
        <w:rPr>
          <w:noProof/>
        </w:rPr>
        <w:pict w14:anchorId="2F3959FD">
          <v:rect id="Rectangle 41" o:spid="_x0000_s2109" style="position:absolute;left:0;text-align:left;margin-left:47pt;margin-top:3.25pt;width:255.9pt;height:22.1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" fillcolor="#9cc2e5">
            <v:textbox>
              <w:txbxContent>
                <w:p w14:paraId="5E645095" w14:textId="77777777" w:rsidR="002B4FD3" w:rsidRPr="00FD6CDF" w:rsidRDefault="002B4FD3" w:rsidP="002B4FD3">
                  <w:pPr>
                    <w:jc w:val="center"/>
                    <w:rPr>
                      <w:rFonts w:ascii="Times New Roman" w:hAnsi="Times New Roman" w:cs="Times New Roman"/>
                      <w:b/>
                      <w:bCs/>
                    </w:rPr>
                  </w:pPr>
                  <w:r w:rsidRPr="00FD6CDF">
                    <w:rPr>
                      <w:rFonts w:ascii="Times New Roman" w:hAnsi="Times New Roman" w:cs="Times New Roman"/>
                      <w:b/>
                      <w:bCs/>
                    </w:rPr>
                    <w:t xml:space="preserve">SECRETARUL </w:t>
                  </w:r>
                  <w:r w:rsidRPr="00FD6CDF">
                    <w:rPr>
                      <w:rFonts w:ascii="Times New Roman" w:hAnsi="Times New Roman" w:cs="Times New Roman"/>
                    </w:rPr>
                    <w:t>C-SCMI</w:t>
                  </w:r>
                </w:p>
              </w:txbxContent>
            </v:textbox>
          </v:rect>
        </w:pict>
      </w:r>
    </w:p>
    <w:p w14:paraId="61C6B8B3" w14:textId="77777777" w:rsidR="002B4FD3" w:rsidRPr="0067275D" w:rsidRDefault="002B4FD3" w:rsidP="002B4FD3">
      <w:pPr>
        <w:rPr>
          <w:rFonts w:ascii="Times New Roman" w:eastAsia="Times New Roman" w:hAnsi="Times New Roman" w:cs="Times New Roman"/>
          <w:lang w:val="ro-RO" w:eastAsia="ro-RO"/>
        </w:rPr>
      </w:pPr>
      <w:r>
        <w:rPr>
          <w:noProof/>
        </w:rPr>
        <w:pict w14:anchorId="463DF9E1">
          <v:line id="Straight Connector 40" o:spid="_x0000_s2108" style="position:absolute;left:0;text-align:left;z-index:46;visibility:visible;mso-wrap-distance-left:3.17492mm;mso-wrap-distance-right:3.17492mm" from="188.3pt,12.7pt" to="188.3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">
            <v:stroke endarrow="block"/>
          </v:line>
        </w:pict>
      </w:r>
    </w:p>
    <w:p w14:paraId="1FA8840B" w14:textId="77777777" w:rsidR="002B4FD3" w:rsidRPr="0067275D" w:rsidRDefault="002B4FD3" w:rsidP="002B4FD3">
      <w:pPr>
        <w:rPr>
          <w:rFonts w:ascii="Times New Roman" w:eastAsia="Times New Roman" w:hAnsi="Times New Roman" w:cs="Times New Roman"/>
          <w:lang w:val="ro-RO" w:eastAsia="ro-RO"/>
        </w:rPr>
      </w:pPr>
    </w:p>
    <w:p w14:paraId="1EDE6BBF" w14:textId="77777777" w:rsidR="002B4FD3" w:rsidRPr="0067275D" w:rsidRDefault="002B4FD3" w:rsidP="002B4FD3">
      <w:pPr>
        <w:rPr>
          <w:rFonts w:ascii="Times New Roman" w:eastAsia="Times New Roman" w:hAnsi="Times New Roman" w:cs="Times New Roman"/>
          <w:lang w:val="ro-RO" w:eastAsia="ro-RO"/>
        </w:rPr>
      </w:pPr>
      <w:r>
        <w:rPr>
          <w:noProof/>
        </w:rPr>
        <w:pict w14:anchorId="52A804B4">
          <v:rect id="Rectangle 39" o:spid="_x0000_s2107" style="position:absolute;left:0;text-align:left;margin-left:47.75pt;margin-top:7.8pt;width:255.9pt;height:71.9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">
            <v:textbox>
              <w:txbxContent>
                <w:p w14:paraId="0B9F8316" w14:textId="77777777" w:rsidR="002B4FD3" w:rsidRPr="00FC435C" w:rsidRDefault="002B4FD3" w:rsidP="00391FCB">
                  <w:pPr>
                    <w:numPr>
                      <w:ilvl w:val="0"/>
                      <w:numId w:val="7"/>
                    </w:numPr>
                    <w:tabs>
                      <w:tab w:val="clear" w:pos="720"/>
                      <w:tab w:val="num" w:pos="0"/>
                      <w:tab w:val="left" w:pos="284"/>
                    </w:tabs>
                    <w:suppressAutoHyphens w:val="0"/>
                    <w:ind w:left="0" w:firstLine="0"/>
                    <w:rPr>
                      <w:rFonts w:ascii="Times New Roman" w:hAnsi="Times New Roman" w:cs="Times New Roman"/>
                      <w:sz w:val="20"/>
                      <w:szCs w:val="20"/>
                      <w:lang w:val="fr-FR"/>
                    </w:rPr>
                  </w:pPr>
                  <w:r w:rsidRPr="00FC435C">
                    <w:rPr>
                      <w:rFonts w:ascii="Times New Roman" w:hAnsi="Times New Roman" w:cs="Times New Roman"/>
                      <w:sz w:val="20"/>
                      <w:szCs w:val="20"/>
                      <w:lang w:val="fr-FR"/>
                    </w:rPr>
                    <w:t>Primeşte PO (</w:t>
                  </w:r>
                  <w:proofErr w:type="spellStart"/>
                  <w:r w:rsidRPr="00FC435C">
                    <w:rPr>
                      <w:rFonts w:ascii="Times New Roman" w:hAnsi="Times New Roman" w:cs="Times New Roman"/>
                      <w:sz w:val="20"/>
                      <w:szCs w:val="20"/>
                      <w:lang w:val="fr-FR"/>
                    </w:rPr>
                    <w:t>conform</w:t>
                  </w:r>
                  <w:proofErr w:type="spellEnd"/>
                  <w:r w:rsidRPr="00FC435C">
                    <w:rPr>
                      <w:rFonts w:ascii="Times New Roman" w:hAnsi="Times New Roman" w:cs="Times New Roman"/>
                      <w:sz w:val="20"/>
                      <w:szCs w:val="20"/>
                      <w:lang w:val="fr-FR"/>
                    </w:rPr>
                    <w:t xml:space="preserve"> </w:t>
                  </w:r>
                  <w:r w:rsidRPr="00FC435C">
                    <w:rPr>
                      <w:rStyle w:val="CorptextCaracter2"/>
                      <w:rFonts w:ascii="Times New Roman" w:hAnsi="Times New Roman" w:cs="Times New Roman"/>
                      <w:sz w:val="20"/>
                      <w:szCs w:val="20"/>
                      <w:lang w:val="fr-FR"/>
                    </w:rPr>
                    <w:t>SEAQ_PS_DAC_F.02</w:t>
                  </w:r>
                  <w:r w:rsidRPr="00FC435C">
                    <w:rPr>
                      <w:rFonts w:ascii="Times New Roman" w:hAnsi="Times New Roman" w:cs="Times New Roman"/>
                      <w:sz w:val="20"/>
                      <w:szCs w:val="20"/>
                      <w:lang w:val="fr-FR"/>
                    </w:rPr>
                    <w:t xml:space="preserve">) de la structura </w:t>
                  </w:r>
                  <w:proofErr w:type="spellStart"/>
                  <w:proofErr w:type="gramStart"/>
                  <w:r w:rsidRPr="00FC435C">
                    <w:rPr>
                      <w:rFonts w:ascii="Times New Roman" w:hAnsi="Times New Roman" w:cs="Times New Roman"/>
                      <w:sz w:val="20"/>
                      <w:szCs w:val="20"/>
                      <w:lang w:val="fr-FR"/>
                    </w:rPr>
                    <w:t>responsabilă</w:t>
                  </w:r>
                  <w:proofErr w:type="spellEnd"/>
                  <w:r w:rsidRPr="00FC435C">
                    <w:rPr>
                      <w:rFonts w:ascii="Times New Roman" w:hAnsi="Times New Roman" w:cs="Times New Roman"/>
                      <w:sz w:val="20"/>
                      <w:szCs w:val="20"/>
                      <w:lang w:val="fr-FR"/>
                    </w:rPr>
                    <w:t>;</w:t>
                  </w:r>
                  <w:proofErr w:type="gramEnd"/>
                </w:p>
                <w:p w14:paraId="0174AD2D" w14:textId="77777777" w:rsidR="002B4FD3" w:rsidRPr="00FD6CDF" w:rsidRDefault="002B4FD3" w:rsidP="00391FCB">
                  <w:pPr>
                    <w:numPr>
                      <w:ilvl w:val="0"/>
                      <w:numId w:val="7"/>
                    </w:numPr>
                    <w:tabs>
                      <w:tab w:val="clear" w:pos="720"/>
                      <w:tab w:val="num" w:pos="0"/>
                      <w:tab w:val="left" w:pos="284"/>
                      <w:tab w:val="num" w:pos="450"/>
                    </w:tabs>
                    <w:suppressAutoHyphens w:val="0"/>
                    <w:ind w:left="0" w:firstLine="0"/>
                    <w:rPr>
                      <w:rFonts w:ascii="Times New Roman" w:hAnsi="Times New Roman" w:cs="Times New Roman"/>
                      <w:sz w:val="20"/>
                      <w:szCs w:val="20"/>
                    </w:rPr>
                  </w:pPr>
                  <w:r w:rsidRPr="00FD6CDF">
                    <w:rPr>
                      <w:rFonts w:ascii="Times New Roman" w:hAnsi="Times New Roman" w:cs="Times New Roman"/>
                      <w:sz w:val="20"/>
                      <w:szCs w:val="20"/>
                    </w:rPr>
                    <w:t xml:space="preserve">Înregistrează PO </w:t>
                  </w:r>
                  <w:proofErr w:type="spellStart"/>
                  <w:r w:rsidRPr="00FD6CDF">
                    <w:rPr>
                      <w:rFonts w:ascii="Times New Roman" w:hAnsi="Times New Roman" w:cs="Times New Roman"/>
                      <w:sz w:val="20"/>
                      <w:szCs w:val="20"/>
                    </w:rPr>
                    <w:t>în</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i/>
                      <w:sz w:val="20"/>
                      <w:szCs w:val="20"/>
                    </w:rPr>
                    <w:t>Registrul</w:t>
                  </w:r>
                  <w:proofErr w:type="spellEnd"/>
                  <w:r w:rsidRPr="00FD6CDF">
                    <w:rPr>
                      <w:rFonts w:ascii="Times New Roman" w:hAnsi="Times New Roman" w:cs="Times New Roman"/>
                      <w:i/>
                      <w:sz w:val="20"/>
                      <w:szCs w:val="20"/>
                    </w:rPr>
                    <w:t xml:space="preserve"> </w:t>
                  </w:r>
                  <w:proofErr w:type="spellStart"/>
                  <w:proofErr w:type="gramStart"/>
                  <w:r w:rsidRPr="00FD6CDF">
                    <w:rPr>
                      <w:rFonts w:ascii="Times New Roman" w:hAnsi="Times New Roman" w:cs="Times New Roman"/>
                      <w:i/>
                      <w:sz w:val="20"/>
                      <w:szCs w:val="20"/>
                    </w:rPr>
                    <w:t>procedurilor</w:t>
                  </w:r>
                  <w:proofErr w:type="spellEnd"/>
                  <w:r w:rsidRPr="00FD6CDF">
                    <w:rPr>
                      <w:rFonts w:ascii="Times New Roman" w:hAnsi="Times New Roman" w:cs="Times New Roman"/>
                      <w:i/>
                      <w:sz w:val="20"/>
                      <w:szCs w:val="20"/>
                    </w:rPr>
                    <w:t>;</w:t>
                  </w:r>
                  <w:proofErr w:type="gramEnd"/>
                </w:p>
                <w:p w14:paraId="74244414" w14:textId="77777777" w:rsidR="002B4FD3" w:rsidRPr="00D70B56" w:rsidRDefault="002B4FD3" w:rsidP="00391FCB">
                  <w:pPr>
                    <w:numPr>
                      <w:ilvl w:val="0"/>
                      <w:numId w:val="7"/>
                    </w:numPr>
                    <w:tabs>
                      <w:tab w:val="clear" w:pos="720"/>
                      <w:tab w:val="num" w:pos="0"/>
                      <w:tab w:val="left" w:pos="284"/>
                      <w:tab w:val="num" w:pos="450"/>
                    </w:tabs>
                    <w:suppressAutoHyphens w:val="0"/>
                    <w:ind w:left="0" w:firstLine="0"/>
                  </w:pPr>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Verifică</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dacă</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noua</w:t>
                  </w:r>
                  <w:proofErr w:type="spellEnd"/>
                  <w:r w:rsidRPr="00FD6CDF">
                    <w:rPr>
                      <w:rFonts w:ascii="Times New Roman" w:hAnsi="Times New Roman" w:cs="Times New Roman"/>
                      <w:sz w:val="20"/>
                      <w:szCs w:val="20"/>
                    </w:rPr>
                    <w:t xml:space="preserve"> PO </w:t>
                  </w:r>
                  <w:proofErr w:type="spellStart"/>
                  <w:r w:rsidRPr="00FD6CDF">
                    <w:rPr>
                      <w:rFonts w:ascii="Times New Roman" w:hAnsi="Times New Roman" w:cs="Times New Roman"/>
                      <w:sz w:val="20"/>
                      <w:szCs w:val="20"/>
                    </w:rPr>
                    <w:t>respectă</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formatul</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Procedurii</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privind</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elaborarea</w:t>
                  </w:r>
                  <w:proofErr w:type="spellEnd"/>
                  <w:r w:rsidRPr="00FD6CDF">
                    <w:rPr>
                      <w:rFonts w:ascii="Times New Roman" w:hAnsi="Times New Roman" w:cs="Times New Roman"/>
                      <w:sz w:val="20"/>
                      <w:szCs w:val="20"/>
                    </w:rPr>
                    <w:t xml:space="preserve"> </w:t>
                  </w:r>
                  <w:proofErr w:type="spellStart"/>
                  <w:r w:rsidRPr="00FD6CDF">
                    <w:rPr>
                      <w:rFonts w:ascii="Times New Roman" w:hAnsi="Times New Roman" w:cs="Times New Roman"/>
                      <w:sz w:val="20"/>
                      <w:szCs w:val="20"/>
                    </w:rPr>
                    <w:t>procedurilor</w:t>
                  </w:r>
                  <w:proofErr w:type="spellEnd"/>
                  <w:r w:rsidRPr="00FD6CDF">
                    <w:rPr>
                      <w:rFonts w:ascii="Times New Roman" w:hAnsi="Times New Roman" w:cs="Times New Roman"/>
                      <w:sz w:val="20"/>
                      <w:szCs w:val="20"/>
                    </w:rPr>
                    <w:t xml:space="preserve"> SEAQ_PS_DAC_01.</w:t>
                  </w:r>
                </w:p>
                <w:p w14:paraId="2E549DF7" w14:textId="77777777" w:rsidR="002B4FD3" w:rsidRPr="00722365" w:rsidRDefault="002B4FD3" w:rsidP="002B4FD3">
                  <w:pPr>
                    <w:rPr>
                      <w:sz w:val="18"/>
                      <w:szCs w:val="18"/>
                    </w:rPr>
                  </w:pPr>
                </w:p>
              </w:txbxContent>
            </v:textbox>
          </v:rect>
        </w:pict>
      </w:r>
    </w:p>
    <w:p w14:paraId="55D83861" w14:textId="77777777" w:rsidR="002B4FD3" w:rsidRPr="0067275D" w:rsidRDefault="002B4FD3" w:rsidP="002B4FD3">
      <w:pPr>
        <w:rPr>
          <w:rFonts w:ascii="Times New Roman" w:eastAsia="Times New Roman" w:hAnsi="Times New Roman" w:cs="Times New Roman"/>
          <w:lang w:val="ro-RO" w:eastAsia="ro-RO"/>
        </w:rPr>
      </w:pPr>
      <w:r>
        <w:rPr>
          <w:noProof/>
        </w:rPr>
        <w:lastRenderedPageBreak/>
        <w:pict w14:anchorId="12C950AC">
          <v:rect id="Rectangle 38" o:spid="_x0000_s2106" style="position:absolute;left:0;text-align:left;margin-left:314.5pt;margin-top:.7pt;width:95.25pt;height:33.85pt;z-index: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">
            <v:textbox>
              <w:txbxContent>
                <w:p w14:paraId="5E27038E" w14:textId="77777777" w:rsidR="002B4FD3" w:rsidRPr="00FD6CDF" w:rsidRDefault="002B4FD3" w:rsidP="002B4FD3">
                  <w:pPr>
                    <w:ind w:firstLine="0"/>
                    <w:jc w:val="center"/>
                    <w:rPr>
                      <w:rFonts w:ascii="Times New Roman" w:hAnsi="Times New Roman" w:cs="Times New Roman"/>
                    </w:rPr>
                  </w:pPr>
                  <w:proofErr w:type="spellStart"/>
                  <w:r w:rsidRPr="00FD6CDF">
                    <w:rPr>
                      <w:rFonts w:ascii="Times New Roman" w:hAnsi="Times New Roman" w:cs="Times New Roman"/>
                    </w:rPr>
                    <w:t>Structuri</w:t>
                  </w:r>
                  <w:proofErr w:type="spellEnd"/>
                  <w:r w:rsidRPr="00FD6CDF">
                    <w:rPr>
                      <w:rFonts w:ascii="Times New Roman" w:hAnsi="Times New Roman" w:cs="Times New Roman"/>
                    </w:rPr>
                    <w:t xml:space="preserve"> care </w:t>
                  </w:r>
                  <w:proofErr w:type="spellStart"/>
                  <w:r w:rsidRPr="00FD6CDF">
                    <w:rPr>
                      <w:rFonts w:ascii="Times New Roman" w:hAnsi="Times New Roman" w:cs="Times New Roman"/>
                    </w:rPr>
                    <w:t>utilizează</w:t>
                  </w:r>
                  <w:proofErr w:type="spellEnd"/>
                  <w:r w:rsidRPr="00FD6CDF">
                    <w:rPr>
                      <w:rFonts w:ascii="Times New Roman" w:hAnsi="Times New Roman" w:cs="Times New Roman"/>
                    </w:rPr>
                    <w:t xml:space="preserve"> PO</w:t>
                  </w:r>
                </w:p>
              </w:txbxContent>
            </v:textbox>
          </v:rect>
        </w:pict>
      </w:r>
    </w:p>
    <w:p w14:paraId="62F7D1B4" w14:textId="77777777" w:rsidR="002B4FD3" w:rsidRPr="0067275D" w:rsidRDefault="002B4FD3" w:rsidP="002B4FD3">
      <w:pPr>
        <w:rPr>
          <w:rFonts w:ascii="Times New Roman" w:eastAsia="Times New Roman" w:hAnsi="Times New Roman" w:cs="Times New Roman"/>
          <w:lang w:val="ro-RO" w:eastAsia="ro-RO"/>
        </w:rPr>
      </w:pPr>
    </w:p>
    <w:p w14:paraId="5834D8E1" w14:textId="77777777" w:rsidR="002B4FD3" w:rsidRPr="0067275D" w:rsidRDefault="002B4FD3" w:rsidP="002B4FD3">
      <w:pPr>
        <w:rPr>
          <w:rFonts w:ascii="Times New Roman" w:eastAsia="Times New Roman" w:hAnsi="Times New Roman" w:cs="Times New Roman"/>
          <w:lang w:val="ro-RO" w:eastAsia="ro-RO"/>
        </w:rPr>
      </w:pPr>
    </w:p>
    <w:p w14:paraId="7E711E8E" w14:textId="77777777" w:rsidR="002B4FD3" w:rsidRPr="0067275D" w:rsidRDefault="002B4FD3" w:rsidP="002B4FD3">
      <w:pPr>
        <w:rPr>
          <w:rFonts w:ascii="Times New Roman" w:eastAsia="Times New Roman" w:hAnsi="Times New Roman" w:cs="Times New Roman"/>
          <w:lang w:val="ro-RO" w:eastAsia="ro-RO"/>
        </w:rPr>
      </w:pPr>
    </w:p>
    <w:p w14:paraId="54AE203A" w14:textId="77777777" w:rsidR="002B4FD3" w:rsidRPr="0067275D" w:rsidRDefault="002B4FD3" w:rsidP="002B4FD3">
      <w:pPr>
        <w:rPr>
          <w:rFonts w:ascii="Times New Roman" w:eastAsia="Times New Roman" w:hAnsi="Times New Roman" w:cs="Times New Roman"/>
          <w:lang w:val="ro-RO" w:eastAsia="ro-RO"/>
        </w:rPr>
      </w:pPr>
      <w:r>
        <w:rPr>
          <w:noProof/>
        </w:rPr>
        <w:pict w14:anchorId="5028A3CF">
          <v:shape id="Straight Arrow Connector 150" o:spid="_x0000_s2105" type="#_x0000_t34" style="position:absolute;left:0;text-align:left;margin-left:-52.5pt;margin-top:49.65pt;width:116.4pt;height:.05pt;rotation:-90;z-index:49;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">
            <v:stroke endarrow="block"/>
          </v:shape>
        </w:pict>
      </w:r>
    </w:p>
    <w:p w14:paraId="3717279D" w14:textId="77777777" w:rsidR="002B4FD3" w:rsidRPr="0067275D" w:rsidRDefault="002B4FD3" w:rsidP="002B4FD3">
      <w:pPr>
        <w:rPr>
          <w:rFonts w:ascii="Times New Roman" w:eastAsia="Times New Roman" w:hAnsi="Times New Roman" w:cs="Times New Roman"/>
          <w:b/>
          <w:lang w:val="ro-RO" w:eastAsia="ro-RO"/>
        </w:rPr>
      </w:pPr>
      <w:r>
        <w:rPr>
          <w:noProof/>
        </w:rPr>
        <w:pict w14:anchorId="4221276C">
          <v:shape id="Straight Arrow Connector 37" o:spid="_x0000_s2104" type="#_x0000_t32" style="position:absolute;left:0;text-align:left;margin-left:117.2pt;margin-top:8.85pt;width:0;height:41.2pt;flip:y;z-index:5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">
            <v:stroke startarrow="block"/>
          </v:shape>
        </w:pict>
      </w:r>
      <w:r>
        <w:rPr>
          <w:noProof/>
        </w:rPr>
        <w:pict w14:anchorId="0CF2314E">
          <v:shape id="Connector: Elbow 36" o:spid="_x0000_s2103" type="#_x0000_t34" style="position:absolute;left:0;text-align:left;margin-left:314.25pt;margin-top:54.45pt;width:100pt;height:8.75pt;rotation:90;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">
            <v:stroke endarrow="block"/>
          </v:shape>
        </w:pict>
      </w:r>
    </w:p>
    <w:p w14:paraId="0E578403" w14:textId="77777777" w:rsidR="002B4FD3" w:rsidRPr="0067275D" w:rsidRDefault="002B4FD3" w:rsidP="002B4FD3">
      <w:pPr>
        <w:rPr>
          <w:rFonts w:ascii="Times New Roman" w:eastAsia="Times New Roman" w:hAnsi="Times New Roman" w:cs="Times New Roman"/>
          <w:lang w:val="ro-RO" w:eastAsia="ro-RO"/>
        </w:rPr>
      </w:pPr>
    </w:p>
    <w:p w14:paraId="4E700FA0" w14:textId="77777777" w:rsidR="002B4FD3" w:rsidRPr="0067275D" w:rsidRDefault="002B4FD3" w:rsidP="002B4FD3">
      <w:pPr>
        <w:rPr>
          <w:rFonts w:ascii="Times New Roman" w:eastAsia="Times New Roman" w:hAnsi="Times New Roman" w:cs="Times New Roman"/>
          <w:lang w:val="ro-RO" w:eastAsia="ro-RO"/>
        </w:rPr>
      </w:pPr>
    </w:p>
    <w:p w14:paraId="3C14513B" w14:textId="77777777" w:rsidR="002B4FD3" w:rsidRPr="0067275D" w:rsidRDefault="002B4FD3" w:rsidP="002B4FD3">
      <w:pPr>
        <w:rPr>
          <w:rFonts w:ascii="Times New Roman" w:eastAsia="Times New Roman" w:hAnsi="Times New Roman" w:cs="Times New Roman"/>
          <w:lang w:val="ro-RO" w:eastAsia="ro-RO"/>
        </w:rPr>
      </w:pPr>
      <w:r>
        <w:rPr>
          <w:noProof/>
        </w:rPr>
        <w:pict w14:anchorId="425A335C">
          <v:shapetype id="_x0000_t110" coordsize="21600,21600" o:spt="110" path="m10800,l,10800,10800,21600,21600,10800xe">
            <v:stroke joinstyle="miter"/>
            <v:path gradientshapeok="t" o:connecttype="rect" textboxrect="5400,5400,16200,16200"/>
          </v:shapetype>
          <v:shape id="Flowchart: Decision 35" o:spid="_x0000_s2102" type="#_x0000_t110" style="position:absolute;left:0;text-align:left;margin-left:39.05pt;margin-top:12.4pt;width:156.1pt;height:96.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" fillcolor="#9cc2e5">
            <v:textbox>
              <w:txbxContent>
                <w:p w14:paraId="0046E7FF" w14:textId="77777777" w:rsidR="002B4FD3" w:rsidRPr="00FC435C" w:rsidRDefault="002B4FD3" w:rsidP="002B4FD3">
                  <w:pPr>
                    <w:ind w:hanging="142"/>
                    <w:jc w:val="center"/>
                    <w:rPr>
                      <w:rFonts w:ascii="Times New Roman" w:hAnsi="Times New Roman" w:cs="Times New Roman"/>
                      <w:b/>
                      <w:bCs/>
                      <w:lang w:val="fr-FR"/>
                    </w:rPr>
                  </w:pPr>
                  <w:r w:rsidRPr="00FC435C">
                    <w:rPr>
                      <w:rFonts w:ascii="Times New Roman" w:hAnsi="Times New Roman" w:cs="Times New Roman"/>
                      <w:b/>
                      <w:bCs/>
                      <w:lang w:val="fr-FR"/>
                    </w:rPr>
                    <w:t>Respectă structura</w:t>
                  </w:r>
                  <w:r w:rsidRPr="00FC435C">
                    <w:rPr>
                      <w:rFonts w:ascii="Times New Roman" w:hAnsi="Times New Roman" w:cs="Times New Roman"/>
                      <w:lang w:val="fr-FR"/>
                    </w:rPr>
                    <w:t xml:space="preserve"> </w:t>
                  </w:r>
                  <w:r w:rsidRPr="00FC435C">
                    <w:rPr>
                      <w:rFonts w:ascii="Times New Roman" w:hAnsi="Times New Roman" w:cs="Times New Roman"/>
                      <w:sz w:val="16"/>
                      <w:szCs w:val="16"/>
                      <w:lang w:val="fr-FR"/>
                    </w:rPr>
                    <w:t>SEAQ_PS_DAC_01.</w:t>
                  </w:r>
                </w:p>
              </w:txbxContent>
            </v:textbox>
          </v:shape>
        </w:pict>
      </w:r>
    </w:p>
    <w:p w14:paraId="727D11AF" w14:textId="77777777" w:rsidR="002B4FD3" w:rsidRPr="0067275D" w:rsidRDefault="002B4FD3" w:rsidP="002B4FD3">
      <w:pPr>
        <w:rPr>
          <w:rFonts w:ascii="Times New Roman" w:eastAsia="Times New Roman" w:hAnsi="Times New Roman" w:cs="Times New Roman"/>
          <w:lang w:val="ro-RO" w:eastAsia="ro-RO"/>
        </w:rPr>
      </w:pPr>
    </w:p>
    <w:p w14:paraId="431C4AD4" w14:textId="77777777" w:rsidR="002B4FD3" w:rsidRPr="0067275D" w:rsidRDefault="002B4FD3" w:rsidP="002B4FD3">
      <w:pPr>
        <w:rPr>
          <w:rFonts w:ascii="Times New Roman" w:eastAsia="Times New Roman" w:hAnsi="Times New Roman" w:cs="Times New Roman"/>
          <w:lang w:val="ro-RO" w:eastAsia="ro-RO"/>
        </w:rPr>
      </w:pPr>
      <w:r>
        <w:rPr>
          <w:noProof/>
        </w:rPr>
        <w:pict w14:anchorId="197128D7">
          <v:shape id="Straight Arrow Connector 34" o:spid="_x0000_s2101" type="#_x0000_t32" style="position:absolute;left:0;text-align:left;margin-left:359.85pt;margin-top:11.35pt;width:0;height:35.65pt;z-index:37;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"/>
        </w:pict>
      </w:r>
    </w:p>
    <w:p w14:paraId="2F6F825B" w14:textId="77777777" w:rsidR="002B4FD3" w:rsidRPr="0067275D" w:rsidRDefault="002B4FD3" w:rsidP="002B4FD3">
      <w:pPr>
        <w:rPr>
          <w:rFonts w:ascii="Times New Roman" w:eastAsia="Times New Roman" w:hAnsi="Times New Roman" w:cs="Times New Roman"/>
          <w:lang w:val="ro-RO" w:eastAsia="ro-RO"/>
        </w:rPr>
      </w:pPr>
      <w:r w:rsidRPr="0067275D">
        <w:rPr>
          <w:rFonts w:ascii="Times New Roman" w:eastAsia="Times New Roman" w:hAnsi="Times New Roman" w:cs="Times New Roman"/>
          <w:b/>
          <w:lang w:val="ro-RO" w:eastAsia="ro-RO"/>
        </w:rPr>
        <w:t xml:space="preserve">NU </w:t>
      </w:r>
    </w:p>
    <w:p w14:paraId="63E8A0A4" w14:textId="77777777" w:rsidR="002B4FD3" w:rsidRPr="0067275D" w:rsidRDefault="002B4FD3" w:rsidP="002B4FD3">
      <w:pPr>
        <w:rPr>
          <w:rFonts w:ascii="Times New Roman" w:eastAsia="Times New Roman" w:hAnsi="Times New Roman" w:cs="Times New Roman"/>
          <w:lang w:val="ro-RO" w:eastAsia="ro-RO"/>
        </w:rPr>
      </w:pPr>
      <w:r>
        <w:rPr>
          <w:noProof/>
        </w:rPr>
        <w:pict w14:anchorId="25388079">
          <v:shape id="Straight Arrow Connector 139" o:spid="_x0000_s2100" type="#_x0000_t32" style="position:absolute;left:0;text-align:left;margin-left:3.7pt;margin-top:6.7pt;width:35.35pt;height:0;rotation:180;z-index: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"/>
        </w:pict>
      </w:r>
    </w:p>
    <w:p w14:paraId="6E67ADA2" w14:textId="77777777" w:rsidR="002B4FD3" w:rsidRPr="0067275D" w:rsidRDefault="002B4FD3" w:rsidP="002B4FD3">
      <w:pPr>
        <w:rPr>
          <w:rFonts w:ascii="Times New Roman" w:eastAsia="Times New Roman" w:hAnsi="Times New Roman" w:cs="Times New Roman"/>
          <w:lang w:val="ro-RO" w:eastAsia="ro-RO"/>
        </w:rPr>
      </w:pPr>
      <w:r>
        <w:rPr>
          <w:noProof/>
        </w:rPr>
        <w:pict w14:anchorId="03A55690">
          <v:shapetype id="_x0000_t4" coordsize="21600,21600" o:spt="4" path="m10800,l,10800,10800,21600,21600,10800xe">
            <v:stroke joinstyle="miter"/>
            <v:path gradientshapeok="t" o:connecttype="rect" textboxrect="5400,5400,16200,16200"/>
          </v:shapetype>
          <v:shape id="Diamond 33" o:spid="_x0000_s2099" type="#_x0000_t4" style="position:absolute;left:0;text-align:left;margin-left:306.85pt;margin-top:5.6pt;width:102.15pt;height:99.35pt;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" fillcolor="#9cc2e5">
            <v:textbox>
              <w:txbxContent>
                <w:p w14:paraId="7282E23A" w14:textId="77777777" w:rsidR="002B4FD3" w:rsidRDefault="002B4FD3" w:rsidP="002B4FD3">
                  <w:pPr>
                    <w:ind w:firstLine="0"/>
                    <w:rPr>
                      <w:rFonts w:ascii="Times New Roman" w:hAnsi="Times New Roman" w:cs="Times New Roman"/>
                      <w:bCs/>
                      <w:sz w:val="18"/>
                      <w:szCs w:val="18"/>
                    </w:rPr>
                  </w:pPr>
                </w:p>
                <w:p w14:paraId="222DB77E" w14:textId="77777777" w:rsidR="002B4FD3" w:rsidRPr="00FD6CDF" w:rsidRDefault="002B4FD3" w:rsidP="002B4FD3">
                  <w:pPr>
                    <w:ind w:firstLine="0"/>
                    <w:rPr>
                      <w:rFonts w:ascii="Times New Roman" w:hAnsi="Times New Roman" w:cs="Times New Roman"/>
                      <w:bCs/>
                      <w:sz w:val="18"/>
                      <w:szCs w:val="18"/>
                    </w:rPr>
                  </w:pPr>
                  <w:r w:rsidRPr="00FD6CDF">
                    <w:rPr>
                      <w:rFonts w:ascii="Times New Roman" w:hAnsi="Times New Roman" w:cs="Times New Roman"/>
                      <w:bCs/>
                      <w:sz w:val="18"/>
                      <w:szCs w:val="18"/>
                    </w:rPr>
                    <w:t>Există</w:t>
                  </w:r>
                </w:p>
                <w:p w14:paraId="4EE53051" w14:textId="77777777" w:rsidR="002B4FD3" w:rsidRPr="00FD6CDF" w:rsidRDefault="002B4FD3" w:rsidP="002B4FD3">
                  <w:pPr>
                    <w:ind w:firstLine="0"/>
                    <w:rPr>
                      <w:rFonts w:ascii="Times New Roman" w:hAnsi="Times New Roman" w:cs="Times New Roman"/>
                      <w:bCs/>
                      <w:sz w:val="18"/>
                      <w:szCs w:val="18"/>
                    </w:rPr>
                  </w:pPr>
                  <w:proofErr w:type="spellStart"/>
                  <w:r w:rsidRPr="00FD6CDF">
                    <w:rPr>
                      <w:rFonts w:ascii="Times New Roman" w:hAnsi="Times New Roman" w:cs="Times New Roman"/>
                      <w:bCs/>
                      <w:sz w:val="18"/>
                      <w:szCs w:val="18"/>
                    </w:rPr>
                    <w:t>observaţii</w:t>
                  </w:r>
                  <w:proofErr w:type="spellEnd"/>
                  <w:r w:rsidRPr="00FD6CDF">
                    <w:rPr>
                      <w:rFonts w:ascii="Times New Roman" w:hAnsi="Times New Roman" w:cs="Times New Roman"/>
                      <w:bCs/>
                      <w:sz w:val="18"/>
                      <w:szCs w:val="18"/>
                    </w:rPr>
                    <w:t>?</w:t>
                  </w:r>
                </w:p>
              </w:txbxContent>
            </v:textbox>
          </v:shape>
        </w:pict>
      </w:r>
    </w:p>
    <w:p w14:paraId="1A7D1BEF" w14:textId="77777777" w:rsidR="002B4FD3" w:rsidRPr="0067275D" w:rsidRDefault="002B4FD3" w:rsidP="002B4FD3">
      <w:pPr>
        <w:rPr>
          <w:rFonts w:ascii="Times New Roman" w:eastAsia="Times New Roman" w:hAnsi="Times New Roman" w:cs="Times New Roman"/>
          <w:lang w:val="ro-RO" w:eastAsia="ro-RO"/>
        </w:rPr>
      </w:pPr>
      <w:r w:rsidRPr="0067275D">
        <w:rPr>
          <w:rFonts w:ascii="Times New Roman" w:eastAsia="Times New Roman" w:hAnsi="Times New Roman" w:cs="Times New Roman"/>
          <w:lang w:val="ro-RO" w:eastAsia="ro-RO"/>
        </w:rPr>
        <w:t xml:space="preserve"> </w:t>
      </w:r>
    </w:p>
    <w:p w14:paraId="4CA571DF" w14:textId="77777777" w:rsidR="002B4FD3" w:rsidRPr="0067275D" w:rsidRDefault="002B4FD3" w:rsidP="002B4FD3">
      <w:pPr>
        <w:rPr>
          <w:rFonts w:ascii="Times New Roman" w:eastAsia="Times New Roman" w:hAnsi="Times New Roman" w:cs="Times New Roman"/>
          <w:b/>
          <w:lang w:val="ro-RO" w:eastAsia="ro-RO"/>
        </w:rPr>
      </w:pPr>
      <w:r w:rsidRPr="0067275D">
        <w:rPr>
          <w:rFonts w:ascii="Times New Roman" w:eastAsia="Times New Roman" w:hAnsi="Times New Roman" w:cs="Times New Roman"/>
          <w:b/>
          <w:lang w:val="ro-RO" w:eastAsia="ro-RO"/>
        </w:rPr>
        <w:t xml:space="preserve">               </w:t>
      </w:r>
    </w:p>
    <w:p w14:paraId="020E4DE2" w14:textId="77777777" w:rsidR="002B4FD3" w:rsidRPr="0067275D" w:rsidRDefault="002B4FD3" w:rsidP="002B4FD3">
      <w:pPr>
        <w:ind w:left="5040"/>
        <w:rPr>
          <w:rFonts w:ascii="Times New Roman" w:eastAsia="Times New Roman" w:hAnsi="Times New Roman" w:cs="Times New Roman"/>
          <w:b/>
          <w:lang w:val="ro-RO" w:eastAsia="ro-RO"/>
        </w:rPr>
      </w:pPr>
      <w:r>
        <w:rPr>
          <w:noProof/>
        </w:rPr>
        <w:pict w14:anchorId="78F6730E">
          <v:shape id="Connector: Elbow 137" o:spid="_x0000_s2098" type="#_x0000_t34" style="position:absolute;left:0;text-align:left;margin-left:8.55pt;margin-top:83.75pt;width:184.65pt;height:32.6pt;rotation:90;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" adj="10797"/>
        </w:pict>
      </w:r>
      <w:r w:rsidRPr="0067275D">
        <w:rPr>
          <w:rFonts w:ascii="Times New Roman" w:eastAsia="Times New Roman" w:hAnsi="Times New Roman" w:cs="Times New Roman"/>
          <w:b/>
          <w:lang w:val="ro-RO" w:eastAsia="ro-RO"/>
        </w:rPr>
        <w:t xml:space="preserve">NU </w:t>
      </w:r>
      <w:r w:rsidRPr="0067275D">
        <w:rPr>
          <w:rFonts w:ascii="Times New Roman" w:eastAsia="Times New Roman" w:hAnsi="Times New Roman" w:cs="Times New Roman"/>
          <w:b/>
          <w:lang w:val="ro-RO" w:eastAsia="ro-RO"/>
        </w:rPr>
        <w:tab/>
      </w:r>
      <w:r w:rsidRPr="0067275D">
        <w:rPr>
          <w:rFonts w:ascii="Times New Roman" w:eastAsia="Times New Roman" w:hAnsi="Times New Roman" w:cs="Times New Roman"/>
          <w:b/>
          <w:lang w:val="ro-RO" w:eastAsia="ro-RO"/>
        </w:rPr>
        <w:tab/>
      </w:r>
      <w:r w:rsidRPr="0067275D">
        <w:rPr>
          <w:rFonts w:ascii="Times New Roman" w:eastAsia="Times New Roman" w:hAnsi="Times New Roman" w:cs="Times New Roman"/>
          <w:b/>
          <w:lang w:val="ro-RO" w:eastAsia="ro-RO"/>
        </w:rPr>
        <w:tab/>
        <w:t xml:space="preserve"> DA</w:t>
      </w:r>
    </w:p>
    <w:p w14:paraId="79CE90B8" w14:textId="77777777" w:rsidR="002B4FD3" w:rsidRPr="0067275D" w:rsidRDefault="002B4FD3" w:rsidP="002B4FD3">
      <w:pPr>
        <w:rPr>
          <w:rFonts w:ascii="Times New Roman" w:eastAsia="Times New Roman" w:hAnsi="Times New Roman" w:cs="Times New Roman"/>
          <w:lang w:val="ro-RO" w:eastAsia="ro-RO"/>
        </w:rPr>
      </w:pPr>
      <w:r>
        <w:rPr>
          <w:noProof/>
        </w:rPr>
        <w:pict w14:anchorId="21A8C863">
          <v:group id="Group 32" o:spid="_x0000_s2095" style="position:absolute;left:0;text-align:left;margin-left:185.55pt;margin-top:.75pt;width:120.15pt;height:152.25pt;z-index:52" coordorigin="4420,10428" coordsize="2403,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">
            <v:shape id="AutoShape 60" o:spid="_x0000_s2096" type="#_x0000_t32" style="position:absolute;left:4420;top:10428;width:240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uNwgAAANwAAAAPAAAAZHJzL2Rvd25yZXYueG1sRE9NawIx&#10;EL0X+h/CCF6KZtei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D0kmuNwgAAANwAAAAPAAAA&#10;AAAAAAAAAAAAAAcCAABkcnMvZG93bnJldi54bWxQSwUGAAAAAAMAAwC3AAAA9gIAAAAA&#10;"/>
            <v:shape id="AutoShape 61" o:spid="_x0000_s2097" type="#_x0000_t32" style="position:absolute;left:4420;top:10428;width:0;height:30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nGwwAAANwAAAAPAAAAZHJzL2Rvd25yZXYueG1sRE9Na8JA&#10;EL0X/A/LCL3VTVqQ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2XbZxsMAAADcAAAADwAA&#10;AAAAAAAAAAAAAAAHAgAAZHJzL2Rvd25yZXYueG1sUEsFBgAAAAADAAMAtwAAAPcCAAAAAA==&#10;">
              <v:stroke endarrow="block"/>
            </v:shape>
          </v:group>
        </w:pict>
      </w:r>
      <w:r>
        <w:rPr>
          <w:noProof/>
        </w:rPr>
        <w:pict w14:anchorId="631C51CF">
          <v:group id="Group 31" o:spid="_x0000_s2092" style="position:absolute;left:0;text-align:left;margin-left:409pt;margin-top:0;width:21.95pt;height:48.5pt;z-index:54" coordorigin="8836,10368" coordsize="43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">
            <v:shape id="AutoShape 66" o:spid="_x0000_s2093" type="#_x0000_t32" style="position:absolute;left:9274;top:10368;width:1;height:970;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">
              <v:stroke startarrow="block"/>
            </v:shape>
            <v:shape id="AutoShape 67" o:spid="_x0000_s2094" type="#_x0000_t32" style="position:absolute;left:8836;top:10368;width:439;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"/>
          </v:group>
        </w:pict>
      </w:r>
      <w:r w:rsidRPr="0067275D">
        <w:rPr>
          <w:rFonts w:ascii="Times New Roman" w:eastAsia="Times New Roman" w:hAnsi="Times New Roman" w:cs="Times New Roman"/>
          <w:b/>
          <w:lang w:val="ro-RO" w:eastAsia="ro-RO"/>
        </w:rPr>
        <w:t xml:space="preserve">   </w:t>
      </w:r>
    </w:p>
    <w:p w14:paraId="0492D6D7" w14:textId="77777777" w:rsidR="002B4FD3" w:rsidRPr="0067275D" w:rsidRDefault="002B4FD3" w:rsidP="002B4FD3">
      <w:pPr>
        <w:rPr>
          <w:rFonts w:ascii="Times New Roman" w:eastAsia="Times New Roman" w:hAnsi="Times New Roman" w:cs="Times New Roman"/>
          <w:lang w:val="ro-RO" w:eastAsia="ro-RO"/>
        </w:rPr>
      </w:pPr>
      <w:r w:rsidRPr="0067275D">
        <w:rPr>
          <w:rFonts w:ascii="Times New Roman" w:eastAsia="Times New Roman" w:hAnsi="Times New Roman" w:cs="Times New Roman"/>
          <w:b/>
          <w:lang w:val="ro-RO" w:eastAsia="ro-RO"/>
        </w:rPr>
        <w:t>DA</w:t>
      </w:r>
    </w:p>
    <w:p w14:paraId="1048A131" w14:textId="77777777" w:rsidR="002B4FD3" w:rsidRPr="0067275D" w:rsidRDefault="002B4FD3" w:rsidP="002B4FD3">
      <w:pPr>
        <w:ind w:left="1440"/>
        <w:rPr>
          <w:rFonts w:ascii="Times New Roman" w:eastAsia="Times New Roman" w:hAnsi="Times New Roman" w:cs="Times New Roman"/>
          <w:lang w:val="ro-RO" w:eastAsia="ro-RO"/>
        </w:rPr>
      </w:pPr>
      <w:r w:rsidRPr="0067275D">
        <w:rPr>
          <w:rFonts w:ascii="Times New Roman" w:eastAsia="Times New Roman" w:hAnsi="Times New Roman" w:cs="Times New Roman"/>
          <w:b/>
          <w:lang w:val="ro-RO" w:eastAsia="ro-RO"/>
        </w:rPr>
        <w:t xml:space="preserve"> </w:t>
      </w:r>
    </w:p>
    <w:p w14:paraId="4D5C9949" w14:textId="77777777" w:rsidR="002B4FD3" w:rsidRPr="0067275D" w:rsidRDefault="002B4FD3" w:rsidP="002B4FD3">
      <w:pPr>
        <w:rPr>
          <w:rFonts w:ascii="Times New Roman" w:eastAsia="Times New Roman" w:hAnsi="Times New Roman" w:cs="Times New Roman"/>
          <w:lang w:val="ro-RO" w:eastAsia="ro-RO"/>
        </w:rPr>
      </w:pPr>
      <w:r>
        <w:rPr>
          <w:noProof/>
        </w:rPr>
        <w:pict w14:anchorId="507B55DA">
          <v:rect id="Rectangle 30" o:spid="_x0000_s2091" style="position:absolute;left:0;text-align:left;margin-left:368.6pt;margin-top:7.1pt;width:136.4pt;height:37.7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">
            <v:textbox>
              <w:txbxContent>
                <w:p w14:paraId="22269854" w14:textId="77777777" w:rsidR="002B4FD3" w:rsidRPr="00FD6CDF" w:rsidRDefault="002B4FD3" w:rsidP="002B4FD3">
                  <w:pPr>
                    <w:ind w:firstLine="0"/>
                    <w:rPr>
                      <w:rFonts w:ascii="Times New Roman" w:hAnsi="Times New Roman" w:cs="Times New Roman"/>
                      <w:bCs/>
                    </w:rPr>
                  </w:pPr>
                  <w:proofErr w:type="spellStart"/>
                  <w:r w:rsidRPr="00FD6CDF">
                    <w:rPr>
                      <w:rFonts w:ascii="Times New Roman" w:hAnsi="Times New Roman" w:cs="Times New Roman"/>
                      <w:bCs/>
                    </w:rPr>
                    <w:t>Preşedintele</w:t>
                  </w:r>
                  <w:proofErr w:type="spellEnd"/>
                  <w:r w:rsidRPr="00FD6CDF">
                    <w:rPr>
                      <w:rFonts w:ascii="Times New Roman" w:hAnsi="Times New Roman" w:cs="Times New Roman"/>
                      <w:bCs/>
                    </w:rPr>
                    <w:t xml:space="preserve"> C-SC</w:t>
                  </w:r>
                  <w:r>
                    <w:rPr>
                      <w:rFonts w:ascii="Times New Roman" w:hAnsi="Times New Roman" w:cs="Times New Roman"/>
                      <w:bCs/>
                    </w:rPr>
                    <w:t>I</w:t>
                  </w:r>
                  <w:r w:rsidRPr="00FD6CDF">
                    <w:rPr>
                      <w:rFonts w:ascii="Times New Roman" w:hAnsi="Times New Roman" w:cs="Times New Roman"/>
                      <w:bCs/>
                    </w:rPr>
                    <w:t>M</w:t>
                  </w:r>
                </w:p>
                <w:p w14:paraId="3DAEA3A2" w14:textId="77777777" w:rsidR="002B4FD3" w:rsidRPr="00FD6CDF" w:rsidRDefault="002B4FD3" w:rsidP="002B4FD3">
                  <w:pPr>
                    <w:ind w:firstLine="0"/>
                    <w:jc w:val="center"/>
                    <w:rPr>
                      <w:rFonts w:ascii="Times New Roman" w:hAnsi="Times New Roman" w:cs="Times New Roman"/>
                    </w:rPr>
                  </w:pPr>
                  <w:proofErr w:type="spellStart"/>
                  <w:r w:rsidRPr="00FD6CDF">
                    <w:rPr>
                      <w:rFonts w:ascii="Times New Roman" w:hAnsi="Times New Roman" w:cs="Times New Roman"/>
                    </w:rPr>
                    <w:t>decizie</w:t>
                  </w:r>
                  <w:proofErr w:type="spellEnd"/>
                  <w:r w:rsidRPr="00FD6CDF">
                    <w:rPr>
                      <w:rFonts w:ascii="Times New Roman" w:hAnsi="Times New Roman" w:cs="Times New Roman"/>
                    </w:rPr>
                    <w:t xml:space="preserve"> </w:t>
                  </w:r>
                  <w:proofErr w:type="spellStart"/>
                  <w:r w:rsidRPr="00FD6CDF">
                    <w:rPr>
                      <w:rFonts w:ascii="Times New Roman" w:hAnsi="Times New Roman" w:cs="Times New Roman"/>
                    </w:rPr>
                    <w:t>finală</w:t>
                  </w:r>
                  <w:proofErr w:type="spellEnd"/>
                </w:p>
              </w:txbxContent>
            </v:textbox>
          </v:rect>
        </w:pict>
      </w:r>
      <w:r w:rsidRPr="0067275D">
        <w:rPr>
          <w:rFonts w:ascii="Times New Roman" w:eastAsia="Times New Roman" w:hAnsi="Times New Roman" w:cs="Times New Roman"/>
          <w:b/>
          <w:lang w:val="ro-RO" w:eastAsia="ro-RO"/>
        </w:rPr>
        <w:t xml:space="preserve">      </w:t>
      </w:r>
    </w:p>
    <w:p w14:paraId="7471601B" w14:textId="77777777" w:rsidR="002B4FD3" w:rsidRPr="0067275D" w:rsidRDefault="002B4FD3" w:rsidP="002B4FD3">
      <w:pPr>
        <w:rPr>
          <w:rFonts w:ascii="Times New Roman" w:eastAsia="Times New Roman" w:hAnsi="Times New Roman" w:cs="Times New Roman"/>
          <w:lang w:val="ro-RO" w:eastAsia="ro-RO"/>
        </w:rPr>
      </w:pPr>
    </w:p>
    <w:p w14:paraId="3C80DCCD" w14:textId="77777777" w:rsidR="002B4FD3" w:rsidRPr="0067275D" w:rsidRDefault="002B4FD3" w:rsidP="002B4FD3">
      <w:pPr>
        <w:tabs>
          <w:tab w:val="left" w:pos="5685"/>
          <w:tab w:val="left" w:pos="7995"/>
        </w:tabs>
        <w:rPr>
          <w:rFonts w:ascii="Times New Roman" w:eastAsia="Times New Roman" w:hAnsi="Times New Roman" w:cs="Times New Roman"/>
          <w:b/>
          <w:lang w:val="ro-RO" w:eastAsia="ro-RO"/>
        </w:rPr>
      </w:pPr>
      <w:r w:rsidRPr="0067275D">
        <w:rPr>
          <w:rFonts w:ascii="Times New Roman" w:eastAsia="Times New Roman" w:hAnsi="Times New Roman" w:cs="Times New Roman"/>
          <w:lang w:val="ro-RO" w:eastAsia="ro-RO"/>
        </w:rPr>
        <w:tab/>
      </w:r>
      <w:r w:rsidRPr="0067275D">
        <w:rPr>
          <w:rFonts w:ascii="Times New Roman" w:eastAsia="Times New Roman" w:hAnsi="Times New Roman" w:cs="Times New Roman"/>
          <w:lang w:val="ro-RO" w:eastAsia="ro-RO"/>
        </w:rPr>
        <w:tab/>
      </w:r>
    </w:p>
    <w:p w14:paraId="36A37B04" w14:textId="77777777" w:rsidR="002B4FD3" w:rsidRPr="0067275D" w:rsidRDefault="002B4FD3" w:rsidP="002B4FD3">
      <w:pPr>
        <w:rPr>
          <w:rFonts w:ascii="Times New Roman" w:eastAsia="Times New Roman" w:hAnsi="Times New Roman" w:cs="Times New Roman"/>
          <w:lang w:val="ro-RO" w:eastAsia="ro-RO"/>
        </w:rPr>
      </w:pPr>
      <w:r>
        <w:rPr>
          <w:noProof/>
        </w:rPr>
        <w:pict w14:anchorId="26997C5D">
          <v:shape id="Straight Arrow Connector 29" o:spid="_x0000_s2090" type="#_x0000_t32" style="position:absolute;left:0;text-align:left;margin-left:430.95pt;margin-top:3.45pt;width:.05pt;height:16.7pt;z-index: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">
            <v:stroke endarrow="block"/>
          </v:shape>
        </w:pict>
      </w:r>
      <w:r w:rsidRPr="0067275D">
        <w:rPr>
          <w:rFonts w:ascii="Times New Roman" w:eastAsia="Times New Roman" w:hAnsi="Times New Roman" w:cs="Times New Roman"/>
          <w:b/>
          <w:lang w:val="ro-RO" w:eastAsia="ro-RO"/>
        </w:rPr>
        <w:t xml:space="preserve">         </w:t>
      </w:r>
    </w:p>
    <w:p w14:paraId="38B31A6D" w14:textId="77777777" w:rsidR="002B4FD3" w:rsidRPr="0067275D" w:rsidRDefault="002B4FD3" w:rsidP="002B4FD3">
      <w:pPr>
        <w:rPr>
          <w:rFonts w:ascii="Times New Roman" w:eastAsia="Times New Roman" w:hAnsi="Times New Roman" w:cs="Times New Roman"/>
          <w:b/>
          <w:lang w:val="ro-RO" w:eastAsia="ro-RO"/>
        </w:rPr>
      </w:pPr>
      <w:r>
        <w:rPr>
          <w:noProof/>
        </w:rPr>
        <w:pict w14:anchorId="6944D266">
          <v:rect id="Rectangle 28" o:spid="_x0000_s2089" style="position:absolute;left:0;text-align:left;margin-left:368.6pt;margin-top:6.35pt;width:142.45pt;height:39.55pt;z-index:3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1MQIAAFc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">
            <v:textbox>
              <w:txbxContent>
                <w:p w14:paraId="75D2DC35" w14:textId="77777777" w:rsidR="002B4FD3" w:rsidRPr="00FC435C" w:rsidRDefault="002B4FD3" w:rsidP="002B4FD3">
                  <w:pPr>
                    <w:ind w:firstLine="0"/>
                    <w:jc w:val="center"/>
                    <w:rPr>
                      <w:rFonts w:ascii="Times New Roman" w:hAnsi="Times New Roman" w:cs="Times New Roman"/>
                      <w:b/>
                      <w:sz w:val="20"/>
                      <w:szCs w:val="20"/>
                      <w:lang w:val="fr-FR"/>
                    </w:rPr>
                  </w:pPr>
                  <w:r w:rsidRPr="00FC435C">
                    <w:rPr>
                      <w:rFonts w:ascii="Times New Roman" w:hAnsi="Times New Roman" w:cs="Times New Roman"/>
                      <w:b/>
                      <w:sz w:val="20"/>
                      <w:szCs w:val="20"/>
                      <w:lang w:val="fr-FR"/>
                    </w:rPr>
                    <w:t xml:space="preserve">Structura </w:t>
                  </w:r>
                  <w:proofErr w:type="spellStart"/>
                  <w:r w:rsidRPr="00FC435C">
                    <w:rPr>
                      <w:rFonts w:ascii="Times New Roman" w:hAnsi="Times New Roman" w:cs="Times New Roman"/>
                      <w:b/>
                      <w:sz w:val="20"/>
                      <w:szCs w:val="20"/>
                      <w:lang w:val="fr-FR"/>
                    </w:rPr>
                    <w:t>responsabilă</w:t>
                  </w:r>
                  <w:proofErr w:type="spellEnd"/>
                </w:p>
                <w:p w14:paraId="3556E0C1" w14:textId="77777777" w:rsidR="002B4FD3" w:rsidRPr="00FC435C" w:rsidRDefault="002B4FD3" w:rsidP="002B4FD3">
                  <w:pPr>
                    <w:ind w:firstLine="0"/>
                    <w:jc w:val="center"/>
                    <w:rPr>
                      <w:rFonts w:ascii="Times New Roman" w:hAnsi="Times New Roman" w:cs="Times New Roman"/>
                      <w:sz w:val="20"/>
                      <w:szCs w:val="20"/>
                      <w:lang w:val="fr-FR"/>
                    </w:rPr>
                  </w:pPr>
                  <w:proofErr w:type="spellStart"/>
                  <w:r w:rsidRPr="00FC435C">
                    <w:rPr>
                      <w:rFonts w:ascii="Times New Roman" w:hAnsi="Times New Roman" w:cs="Times New Roman"/>
                      <w:sz w:val="20"/>
                      <w:szCs w:val="20"/>
                      <w:lang w:val="fr-FR"/>
                    </w:rPr>
                    <w:t>Redactează</w:t>
                  </w:r>
                  <w:proofErr w:type="spellEnd"/>
                  <w:r w:rsidRPr="00FC435C">
                    <w:rPr>
                      <w:rFonts w:ascii="Times New Roman" w:hAnsi="Times New Roman" w:cs="Times New Roman"/>
                      <w:sz w:val="20"/>
                      <w:szCs w:val="20"/>
                      <w:lang w:val="fr-FR"/>
                    </w:rPr>
                    <w:t xml:space="preserve"> forma </w:t>
                  </w:r>
                  <w:proofErr w:type="spellStart"/>
                  <w:r w:rsidRPr="00FC435C">
                    <w:rPr>
                      <w:rFonts w:ascii="Times New Roman" w:hAnsi="Times New Roman" w:cs="Times New Roman"/>
                      <w:sz w:val="20"/>
                      <w:szCs w:val="20"/>
                      <w:lang w:val="fr-FR"/>
                    </w:rPr>
                    <w:t>finală</w:t>
                  </w:r>
                  <w:proofErr w:type="spellEnd"/>
                  <w:r w:rsidRPr="00FC435C">
                    <w:rPr>
                      <w:rFonts w:ascii="Times New Roman" w:hAnsi="Times New Roman" w:cs="Times New Roman"/>
                      <w:sz w:val="20"/>
                      <w:szCs w:val="20"/>
                      <w:lang w:val="fr-FR"/>
                    </w:rPr>
                    <w:t xml:space="preserve"> a PO</w:t>
                  </w:r>
                </w:p>
              </w:txbxContent>
            </v:textbox>
          </v:rect>
        </w:pict>
      </w:r>
      <w:r w:rsidRPr="0067275D">
        <w:rPr>
          <w:rFonts w:ascii="Times New Roman" w:eastAsia="Times New Roman" w:hAnsi="Times New Roman" w:cs="Times New Roman"/>
          <w:b/>
          <w:lang w:val="ro-RO" w:eastAsia="ro-RO"/>
        </w:rPr>
        <w:t xml:space="preserve">        </w:t>
      </w:r>
    </w:p>
    <w:p w14:paraId="4A09967F" w14:textId="77777777" w:rsidR="002B4FD3" w:rsidRPr="0067275D" w:rsidRDefault="002B4FD3" w:rsidP="002B4FD3">
      <w:pPr>
        <w:rPr>
          <w:rFonts w:ascii="Times New Roman" w:eastAsia="Times New Roman" w:hAnsi="Times New Roman" w:cs="Times New Roman"/>
          <w:lang w:val="ro-RO" w:eastAsia="ro-RO"/>
        </w:rPr>
      </w:pPr>
      <w:r w:rsidRPr="0067275D">
        <w:rPr>
          <w:rFonts w:ascii="Times New Roman" w:eastAsia="Times New Roman" w:hAnsi="Times New Roman" w:cs="Times New Roman"/>
          <w:b/>
          <w:lang w:val="ro-RO" w:eastAsia="ro-RO"/>
        </w:rPr>
        <w:t xml:space="preserve">         </w:t>
      </w:r>
    </w:p>
    <w:p w14:paraId="6CDF6A3D" w14:textId="77777777" w:rsidR="002B4FD3" w:rsidRPr="0067275D" w:rsidRDefault="002B4FD3" w:rsidP="002B4FD3">
      <w:pPr>
        <w:rPr>
          <w:rFonts w:ascii="Times New Roman" w:eastAsia="Times New Roman" w:hAnsi="Times New Roman" w:cs="Times New Roman"/>
          <w:lang w:val="ro-RO" w:eastAsia="ro-RO"/>
        </w:rPr>
      </w:pPr>
    </w:p>
    <w:p w14:paraId="51FB99C6" w14:textId="77777777" w:rsidR="002B4FD3" w:rsidRPr="0067275D" w:rsidRDefault="002B4FD3" w:rsidP="002B4FD3">
      <w:pPr>
        <w:rPr>
          <w:rFonts w:ascii="Times New Roman" w:eastAsia="Times New Roman" w:hAnsi="Times New Roman" w:cs="Times New Roman"/>
          <w:b/>
          <w:lang w:val="ro-RO" w:eastAsia="ro-RO"/>
        </w:rPr>
      </w:pPr>
      <w:r>
        <w:rPr>
          <w:noProof/>
        </w:rPr>
        <w:pict w14:anchorId="1048925C">
          <v:group id="Group 27" o:spid="_x0000_s2086" style="position:absolute;left:0;text-align:left;margin-left:270.8pt;margin-top:9.5pt;width:160.2pt;height:39.25pt;z-index:53" coordorigin="6160,13734" coordsize="320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">
            <v:shape id="AutoShape 412" o:spid="_x0000_s2087" type="#_x0000_t32" style="position:absolute;left:9364;top:13734;width:0;height:7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shape id="AutoShape 64" o:spid="_x0000_s2088" type="#_x0000_t32" style="position:absolute;left:6160;top:14519;width:320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">
              <v:stroke endarrow="block"/>
            </v:shape>
          </v:group>
        </w:pict>
      </w:r>
      <w:r w:rsidRPr="0067275D">
        <w:rPr>
          <w:rFonts w:ascii="Times New Roman" w:eastAsia="Times New Roman" w:hAnsi="Times New Roman" w:cs="Times New Roman"/>
          <w:lang w:val="ro-RO" w:eastAsia="ro-RO"/>
        </w:rPr>
        <w:t xml:space="preserve">                                 </w:t>
      </w:r>
    </w:p>
    <w:p w14:paraId="3C472542" w14:textId="77777777" w:rsidR="002B4FD3" w:rsidRPr="0067275D" w:rsidRDefault="002B4FD3" w:rsidP="002B4FD3">
      <w:pPr>
        <w:rPr>
          <w:rFonts w:ascii="Times New Roman" w:eastAsia="Times New Roman" w:hAnsi="Times New Roman" w:cs="Times New Roman"/>
          <w:b/>
          <w:lang w:val="ro-RO" w:eastAsia="ro-RO"/>
        </w:rPr>
      </w:pPr>
      <w:r w:rsidRPr="0067275D">
        <w:rPr>
          <w:rFonts w:ascii="Times New Roman" w:eastAsia="Times New Roman" w:hAnsi="Times New Roman" w:cs="Times New Roman"/>
          <w:lang w:val="ro-RO" w:eastAsia="ro-RO"/>
        </w:rPr>
        <w:t xml:space="preserve">            </w:t>
      </w:r>
      <w:r w:rsidRPr="0067275D">
        <w:rPr>
          <w:rFonts w:ascii="Times New Roman" w:eastAsia="Times New Roman" w:hAnsi="Times New Roman" w:cs="Times New Roman"/>
          <w:b/>
          <w:lang w:val="ro-RO" w:eastAsia="ro-RO"/>
        </w:rPr>
        <w:t xml:space="preserve">                    </w:t>
      </w:r>
    </w:p>
    <w:p w14:paraId="106D3723" w14:textId="77777777" w:rsidR="002B4FD3" w:rsidRPr="0067275D" w:rsidRDefault="002B4FD3" w:rsidP="002B4FD3">
      <w:pPr>
        <w:rPr>
          <w:rFonts w:ascii="Times New Roman" w:eastAsia="Times New Roman" w:hAnsi="Times New Roman" w:cs="Times New Roman"/>
          <w:lang w:val="ro-RO" w:eastAsia="ro-RO"/>
        </w:rPr>
      </w:pPr>
      <w:r>
        <w:rPr>
          <w:noProof/>
        </w:rPr>
        <w:pict w14:anchorId="4B239E33">
          <v:rect id="Rectangle 26" o:spid="_x0000_s2085" style="position:absolute;left:0;text-align:left;margin-left:105.2pt;margin-top:.15pt;width:165.6pt;height:38.8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" fillcolor="#9cc2e5">
            <v:textbox>
              <w:txbxContent>
                <w:p w14:paraId="4FEFE1CC" w14:textId="77777777" w:rsidR="002B4FD3" w:rsidRPr="00FD6CDF" w:rsidRDefault="002B4FD3" w:rsidP="002B4FD3">
                  <w:pPr>
                    <w:ind w:firstLine="0"/>
                    <w:jc w:val="center"/>
                    <w:rPr>
                      <w:rFonts w:ascii="Times New Roman" w:hAnsi="Times New Roman" w:cs="Times New Roman"/>
                      <w:bCs/>
                      <w:sz w:val="18"/>
                      <w:szCs w:val="18"/>
                    </w:rPr>
                  </w:pPr>
                  <w:r w:rsidRPr="00FD6CDF">
                    <w:rPr>
                      <w:rFonts w:ascii="Times New Roman" w:hAnsi="Times New Roman" w:cs="Times New Roman"/>
                      <w:bCs/>
                      <w:sz w:val="18"/>
                      <w:szCs w:val="18"/>
                    </w:rPr>
                    <w:t>3. PREŞEDINTE C-SCIM -</w:t>
                  </w:r>
                </w:p>
                <w:p w14:paraId="40B629B3" w14:textId="77777777" w:rsidR="002B4FD3" w:rsidRPr="00FD6CDF" w:rsidRDefault="002B4FD3" w:rsidP="002B4FD3">
                  <w:pPr>
                    <w:ind w:firstLine="0"/>
                    <w:jc w:val="center"/>
                    <w:rPr>
                      <w:rFonts w:ascii="Times New Roman" w:hAnsi="Times New Roman" w:cs="Times New Roman"/>
                      <w:bCs/>
                      <w:sz w:val="18"/>
                      <w:szCs w:val="18"/>
                    </w:rPr>
                  </w:pPr>
                  <w:r w:rsidRPr="00FD6CDF">
                    <w:rPr>
                      <w:rFonts w:ascii="Times New Roman" w:hAnsi="Times New Roman" w:cs="Times New Roman"/>
                      <w:bCs/>
                      <w:sz w:val="18"/>
                      <w:szCs w:val="18"/>
                    </w:rPr>
                    <w:t xml:space="preserve"> AVIZARE</w:t>
                  </w:r>
                </w:p>
              </w:txbxContent>
            </v:textbox>
          </v:rect>
        </w:pict>
      </w:r>
    </w:p>
    <w:p w14:paraId="48E8EB3E" w14:textId="77777777" w:rsidR="002B4FD3" w:rsidRPr="0067275D" w:rsidRDefault="002B4FD3" w:rsidP="002B4FD3">
      <w:pPr>
        <w:rPr>
          <w:rFonts w:ascii="Times New Roman" w:eastAsia="Times New Roman" w:hAnsi="Times New Roman" w:cs="Times New Roman"/>
          <w:lang w:val="ro-RO" w:eastAsia="ro-RO"/>
        </w:rPr>
      </w:pPr>
    </w:p>
    <w:p w14:paraId="2A9585D6" w14:textId="77777777" w:rsidR="002B4FD3" w:rsidRPr="0067275D" w:rsidRDefault="002B4FD3" w:rsidP="002B4FD3">
      <w:pPr>
        <w:rPr>
          <w:rFonts w:ascii="Times New Roman" w:eastAsia="Times New Roman" w:hAnsi="Times New Roman" w:cs="Times New Roman"/>
          <w:lang w:val="ro-RO" w:eastAsia="ro-RO"/>
        </w:rPr>
      </w:pPr>
      <w:r>
        <w:rPr>
          <w:noProof/>
        </w:rPr>
        <w:pict w14:anchorId="3078EF02">
          <v:shape id="Straight Arrow Connector 25" o:spid="_x0000_s2084" type="#_x0000_t32" style="position:absolute;left:0;text-align:left;margin-left:180.95pt;margin-top:11.35pt;width:0;height:14.25pt;z-index:27;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">
            <v:stroke endarrow="block"/>
          </v:shape>
        </w:pict>
      </w:r>
      <w:r>
        <w:rPr>
          <w:noProof/>
        </w:rPr>
        <w:pict w14:anchorId="2A75E975">
          <v:shape id="Straight Arrow Connector 24" o:spid="_x0000_s2083" type="#_x0000_t32" style="position:absolute;left:0;text-align:left;margin-left:84.6pt;margin-top:4.45pt;width:19.1pt;height:.05pt;z-index: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">
            <v:stroke endarrow="block"/>
          </v:shape>
        </w:pict>
      </w:r>
    </w:p>
    <w:p w14:paraId="453C3430" w14:textId="77777777" w:rsidR="002B4FD3" w:rsidRPr="0067275D" w:rsidRDefault="002B4FD3" w:rsidP="002B4FD3">
      <w:pPr>
        <w:rPr>
          <w:rFonts w:ascii="Times New Roman" w:eastAsia="Times New Roman" w:hAnsi="Times New Roman" w:cs="Times New Roman"/>
          <w:lang w:val="ro-RO" w:eastAsia="ro-RO"/>
        </w:rPr>
      </w:pPr>
      <w:r>
        <w:rPr>
          <w:noProof/>
        </w:rPr>
        <w:pict w14:anchorId="0889FD28">
          <v:shape id="Flowchart: Document 23" o:spid="_x0000_s2082" type="#_x0000_t114" style="position:absolute;left:0;text-align:left;margin-left:136.5pt;margin-top:11.8pt;width:86.25pt;height:37.5pt;z-index: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" fillcolor="#fff2cc">
            <v:textbox>
              <w:txbxContent>
                <w:p w14:paraId="3C233D93" w14:textId="77777777" w:rsidR="002B4FD3" w:rsidRPr="00FD6CDF" w:rsidRDefault="002B4FD3" w:rsidP="002B4FD3">
                  <w:pPr>
                    <w:ind w:firstLine="0"/>
                    <w:jc w:val="center"/>
                    <w:rPr>
                      <w:rFonts w:ascii="Times New Roman" w:hAnsi="Times New Roman" w:cs="Times New Roman"/>
                    </w:rPr>
                  </w:pPr>
                  <w:r w:rsidRPr="00FD6CDF">
                    <w:rPr>
                      <w:rFonts w:ascii="Times New Roman" w:hAnsi="Times New Roman" w:cs="Times New Roman"/>
                    </w:rPr>
                    <w:t xml:space="preserve">PO </w:t>
                  </w:r>
                  <w:proofErr w:type="spellStart"/>
                  <w:r w:rsidRPr="00FD6CDF">
                    <w:rPr>
                      <w:rFonts w:ascii="Times New Roman" w:hAnsi="Times New Roman" w:cs="Times New Roman"/>
                    </w:rPr>
                    <w:t>avizată</w:t>
                  </w:r>
                  <w:proofErr w:type="spellEnd"/>
                </w:p>
              </w:txbxContent>
            </v:textbox>
          </v:shape>
        </w:pict>
      </w:r>
    </w:p>
    <w:p w14:paraId="31AB0049" w14:textId="77777777" w:rsidR="002B4FD3" w:rsidRPr="0067275D" w:rsidRDefault="002B4FD3" w:rsidP="002B4FD3">
      <w:pPr>
        <w:rPr>
          <w:rFonts w:ascii="Times New Roman" w:eastAsia="Times New Roman" w:hAnsi="Times New Roman" w:cs="Times New Roman"/>
          <w:lang w:val="ro-RO" w:eastAsia="ro-RO"/>
        </w:rPr>
      </w:pPr>
      <w:r w:rsidRPr="0067275D">
        <w:rPr>
          <w:rFonts w:ascii="Times New Roman" w:eastAsia="Times New Roman" w:hAnsi="Times New Roman" w:cs="Times New Roman"/>
          <w:lang w:val="ro-RO" w:eastAsia="ro-RO"/>
        </w:rPr>
        <w:t xml:space="preserve"> </w:t>
      </w:r>
    </w:p>
    <w:p w14:paraId="0836CB1D" w14:textId="77777777" w:rsidR="002B4FD3" w:rsidRPr="0067275D" w:rsidRDefault="002B4FD3" w:rsidP="002B4FD3">
      <w:pPr>
        <w:rPr>
          <w:rFonts w:ascii="Times New Roman" w:eastAsia="Times New Roman" w:hAnsi="Times New Roman" w:cs="Times New Roman"/>
          <w:lang w:val="ro-RO" w:eastAsia="ro-RO"/>
        </w:rPr>
      </w:pPr>
    </w:p>
    <w:p w14:paraId="391ABBCD" w14:textId="77777777" w:rsidR="002B4FD3" w:rsidRPr="0067275D" w:rsidRDefault="002B4FD3" w:rsidP="002B4FD3">
      <w:pPr>
        <w:rPr>
          <w:rFonts w:ascii="Times New Roman" w:eastAsia="Times New Roman" w:hAnsi="Times New Roman" w:cs="Times New Roman"/>
          <w:lang w:val="ro-RO" w:eastAsia="ro-RO"/>
        </w:rPr>
      </w:pPr>
      <w:r>
        <w:rPr>
          <w:noProof/>
        </w:rPr>
        <w:pict w14:anchorId="30C19E3B">
          <v:shape id="Straight Arrow Connector 22" o:spid="_x0000_s2081" type="#_x0000_t32" style="position:absolute;left:0;text-align:left;margin-left:177.2pt;margin-top:7.9pt;width:0;height:36.1pt;z-index:2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">
            <v:stroke endarrow="block"/>
          </v:shape>
        </w:pict>
      </w:r>
    </w:p>
    <w:p w14:paraId="51A37E04" w14:textId="77777777" w:rsidR="002B4FD3" w:rsidRPr="0067275D" w:rsidRDefault="002B4FD3" w:rsidP="002B4FD3">
      <w:pPr>
        <w:rPr>
          <w:rFonts w:ascii="Times New Roman" w:eastAsia="Times New Roman" w:hAnsi="Times New Roman" w:cs="Times New Roman"/>
          <w:lang w:val="ro-RO" w:eastAsia="ro-RO"/>
        </w:rPr>
      </w:pPr>
    </w:p>
    <w:p w14:paraId="0826316E" w14:textId="77777777" w:rsidR="002B4FD3" w:rsidRPr="0067275D" w:rsidRDefault="002B4FD3" w:rsidP="002B4FD3">
      <w:pPr>
        <w:rPr>
          <w:rFonts w:ascii="Times New Roman" w:eastAsia="Times New Roman" w:hAnsi="Times New Roman" w:cs="Times New Roman"/>
          <w:b/>
          <w:lang w:val="ro-RO" w:eastAsia="ro-RO"/>
        </w:rPr>
      </w:pPr>
    </w:p>
    <w:p w14:paraId="3C42F17F" w14:textId="77777777" w:rsidR="002B4FD3" w:rsidRPr="0067275D" w:rsidRDefault="002B4FD3" w:rsidP="002B4FD3">
      <w:pPr>
        <w:rPr>
          <w:rFonts w:ascii="Times New Roman" w:eastAsia="Times New Roman" w:hAnsi="Times New Roman" w:cs="Times New Roman"/>
          <w:lang w:val="ro-RO" w:eastAsia="ro-RO"/>
        </w:rPr>
      </w:pPr>
      <w:r>
        <w:rPr>
          <w:noProof/>
        </w:rPr>
        <w:pict w14:anchorId="0EE007D7">
          <v:rect id="Rectangle 21" o:spid="_x0000_s2080" style="position:absolute;left:0;text-align:left;margin-left:117.2pt;margin-top:2.6pt;width:162.45pt;height:36.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" fillcolor="#9cc2e5">
            <v:textbox>
              <w:txbxContent>
                <w:p w14:paraId="61ADEBC6" w14:textId="77777777" w:rsidR="002B4FD3" w:rsidRPr="00FD6CDF" w:rsidRDefault="002B4FD3" w:rsidP="002B4FD3">
                  <w:pPr>
                    <w:ind w:firstLine="0"/>
                    <w:jc w:val="center"/>
                    <w:rPr>
                      <w:rFonts w:ascii="Times New Roman" w:hAnsi="Times New Roman" w:cs="Times New Roman"/>
                      <w:sz w:val="20"/>
                      <w:szCs w:val="20"/>
                    </w:rPr>
                  </w:pPr>
                  <w:r w:rsidRPr="00FD6CDF">
                    <w:rPr>
                      <w:rFonts w:ascii="Times New Roman" w:hAnsi="Times New Roman" w:cs="Times New Roman"/>
                      <w:sz w:val="20"/>
                      <w:szCs w:val="20"/>
                    </w:rPr>
                    <w:t>4. RECTOR</w:t>
                  </w:r>
                </w:p>
                <w:p w14:paraId="683AEF08" w14:textId="77777777" w:rsidR="002B4FD3" w:rsidRPr="00FD6CDF" w:rsidRDefault="002B4FD3" w:rsidP="002B4FD3">
                  <w:pPr>
                    <w:ind w:firstLine="0"/>
                    <w:jc w:val="center"/>
                    <w:rPr>
                      <w:rFonts w:ascii="Times New Roman" w:hAnsi="Times New Roman" w:cs="Times New Roman"/>
                      <w:sz w:val="20"/>
                      <w:szCs w:val="20"/>
                    </w:rPr>
                  </w:pPr>
                  <w:r w:rsidRPr="00FD6CDF">
                    <w:rPr>
                      <w:rFonts w:ascii="Times New Roman" w:hAnsi="Times New Roman" w:cs="Times New Roman"/>
                      <w:sz w:val="20"/>
                      <w:szCs w:val="20"/>
                    </w:rPr>
                    <w:t xml:space="preserve"> APROBARE</w:t>
                  </w:r>
                </w:p>
              </w:txbxContent>
            </v:textbox>
          </v:rect>
        </w:pict>
      </w:r>
    </w:p>
    <w:p w14:paraId="6F37793D" w14:textId="77777777" w:rsidR="002B4FD3" w:rsidRPr="0067275D" w:rsidRDefault="002B4FD3" w:rsidP="002B4FD3">
      <w:pPr>
        <w:rPr>
          <w:rFonts w:ascii="Times New Roman" w:eastAsia="Times New Roman" w:hAnsi="Times New Roman" w:cs="Times New Roman"/>
          <w:lang w:val="ro-RO" w:eastAsia="ro-RO"/>
        </w:rPr>
      </w:pPr>
      <w:r>
        <w:rPr>
          <w:noProof/>
        </w:rPr>
        <w:pict w14:anchorId="439984BE">
          <v:shape id="Straight Arrow Connector 20" o:spid="_x0000_s2079" type="#_x0000_t32" style="position:absolute;left:0;text-align:left;margin-left:195.2pt;margin-top:25.3pt;width:0;height:30.9pt;z-index:55;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">
            <v:stroke endarrow="block"/>
          </v:shape>
        </w:pict>
      </w:r>
    </w:p>
    <w:p w14:paraId="3E330CC6" w14:textId="77777777" w:rsidR="002B4FD3" w:rsidRPr="0067275D" w:rsidRDefault="002B4FD3" w:rsidP="002B4FD3">
      <w:pPr>
        <w:rPr>
          <w:rFonts w:ascii="Times New Roman" w:eastAsia="Times New Roman" w:hAnsi="Times New Roman" w:cs="Times New Roman"/>
          <w:lang w:val="ro-RO" w:eastAsia="ro-RO"/>
        </w:rPr>
      </w:pPr>
    </w:p>
    <w:p w14:paraId="477DEC42" w14:textId="77777777" w:rsidR="002B4FD3" w:rsidRPr="0067275D" w:rsidRDefault="002B4FD3" w:rsidP="002B4FD3">
      <w:pPr>
        <w:rPr>
          <w:rFonts w:ascii="Times New Roman" w:eastAsia="Times New Roman" w:hAnsi="Times New Roman" w:cs="Times New Roman"/>
          <w:lang w:val="ro-RO" w:eastAsia="ro-RO"/>
        </w:rPr>
      </w:pPr>
    </w:p>
    <w:p w14:paraId="44DD8222" w14:textId="77777777" w:rsidR="002B4FD3" w:rsidRPr="0067275D" w:rsidRDefault="002B4FD3" w:rsidP="002B4FD3">
      <w:pPr>
        <w:rPr>
          <w:rFonts w:ascii="Times New Roman" w:eastAsia="Times New Roman" w:hAnsi="Times New Roman" w:cs="Times New Roman"/>
          <w:lang w:val="ro-RO" w:eastAsia="ro-RO"/>
        </w:rPr>
      </w:pPr>
      <w:r>
        <w:rPr>
          <w:noProof/>
        </w:rPr>
        <w:pict w14:anchorId="73864B5B">
          <v:shape id="Straight Arrow Connector 19" o:spid="_x0000_s2078" type="#_x0000_t32" style="position:absolute;left:0;text-align:left;margin-left:166.7pt;margin-top:-11.55pt;width:0;height:30.9pt;z-index:5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">
            <v:stroke endarrow="block"/>
          </v:shape>
        </w:pict>
      </w:r>
    </w:p>
    <w:p w14:paraId="00D62A3F" w14:textId="77777777" w:rsidR="002B4FD3" w:rsidRPr="0067275D" w:rsidRDefault="002B4FD3" w:rsidP="002B4FD3">
      <w:pPr>
        <w:rPr>
          <w:rFonts w:ascii="Times New Roman" w:eastAsia="Times New Roman" w:hAnsi="Times New Roman" w:cs="Times New Roman"/>
          <w:lang w:val="ro-RO" w:eastAsia="ro-RO"/>
        </w:rPr>
      </w:pPr>
      <w:r>
        <w:rPr>
          <w:noProof/>
        </w:rPr>
        <w:pict w14:anchorId="0205D634">
          <v:rect id="Rectangle 18" o:spid="_x0000_s2077" style="position:absolute;left:0;text-align:left;margin-left:308.7pt;margin-top:10.9pt;width:183.7pt;height:30.9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" fillcolor="#9cc2e5">
            <v:textbox>
              <w:txbxContent>
                <w:p w14:paraId="32A14792" w14:textId="77777777" w:rsidR="002B4FD3" w:rsidRPr="00FD6CDF" w:rsidRDefault="002B4FD3" w:rsidP="002B4FD3">
                  <w:pPr>
                    <w:ind w:firstLine="0"/>
                    <w:jc w:val="center"/>
                    <w:rPr>
                      <w:rFonts w:ascii="Times New Roman" w:hAnsi="Times New Roman" w:cs="Times New Roman"/>
                      <w:bCs/>
                      <w:sz w:val="20"/>
                      <w:szCs w:val="20"/>
                    </w:rPr>
                  </w:pPr>
                  <w:r w:rsidRPr="00FD6CDF">
                    <w:rPr>
                      <w:rFonts w:ascii="Times New Roman" w:hAnsi="Times New Roman" w:cs="Times New Roman"/>
                      <w:bCs/>
                      <w:sz w:val="20"/>
                      <w:szCs w:val="20"/>
                    </w:rPr>
                    <w:t xml:space="preserve">5. STRUCTURĂ RESPONSABILĂ - DIFUZAREA </w:t>
                  </w:r>
                </w:p>
              </w:txbxContent>
            </v:textbox>
          </v:rect>
        </w:pict>
      </w:r>
      <w:r>
        <w:rPr>
          <w:noProof/>
        </w:rPr>
        <w:pict w14:anchorId="34F72AFC">
          <v:shape id="Flowchart: Multidocument 17" o:spid="_x0000_s2076" type="#_x0000_t115" style="position:absolute;left:0;text-align:left;margin-left:127.1pt;margin-top:5.55pt;width:95.65pt;height:54pt;z-index: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" fillcolor="#fff2cc">
            <v:textbox>
              <w:txbxContent>
                <w:p w14:paraId="69A79814" w14:textId="77777777" w:rsidR="002B4FD3" w:rsidRPr="00FD6CDF" w:rsidRDefault="002B4FD3" w:rsidP="002B4FD3">
                  <w:pPr>
                    <w:ind w:firstLine="0"/>
                    <w:jc w:val="center"/>
                    <w:rPr>
                      <w:rFonts w:ascii="Times New Roman" w:hAnsi="Times New Roman" w:cs="Times New Roman"/>
                    </w:rPr>
                  </w:pPr>
                  <w:r w:rsidRPr="00FD6CDF">
                    <w:rPr>
                      <w:rFonts w:ascii="Times New Roman" w:hAnsi="Times New Roman" w:cs="Times New Roman"/>
                    </w:rPr>
                    <w:t xml:space="preserve">PO </w:t>
                  </w:r>
                  <w:proofErr w:type="spellStart"/>
                  <w:r w:rsidRPr="00FD6CDF">
                    <w:rPr>
                      <w:rFonts w:ascii="Times New Roman" w:hAnsi="Times New Roman" w:cs="Times New Roman"/>
                    </w:rPr>
                    <w:t>aprobată</w:t>
                  </w:r>
                  <w:proofErr w:type="spellEnd"/>
                </w:p>
              </w:txbxContent>
            </v:textbox>
          </v:shape>
        </w:pict>
      </w:r>
    </w:p>
    <w:p w14:paraId="331F68D6" w14:textId="77777777" w:rsidR="002B4FD3" w:rsidRPr="0067275D" w:rsidRDefault="002B4FD3" w:rsidP="002B4FD3">
      <w:pPr>
        <w:rPr>
          <w:rFonts w:ascii="Times New Roman" w:eastAsia="Times New Roman" w:hAnsi="Times New Roman" w:cs="Times New Roman"/>
          <w:lang w:val="ro-RO" w:eastAsia="ro-RO"/>
        </w:rPr>
      </w:pPr>
      <w:r>
        <w:rPr>
          <w:noProof/>
        </w:rPr>
        <w:pict w14:anchorId="0938D1D4">
          <v:shape id="Straight Arrow Connector 16" o:spid="_x0000_s2075" type="#_x0000_t32" style="position:absolute;left:0;text-align:left;margin-left:222.75pt;margin-top:9.85pt;width:85.95pt;height:0;z-index:43;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">
            <v:stroke endarrow="block"/>
          </v:shape>
        </w:pict>
      </w:r>
    </w:p>
    <w:p w14:paraId="5705AB30" w14:textId="77777777" w:rsidR="002B4FD3" w:rsidRPr="0067275D" w:rsidRDefault="002B4FD3" w:rsidP="002B4FD3">
      <w:pPr>
        <w:rPr>
          <w:rFonts w:ascii="Times New Roman" w:eastAsia="Times New Roman" w:hAnsi="Times New Roman" w:cs="Times New Roman"/>
          <w:lang w:val="ro-RO" w:eastAsia="ro-RO"/>
        </w:rPr>
      </w:pPr>
    </w:p>
    <w:p w14:paraId="0F8546CA" w14:textId="77777777" w:rsidR="002B4FD3" w:rsidRPr="0067275D" w:rsidRDefault="002B4FD3" w:rsidP="002B4FD3">
      <w:pPr>
        <w:rPr>
          <w:rFonts w:ascii="Times New Roman" w:eastAsia="Times New Roman" w:hAnsi="Times New Roman" w:cs="Times New Roman"/>
          <w:lang w:val="ro-RO" w:eastAsia="ro-RO"/>
        </w:rPr>
      </w:pPr>
      <w:r>
        <w:rPr>
          <w:noProof/>
        </w:rPr>
        <w:pict w14:anchorId="63D6790C">
          <v:shape id="Straight Arrow Connector 168" o:spid="_x0000_s2074" type="#_x0000_t32" style="position:absolute;left:0;text-align:left;margin-left:396.65pt;margin-top:12.25pt;width:18.75pt;height:0;rotation:90;z-index: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" strokecolor="#4472c4" strokeweight=".5pt">
            <v:stroke endarrow="block" joinstyle="miter"/>
            <o:lock v:ext="edit" shapetype="f"/>
          </v:shape>
        </w:pict>
      </w:r>
    </w:p>
    <w:p w14:paraId="06F97639" w14:textId="77777777" w:rsidR="002B4FD3" w:rsidRPr="0067275D" w:rsidRDefault="002B4FD3" w:rsidP="002B4FD3">
      <w:pPr>
        <w:rPr>
          <w:rFonts w:ascii="Times New Roman" w:eastAsia="Times New Roman" w:hAnsi="Times New Roman" w:cs="Times New Roman"/>
          <w:b/>
          <w:lang w:val="ro-RO" w:eastAsia="ro-RO"/>
        </w:rPr>
      </w:pPr>
      <w:r>
        <w:rPr>
          <w:noProof/>
        </w:rPr>
        <w:pict w14:anchorId="35EEA2B1">
          <v:rect id="Rectangle 15" o:spid="_x0000_s2073" style="position:absolute;left:0;text-align:left;margin-left:312pt;margin-top:9pt;width:190.6pt;height:62.25pt;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">
            <v:textbox>
              <w:txbxContent>
                <w:p w14:paraId="67E744A4" w14:textId="77777777" w:rsidR="002B4FD3" w:rsidRPr="007A69E6" w:rsidRDefault="002B4FD3" w:rsidP="00391FCB">
                  <w:pPr>
                    <w:numPr>
                      <w:ilvl w:val="0"/>
                      <w:numId w:val="11"/>
                    </w:numPr>
                    <w:suppressAutoHyphens w:val="0"/>
                    <w:ind w:left="180" w:hanging="180"/>
                    <w:rPr>
                      <w:rFonts w:ascii="Times New Roman" w:hAnsi="Times New Roman" w:cs="Times New Roman"/>
                      <w:sz w:val="20"/>
                      <w:szCs w:val="20"/>
                      <w:lang w:val="pt-BR"/>
                    </w:rPr>
                  </w:pPr>
                  <w:r w:rsidRPr="007A69E6">
                    <w:rPr>
                      <w:rFonts w:ascii="Times New Roman" w:hAnsi="Times New Roman" w:cs="Times New Roman"/>
                      <w:sz w:val="20"/>
                      <w:szCs w:val="20"/>
                      <w:lang w:val="pt-BR"/>
                    </w:rPr>
                    <w:t xml:space="preserve">Păstrează originalul PO şi distribuie copii împreună cu </w:t>
                  </w:r>
                  <w:r w:rsidRPr="007A69E6">
                    <w:rPr>
                      <w:rFonts w:ascii="Times New Roman" w:hAnsi="Times New Roman" w:cs="Times New Roman"/>
                      <w:i/>
                      <w:sz w:val="20"/>
                      <w:szCs w:val="20"/>
                      <w:lang w:val="pt-BR"/>
                    </w:rPr>
                    <w:t>Lista de difuzare a procedurii</w:t>
                  </w:r>
                </w:p>
                <w:p w14:paraId="2E414708" w14:textId="77777777" w:rsidR="002B4FD3" w:rsidRPr="00FC435C" w:rsidRDefault="002B4FD3" w:rsidP="00391FCB">
                  <w:pPr>
                    <w:numPr>
                      <w:ilvl w:val="0"/>
                      <w:numId w:val="11"/>
                    </w:numPr>
                    <w:suppressAutoHyphens w:val="0"/>
                    <w:ind w:left="180" w:hanging="180"/>
                    <w:rPr>
                      <w:rFonts w:ascii="Times New Roman" w:hAnsi="Times New Roman" w:cs="Times New Roman"/>
                      <w:sz w:val="20"/>
                      <w:szCs w:val="20"/>
                      <w:lang w:val="fr-FR"/>
                    </w:rPr>
                  </w:pPr>
                  <w:r w:rsidRPr="00FC435C">
                    <w:rPr>
                      <w:rFonts w:ascii="Times New Roman" w:hAnsi="Times New Roman" w:cs="Times New Roman"/>
                      <w:sz w:val="20"/>
                      <w:szCs w:val="20"/>
                      <w:lang w:val="fr-FR"/>
                    </w:rPr>
                    <w:t xml:space="preserve">Transmite o copie </w:t>
                  </w:r>
                  <w:proofErr w:type="spellStart"/>
                  <w:r w:rsidRPr="00FC435C">
                    <w:rPr>
                      <w:rFonts w:ascii="Times New Roman" w:hAnsi="Times New Roman" w:cs="Times New Roman"/>
                      <w:sz w:val="20"/>
                      <w:szCs w:val="20"/>
                      <w:lang w:val="fr-FR"/>
                    </w:rPr>
                    <w:t>secretarului</w:t>
                  </w:r>
                  <w:proofErr w:type="spellEnd"/>
                  <w:r w:rsidRPr="00FC435C">
                    <w:rPr>
                      <w:rFonts w:ascii="Times New Roman" w:hAnsi="Times New Roman" w:cs="Times New Roman"/>
                      <w:sz w:val="20"/>
                      <w:szCs w:val="20"/>
                      <w:lang w:val="fr-FR"/>
                    </w:rPr>
                    <w:t xml:space="preserve"> C-SCIM</w:t>
                  </w:r>
                </w:p>
              </w:txbxContent>
            </v:textbox>
          </v:rect>
        </w:pict>
      </w:r>
      <w:r w:rsidRPr="0067275D">
        <w:rPr>
          <w:rFonts w:ascii="Times New Roman" w:eastAsia="Times New Roman" w:hAnsi="Times New Roman" w:cs="Times New Roman"/>
          <w:b/>
          <w:lang w:val="ro-RO" w:eastAsia="ro-RO"/>
        </w:rPr>
        <w:t xml:space="preserve">             </w:t>
      </w:r>
    </w:p>
    <w:p w14:paraId="2B391D15" w14:textId="77777777" w:rsidR="002B4FD3" w:rsidRPr="0067275D" w:rsidRDefault="002B4FD3" w:rsidP="002B4FD3">
      <w:pPr>
        <w:rPr>
          <w:rFonts w:ascii="Times New Roman" w:eastAsia="Times New Roman" w:hAnsi="Times New Roman" w:cs="Times New Roman"/>
          <w:lang w:val="ro-RO" w:eastAsia="ro-RO"/>
        </w:rPr>
      </w:pPr>
    </w:p>
    <w:p w14:paraId="491D8732" w14:textId="77777777" w:rsidR="002B4FD3" w:rsidRPr="0067275D" w:rsidRDefault="002B4FD3" w:rsidP="002B4FD3">
      <w:pPr>
        <w:rPr>
          <w:rFonts w:ascii="Times New Roman" w:eastAsia="Times New Roman" w:hAnsi="Times New Roman" w:cs="Times New Roman"/>
          <w:lang w:val="ro-RO" w:eastAsia="ro-RO"/>
        </w:rPr>
      </w:pPr>
    </w:p>
    <w:p w14:paraId="0CD85778" w14:textId="77777777" w:rsidR="002B4FD3" w:rsidRPr="0067275D" w:rsidRDefault="002B4FD3" w:rsidP="002B4FD3">
      <w:pPr>
        <w:rPr>
          <w:rFonts w:ascii="Times New Roman" w:eastAsia="Times New Roman" w:hAnsi="Times New Roman" w:cs="Times New Roman"/>
          <w:lang w:val="ro-RO" w:eastAsia="ro-RO"/>
        </w:rPr>
      </w:pPr>
    </w:p>
    <w:p w14:paraId="62A042F3" w14:textId="77777777" w:rsidR="002B4FD3" w:rsidRPr="0067275D" w:rsidRDefault="002B4FD3" w:rsidP="002B4FD3">
      <w:pPr>
        <w:rPr>
          <w:rFonts w:ascii="Times New Roman" w:eastAsia="Times New Roman" w:hAnsi="Times New Roman" w:cs="Times New Roman"/>
          <w:lang w:val="ro-RO" w:eastAsia="ro-RO"/>
        </w:rPr>
      </w:pPr>
    </w:p>
    <w:p w14:paraId="3935527F" w14:textId="77777777" w:rsidR="002B4FD3" w:rsidRPr="0067275D" w:rsidRDefault="002B4FD3" w:rsidP="002B4FD3">
      <w:pPr>
        <w:rPr>
          <w:rFonts w:ascii="Times New Roman" w:eastAsia="Times New Roman" w:hAnsi="Times New Roman" w:cs="Times New Roman"/>
          <w:lang w:val="ro-RO" w:eastAsia="ro-RO"/>
        </w:rPr>
      </w:pPr>
      <w:r>
        <w:rPr>
          <w:noProof/>
        </w:rPr>
        <w:pict w14:anchorId="1EE43845">
          <v:shape id="Straight Arrow Connector 170" o:spid="_x0000_s2072" type="#_x0000_t32" style="position:absolute;left:0;text-align:left;margin-left:397.4pt;margin-top:15.9pt;width:17.25pt;height:0;rotation:90;z-index:61;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" strokecolor="#4472c4" strokeweight=".5pt">
            <v:stroke endarrow="block" joinstyle="miter"/>
            <o:lock v:ext="edit" shapetype="f"/>
          </v:shape>
        </w:pict>
      </w:r>
    </w:p>
    <w:p w14:paraId="4DAAB365" w14:textId="77777777" w:rsidR="002B4FD3" w:rsidRPr="0067275D" w:rsidRDefault="002B4FD3" w:rsidP="002B4FD3">
      <w:pPr>
        <w:rPr>
          <w:rFonts w:ascii="Times New Roman" w:eastAsia="Times New Roman" w:hAnsi="Times New Roman" w:cs="Times New Roman"/>
          <w:lang w:val="ro-RO" w:eastAsia="ro-RO"/>
        </w:rPr>
      </w:pPr>
    </w:p>
    <w:p w14:paraId="28B0FAB1" w14:textId="77777777" w:rsidR="002B4FD3" w:rsidRPr="0067275D" w:rsidRDefault="002B4FD3" w:rsidP="002B4FD3">
      <w:pPr>
        <w:rPr>
          <w:rFonts w:ascii="Times New Roman" w:eastAsia="Times New Roman" w:hAnsi="Times New Roman" w:cs="Times New Roman"/>
          <w:lang w:val="ro-RO" w:eastAsia="ro-RO"/>
        </w:rPr>
      </w:pPr>
    </w:p>
    <w:p w14:paraId="288E1957" w14:textId="77777777" w:rsidR="002B4FD3" w:rsidRPr="0067275D" w:rsidRDefault="002B4FD3" w:rsidP="002B4FD3">
      <w:pPr>
        <w:rPr>
          <w:rFonts w:ascii="Times New Roman" w:eastAsia="Times New Roman" w:hAnsi="Times New Roman" w:cs="Times New Roman"/>
          <w:lang w:val="ro-RO" w:eastAsia="ro-RO"/>
        </w:rPr>
      </w:pPr>
      <w:r>
        <w:rPr>
          <w:noProof/>
        </w:rPr>
        <w:pict w14:anchorId="344F6BFC">
          <v:shape id="_x0000_s2071" type="#_x0000_t32" style="position:absolute;left:0;text-align:left;margin-left:387.35pt;margin-top:6.3pt;width:17.25pt;height:0;rotation:90;z-index:6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" strokecolor="#4472c4" strokeweight=".5pt">
            <v:stroke endarrow="block" joinstyle="miter"/>
            <o:lock v:ext="edit" shapetype="f"/>
          </v:shape>
        </w:pict>
      </w:r>
    </w:p>
    <w:p w14:paraId="6E6EEB8E" w14:textId="77777777" w:rsidR="002B4FD3" w:rsidRPr="0067275D" w:rsidRDefault="002B4FD3" w:rsidP="002B4FD3">
      <w:pPr>
        <w:rPr>
          <w:rFonts w:ascii="Times New Roman" w:eastAsia="Times New Roman" w:hAnsi="Times New Roman" w:cs="Times New Roman"/>
          <w:lang w:val="ro-RO" w:eastAsia="ro-RO"/>
        </w:rPr>
      </w:pPr>
      <w:r>
        <w:rPr>
          <w:noProof/>
        </w:rPr>
        <w:pict w14:anchorId="65EE6FDF">
          <v:rect id="Rectangle 14" o:spid="_x0000_s2070" style="position:absolute;left:0;text-align:left;margin-left:303.15pt;margin-top:.2pt;width:183.7pt;height:25.6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" fillcolor="#9cc2e5">
            <v:textbox>
              <w:txbxContent>
                <w:p w14:paraId="008C6E01" w14:textId="77777777" w:rsidR="002B4FD3" w:rsidRPr="008B5970" w:rsidRDefault="002B4FD3" w:rsidP="002B4FD3">
                  <w:pPr>
                    <w:jc w:val="center"/>
                    <w:rPr>
                      <w:rFonts w:ascii="Times New Roman" w:hAnsi="Times New Roman" w:cs="Times New Roman"/>
                      <w:bCs/>
                    </w:rPr>
                  </w:pPr>
                  <w:r w:rsidRPr="008B5970">
                    <w:rPr>
                      <w:rFonts w:ascii="Times New Roman" w:hAnsi="Times New Roman" w:cs="Times New Roman"/>
                      <w:bCs/>
                    </w:rPr>
                    <w:t>6. ARHIVAREA</w:t>
                  </w:r>
                </w:p>
              </w:txbxContent>
            </v:textbox>
          </v:rect>
        </w:pict>
      </w:r>
    </w:p>
    <w:p w14:paraId="304F9555" w14:textId="77777777" w:rsidR="002B4FD3" w:rsidRPr="0067275D" w:rsidRDefault="002B4FD3" w:rsidP="002B4FD3">
      <w:pPr>
        <w:rPr>
          <w:rFonts w:ascii="Times New Roman" w:eastAsia="Times New Roman" w:hAnsi="Times New Roman" w:cs="Times New Roman"/>
          <w:lang w:val="ro-RO" w:eastAsia="ro-RO"/>
        </w:rPr>
      </w:pPr>
    </w:p>
    <w:p w14:paraId="7820A356" w14:textId="77777777" w:rsidR="002B4FD3" w:rsidRPr="0067275D" w:rsidRDefault="002B4FD3" w:rsidP="002B4FD3">
      <w:pPr>
        <w:rPr>
          <w:rFonts w:ascii="Times New Roman" w:eastAsia="Times New Roman" w:hAnsi="Times New Roman" w:cs="Times New Roman"/>
          <w:lang w:val="ro-RO" w:eastAsia="ro-RO"/>
        </w:rPr>
      </w:pPr>
      <w:r>
        <w:rPr>
          <w:noProof/>
        </w:rPr>
        <w:pict w14:anchorId="0746A93D">
          <v:shape id="Straight Arrow Connector 109" o:spid="_x0000_s2069" type="#_x0000_t32" style="position:absolute;left:0;text-align:left;margin-left:383.4pt;margin-top:10.95pt;width:20.85pt;height:0;rotation:90;z-index:33;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">
            <v:stroke endarrow="block"/>
          </v:shape>
        </w:pict>
      </w:r>
    </w:p>
    <w:p w14:paraId="172702B2" w14:textId="77777777" w:rsidR="002B4FD3" w:rsidRPr="0067275D" w:rsidRDefault="002B4FD3" w:rsidP="002B4FD3">
      <w:pPr>
        <w:rPr>
          <w:rFonts w:ascii="Times New Roman" w:eastAsia="Times New Roman" w:hAnsi="Times New Roman" w:cs="Times New Roman"/>
          <w:lang w:val="ro-RO" w:eastAsia="ro-RO"/>
        </w:rPr>
      </w:pPr>
      <w:r>
        <w:rPr>
          <w:noProof/>
        </w:rPr>
        <w:pict w14:anchorId="3CD739DD">
          <v:rect id="Rectangle 13" o:spid="_x0000_s2068" style="position:absolute;left:0;text-align:left;margin-left:303.15pt;margin-top:6.8pt;width:183.7pt;height:34.5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">
            <v:textbox>
              <w:txbxContent>
                <w:p w14:paraId="0238F74B" w14:textId="77777777" w:rsidR="002B4FD3" w:rsidRPr="00FC435C" w:rsidRDefault="002B4FD3" w:rsidP="002B4FD3">
                  <w:pPr>
                    <w:ind w:firstLine="0"/>
                    <w:jc w:val="center"/>
                    <w:rPr>
                      <w:rFonts w:ascii="Times New Roman" w:hAnsi="Times New Roman" w:cs="Times New Roman"/>
                      <w:sz w:val="20"/>
                      <w:szCs w:val="20"/>
                      <w:lang w:val="fr-FR"/>
                    </w:rPr>
                  </w:pPr>
                  <w:r w:rsidRPr="00FC435C">
                    <w:rPr>
                      <w:rFonts w:ascii="Times New Roman" w:hAnsi="Times New Roman" w:cs="Times New Roman"/>
                      <w:sz w:val="20"/>
                      <w:szCs w:val="20"/>
                      <w:lang w:val="fr-FR"/>
                    </w:rPr>
                    <w:t xml:space="preserve">Originalele PO </w:t>
                  </w:r>
                  <w:proofErr w:type="spellStart"/>
                  <w:r w:rsidRPr="00FC435C">
                    <w:rPr>
                      <w:rFonts w:ascii="Times New Roman" w:hAnsi="Times New Roman" w:cs="Times New Roman"/>
                      <w:sz w:val="20"/>
                      <w:szCs w:val="20"/>
                      <w:lang w:val="fr-FR"/>
                    </w:rPr>
                    <w:t>retrase</w:t>
                  </w:r>
                  <w:proofErr w:type="spellEnd"/>
                  <w:r w:rsidRPr="00FC435C">
                    <w:rPr>
                      <w:rFonts w:ascii="Times New Roman" w:hAnsi="Times New Roman" w:cs="Times New Roman"/>
                      <w:sz w:val="20"/>
                      <w:szCs w:val="20"/>
                      <w:lang w:val="fr-FR"/>
                    </w:rPr>
                    <w:t>/</w:t>
                  </w:r>
                  <w:proofErr w:type="spellStart"/>
                  <w:r w:rsidRPr="00FC435C">
                    <w:rPr>
                      <w:rFonts w:ascii="Times New Roman" w:hAnsi="Times New Roman" w:cs="Times New Roman"/>
                      <w:sz w:val="20"/>
                      <w:szCs w:val="20"/>
                      <w:lang w:val="fr-FR"/>
                    </w:rPr>
                    <w:t>revizuite</w:t>
                  </w:r>
                  <w:proofErr w:type="spellEnd"/>
                  <w:r w:rsidRPr="00FC435C">
                    <w:rPr>
                      <w:rFonts w:ascii="Times New Roman" w:hAnsi="Times New Roman" w:cs="Times New Roman"/>
                      <w:sz w:val="20"/>
                      <w:szCs w:val="20"/>
                      <w:lang w:val="fr-FR"/>
                    </w:rPr>
                    <w:t xml:space="preserve"> se </w:t>
                  </w:r>
                  <w:proofErr w:type="spellStart"/>
                  <w:r w:rsidRPr="00FC435C">
                    <w:rPr>
                      <w:rFonts w:ascii="Times New Roman" w:hAnsi="Times New Roman" w:cs="Times New Roman"/>
                      <w:sz w:val="20"/>
                      <w:szCs w:val="20"/>
                      <w:lang w:val="fr-FR"/>
                    </w:rPr>
                    <w:t>arhivează</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conform</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legii</w:t>
                  </w:r>
                  <w:proofErr w:type="spellEnd"/>
                </w:p>
              </w:txbxContent>
            </v:textbox>
          </v:rect>
        </w:pict>
      </w:r>
      <w:r>
        <w:rPr>
          <w:noProof/>
        </w:rPr>
        <w:pict w14:anchorId="27D3AFAC">
          <v:rect id="Rectangle 12" o:spid="_x0000_s2067" style="position:absolute;left:0;text-align:left;margin-left:55.95pt;margin-top:13.45pt;width:170.6pt;height:21.7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" fillcolor="#9cc2e5">
            <v:textbox>
              <w:txbxContent>
                <w:p w14:paraId="18574563" w14:textId="77777777" w:rsidR="002B4FD3" w:rsidRPr="008B5970" w:rsidRDefault="002B4FD3" w:rsidP="002B4FD3">
                  <w:pPr>
                    <w:ind w:firstLine="0"/>
                    <w:jc w:val="center"/>
                    <w:rPr>
                      <w:rFonts w:ascii="Times New Roman" w:hAnsi="Times New Roman" w:cs="Times New Roman"/>
                      <w:bCs/>
                    </w:rPr>
                  </w:pPr>
                  <w:r w:rsidRPr="008B5970">
                    <w:rPr>
                      <w:rFonts w:ascii="Times New Roman" w:hAnsi="Times New Roman" w:cs="Times New Roman"/>
                      <w:bCs/>
                    </w:rPr>
                    <w:t>7. REVIZIE</w:t>
                  </w:r>
                </w:p>
              </w:txbxContent>
            </v:textbox>
          </v:rect>
        </w:pict>
      </w:r>
    </w:p>
    <w:p w14:paraId="4E9F223B" w14:textId="77777777" w:rsidR="002B4FD3" w:rsidRPr="0067275D" w:rsidRDefault="002B4FD3" w:rsidP="002B4FD3">
      <w:pPr>
        <w:rPr>
          <w:rFonts w:ascii="Times New Roman" w:eastAsia="Times New Roman" w:hAnsi="Times New Roman" w:cs="Times New Roman"/>
          <w:lang w:val="ro-RO" w:eastAsia="ro-RO"/>
        </w:rPr>
      </w:pPr>
      <w:r>
        <w:rPr>
          <w:noProof/>
        </w:rPr>
        <w:pict w14:anchorId="7F0731E5">
          <v:group id="Group 11" o:spid="_x0000_s2062" style="position:absolute;left:0;text-align:left;margin-left:25.8pt;margin-top:12.05pt;width:27.4pt;height:183.85pt;z-index:56" coordorigin="1342,9988" coordsize="628,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">
            <v:shape id="AutoShape 423" o:spid="_x0000_s2063" type="#_x0000_t32" style="position:absolute;left:1342;top:13800;width:39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">
              <v:stroke endarrow="block"/>
            </v:shape>
            <v:group id="Group 73" o:spid="_x0000_s2064" style="position:absolute;left:1342;top:9988;width:628;height:3812" coordorigin="1047,12424" coordsize="398,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AutoShape 293" o:spid="_x0000_s2065" type="#_x0000_t32" style="position:absolute;left:1047;top:12424;width:39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shape id="AutoShape 75" o:spid="_x0000_s2066" type="#_x0000_t32" style="position:absolute;left:1060;top:12424;width:0;height:30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group>
          </v:group>
        </w:pict>
      </w:r>
    </w:p>
    <w:p w14:paraId="49F11AC8" w14:textId="77777777" w:rsidR="002B4FD3" w:rsidRPr="0067275D" w:rsidRDefault="002B4FD3" w:rsidP="002B4FD3">
      <w:pPr>
        <w:rPr>
          <w:rFonts w:ascii="Times New Roman" w:eastAsia="Times New Roman" w:hAnsi="Times New Roman" w:cs="Times New Roman"/>
          <w:lang w:val="ro-RO" w:eastAsia="ro-RO"/>
        </w:rPr>
      </w:pPr>
      <w:r>
        <w:rPr>
          <w:noProof/>
        </w:rPr>
        <w:pict w14:anchorId="52122B48">
          <v:shape id="Straight Arrow Connector 10" o:spid="_x0000_s2061" type="#_x0000_t32" style="position:absolute;left:0;text-align:left;margin-left:128.55pt;margin-top:12.05pt;width:0;height:12.8pt;z-index:4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">
            <v:stroke endarrow="block"/>
          </v:shape>
        </w:pict>
      </w:r>
    </w:p>
    <w:p w14:paraId="419D5355" w14:textId="77777777" w:rsidR="002B4FD3" w:rsidRPr="0067275D" w:rsidRDefault="002B4FD3" w:rsidP="002B4FD3">
      <w:pPr>
        <w:rPr>
          <w:rFonts w:ascii="Times New Roman" w:eastAsia="Times New Roman" w:hAnsi="Times New Roman" w:cs="Times New Roman"/>
          <w:lang w:val="ro-RO" w:eastAsia="ro-RO"/>
        </w:rPr>
      </w:pPr>
    </w:p>
    <w:p w14:paraId="4B92B434" w14:textId="77777777" w:rsidR="002B4FD3" w:rsidRPr="0067275D" w:rsidRDefault="002B4FD3" w:rsidP="002B4FD3">
      <w:pPr>
        <w:rPr>
          <w:rFonts w:ascii="Times New Roman" w:eastAsia="Times New Roman" w:hAnsi="Times New Roman" w:cs="Times New Roman"/>
          <w:lang w:val="ro-RO" w:eastAsia="ro-RO"/>
        </w:rPr>
      </w:pPr>
      <w:r>
        <w:rPr>
          <w:noProof/>
        </w:rPr>
        <w:pict w14:anchorId="1E134432">
          <v:rect id="Rectangle 9" o:spid="_x0000_s2060" style="position:absolute;left:0;text-align:left;margin-left:54.45pt;margin-top:1.45pt;width:161.3pt;height:59.3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">
            <v:textbox>
              <w:txbxContent>
                <w:p w14:paraId="1043CEB7" w14:textId="77777777" w:rsidR="002B4FD3" w:rsidRPr="007A69E6" w:rsidRDefault="002B4FD3" w:rsidP="002B4FD3">
                  <w:pPr>
                    <w:ind w:firstLine="0"/>
                    <w:jc w:val="center"/>
                    <w:rPr>
                      <w:rFonts w:ascii="Times New Roman" w:hAnsi="Times New Roman" w:cs="Times New Roman"/>
                      <w:sz w:val="20"/>
                      <w:szCs w:val="20"/>
                      <w:lang w:val="pt-BR"/>
                    </w:rPr>
                  </w:pPr>
                  <w:r w:rsidRPr="007A69E6">
                    <w:rPr>
                      <w:rFonts w:ascii="Times New Roman" w:hAnsi="Times New Roman" w:cs="Times New Roman"/>
                      <w:sz w:val="20"/>
                      <w:szCs w:val="20"/>
                      <w:lang w:val="pt-BR"/>
                    </w:rPr>
                    <w:t>Persoana responsabilă transmite motivaţia şi propunerea de modificare a PO conducătorului structurii</w:t>
                  </w:r>
                </w:p>
              </w:txbxContent>
            </v:textbox>
          </v:rect>
        </w:pict>
      </w:r>
    </w:p>
    <w:p w14:paraId="5617FDF0" w14:textId="77777777" w:rsidR="002B4FD3" w:rsidRPr="0067275D" w:rsidRDefault="002B4FD3" w:rsidP="002B4FD3">
      <w:pPr>
        <w:rPr>
          <w:rFonts w:ascii="Times New Roman" w:eastAsia="Times New Roman" w:hAnsi="Times New Roman" w:cs="Times New Roman"/>
          <w:lang w:val="ro-RO" w:eastAsia="ro-RO"/>
        </w:rPr>
      </w:pPr>
    </w:p>
    <w:p w14:paraId="7175D23A" w14:textId="77777777" w:rsidR="002B4FD3" w:rsidRPr="0067275D" w:rsidRDefault="002B4FD3" w:rsidP="002B4FD3">
      <w:pPr>
        <w:rPr>
          <w:rFonts w:ascii="Times New Roman" w:eastAsia="Times New Roman" w:hAnsi="Times New Roman" w:cs="Times New Roman"/>
          <w:lang w:val="ro-RO" w:eastAsia="ro-RO"/>
        </w:rPr>
      </w:pPr>
    </w:p>
    <w:p w14:paraId="500EE671" w14:textId="77777777" w:rsidR="002B4FD3" w:rsidRPr="0067275D" w:rsidRDefault="002B4FD3" w:rsidP="002B4FD3">
      <w:pPr>
        <w:rPr>
          <w:rFonts w:ascii="Times New Roman" w:eastAsia="Times New Roman" w:hAnsi="Times New Roman" w:cs="Times New Roman"/>
          <w:lang w:val="ro-RO" w:eastAsia="ro-RO"/>
        </w:rPr>
      </w:pPr>
    </w:p>
    <w:p w14:paraId="66AB6221" w14:textId="77777777" w:rsidR="002B4FD3" w:rsidRPr="0067275D" w:rsidRDefault="002B4FD3" w:rsidP="002B4FD3">
      <w:pPr>
        <w:rPr>
          <w:rFonts w:ascii="Times New Roman" w:eastAsia="Times New Roman" w:hAnsi="Times New Roman" w:cs="Times New Roman"/>
          <w:lang w:val="ro-RO" w:eastAsia="ro-RO"/>
        </w:rPr>
      </w:pPr>
      <w:r>
        <w:rPr>
          <w:noProof/>
        </w:rPr>
        <w:pict w14:anchorId="642C003D">
          <v:shape id="Straight Arrow Connector 8" o:spid="_x0000_s2059" type="#_x0000_t32" style="position:absolute;left:0;text-align:left;margin-left:127.05pt;margin-top:9.45pt;width:.05pt;height:13.1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">
            <v:stroke endarrow="block"/>
          </v:shape>
        </w:pict>
      </w:r>
    </w:p>
    <w:p w14:paraId="57E0671A" w14:textId="77777777" w:rsidR="002B4FD3" w:rsidRPr="0067275D" w:rsidRDefault="002B4FD3" w:rsidP="002B4FD3">
      <w:pPr>
        <w:rPr>
          <w:rFonts w:ascii="Times New Roman" w:eastAsia="Times New Roman" w:hAnsi="Times New Roman" w:cs="Times New Roman"/>
          <w:bCs/>
          <w:lang w:val="ro-RO" w:eastAsia="ro-RO"/>
        </w:rPr>
      </w:pPr>
      <w:r>
        <w:rPr>
          <w:noProof/>
        </w:rPr>
        <w:pict w14:anchorId="07120858">
          <v:shape id="Flowchart: Decision 7" o:spid="_x0000_s2058" type="#_x0000_t110" style="position:absolute;left:0;text-align:left;margin-left:72.3pt;margin-top:8.65pt;width:108.45pt;height:48.4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" fillcolor="#9cc2e5">
            <v:textbox>
              <w:txbxContent>
                <w:p w14:paraId="777A3E17" w14:textId="77777777" w:rsidR="002B4FD3" w:rsidRPr="008B5970" w:rsidRDefault="002B4FD3" w:rsidP="002B4FD3">
                  <w:pPr>
                    <w:ind w:firstLine="0"/>
                    <w:jc w:val="center"/>
                    <w:rPr>
                      <w:rFonts w:ascii="Times New Roman" w:hAnsi="Times New Roman" w:cs="Times New Roman"/>
                      <w:sz w:val="20"/>
                      <w:szCs w:val="20"/>
                    </w:rPr>
                  </w:pPr>
                  <w:r w:rsidRPr="008B5970">
                    <w:rPr>
                      <w:rFonts w:ascii="Times New Roman" w:hAnsi="Times New Roman" w:cs="Times New Roman"/>
                      <w:sz w:val="20"/>
                      <w:szCs w:val="20"/>
                    </w:rPr>
                    <w:t>Acord</w:t>
                  </w:r>
                </w:p>
              </w:txbxContent>
            </v:textbox>
          </v:shape>
        </w:pict>
      </w:r>
    </w:p>
    <w:p w14:paraId="56E0257D" w14:textId="77777777" w:rsidR="002B4FD3" w:rsidRPr="0067275D" w:rsidRDefault="002B4FD3" w:rsidP="002B4FD3">
      <w:pPr>
        <w:rPr>
          <w:rFonts w:ascii="Times New Roman" w:eastAsia="Times New Roman" w:hAnsi="Times New Roman" w:cs="Times New Roman"/>
          <w:bCs/>
          <w:lang w:val="ro-RO" w:eastAsia="ro-RO"/>
        </w:rPr>
      </w:pPr>
      <w:r w:rsidRPr="0067275D">
        <w:rPr>
          <w:rFonts w:ascii="Times New Roman" w:eastAsia="Times New Roman" w:hAnsi="Times New Roman" w:cs="Times New Roman"/>
          <w:bCs/>
          <w:lang w:val="ro-RO" w:eastAsia="ro-RO"/>
        </w:rPr>
        <w:t xml:space="preserve">  NU </w:t>
      </w:r>
      <w:r w:rsidRPr="0067275D">
        <w:rPr>
          <w:rFonts w:ascii="Times New Roman" w:eastAsia="Times New Roman" w:hAnsi="Times New Roman" w:cs="Times New Roman"/>
          <w:bCs/>
          <w:lang w:val="ro-RO" w:eastAsia="ro-RO"/>
        </w:rPr>
        <w:tab/>
      </w:r>
      <w:r w:rsidRPr="0067275D">
        <w:rPr>
          <w:rFonts w:ascii="Times New Roman" w:eastAsia="Times New Roman" w:hAnsi="Times New Roman" w:cs="Times New Roman"/>
          <w:bCs/>
          <w:lang w:val="ro-RO" w:eastAsia="ro-RO"/>
        </w:rPr>
        <w:tab/>
      </w:r>
      <w:r w:rsidRPr="0067275D">
        <w:rPr>
          <w:rFonts w:ascii="Times New Roman" w:eastAsia="Times New Roman" w:hAnsi="Times New Roman" w:cs="Times New Roman"/>
          <w:bCs/>
          <w:lang w:val="ro-RO" w:eastAsia="ro-RO"/>
        </w:rPr>
        <w:tab/>
      </w:r>
      <w:r w:rsidRPr="0067275D">
        <w:rPr>
          <w:rFonts w:ascii="Times New Roman" w:eastAsia="Times New Roman" w:hAnsi="Times New Roman" w:cs="Times New Roman"/>
          <w:bCs/>
          <w:lang w:val="ro-RO" w:eastAsia="ro-RO"/>
        </w:rPr>
        <w:tab/>
        <w:t>DA</w:t>
      </w:r>
    </w:p>
    <w:p w14:paraId="700B0C77" w14:textId="77777777" w:rsidR="002B4FD3" w:rsidRPr="0067275D" w:rsidRDefault="002B4FD3" w:rsidP="002B4FD3">
      <w:pPr>
        <w:rPr>
          <w:rFonts w:ascii="Times New Roman" w:eastAsia="Times New Roman" w:hAnsi="Times New Roman" w:cs="Times New Roman"/>
          <w:lang w:val="ro-RO" w:eastAsia="ro-RO"/>
        </w:rPr>
      </w:pPr>
      <w:r>
        <w:rPr>
          <w:noProof/>
        </w:rPr>
        <w:pict w14:anchorId="59D6C5D3">
          <v:group id="Group 6" o:spid="_x0000_s2055" style="position:absolute;left:0;text-align:left;margin-left:50.45pt;margin-top:6.9pt;width:21.85pt;height:35.1pt;z-index:34" coordorigin="1812,15243" coordsize="39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">
            <v:shape id="AutoShape 383" o:spid="_x0000_s2056" type="#_x0000_t32" style="position:absolute;left:1812;top:15243;width:39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shape id="AutoShape 384" o:spid="_x0000_s2057" type="#_x0000_t32" style="position:absolute;left:1813;top:15243;width:1;height:4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group>
        </w:pict>
      </w:r>
      <w:r>
        <w:rPr>
          <w:noProof/>
        </w:rPr>
        <w:pict w14:anchorId="1F700FCA">
          <v:group id="Group 5" o:spid="_x0000_s2052" style="position:absolute;left:0;text-align:left;margin-left:180.75pt;margin-top:6.4pt;width:75.25pt;height:24.5pt;z-index:45" coordorigin="4391,15243" coordsize="150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">
            <v:shape id="AutoShape 424" o:spid="_x0000_s2053" type="#_x0000_t32" style="position:absolute;left:4391;top:15253;width:15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425" o:spid="_x0000_s2054" type="#_x0000_t32" style="position:absolute;left:5896;top:15243;width:0;height:4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group>
        </w:pict>
      </w:r>
    </w:p>
    <w:p w14:paraId="72EA2C2F" w14:textId="77777777" w:rsidR="002B4FD3" w:rsidRPr="0067275D" w:rsidRDefault="002B4FD3" w:rsidP="002B4FD3">
      <w:pPr>
        <w:rPr>
          <w:rFonts w:ascii="Times New Roman" w:eastAsia="Times New Roman" w:hAnsi="Times New Roman" w:cs="Times New Roman"/>
          <w:lang w:val="ro-RO" w:eastAsia="ro-RO"/>
        </w:rPr>
      </w:pPr>
    </w:p>
    <w:p w14:paraId="1CAE0A20" w14:textId="77777777" w:rsidR="002B4FD3" w:rsidRPr="0067275D" w:rsidRDefault="002B4FD3" w:rsidP="002B4FD3">
      <w:pPr>
        <w:rPr>
          <w:rFonts w:ascii="Times New Roman" w:eastAsia="Times New Roman" w:hAnsi="Times New Roman" w:cs="Times New Roman"/>
          <w:lang w:val="ro-RO" w:eastAsia="ro-RO"/>
        </w:rPr>
      </w:pPr>
      <w:r>
        <w:rPr>
          <w:noProof/>
        </w:rPr>
        <w:pict w14:anchorId="291A6D95">
          <v:rect id="Rectangle 4" o:spid="_x0000_s2051" style="position:absolute;left:0;text-align:left;margin-left:204.05pt;margin-top:6.5pt;width:112.5pt;height:48.05pt;z-index: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">
            <v:textbox>
              <w:txbxContent>
                <w:p w14:paraId="308F05DE" w14:textId="77777777" w:rsidR="002B4FD3" w:rsidRPr="00FC435C" w:rsidRDefault="002B4FD3" w:rsidP="002B4FD3">
                  <w:pPr>
                    <w:ind w:firstLine="0"/>
                    <w:jc w:val="center"/>
                    <w:rPr>
                      <w:rFonts w:ascii="Times New Roman" w:hAnsi="Times New Roman" w:cs="Times New Roman"/>
                      <w:sz w:val="20"/>
                      <w:szCs w:val="20"/>
                      <w:lang w:val="fr-FR"/>
                    </w:rPr>
                  </w:pPr>
                  <w:r w:rsidRPr="00FC435C">
                    <w:rPr>
                      <w:rFonts w:ascii="Times New Roman" w:hAnsi="Times New Roman" w:cs="Times New Roman"/>
                      <w:sz w:val="20"/>
                      <w:szCs w:val="20"/>
                      <w:lang w:val="fr-FR"/>
                    </w:rPr>
                    <w:t xml:space="preserve">Se </w:t>
                  </w:r>
                  <w:proofErr w:type="spellStart"/>
                  <w:r w:rsidRPr="00FC435C">
                    <w:rPr>
                      <w:rFonts w:ascii="Times New Roman" w:hAnsi="Times New Roman" w:cs="Times New Roman"/>
                      <w:sz w:val="20"/>
                      <w:szCs w:val="20"/>
                      <w:lang w:val="fr-FR"/>
                    </w:rPr>
                    <w:t>reia</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fluxul</w:t>
                  </w:r>
                  <w:proofErr w:type="spellEnd"/>
                  <w:r w:rsidRPr="00FC435C">
                    <w:rPr>
                      <w:rFonts w:ascii="Times New Roman" w:hAnsi="Times New Roman" w:cs="Times New Roman"/>
                      <w:sz w:val="20"/>
                      <w:szCs w:val="20"/>
                      <w:lang w:val="fr-FR"/>
                    </w:rPr>
                    <w:t xml:space="preserve"> de la </w:t>
                  </w:r>
                  <w:proofErr w:type="spellStart"/>
                  <w:r w:rsidRPr="00FC435C">
                    <w:rPr>
                      <w:rFonts w:ascii="Times New Roman" w:hAnsi="Times New Roman" w:cs="Times New Roman"/>
                      <w:sz w:val="20"/>
                      <w:szCs w:val="20"/>
                      <w:lang w:val="fr-FR"/>
                    </w:rPr>
                    <w:t>punctul</w:t>
                  </w:r>
                  <w:proofErr w:type="spellEnd"/>
                  <w:r w:rsidRPr="00FC435C">
                    <w:rPr>
                      <w:rFonts w:ascii="Times New Roman" w:hAnsi="Times New Roman" w:cs="Times New Roman"/>
                      <w:sz w:val="20"/>
                      <w:szCs w:val="20"/>
                      <w:lang w:val="fr-FR"/>
                    </w:rPr>
                    <w:t xml:space="preserve"> 2 </w:t>
                  </w:r>
                  <w:proofErr w:type="spellStart"/>
                  <w:r w:rsidRPr="00FC435C">
                    <w:rPr>
                      <w:rFonts w:ascii="Times New Roman" w:hAnsi="Times New Roman" w:cs="Times New Roman"/>
                      <w:sz w:val="20"/>
                      <w:szCs w:val="20"/>
                      <w:lang w:val="fr-FR"/>
                    </w:rPr>
                    <w:t>din</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prezenta</w:t>
                  </w:r>
                  <w:proofErr w:type="spellEnd"/>
                  <w:r w:rsidRPr="00FC435C">
                    <w:rPr>
                      <w:rFonts w:ascii="Times New Roman" w:hAnsi="Times New Roman" w:cs="Times New Roman"/>
                      <w:sz w:val="20"/>
                      <w:szCs w:val="20"/>
                      <w:lang w:val="fr-FR"/>
                    </w:rPr>
                    <w:t xml:space="preserve"> </w:t>
                  </w:r>
                  <w:proofErr w:type="spellStart"/>
                  <w:r w:rsidRPr="00FC435C">
                    <w:rPr>
                      <w:rFonts w:ascii="Times New Roman" w:hAnsi="Times New Roman" w:cs="Times New Roman"/>
                      <w:sz w:val="20"/>
                      <w:szCs w:val="20"/>
                      <w:lang w:val="fr-FR"/>
                    </w:rPr>
                    <w:t>Diagramă</w:t>
                  </w:r>
                  <w:proofErr w:type="spellEnd"/>
                </w:p>
              </w:txbxContent>
            </v:textbox>
          </v:rect>
        </w:pict>
      </w:r>
    </w:p>
    <w:p w14:paraId="5BC73BA0" w14:textId="77777777" w:rsidR="002B4FD3" w:rsidRPr="0067275D" w:rsidRDefault="002B4FD3" w:rsidP="002B4FD3">
      <w:pPr>
        <w:tabs>
          <w:tab w:val="left" w:pos="1065"/>
        </w:tabs>
        <w:rPr>
          <w:rFonts w:ascii="Times New Roman" w:eastAsia="Times New Roman" w:hAnsi="Times New Roman" w:cs="Times New Roman"/>
          <w:lang w:val="ro-RO" w:eastAsia="ro-RO"/>
        </w:rPr>
      </w:pPr>
      <w:r>
        <w:rPr>
          <w:noProof/>
        </w:rPr>
        <w:pict w14:anchorId="75EAC59E">
          <v:rect id="Rectangle 3" o:spid="_x0000_s2050" style="position:absolute;left:0;text-align:left;margin-left:41.05pt;margin-top:2.2pt;width:80.9pt;height:36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">
            <v:textbox>
              <w:txbxContent>
                <w:p w14:paraId="45A97C13" w14:textId="77777777" w:rsidR="002B4FD3" w:rsidRPr="008B5970" w:rsidRDefault="002B4FD3" w:rsidP="002B4FD3">
                  <w:pPr>
                    <w:ind w:firstLine="0"/>
                    <w:jc w:val="center"/>
                    <w:rPr>
                      <w:rFonts w:ascii="Times New Roman" w:hAnsi="Times New Roman" w:cs="Times New Roman"/>
                      <w:sz w:val="20"/>
                      <w:szCs w:val="20"/>
                    </w:rPr>
                  </w:pPr>
                  <w:r w:rsidRPr="008B5970">
                    <w:rPr>
                      <w:rFonts w:ascii="Times New Roman" w:hAnsi="Times New Roman" w:cs="Times New Roman"/>
                      <w:sz w:val="20"/>
                      <w:szCs w:val="20"/>
                    </w:rPr>
                    <w:t xml:space="preserve">PO nu </w:t>
                  </w:r>
                  <w:proofErr w:type="spellStart"/>
                  <w:r w:rsidRPr="008B5970">
                    <w:rPr>
                      <w:rFonts w:ascii="Times New Roman" w:hAnsi="Times New Roman" w:cs="Times New Roman"/>
                      <w:sz w:val="20"/>
                      <w:szCs w:val="20"/>
                    </w:rPr>
                    <w:t>necesită</w:t>
                  </w:r>
                  <w:proofErr w:type="spellEnd"/>
                  <w:r w:rsidRPr="008B5970">
                    <w:rPr>
                      <w:rFonts w:ascii="Times New Roman" w:hAnsi="Times New Roman" w:cs="Times New Roman"/>
                      <w:sz w:val="20"/>
                      <w:szCs w:val="20"/>
                    </w:rPr>
                    <w:t xml:space="preserve"> </w:t>
                  </w:r>
                  <w:proofErr w:type="spellStart"/>
                  <w:r w:rsidRPr="008B5970">
                    <w:rPr>
                      <w:rFonts w:ascii="Times New Roman" w:hAnsi="Times New Roman" w:cs="Times New Roman"/>
                      <w:sz w:val="20"/>
                      <w:szCs w:val="20"/>
                    </w:rPr>
                    <w:t>revizie</w:t>
                  </w:r>
                  <w:proofErr w:type="spellEnd"/>
                </w:p>
              </w:txbxContent>
            </v:textbox>
          </v:rect>
        </w:pict>
      </w:r>
    </w:p>
    <w:p w14:paraId="05474657" w14:textId="77777777" w:rsidR="002B4FD3" w:rsidRPr="0067275D" w:rsidRDefault="002B4FD3" w:rsidP="002B4FD3">
      <w:pPr>
        <w:rPr>
          <w:rFonts w:ascii="Times New Roman" w:eastAsia="Times New Roman" w:hAnsi="Times New Roman" w:cs="Times New Roman"/>
          <w:b/>
          <w:lang w:val="ro-RO" w:eastAsia="ro-RO"/>
        </w:rPr>
      </w:pPr>
      <w:r w:rsidRPr="0067275D">
        <w:rPr>
          <w:rFonts w:ascii="Times New Roman" w:eastAsia="Times New Roman" w:hAnsi="Times New Roman" w:cs="Times New Roman"/>
          <w:b/>
          <w:lang w:val="ro-RO" w:eastAsia="ro-RO"/>
        </w:rPr>
        <w:t xml:space="preserve">                 </w:t>
      </w:r>
    </w:p>
    <w:p w14:paraId="1A622996" w14:textId="77777777" w:rsidR="002B4FD3" w:rsidRPr="0067275D" w:rsidRDefault="002B4FD3" w:rsidP="002B4FD3">
      <w:pPr>
        <w:rPr>
          <w:rFonts w:ascii="Times New Roman" w:eastAsia="Times New Roman" w:hAnsi="Times New Roman" w:cs="Times New Roman"/>
          <w:lang w:val="ro-RO" w:eastAsia="ro-RO"/>
        </w:rPr>
      </w:pPr>
    </w:p>
    <w:p w14:paraId="42E218E3" w14:textId="77777777" w:rsidR="002B4FD3" w:rsidRPr="0067275D" w:rsidRDefault="002B4FD3" w:rsidP="002B4FD3">
      <w:pPr>
        <w:ind w:firstLine="0"/>
        <w:jc w:val="left"/>
        <w:rPr>
          <w:rFonts w:ascii="Times New Roman" w:hAnsi="Times New Roman" w:cs="Times New Roman"/>
          <w:sz w:val="24"/>
          <w:szCs w:val="24"/>
          <w:lang w:val="ro-RO"/>
        </w:rPr>
      </w:pPr>
    </w:p>
    <w:p w14:paraId="76E19B8C" w14:textId="77777777" w:rsidR="002B4FD3" w:rsidRPr="0067275D" w:rsidRDefault="002B4FD3" w:rsidP="002B4FD3">
      <w:pPr>
        <w:ind w:firstLine="0"/>
        <w:jc w:val="left"/>
        <w:rPr>
          <w:rFonts w:ascii="Times New Roman" w:hAnsi="Times New Roman" w:cs="Times New Roman"/>
          <w:sz w:val="24"/>
          <w:szCs w:val="24"/>
          <w:lang w:val="ro-RO"/>
        </w:rPr>
      </w:pPr>
      <w:r w:rsidRPr="0067275D">
        <w:rPr>
          <w:rFonts w:ascii="Times New Roman" w:eastAsia="Times New Roman" w:hAnsi="Times New Roman" w:cs="Times New Roman"/>
          <w:sz w:val="24"/>
          <w:szCs w:val="24"/>
          <w:lang w:val="ro-RO"/>
        </w:rPr>
        <w:t> </w:t>
      </w:r>
      <w:r w:rsidRPr="0067275D">
        <w:rPr>
          <w:rFonts w:ascii="Times New Roman" w:eastAsia="Times New Roman" w:hAnsi="Times New Roman" w:cs="Times New Roman"/>
          <w:sz w:val="24"/>
          <w:szCs w:val="24"/>
          <w:lang w:val="ro-RO"/>
        </w:rPr>
        <w:br w:type="page"/>
      </w:r>
      <w:r w:rsidRPr="0067275D">
        <w:rPr>
          <w:rFonts w:ascii="Times New Roman" w:eastAsia="Times New Roman" w:hAnsi="Times New Roman" w:cs="Times New Roman"/>
          <w:b/>
          <w:sz w:val="24"/>
          <w:szCs w:val="24"/>
          <w:lang w:val="ro-RO"/>
        </w:rPr>
        <w:lastRenderedPageBreak/>
        <w:t>SEAQ-PO-DE-</w:t>
      </w:r>
    </w:p>
    <w:p w14:paraId="481936F4" w14:textId="77777777" w:rsidR="002B4FD3" w:rsidRPr="0067275D" w:rsidRDefault="002B4FD3" w:rsidP="002B4FD3">
      <w:pPr>
        <w:ind w:firstLine="0"/>
        <w:jc w:val="center"/>
        <w:rPr>
          <w:rFonts w:ascii="Times New Roman" w:eastAsia="Times New Roman" w:hAnsi="Times New Roman" w:cs="Times New Roman"/>
          <w:b/>
          <w:sz w:val="24"/>
          <w:szCs w:val="24"/>
          <w:lang w:val="ro-RO"/>
        </w:rPr>
      </w:pPr>
    </w:p>
    <w:p w14:paraId="0A5E1A77" w14:textId="77777777" w:rsidR="002B4FD3" w:rsidRPr="0067275D" w:rsidRDefault="002B4FD3" w:rsidP="002B4FD3">
      <w:pPr>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FORMULAR ANALIZĂ PROCEDURĂ</w:t>
      </w:r>
    </w:p>
    <w:tbl>
      <w:tblPr>
        <w:tblW w:w="0" w:type="auto"/>
        <w:tblInd w:w="108" w:type="dxa"/>
        <w:tblLayout w:type="fixed"/>
        <w:tblLook w:val="0000" w:firstRow="0" w:lastRow="0" w:firstColumn="0" w:lastColumn="0" w:noHBand="0" w:noVBand="0"/>
      </w:tblPr>
      <w:tblGrid>
        <w:gridCol w:w="569"/>
        <w:gridCol w:w="1516"/>
        <w:gridCol w:w="1483"/>
        <w:gridCol w:w="1323"/>
        <w:gridCol w:w="1350"/>
        <w:gridCol w:w="710"/>
        <w:gridCol w:w="1410"/>
        <w:gridCol w:w="1350"/>
        <w:gridCol w:w="770"/>
      </w:tblGrid>
      <w:tr w:rsidR="002B4FD3" w:rsidRPr="0067275D" w14:paraId="21CC9FBE" w14:textId="77777777" w:rsidTr="00795D4A">
        <w:trPr>
          <w:trHeight w:val="495"/>
        </w:trPr>
        <w:tc>
          <w:tcPr>
            <w:tcW w:w="569" w:type="dxa"/>
            <w:vMerge w:val="restart"/>
            <w:tcBorders>
              <w:top w:val="single" w:sz="4" w:space="0" w:color="000000"/>
              <w:left w:val="single" w:sz="4" w:space="0" w:color="000000"/>
              <w:bottom w:val="single" w:sz="4" w:space="0" w:color="000000"/>
              <w:right w:val="single" w:sz="4" w:space="0" w:color="000000"/>
            </w:tcBorders>
            <w:vAlign w:val="center"/>
          </w:tcPr>
          <w:p w14:paraId="572A0951"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Nr.</w:t>
            </w:r>
          </w:p>
          <w:p w14:paraId="02B44A36"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crt.</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598FAEAA"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Structură</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14:paraId="782CA0AD"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Conducător Structură</w:t>
            </w:r>
          </w:p>
          <w:p w14:paraId="631CF36C"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Nume și prenume</w:t>
            </w:r>
          </w:p>
        </w:tc>
        <w:tc>
          <w:tcPr>
            <w:tcW w:w="1323" w:type="dxa"/>
            <w:vMerge w:val="restart"/>
            <w:tcBorders>
              <w:top w:val="single" w:sz="4" w:space="0" w:color="000000"/>
              <w:left w:val="single" w:sz="4" w:space="0" w:color="000000"/>
              <w:bottom w:val="single" w:sz="4" w:space="0" w:color="000000"/>
              <w:right w:val="single" w:sz="4" w:space="0" w:color="000000"/>
            </w:tcBorders>
            <w:vAlign w:val="center"/>
          </w:tcPr>
          <w:p w14:paraId="68B369B2"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Înlocuitor de drept sau delegat</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45EACE58"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Aviz favorabil</w:t>
            </w:r>
          </w:p>
        </w:tc>
        <w:tc>
          <w:tcPr>
            <w:tcW w:w="1410" w:type="dxa"/>
            <w:tcBorders>
              <w:top w:val="single" w:sz="4" w:space="0" w:color="000000"/>
              <w:left w:val="single" w:sz="4" w:space="0" w:color="000000"/>
              <w:bottom w:val="single" w:sz="4" w:space="0" w:color="000000"/>
              <w:right w:val="single" w:sz="4" w:space="0" w:color="000000"/>
            </w:tcBorders>
            <w:vAlign w:val="center"/>
          </w:tcPr>
          <w:p w14:paraId="5BFAE966"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Aviz nefavorabil</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43D8C951"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p w14:paraId="6EB00B67"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Semnătura</w:t>
            </w:r>
          </w:p>
        </w:tc>
        <w:tc>
          <w:tcPr>
            <w:tcW w:w="770" w:type="dxa"/>
            <w:vMerge w:val="restart"/>
            <w:tcBorders>
              <w:top w:val="single" w:sz="4" w:space="0" w:color="000000"/>
              <w:left w:val="single" w:sz="4" w:space="0" w:color="000000"/>
              <w:bottom w:val="single" w:sz="4" w:space="0" w:color="000000"/>
              <w:right w:val="single" w:sz="4" w:space="0" w:color="000000"/>
            </w:tcBorders>
            <w:vAlign w:val="center"/>
          </w:tcPr>
          <w:p w14:paraId="72B26C98"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p w14:paraId="41FCFEED"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Data</w:t>
            </w:r>
          </w:p>
        </w:tc>
      </w:tr>
      <w:tr w:rsidR="002B4FD3" w:rsidRPr="0067275D" w14:paraId="4FC03022" w14:textId="77777777" w:rsidTr="00795D4A">
        <w:trPr>
          <w:trHeight w:val="510"/>
        </w:trPr>
        <w:tc>
          <w:tcPr>
            <w:tcW w:w="569" w:type="dxa"/>
            <w:vMerge/>
            <w:tcBorders>
              <w:top w:val="single" w:sz="4" w:space="0" w:color="000000"/>
              <w:left w:val="single" w:sz="4" w:space="0" w:color="000000"/>
              <w:bottom w:val="single" w:sz="4" w:space="0" w:color="000000"/>
              <w:right w:val="single" w:sz="4" w:space="0" w:color="000000"/>
            </w:tcBorders>
            <w:vAlign w:val="center"/>
          </w:tcPr>
          <w:p w14:paraId="4219071A"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55324A6F" w14:textId="77777777" w:rsidR="002B4FD3" w:rsidRPr="0067275D" w:rsidRDefault="002B4FD3" w:rsidP="00795D4A">
            <w:pPr>
              <w:snapToGrid w:val="0"/>
              <w:ind w:firstLine="0"/>
              <w:rPr>
                <w:rFonts w:ascii="Times New Roman" w:eastAsia="Times New Roman" w:hAnsi="Times New Roman" w:cs="Times New Roman"/>
                <w:b/>
                <w:sz w:val="24"/>
                <w:szCs w:val="24"/>
                <w:lang w:val="ro-RO"/>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14:paraId="055E63F0" w14:textId="77777777" w:rsidR="002B4FD3" w:rsidRPr="0067275D" w:rsidRDefault="002B4FD3" w:rsidP="00795D4A">
            <w:pPr>
              <w:snapToGrid w:val="0"/>
              <w:ind w:firstLine="0"/>
              <w:rPr>
                <w:rFonts w:ascii="Times New Roman" w:eastAsia="Times New Roman" w:hAnsi="Times New Roman" w:cs="Times New Roman"/>
                <w:b/>
                <w:sz w:val="24"/>
                <w:szCs w:val="24"/>
                <w:lang w:val="ro-RO"/>
              </w:rPr>
            </w:pPr>
          </w:p>
        </w:tc>
        <w:tc>
          <w:tcPr>
            <w:tcW w:w="1323" w:type="dxa"/>
            <w:vMerge/>
            <w:tcBorders>
              <w:top w:val="single" w:sz="4" w:space="0" w:color="000000"/>
              <w:left w:val="single" w:sz="4" w:space="0" w:color="000000"/>
              <w:bottom w:val="single" w:sz="4" w:space="0" w:color="000000"/>
              <w:right w:val="single" w:sz="4" w:space="0" w:color="000000"/>
            </w:tcBorders>
            <w:vAlign w:val="center"/>
          </w:tcPr>
          <w:p w14:paraId="112C98FA" w14:textId="77777777" w:rsidR="002B4FD3" w:rsidRPr="0067275D" w:rsidRDefault="002B4FD3" w:rsidP="00795D4A">
            <w:pPr>
              <w:snapToGrid w:val="0"/>
              <w:ind w:firstLine="0"/>
              <w:rPr>
                <w:rFonts w:ascii="Times New Roman" w:eastAsia="Times New Roman" w:hAnsi="Times New Roman" w:cs="Times New Roman"/>
                <w:b/>
                <w:sz w:val="24"/>
                <w:szCs w:val="24"/>
                <w:lang w:val="ro-RO"/>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6F5576E"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Semnătura</w:t>
            </w:r>
          </w:p>
        </w:tc>
        <w:tc>
          <w:tcPr>
            <w:tcW w:w="710" w:type="dxa"/>
            <w:tcBorders>
              <w:top w:val="single" w:sz="4" w:space="0" w:color="000000"/>
              <w:left w:val="single" w:sz="4" w:space="0" w:color="000000"/>
              <w:bottom w:val="single" w:sz="4" w:space="0" w:color="000000"/>
              <w:right w:val="single" w:sz="4" w:space="0" w:color="000000"/>
            </w:tcBorders>
            <w:vAlign w:val="center"/>
          </w:tcPr>
          <w:p w14:paraId="3D280209"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Data</w:t>
            </w:r>
          </w:p>
        </w:tc>
        <w:tc>
          <w:tcPr>
            <w:tcW w:w="1410" w:type="dxa"/>
            <w:tcBorders>
              <w:top w:val="single" w:sz="4" w:space="0" w:color="000000"/>
              <w:left w:val="single" w:sz="4" w:space="0" w:color="000000"/>
              <w:bottom w:val="single" w:sz="4" w:space="0" w:color="000000"/>
              <w:right w:val="single" w:sz="4" w:space="0" w:color="000000"/>
            </w:tcBorders>
          </w:tcPr>
          <w:p w14:paraId="42E2DC7A"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b/>
                <w:sz w:val="24"/>
                <w:szCs w:val="24"/>
                <w:lang w:val="ro-RO"/>
              </w:rPr>
              <w:t>Observații</w:t>
            </w: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1430F98F" w14:textId="77777777" w:rsidR="002B4FD3" w:rsidRPr="0067275D" w:rsidRDefault="002B4FD3" w:rsidP="00795D4A">
            <w:pPr>
              <w:snapToGrid w:val="0"/>
              <w:ind w:firstLine="0"/>
              <w:rPr>
                <w:rFonts w:ascii="Times New Roman" w:eastAsia="Times New Roman" w:hAnsi="Times New Roman" w:cs="Times New Roman"/>
                <w:b/>
                <w:sz w:val="24"/>
                <w:szCs w:val="24"/>
                <w:lang w:val="ro-RO"/>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5E29022" w14:textId="77777777" w:rsidR="002B4FD3" w:rsidRPr="0067275D" w:rsidRDefault="002B4FD3" w:rsidP="00795D4A">
            <w:pPr>
              <w:snapToGrid w:val="0"/>
              <w:ind w:firstLine="0"/>
              <w:rPr>
                <w:rFonts w:ascii="Times New Roman" w:eastAsia="Times New Roman" w:hAnsi="Times New Roman" w:cs="Times New Roman"/>
                <w:b/>
                <w:sz w:val="24"/>
                <w:szCs w:val="24"/>
                <w:lang w:val="ro-RO"/>
              </w:rPr>
            </w:pPr>
          </w:p>
        </w:tc>
      </w:tr>
      <w:tr w:rsidR="002B4FD3" w:rsidRPr="0067275D" w14:paraId="7928E99B" w14:textId="77777777" w:rsidTr="00795D4A">
        <w:tc>
          <w:tcPr>
            <w:tcW w:w="569" w:type="dxa"/>
            <w:tcBorders>
              <w:top w:val="single" w:sz="4" w:space="0" w:color="000000"/>
              <w:left w:val="single" w:sz="4" w:space="0" w:color="000000"/>
              <w:bottom w:val="single" w:sz="4" w:space="0" w:color="000000"/>
              <w:right w:val="single" w:sz="4" w:space="0" w:color="000000"/>
            </w:tcBorders>
            <w:vAlign w:val="center"/>
          </w:tcPr>
          <w:p w14:paraId="1B0362A5"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sz w:val="24"/>
                <w:szCs w:val="24"/>
                <w:lang w:val="ro-RO"/>
              </w:rPr>
              <w:t>1</w:t>
            </w:r>
          </w:p>
        </w:tc>
        <w:tc>
          <w:tcPr>
            <w:tcW w:w="1516" w:type="dxa"/>
            <w:tcBorders>
              <w:top w:val="single" w:sz="4" w:space="0" w:color="000000"/>
              <w:left w:val="single" w:sz="4" w:space="0" w:color="000000"/>
              <w:bottom w:val="single" w:sz="4" w:space="0" w:color="000000"/>
              <w:right w:val="single" w:sz="4" w:space="0" w:color="000000"/>
            </w:tcBorders>
            <w:vAlign w:val="center"/>
          </w:tcPr>
          <w:p w14:paraId="6BEC02B2" w14:textId="77777777" w:rsidR="002B4FD3" w:rsidRPr="0067275D" w:rsidRDefault="002B4FD3" w:rsidP="00795D4A">
            <w:pPr>
              <w:tabs>
                <w:tab w:val="left" w:pos="567"/>
              </w:tabs>
              <w:ind w:firstLine="0"/>
              <w:rPr>
                <w:rFonts w:ascii="Times New Roman" w:hAnsi="Times New Roman" w:cs="Times New Roman"/>
                <w:sz w:val="24"/>
                <w:szCs w:val="24"/>
                <w:lang w:val="ro-RO"/>
              </w:rPr>
            </w:pPr>
            <w:r w:rsidRPr="0067275D">
              <w:rPr>
                <w:rFonts w:ascii="Times New Roman" w:eastAsia="Times New Roman" w:hAnsi="Times New Roman" w:cs="Times New Roman"/>
                <w:sz w:val="24"/>
                <w:szCs w:val="24"/>
                <w:lang w:val="ro-RO"/>
              </w:rPr>
              <w:t>Direcția Economică</w:t>
            </w:r>
          </w:p>
        </w:tc>
        <w:tc>
          <w:tcPr>
            <w:tcW w:w="1483" w:type="dxa"/>
            <w:tcBorders>
              <w:top w:val="single" w:sz="4" w:space="0" w:color="000000"/>
              <w:left w:val="single" w:sz="4" w:space="0" w:color="000000"/>
              <w:bottom w:val="single" w:sz="4" w:space="0" w:color="000000"/>
              <w:right w:val="single" w:sz="4" w:space="0" w:color="000000"/>
            </w:tcBorders>
            <w:vAlign w:val="center"/>
          </w:tcPr>
          <w:p w14:paraId="58304DB0" w14:textId="77777777" w:rsidR="002B4FD3" w:rsidRPr="0067275D" w:rsidRDefault="002B4FD3" w:rsidP="00795D4A">
            <w:pPr>
              <w:tabs>
                <w:tab w:val="left" w:pos="567"/>
              </w:tabs>
              <w:ind w:firstLine="0"/>
              <w:rPr>
                <w:rFonts w:ascii="Times New Roman" w:hAnsi="Times New Roman" w:cs="Times New Roman"/>
                <w:sz w:val="24"/>
                <w:szCs w:val="24"/>
                <w:lang w:val="ro-RO"/>
              </w:rPr>
            </w:pPr>
            <w:r w:rsidRPr="0067275D">
              <w:rPr>
                <w:rFonts w:ascii="Times New Roman" w:eastAsia="Times New Roman" w:hAnsi="Times New Roman" w:cs="Times New Roman"/>
                <w:sz w:val="24"/>
                <w:szCs w:val="24"/>
                <w:lang w:val="ro-RO"/>
              </w:rPr>
              <w:t>Tripa Sanda</w:t>
            </w:r>
          </w:p>
        </w:tc>
        <w:tc>
          <w:tcPr>
            <w:tcW w:w="1323" w:type="dxa"/>
            <w:tcBorders>
              <w:top w:val="single" w:sz="4" w:space="0" w:color="000000"/>
              <w:left w:val="single" w:sz="4" w:space="0" w:color="000000"/>
              <w:bottom w:val="single" w:sz="4" w:space="0" w:color="000000"/>
              <w:right w:val="single" w:sz="4" w:space="0" w:color="000000"/>
            </w:tcBorders>
          </w:tcPr>
          <w:p w14:paraId="50214FD9" w14:textId="77777777" w:rsidR="002B4FD3" w:rsidRPr="00BD383D" w:rsidRDefault="002B4FD3" w:rsidP="00795D4A">
            <w:pPr>
              <w:snapToGrid w:val="0"/>
              <w:ind w:firstLine="0"/>
              <w:jc w:val="center"/>
              <w:rPr>
                <w:rFonts w:ascii="Times New Roman" w:eastAsia="Times New Roman" w:hAnsi="Times New Roman" w:cs="Times New Roman"/>
                <w:sz w:val="24"/>
                <w:szCs w:val="24"/>
                <w:lang w:val="ro-RO"/>
              </w:rPr>
            </w:pPr>
            <w:r w:rsidRPr="00BD383D">
              <w:rPr>
                <w:rFonts w:ascii="Times New Roman" w:eastAsia="Times New Roman" w:hAnsi="Times New Roman" w:cs="Times New Roman"/>
                <w:sz w:val="24"/>
                <w:szCs w:val="24"/>
                <w:lang w:val="ro-RO"/>
              </w:rPr>
              <w:t>Costinaș Daniela</w:t>
            </w:r>
          </w:p>
        </w:tc>
        <w:tc>
          <w:tcPr>
            <w:tcW w:w="1350" w:type="dxa"/>
            <w:tcBorders>
              <w:top w:val="single" w:sz="4" w:space="0" w:color="000000"/>
              <w:left w:val="single" w:sz="4" w:space="0" w:color="000000"/>
              <w:bottom w:val="single" w:sz="4" w:space="0" w:color="000000"/>
              <w:right w:val="single" w:sz="4" w:space="0" w:color="000000"/>
            </w:tcBorders>
          </w:tcPr>
          <w:p w14:paraId="29011BCA"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710" w:type="dxa"/>
            <w:tcBorders>
              <w:top w:val="single" w:sz="4" w:space="0" w:color="000000"/>
              <w:left w:val="single" w:sz="4" w:space="0" w:color="000000"/>
              <w:bottom w:val="single" w:sz="4" w:space="0" w:color="000000"/>
              <w:right w:val="single" w:sz="4" w:space="0" w:color="000000"/>
            </w:tcBorders>
          </w:tcPr>
          <w:p w14:paraId="2A93D3B3"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410" w:type="dxa"/>
            <w:tcBorders>
              <w:top w:val="single" w:sz="4" w:space="0" w:color="000000"/>
              <w:left w:val="single" w:sz="4" w:space="0" w:color="000000"/>
              <w:bottom w:val="single" w:sz="4" w:space="0" w:color="000000"/>
              <w:right w:val="single" w:sz="4" w:space="0" w:color="000000"/>
            </w:tcBorders>
          </w:tcPr>
          <w:p w14:paraId="042D402A"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350" w:type="dxa"/>
            <w:tcBorders>
              <w:top w:val="single" w:sz="4" w:space="0" w:color="000000"/>
              <w:left w:val="single" w:sz="4" w:space="0" w:color="000000"/>
              <w:bottom w:val="single" w:sz="4" w:space="0" w:color="000000"/>
              <w:right w:val="single" w:sz="4" w:space="0" w:color="000000"/>
            </w:tcBorders>
          </w:tcPr>
          <w:p w14:paraId="57033F55"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770" w:type="dxa"/>
            <w:tcBorders>
              <w:top w:val="single" w:sz="4" w:space="0" w:color="000000"/>
              <w:left w:val="single" w:sz="4" w:space="0" w:color="000000"/>
              <w:bottom w:val="single" w:sz="4" w:space="0" w:color="000000"/>
              <w:right w:val="single" w:sz="4" w:space="0" w:color="000000"/>
            </w:tcBorders>
          </w:tcPr>
          <w:p w14:paraId="32A182EF"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r>
      <w:tr w:rsidR="002B4FD3" w:rsidRPr="0067275D" w14:paraId="1845A153" w14:textId="77777777" w:rsidTr="00795D4A">
        <w:tc>
          <w:tcPr>
            <w:tcW w:w="569" w:type="dxa"/>
            <w:tcBorders>
              <w:top w:val="single" w:sz="4" w:space="0" w:color="000000"/>
              <w:left w:val="single" w:sz="4" w:space="0" w:color="000000"/>
              <w:bottom w:val="single" w:sz="4" w:space="0" w:color="000000"/>
              <w:right w:val="single" w:sz="4" w:space="0" w:color="000000"/>
            </w:tcBorders>
            <w:vAlign w:val="center"/>
          </w:tcPr>
          <w:p w14:paraId="3196D6E5"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sz w:val="24"/>
                <w:szCs w:val="24"/>
                <w:lang w:val="ro-RO"/>
              </w:rPr>
              <w:t>2</w:t>
            </w:r>
          </w:p>
        </w:tc>
        <w:tc>
          <w:tcPr>
            <w:tcW w:w="1516" w:type="dxa"/>
            <w:tcBorders>
              <w:top w:val="single" w:sz="4" w:space="0" w:color="000000"/>
              <w:left w:val="single" w:sz="4" w:space="0" w:color="000000"/>
              <w:bottom w:val="single" w:sz="4" w:space="0" w:color="000000"/>
              <w:right w:val="single" w:sz="4" w:space="0" w:color="000000"/>
            </w:tcBorders>
          </w:tcPr>
          <w:p w14:paraId="02BEE523" w14:textId="77777777" w:rsidR="002B4FD3" w:rsidRPr="0067275D" w:rsidRDefault="002B4FD3" w:rsidP="00795D4A">
            <w:pPr>
              <w:ind w:firstLine="0"/>
              <w:rPr>
                <w:rFonts w:ascii="Times New Roman" w:hAnsi="Times New Roman" w:cs="Times New Roman"/>
                <w:sz w:val="24"/>
                <w:szCs w:val="24"/>
                <w:lang w:val="ro-RO"/>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7069304D" w14:textId="77777777" w:rsidR="002B4FD3" w:rsidRPr="0067275D" w:rsidRDefault="002B4FD3" w:rsidP="00795D4A">
            <w:pPr>
              <w:tabs>
                <w:tab w:val="left" w:pos="567"/>
              </w:tabs>
              <w:ind w:firstLine="0"/>
              <w:rPr>
                <w:rFonts w:ascii="Times New Roman" w:hAnsi="Times New Roman" w:cs="Times New Roman"/>
                <w:sz w:val="24"/>
                <w:szCs w:val="24"/>
                <w:lang w:val="ro-RO"/>
              </w:rPr>
            </w:pPr>
          </w:p>
        </w:tc>
        <w:tc>
          <w:tcPr>
            <w:tcW w:w="1323" w:type="dxa"/>
            <w:tcBorders>
              <w:top w:val="single" w:sz="4" w:space="0" w:color="000000"/>
              <w:left w:val="single" w:sz="4" w:space="0" w:color="000000"/>
              <w:bottom w:val="single" w:sz="4" w:space="0" w:color="000000"/>
              <w:right w:val="single" w:sz="4" w:space="0" w:color="000000"/>
            </w:tcBorders>
          </w:tcPr>
          <w:p w14:paraId="0E6EE9D9"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350" w:type="dxa"/>
            <w:tcBorders>
              <w:top w:val="single" w:sz="4" w:space="0" w:color="000000"/>
              <w:left w:val="single" w:sz="4" w:space="0" w:color="000000"/>
              <w:bottom w:val="single" w:sz="4" w:space="0" w:color="000000"/>
              <w:right w:val="single" w:sz="4" w:space="0" w:color="000000"/>
            </w:tcBorders>
          </w:tcPr>
          <w:p w14:paraId="500DD537"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710" w:type="dxa"/>
            <w:tcBorders>
              <w:top w:val="single" w:sz="4" w:space="0" w:color="000000"/>
              <w:left w:val="single" w:sz="4" w:space="0" w:color="000000"/>
              <w:bottom w:val="single" w:sz="4" w:space="0" w:color="000000"/>
              <w:right w:val="single" w:sz="4" w:space="0" w:color="000000"/>
            </w:tcBorders>
          </w:tcPr>
          <w:p w14:paraId="3DB97F57"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410" w:type="dxa"/>
            <w:tcBorders>
              <w:top w:val="single" w:sz="4" w:space="0" w:color="000000"/>
              <w:left w:val="single" w:sz="4" w:space="0" w:color="000000"/>
              <w:bottom w:val="single" w:sz="4" w:space="0" w:color="000000"/>
              <w:right w:val="single" w:sz="4" w:space="0" w:color="000000"/>
            </w:tcBorders>
          </w:tcPr>
          <w:p w14:paraId="1056F6B6"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350" w:type="dxa"/>
            <w:tcBorders>
              <w:top w:val="single" w:sz="4" w:space="0" w:color="000000"/>
              <w:left w:val="single" w:sz="4" w:space="0" w:color="000000"/>
              <w:bottom w:val="single" w:sz="4" w:space="0" w:color="000000"/>
              <w:right w:val="single" w:sz="4" w:space="0" w:color="000000"/>
            </w:tcBorders>
          </w:tcPr>
          <w:p w14:paraId="7343703E"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770" w:type="dxa"/>
            <w:tcBorders>
              <w:top w:val="single" w:sz="4" w:space="0" w:color="000000"/>
              <w:left w:val="single" w:sz="4" w:space="0" w:color="000000"/>
              <w:bottom w:val="single" w:sz="4" w:space="0" w:color="000000"/>
              <w:right w:val="single" w:sz="4" w:space="0" w:color="000000"/>
            </w:tcBorders>
          </w:tcPr>
          <w:p w14:paraId="7D35E957"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r>
      <w:tr w:rsidR="002B4FD3" w:rsidRPr="0067275D" w14:paraId="73A907BB" w14:textId="77777777" w:rsidTr="00795D4A">
        <w:tc>
          <w:tcPr>
            <w:tcW w:w="569" w:type="dxa"/>
            <w:tcBorders>
              <w:top w:val="single" w:sz="4" w:space="0" w:color="000000"/>
              <w:left w:val="single" w:sz="4" w:space="0" w:color="000000"/>
              <w:bottom w:val="single" w:sz="4" w:space="0" w:color="000000"/>
              <w:right w:val="single" w:sz="4" w:space="0" w:color="000000"/>
            </w:tcBorders>
            <w:vAlign w:val="center"/>
          </w:tcPr>
          <w:p w14:paraId="424AA43A" w14:textId="77777777" w:rsidR="002B4FD3" w:rsidRPr="0067275D" w:rsidRDefault="002B4FD3" w:rsidP="00795D4A">
            <w:pPr>
              <w:ind w:firstLine="0"/>
              <w:jc w:val="center"/>
              <w:rPr>
                <w:rFonts w:ascii="Times New Roman" w:hAnsi="Times New Roman" w:cs="Times New Roman"/>
                <w:sz w:val="24"/>
                <w:szCs w:val="24"/>
                <w:lang w:val="ro-RO"/>
              </w:rPr>
            </w:pPr>
            <w:r w:rsidRPr="0067275D">
              <w:rPr>
                <w:rFonts w:ascii="Times New Roman" w:eastAsia="Times New Roman" w:hAnsi="Times New Roman" w:cs="Times New Roman"/>
                <w:sz w:val="24"/>
                <w:szCs w:val="24"/>
                <w:lang w:val="ro-RO"/>
              </w:rPr>
              <w:t>3</w:t>
            </w:r>
          </w:p>
        </w:tc>
        <w:tc>
          <w:tcPr>
            <w:tcW w:w="1516" w:type="dxa"/>
            <w:tcBorders>
              <w:top w:val="single" w:sz="4" w:space="0" w:color="000000"/>
              <w:left w:val="single" w:sz="4" w:space="0" w:color="000000"/>
              <w:bottom w:val="single" w:sz="4" w:space="0" w:color="000000"/>
              <w:right w:val="single" w:sz="4" w:space="0" w:color="000000"/>
            </w:tcBorders>
            <w:vAlign w:val="center"/>
          </w:tcPr>
          <w:p w14:paraId="448B0BF4" w14:textId="77777777" w:rsidR="002B4FD3" w:rsidRPr="0067275D" w:rsidRDefault="002B4FD3" w:rsidP="00795D4A">
            <w:pPr>
              <w:shd w:val="clear" w:color="auto" w:fill="FFFFFF"/>
              <w:ind w:firstLine="0"/>
              <w:rPr>
                <w:rFonts w:ascii="Times New Roman" w:hAnsi="Times New Roman" w:cs="Times New Roman"/>
                <w:sz w:val="24"/>
                <w:szCs w:val="24"/>
                <w:lang w:val="ro-RO"/>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556630A" w14:textId="77777777" w:rsidR="002B4FD3" w:rsidRPr="0067275D" w:rsidRDefault="002B4FD3" w:rsidP="00795D4A">
            <w:pPr>
              <w:tabs>
                <w:tab w:val="left" w:pos="567"/>
              </w:tabs>
              <w:ind w:firstLine="0"/>
              <w:rPr>
                <w:rFonts w:ascii="Times New Roman" w:hAnsi="Times New Roman" w:cs="Times New Roman"/>
                <w:sz w:val="24"/>
                <w:szCs w:val="24"/>
                <w:lang w:val="ro-RO"/>
              </w:rPr>
            </w:pPr>
          </w:p>
        </w:tc>
        <w:tc>
          <w:tcPr>
            <w:tcW w:w="1323" w:type="dxa"/>
            <w:tcBorders>
              <w:top w:val="single" w:sz="4" w:space="0" w:color="000000"/>
              <w:left w:val="single" w:sz="4" w:space="0" w:color="000000"/>
              <w:bottom w:val="single" w:sz="4" w:space="0" w:color="000000"/>
              <w:right w:val="single" w:sz="4" w:space="0" w:color="000000"/>
            </w:tcBorders>
          </w:tcPr>
          <w:p w14:paraId="7E223079"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350" w:type="dxa"/>
            <w:tcBorders>
              <w:top w:val="single" w:sz="4" w:space="0" w:color="000000"/>
              <w:left w:val="single" w:sz="4" w:space="0" w:color="000000"/>
              <w:bottom w:val="single" w:sz="4" w:space="0" w:color="000000"/>
              <w:right w:val="single" w:sz="4" w:space="0" w:color="000000"/>
            </w:tcBorders>
          </w:tcPr>
          <w:p w14:paraId="00AA9ADB"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710" w:type="dxa"/>
            <w:tcBorders>
              <w:top w:val="single" w:sz="4" w:space="0" w:color="000000"/>
              <w:left w:val="single" w:sz="4" w:space="0" w:color="000000"/>
              <w:bottom w:val="single" w:sz="4" w:space="0" w:color="000000"/>
              <w:right w:val="single" w:sz="4" w:space="0" w:color="000000"/>
            </w:tcBorders>
          </w:tcPr>
          <w:p w14:paraId="2C0371A4"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410" w:type="dxa"/>
            <w:tcBorders>
              <w:top w:val="single" w:sz="4" w:space="0" w:color="000000"/>
              <w:left w:val="single" w:sz="4" w:space="0" w:color="000000"/>
              <w:bottom w:val="single" w:sz="4" w:space="0" w:color="000000"/>
              <w:right w:val="single" w:sz="4" w:space="0" w:color="000000"/>
            </w:tcBorders>
          </w:tcPr>
          <w:p w14:paraId="1B2B6F42"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350" w:type="dxa"/>
            <w:tcBorders>
              <w:top w:val="single" w:sz="4" w:space="0" w:color="000000"/>
              <w:left w:val="single" w:sz="4" w:space="0" w:color="000000"/>
              <w:bottom w:val="single" w:sz="4" w:space="0" w:color="000000"/>
              <w:right w:val="single" w:sz="4" w:space="0" w:color="000000"/>
            </w:tcBorders>
          </w:tcPr>
          <w:p w14:paraId="6C57EB50"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770" w:type="dxa"/>
            <w:tcBorders>
              <w:top w:val="single" w:sz="4" w:space="0" w:color="000000"/>
              <w:left w:val="single" w:sz="4" w:space="0" w:color="000000"/>
              <w:bottom w:val="single" w:sz="4" w:space="0" w:color="000000"/>
              <w:right w:val="single" w:sz="4" w:space="0" w:color="000000"/>
            </w:tcBorders>
          </w:tcPr>
          <w:p w14:paraId="03EB4454"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r>
      <w:tr w:rsidR="002B4FD3" w:rsidRPr="0067275D" w14:paraId="023B1506" w14:textId="77777777" w:rsidTr="00795D4A">
        <w:tc>
          <w:tcPr>
            <w:tcW w:w="569" w:type="dxa"/>
            <w:tcBorders>
              <w:top w:val="single" w:sz="4" w:space="0" w:color="000000"/>
              <w:left w:val="single" w:sz="4" w:space="0" w:color="000000"/>
              <w:bottom w:val="single" w:sz="4" w:space="0" w:color="000000"/>
              <w:right w:val="single" w:sz="4" w:space="0" w:color="000000"/>
            </w:tcBorders>
            <w:vAlign w:val="center"/>
          </w:tcPr>
          <w:p w14:paraId="369A7A22" w14:textId="77777777" w:rsidR="002B4FD3" w:rsidRPr="0067275D" w:rsidRDefault="002B4FD3" w:rsidP="00795D4A">
            <w:pPr>
              <w:ind w:firstLine="0"/>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1516" w:type="dxa"/>
            <w:tcBorders>
              <w:top w:val="single" w:sz="4" w:space="0" w:color="000000"/>
              <w:left w:val="single" w:sz="4" w:space="0" w:color="000000"/>
              <w:bottom w:val="single" w:sz="4" w:space="0" w:color="000000"/>
              <w:right w:val="single" w:sz="4" w:space="0" w:color="000000"/>
            </w:tcBorders>
            <w:vAlign w:val="center"/>
          </w:tcPr>
          <w:p w14:paraId="5F4C4517" w14:textId="77777777" w:rsidR="002B4FD3" w:rsidRPr="0067275D" w:rsidRDefault="002B4FD3" w:rsidP="00795D4A">
            <w:pPr>
              <w:shd w:val="clear" w:color="auto" w:fill="FFFFFF"/>
              <w:ind w:firstLine="0"/>
              <w:rPr>
                <w:rFonts w:ascii="Times New Roman" w:hAnsi="Times New Roman" w:cs="Times New Roman"/>
                <w:sz w:val="24"/>
                <w:szCs w:val="24"/>
                <w:lang w:val="ro-RO"/>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0C035BED" w14:textId="77777777" w:rsidR="002B4FD3" w:rsidRPr="0067275D" w:rsidRDefault="002B4FD3" w:rsidP="00795D4A">
            <w:pPr>
              <w:tabs>
                <w:tab w:val="left" w:pos="567"/>
              </w:tabs>
              <w:ind w:firstLine="0"/>
              <w:rPr>
                <w:rFonts w:ascii="Times New Roman" w:hAnsi="Times New Roman" w:cs="Times New Roman"/>
                <w:sz w:val="24"/>
                <w:szCs w:val="24"/>
                <w:lang w:val="ro-RO"/>
              </w:rPr>
            </w:pPr>
          </w:p>
        </w:tc>
        <w:tc>
          <w:tcPr>
            <w:tcW w:w="1323" w:type="dxa"/>
            <w:tcBorders>
              <w:top w:val="single" w:sz="4" w:space="0" w:color="000000"/>
              <w:left w:val="single" w:sz="4" w:space="0" w:color="000000"/>
              <w:bottom w:val="single" w:sz="4" w:space="0" w:color="000000"/>
              <w:right w:val="single" w:sz="4" w:space="0" w:color="000000"/>
            </w:tcBorders>
          </w:tcPr>
          <w:p w14:paraId="77EA3B08"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350" w:type="dxa"/>
            <w:tcBorders>
              <w:top w:val="single" w:sz="4" w:space="0" w:color="000000"/>
              <w:left w:val="single" w:sz="4" w:space="0" w:color="000000"/>
              <w:bottom w:val="single" w:sz="4" w:space="0" w:color="000000"/>
              <w:right w:val="single" w:sz="4" w:space="0" w:color="000000"/>
            </w:tcBorders>
          </w:tcPr>
          <w:p w14:paraId="6FE79AFD"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710" w:type="dxa"/>
            <w:tcBorders>
              <w:top w:val="single" w:sz="4" w:space="0" w:color="000000"/>
              <w:left w:val="single" w:sz="4" w:space="0" w:color="000000"/>
              <w:bottom w:val="single" w:sz="4" w:space="0" w:color="000000"/>
              <w:right w:val="single" w:sz="4" w:space="0" w:color="000000"/>
            </w:tcBorders>
          </w:tcPr>
          <w:p w14:paraId="2331CA22"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410" w:type="dxa"/>
            <w:tcBorders>
              <w:top w:val="single" w:sz="4" w:space="0" w:color="000000"/>
              <w:left w:val="single" w:sz="4" w:space="0" w:color="000000"/>
              <w:bottom w:val="single" w:sz="4" w:space="0" w:color="000000"/>
              <w:right w:val="single" w:sz="4" w:space="0" w:color="000000"/>
            </w:tcBorders>
          </w:tcPr>
          <w:p w14:paraId="48243552"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1350" w:type="dxa"/>
            <w:tcBorders>
              <w:top w:val="single" w:sz="4" w:space="0" w:color="000000"/>
              <w:left w:val="single" w:sz="4" w:space="0" w:color="000000"/>
              <w:bottom w:val="single" w:sz="4" w:space="0" w:color="000000"/>
              <w:right w:val="single" w:sz="4" w:space="0" w:color="000000"/>
            </w:tcBorders>
          </w:tcPr>
          <w:p w14:paraId="301E62C2"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c>
          <w:tcPr>
            <w:tcW w:w="770" w:type="dxa"/>
            <w:tcBorders>
              <w:top w:val="single" w:sz="4" w:space="0" w:color="000000"/>
              <w:left w:val="single" w:sz="4" w:space="0" w:color="000000"/>
              <w:bottom w:val="single" w:sz="4" w:space="0" w:color="000000"/>
              <w:right w:val="single" w:sz="4" w:space="0" w:color="000000"/>
            </w:tcBorders>
          </w:tcPr>
          <w:p w14:paraId="18BF6965" w14:textId="77777777" w:rsidR="002B4FD3" w:rsidRPr="0067275D" w:rsidRDefault="002B4FD3" w:rsidP="00795D4A">
            <w:pPr>
              <w:snapToGrid w:val="0"/>
              <w:ind w:firstLine="0"/>
              <w:jc w:val="center"/>
              <w:rPr>
                <w:rFonts w:ascii="Times New Roman" w:eastAsia="Times New Roman" w:hAnsi="Times New Roman" w:cs="Times New Roman"/>
                <w:b/>
                <w:sz w:val="24"/>
                <w:szCs w:val="24"/>
                <w:lang w:val="ro-RO"/>
              </w:rPr>
            </w:pPr>
          </w:p>
        </w:tc>
      </w:tr>
    </w:tbl>
    <w:p w14:paraId="2FA225AD" w14:textId="77777777" w:rsidR="002B4FD3" w:rsidRPr="0067275D" w:rsidRDefault="002B4FD3" w:rsidP="002B4FD3">
      <w:pPr>
        <w:pStyle w:val="Frspaiere"/>
        <w:rPr>
          <w:rFonts w:ascii="Times New Roman" w:hAnsi="Times New Roman" w:cs="Times New Roman"/>
          <w:b/>
          <w:sz w:val="24"/>
          <w:szCs w:val="24"/>
          <w:lang w:val="ro-RO"/>
        </w:rPr>
      </w:pPr>
    </w:p>
    <w:p w14:paraId="7A8C34EA" w14:textId="77777777" w:rsidR="002B4FD3" w:rsidRPr="0067275D" w:rsidRDefault="002B4FD3" w:rsidP="002B4FD3">
      <w:pPr>
        <w:pStyle w:val="Frspaiere"/>
        <w:tabs>
          <w:tab w:val="left" w:pos="1754"/>
        </w:tabs>
        <w:rPr>
          <w:rFonts w:ascii="Times New Roman" w:hAnsi="Times New Roman" w:cs="Times New Roman"/>
          <w:sz w:val="24"/>
          <w:szCs w:val="24"/>
          <w:lang w:val="ro-RO"/>
        </w:rPr>
      </w:pPr>
      <w:r w:rsidRPr="0067275D">
        <w:rPr>
          <w:rFonts w:ascii="Times New Roman" w:hAnsi="Times New Roman" w:cs="Times New Roman"/>
          <w:b/>
          <w:sz w:val="24"/>
          <w:szCs w:val="24"/>
          <w:lang w:val="ro-RO"/>
        </w:rPr>
        <w:tab/>
      </w:r>
    </w:p>
    <w:p w14:paraId="6FD6E865" w14:textId="77777777" w:rsidR="002B4FD3" w:rsidRPr="002B4FD3" w:rsidRDefault="002B4FD3" w:rsidP="002B4FD3"/>
    <w:p w14:paraId="229E6068" w14:textId="77777777" w:rsidR="00AA1EAB" w:rsidRPr="002B4FD3" w:rsidRDefault="00AA1EAB"/>
    <w:sectPr w:rsidR="00AA1EAB" w:rsidRPr="002B4FD3" w:rsidSect="006F4D21">
      <w:type w:val="continuous"/>
      <w:pgSz w:w="12240" w:h="15840" w:code="1"/>
      <w:pgMar w:top="1985" w:right="1134" w:bottom="1134" w:left="1134" w:header="284" w:footer="284"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6979" w14:textId="77777777" w:rsidR="00086E7F" w:rsidRDefault="00086E7F">
      <w:r>
        <w:separator/>
      </w:r>
    </w:p>
  </w:endnote>
  <w:endnote w:type="continuationSeparator" w:id="0">
    <w:p w14:paraId="42C2F020" w14:textId="77777777" w:rsidR="00086E7F" w:rsidRDefault="0008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mDidactic">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ronicle Text G1">
    <w:altName w:val="Calibri"/>
    <w:charset w:val="00"/>
    <w:family w:val="auto"/>
    <w:pitch w:val="variable"/>
    <w:sig w:usb0="A10000FF" w:usb1="5000405B"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nlo Regular">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ansSerif">
    <w:panose1 w:val="000004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D92E" w14:textId="77777777" w:rsidR="003052CF" w:rsidRDefault="003052CF">
    <w:pPr>
      <w:pStyle w:val="Subsol"/>
      <w:ind w:right="360"/>
    </w:pPr>
    <w:r>
      <w:pict w14:anchorId="6C658C10">
        <v:shapetype id="_x0000_t202" coordsize="21600,21600" o:spt="202" path="m,l,21600r21600,l21600,xe">
          <v:stroke joinstyle="miter"/>
          <v:path gradientshapeok="t" o:connecttype="rect"/>
        </v:shapetype>
        <v:shape id="_x0000_s1026" type="#_x0000_t202" style="position:absolute;left:0;text-align:left;margin-left:487.35pt;margin-top:.05pt;width:46.75pt;height:11.95pt;z-index:1;mso-wrap-distance-left:0;mso-wrap-distance-right:0;mso-position-horizontal:right;mso-position-horizontal-relative:page" stroked="f">
          <v:fill opacity="0" color2="black"/>
          <v:textbox inset="0,0,0,0">
            <w:txbxContent>
              <w:p w14:paraId="43339D14" w14:textId="77777777" w:rsidR="003052CF" w:rsidRDefault="003052CF">
                <w:pPr>
                  <w:pStyle w:val="Subsol"/>
                </w:pPr>
                <w:r>
                  <w:rPr>
                    <w:rStyle w:val="Numrdepagin"/>
                    <w:sz w:val="20"/>
                    <w:szCs w:val="20"/>
                  </w:rPr>
                  <w:fldChar w:fldCharType="begin"/>
                </w:r>
                <w:r>
                  <w:rPr>
                    <w:rStyle w:val="Numrdepagin"/>
                    <w:sz w:val="20"/>
                    <w:szCs w:val="20"/>
                  </w:rPr>
                  <w:instrText xml:space="preserve"> PAGE </w:instrText>
                </w:r>
                <w:r>
                  <w:rPr>
                    <w:rStyle w:val="Numrdepagin"/>
                    <w:sz w:val="20"/>
                    <w:szCs w:val="20"/>
                  </w:rPr>
                  <w:fldChar w:fldCharType="separate"/>
                </w:r>
                <w:r w:rsidR="00D21656">
                  <w:rPr>
                    <w:rStyle w:val="Numrdepagin"/>
                    <w:noProof/>
                    <w:sz w:val="20"/>
                    <w:szCs w:val="20"/>
                  </w:rPr>
                  <w:t>39</w:t>
                </w:r>
                <w:r>
                  <w:rPr>
                    <w:rStyle w:val="Numrdepagin"/>
                    <w:sz w:val="20"/>
                    <w:szCs w:val="20"/>
                  </w:rPr>
                  <w:fldChar w:fldCharType="end"/>
                </w:r>
              </w:p>
            </w:txbxContent>
          </v:textbox>
          <w10:wrap type="square" side="larges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74D7" w14:textId="77777777" w:rsidR="00086E7F" w:rsidRDefault="00086E7F">
      <w:r>
        <w:separator/>
      </w:r>
    </w:p>
  </w:footnote>
  <w:footnote w:type="continuationSeparator" w:id="0">
    <w:p w14:paraId="130CF51C" w14:textId="77777777" w:rsidR="00086E7F" w:rsidRDefault="0008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3280"/>
      <w:gridCol w:w="4180"/>
      <w:gridCol w:w="584"/>
      <w:gridCol w:w="549"/>
      <w:gridCol w:w="35"/>
      <w:gridCol w:w="584"/>
      <w:gridCol w:w="584"/>
      <w:gridCol w:w="585"/>
    </w:tblGrid>
    <w:tr w:rsidR="003052CF" w:rsidRPr="001460EE" w14:paraId="2EF426B6" w14:textId="77777777">
      <w:trPr>
        <w:trHeight w:val="23"/>
        <w:jc w:val="center"/>
      </w:trPr>
      <w:tc>
        <w:tcPr>
          <w:tcW w:w="3280" w:type="dxa"/>
          <w:vMerge w:val="restart"/>
          <w:tcBorders>
            <w:top w:val="single" w:sz="4" w:space="0" w:color="000000"/>
            <w:left w:val="single" w:sz="4" w:space="0" w:color="000000"/>
            <w:bottom w:val="single" w:sz="4" w:space="0" w:color="000000"/>
            <w:right w:val="single" w:sz="4" w:space="0" w:color="000000"/>
          </w:tcBorders>
          <w:vAlign w:val="center"/>
        </w:tcPr>
        <w:p w14:paraId="0D7726B9" w14:textId="77777777" w:rsidR="003052CF" w:rsidRPr="001460EE" w:rsidRDefault="003052CF">
          <w:pPr>
            <w:tabs>
              <w:tab w:val="center" w:pos="4680"/>
              <w:tab w:val="right" w:pos="9360"/>
            </w:tabs>
            <w:ind w:firstLine="0"/>
            <w:jc w:val="center"/>
            <w:rPr>
              <w:rFonts w:ascii="Times New Roman" w:hAnsi="Times New Roman" w:cs="Times New Roman"/>
              <w:b/>
              <w:sz w:val="20"/>
              <w:szCs w:val="20"/>
              <w:lang w:val="ro-RO" w:eastAsia="en-GB"/>
            </w:rPr>
          </w:pPr>
          <w:r w:rsidRPr="001460EE">
            <w:rPr>
              <w:rFonts w:ascii="Times New Roman" w:hAnsi="Times New Roman" w:cs="Times New Roman"/>
              <w:sz w:val="20"/>
              <w:szCs w:val="20"/>
              <w:lang w:val="ro-RO" w:eastAsia="en-GB"/>
            </w:rPr>
            <w:pict w14:anchorId="47218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4.5pt" filled="t">
                <v:fill opacity="0" color2="black"/>
                <v:imagedata r:id="rId1" o:title="" croptop="-26f" cropbottom="-26f" cropleft="-25f" cropright="-25f"/>
              </v:shape>
            </w:pict>
          </w:r>
        </w:p>
        <w:p w14:paraId="2F15488C"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sz w:val="20"/>
              <w:szCs w:val="20"/>
              <w:lang w:val="ro-RO" w:eastAsia="en-GB"/>
            </w:rPr>
            <w:t>UNIVERSITATEA DIN ORADEA</w:t>
          </w:r>
        </w:p>
      </w:tc>
      <w:tc>
        <w:tcPr>
          <w:tcW w:w="4180" w:type="dxa"/>
          <w:vMerge w:val="restart"/>
          <w:tcBorders>
            <w:top w:val="single" w:sz="4" w:space="0" w:color="000000"/>
            <w:left w:val="single" w:sz="4" w:space="0" w:color="000000"/>
            <w:bottom w:val="single" w:sz="4" w:space="0" w:color="000000"/>
            <w:right w:val="single" w:sz="4" w:space="0" w:color="000000"/>
          </w:tcBorders>
          <w:vAlign w:val="center"/>
        </w:tcPr>
        <w:p w14:paraId="5E8CE552"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bCs/>
              <w:sz w:val="20"/>
              <w:szCs w:val="20"/>
              <w:lang w:val="ro-RO"/>
            </w:rPr>
            <w:t>PROCEDURA OPERAȚIONALĂ PRIVIND</w:t>
          </w:r>
        </w:p>
        <w:p w14:paraId="5E46590C"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bCs/>
              <w:sz w:val="20"/>
              <w:szCs w:val="20"/>
              <w:lang w:val="ro-RO"/>
            </w:rPr>
            <w:t>ANGAJAREA, LICHIDAREA, ORDONANȚAREA ȘI PLATA CHELTUIELILOR</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BD30E88" w14:textId="77777777" w:rsidR="003052CF" w:rsidRPr="001460EE" w:rsidRDefault="006A499C">
          <w:pPr>
            <w:tabs>
              <w:tab w:val="center" w:pos="4680"/>
              <w:tab w:val="right" w:pos="9360"/>
            </w:tabs>
            <w:ind w:firstLine="0"/>
            <w:rPr>
              <w:lang w:val="ro-RO"/>
            </w:rPr>
          </w:pPr>
          <w:r>
            <w:rPr>
              <w:rFonts w:ascii="Times New Roman" w:hAnsi="Times New Roman" w:cs="Times New Roman"/>
              <w:sz w:val="20"/>
              <w:szCs w:val="20"/>
              <w:lang w:val="ro-RO"/>
            </w:rPr>
            <w:t xml:space="preserve">Ediția: </w:t>
          </w:r>
          <w:r w:rsidRPr="006A499C">
            <w:rPr>
              <w:rFonts w:ascii="Times New Roman" w:hAnsi="Times New Roman" w:cs="Times New Roman"/>
              <w:color w:val="FF0000"/>
              <w:sz w:val="20"/>
              <w:szCs w:val="20"/>
              <w:lang w:val="ro-RO"/>
            </w:rPr>
            <w:t>II</w:t>
          </w:r>
        </w:p>
      </w:tc>
      <w:tc>
        <w:tcPr>
          <w:tcW w:w="1788" w:type="dxa"/>
          <w:gridSpan w:val="4"/>
          <w:tcBorders>
            <w:top w:val="single" w:sz="4" w:space="0" w:color="000000"/>
            <w:left w:val="single" w:sz="4" w:space="0" w:color="000000"/>
            <w:bottom w:val="single" w:sz="4" w:space="0" w:color="000000"/>
            <w:right w:val="single" w:sz="4" w:space="0" w:color="000000"/>
          </w:tcBorders>
          <w:vAlign w:val="center"/>
        </w:tcPr>
        <w:p w14:paraId="7AE143D4" w14:textId="77777777" w:rsidR="003052CF" w:rsidRPr="001460EE" w:rsidRDefault="003052CF">
          <w:pPr>
            <w:tabs>
              <w:tab w:val="center" w:pos="4680"/>
              <w:tab w:val="right" w:pos="9360"/>
            </w:tabs>
            <w:ind w:firstLine="0"/>
            <w:rPr>
              <w:rFonts w:ascii="Times New Roman" w:hAnsi="Times New Roman" w:cs="Times New Roman"/>
              <w:sz w:val="20"/>
              <w:szCs w:val="20"/>
              <w:lang w:val="ro-RO"/>
            </w:rPr>
          </w:pPr>
          <w:r w:rsidRPr="001460EE">
            <w:rPr>
              <w:rFonts w:ascii="Times New Roman" w:hAnsi="Times New Roman" w:cs="Times New Roman"/>
              <w:sz w:val="20"/>
              <w:szCs w:val="20"/>
              <w:lang w:val="ro-RO"/>
            </w:rPr>
            <w:t xml:space="preserve">Pagina </w:t>
          </w:r>
          <w:r w:rsidRPr="001460EE">
            <w:rPr>
              <w:rFonts w:ascii="Times New Roman" w:hAnsi="Times New Roman" w:cs="Times New Roman"/>
              <w:sz w:val="20"/>
              <w:szCs w:val="20"/>
              <w:lang w:val="ro-RO"/>
            </w:rPr>
            <w:fldChar w:fldCharType="begin"/>
          </w:r>
          <w:r w:rsidRPr="001460EE">
            <w:rPr>
              <w:rFonts w:ascii="Times New Roman" w:hAnsi="Times New Roman" w:cs="Times New Roman"/>
              <w:sz w:val="20"/>
              <w:szCs w:val="20"/>
              <w:lang w:val="ro-RO"/>
            </w:rPr>
            <w:instrText xml:space="preserve"> PAGE </w:instrText>
          </w:r>
          <w:r w:rsidRPr="001460EE">
            <w:rPr>
              <w:rFonts w:ascii="Times New Roman" w:hAnsi="Times New Roman" w:cs="Times New Roman"/>
              <w:sz w:val="20"/>
              <w:szCs w:val="20"/>
              <w:lang w:val="ro-RO"/>
            </w:rPr>
            <w:fldChar w:fldCharType="separate"/>
          </w:r>
          <w:r w:rsidR="00D21656">
            <w:rPr>
              <w:rFonts w:ascii="Times New Roman" w:hAnsi="Times New Roman" w:cs="Times New Roman"/>
              <w:noProof/>
              <w:sz w:val="20"/>
              <w:szCs w:val="20"/>
              <w:lang w:val="ro-RO"/>
            </w:rPr>
            <w:t>39</w:t>
          </w:r>
          <w:r w:rsidRPr="001460EE">
            <w:rPr>
              <w:rFonts w:ascii="Times New Roman" w:hAnsi="Times New Roman" w:cs="Times New Roman"/>
              <w:sz w:val="20"/>
              <w:szCs w:val="20"/>
              <w:lang w:val="ro-RO"/>
            </w:rPr>
            <w:fldChar w:fldCharType="end"/>
          </w:r>
          <w:r w:rsidRPr="001460EE">
            <w:rPr>
              <w:rFonts w:ascii="Times New Roman" w:hAnsi="Times New Roman" w:cs="Times New Roman"/>
              <w:sz w:val="20"/>
              <w:szCs w:val="20"/>
              <w:lang w:val="ro-RO"/>
            </w:rPr>
            <w:t xml:space="preserve"> din </w:t>
          </w:r>
          <w:r w:rsidRPr="001460EE">
            <w:rPr>
              <w:rFonts w:ascii="Times New Roman" w:hAnsi="Times New Roman" w:cs="Times New Roman"/>
              <w:sz w:val="20"/>
              <w:szCs w:val="20"/>
              <w:lang w:val="ro-RO"/>
            </w:rPr>
            <w:fldChar w:fldCharType="begin"/>
          </w:r>
          <w:r w:rsidRPr="001460EE">
            <w:rPr>
              <w:rFonts w:ascii="Times New Roman" w:hAnsi="Times New Roman" w:cs="Times New Roman"/>
              <w:sz w:val="20"/>
              <w:szCs w:val="20"/>
              <w:lang w:val="ro-RO"/>
            </w:rPr>
            <w:instrText xml:space="preserve"> NUMPAGES \* ARABIC </w:instrText>
          </w:r>
          <w:r w:rsidRPr="001460EE">
            <w:rPr>
              <w:rFonts w:ascii="Times New Roman" w:hAnsi="Times New Roman" w:cs="Times New Roman"/>
              <w:sz w:val="20"/>
              <w:szCs w:val="20"/>
              <w:lang w:val="ro-RO"/>
            </w:rPr>
            <w:fldChar w:fldCharType="separate"/>
          </w:r>
          <w:r w:rsidR="00D21656">
            <w:rPr>
              <w:rFonts w:ascii="Times New Roman" w:hAnsi="Times New Roman" w:cs="Times New Roman"/>
              <w:noProof/>
              <w:sz w:val="20"/>
              <w:szCs w:val="20"/>
              <w:lang w:val="ro-RO"/>
            </w:rPr>
            <w:t>54</w:t>
          </w:r>
          <w:r w:rsidRPr="001460EE">
            <w:rPr>
              <w:rFonts w:ascii="Times New Roman" w:hAnsi="Times New Roman" w:cs="Times New Roman"/>
              <w:sz w:val="20"/>
              <w:szCs w:val="20"/>
              <w:lang w:val="ro-RO"/>
            </w:rPr>
            <w:fldChar w:fldCharType="end"/>
          </w:r>
        </w:p>
      </w:tc>
    </w:tr>
    <w:tr w:rsidR="003052CF" w:rsidRPr="001460EE" w14:paraId="333BF848" w14:textId="77777777">
      <w:trPr>
        <w:trHeight w:val="23"/>
        <w:jc w:val="center"/>
      </w:trPr>
      <w:tc>
        <w:tcPr>
          <w:tcW w:w="3280" w:type="dxa"/>
          <w:vMerge/>
          <w:tcBorders>
            <w:top w:val="single" w:sz="4" w:space="0" w:color="000000"/>
            <w:left w:val="single" w:sz="4" w:space="0" w:color="000000"/>
            <w:bottom w:val="single" w:sz="4" w:space="0" w:color="000000"/>
            <w:right w:val="single" w:sz="4" w:space="0" w:color="000000"/>
          </w:tcBorders>
          <w:vAlign w:val="center"/>
        </w:tcPr>
        <w:p w14:paraId="677DCFFC" w14:textId="77777777" w:rsidR="003052CF" w:rsidRPr="001460EE" w:rsidRDefault="003052CF">
          <w:pPr>
            <w:tabs>
              <w:tab w:val="center" w:pos="4680"/>
              <w:tab w:val="right" w:pos="9360"/>
            </w:tabs>
            <w:snapToGrid w:val="0"/>
            <w:ind w:firstLine="0"/>
            <w:jc w:val="center"/>
            <w:rPr>
              <w:rFonts w:ascii="Times New Roman" w:hAnsi="Times New Roman" w:cs="Times New Roman"/>
              <w:sz w:val="20"/>
              <w:szCs w:val="20"/>
              <w:lang w:val="ro-RO"/>
            </w:rPr>
          </w:pPr>
        </w:p>
      </w:tc>
      <w:tc>
        <w:tcPr>
          <w:tcW w:w="4180" w:type="dxa"/>
          <w:vMerge/>
          <w:tcBorders>
            <w:top w:val="single" w:sz="4" w:space="0" w:color="000000"/>
            <w:left w:val="single" w:sz="4" w:space="0" w:color="000000"/>
            <w:bottom w:val="single" w:sz="4" w:space="0" w:color="000000"/>
            <w:right w:val="single" w:sz="4" w:space="0" w:color="000000"/>
          </w:tcBorders>
          <w:vAlign w:val="center"/>
        </w:tcPr>
        <w:p w14:paraId="60A0D568" w14:textId="77777777" w:rsidR="003052CF" w:rsidRPr="001460EE" w:rsidRDefault="003052CF">
          <w:pPr>
            <w:tabs>
              <w:tab w:val="center" w:pos="4680"/>
              <w:tab w:val="right" w:pos="9360"/>
            </w:tabs>
            <w:snapToGrid w:val="0"/>
            <w:ind w:firstLine="0"/>
            <w:jc w:val="center"/>
            <w:rPr>
              <w:rFonts w:ascii="Times New Roman" w:hAnsi="Times New Roman" w:cs="Times New Roman"/>
              <w:sz w:val="20"/>
              <w:szCs w:val="20"/>
              <w:lang w:val="ro-RO"/>
            </w:rPr>
          </w:pPr>
        </w:p>
      </w:tc>
      <w:tc>
        <w:tcPr>
          <w:tcW w:w="2921" w:type="dxa"/>
          <w:gridSpan w:val="6"/>
          <w:tcBorders>
            <w:top w:val="single" w:sz="4" w:space="0" w:color="000000"/>
            <w:left w:val="single" w:sz="4" w:space="0" w:color="000000"/>
            <w:bottom w:val="single" w:sz="4" w:space="0" w:color="000000"/>
            <w:right w:val="single" w:sz="4" w:space="0" w:color="000000"/>
          </w:tcBorders>
          <w:vAlign w:val="center"/>
        </w:tcPr>
        <w:p w14:paraId="1527CEFA" w14:textId="77777777" w:rsidR="003052CF" w:rsidRPr="001460EE" w:rsidRDefault="003052CF">
          <w:pPr>
            <w:tabs>
              <w:tab w:val="center" w:pos="4680"/>
              <w:tab w:val="right" w:pos="9360"/>
            </w:tabs>
            <w:ind w:firstLine="0"/>
            <w:jc w:val="center"/>
            <w:rPr>
              <w:lang w:val="ro-RO"/>
            </w:rPr>
          </w:pPr>
        </w:p>
      </w:tc>
    </w:tr>
    <w:tr w:rsidR="003052CF" w:rsidRPr="001460EE" w14:paraId="6D3FDF38" w14:textId="77777777">
      <w:trPr>
        <w:trHeight w:val="23"/>
        <w:jc w:val="center"/>
      </w:trPr>
      <w:tc>
        <w:tcPr>
          <w:tcW w:w="3280" w:type="dxa"/>
          <w:vMerge/>
          <w:tcBorders>
            <w:top w:val="single" w:sz="4" w:space="0" w:color="000000"/>
            <w:left w:val="single" w:sz="4" w:space="0" w:color="000000"/>
            <w:bottom w:val="single" w:sz="4" w:space="0" w:color="000000"/>
            <w:right w:val="single" w:sz="4" w:space="0" w:color="000000"/>
          </w:tcBorders>
          <w:vAlign w:val="center"/>
        </w:tcPr>
        <w:p w14:paraId="1EB0A31F" w14:textId="77777777" w:rsidR="003052CF" w:rsidRPr="001460EE" w:rsidRDefault="003052CF">
          <w:pPr>
            <w:tabs>
              <w:tab w:val="center" w:pos="4680"/>
              <w:tab w:val="right" w:pos="9360"/>
            </w:tabs>
            <w:snapToGrid w:val="0"/>
            <w:ind w:firstLine="0"/>
            <w:jc w:val="center"/>
            <w:rPr>
              <w:rFonts w:ascii="Times New Roman" w:hAnsi="Times New Roman" w:cs="Times New Roman"/>
              <w:sz w:val="20"/>
              <w:szCs w:val="20"/>
              <w:lang w:val="ro-RO"/>
            </w:rPr>
          </w:pPr>
        </w:p>
      </w:tc>
      <w:tc>
        <w:tcPr>
          <w:tcW w:w="4180" w:type="dxa"/>
          <w:vMerge/>
          <w:tcBorders>
            <w:top w:val="single" w:sz="4" w:space="0" w:color="000000"/>
            <w:left w:val="single" w:sz="4" w:space="0" w:color="000000"/>
            <w:bottom w:val="single" w:sz="4" w:space="0" w:color="000000"/>
            <w:right w:val="single" w:sz="4" w:space="0" w:color="000000"/>
          </w:tcBorders>
          <w:vAlign w:val="center"/>
        </w:tcPr>
        <w:p w14:paraId="796EA23E" w14:textId="77777777" w:rsidR="003052CF" w:rsidRPr="001460EE" w:rsidRDefault="003052CF">
          <w:pPr>
            <w:tabs>
              <w:tab w:val="center" w:pos="4680"/>
              <w:tab w:val="right" w:pos="9360"/>
            </w:tabs>
            <w:snapToGrid w:val="0"/>
            <w:ind w:firstLine="0"/>
            <w:jc w:val="center"/>
            <w:rPr>
              <w:rFonts w:ascii="Times New Roman" w:hAnsi="Times New Roman" w:cs="Times New Roman"/>
              <w:sz w:val="20"/>
              <w:szCs w:val="20"/>
              <w:lang w:val="ro-RO"/>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531764"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sz w:val="20"/>
              <w:szCs w:val="20"/>
              <w:lang w:val="ro-RO"/>
            </w:rPr>
            <w:t>1</w:t>
          </w: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14:paraId="22B51C57"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sz w:val="20"/>
              <w:szCs w:val="20"/>
              <w:lang w:val="ro-RO"/>
            </w:rPr>
            <w:t>2</w:t>
          </w:r>
        </w:p>
      </w:tc>
      <w:tc>
        <w:tcPr>
          <w:tcW w:w="584" w:type="dxa"/>
          <w:tcBorders>
            <w:top w:val="single" w:sz="4" w:space="0" w:color="000000"/>
            <w:left w:val="single" w:sz="4" w:space="0" w:color="000000"/>
            <w:bottom w:val="single" w:sz="4" w:space="0" w:color="000000"/>
            <w:right w:val="single" w:sz="4" w:space="0" w:color="000000"/>
          </w:tcBorders>
          <w:vAlign w:val="center"/>
        </w:tcPr>
        <w:p w14:paraId="190CF440"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sz w:val="20"/>
              <w:szCs w:val="20"/>
              <w:lang w:val="ro-RO"/>
            </w:rPr>
            <w:t>3</w:t>
          </w:r>
        </w:p>
      </w:tc>
      <w:tc>
        <w:tcPr>
          <w:tcW w:w="584" w:type="dxa"/>
          <w:tcBorders>
            <w:top w:val="single" w:sz="4" w:space="0" w:color="000000"/>
            <w:left w:val="single" w:sz="4" w:space="0" w:color="000000"/>
            <w:bottom w:val="single" w:sz="4" w:space="0" w:color="000000"/>
            <w:right w:val="single" w:sz="4" w:space="0" w:color="000000"/>
          </w:tcBorders>
          <w:vAlign w:val="center"/>
        </w:tcPr>
        <w:p w14:paraId="2102E909"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sz w:val="20"/>
              <w:szCs w:val="20"/>
              <w:lang w:val="ro-RO"/>
            </w:rPr>
            <w:t>4</w:t>
          </w:r>
        </w:p>
      </w:tc>
      <w:tc>
        <w:tcPr>
          <w:tcW w:w="585" w:type="dxa"/>
          <w:tcBorders>
            <w:top w:val="single" w:sz="4" w:space="0" w:color="000000"/>
            <w:left w:val="single" w:sz="4" w:space="0" w:color="000000"/>
            <w:bottom w:val="single" w:sz="4" w:space="0" w:color="000000"/>
            <w:right w:val="single" w:sz="4" w:space="0" w:color="000000"/>
          </w:tcBorders>
          <w:vAlign w:val="center"/>
        </w:tcPr>
        <w:p w14:paraId="07B2B113"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sz w:val="20"/>
              <w:szCs w:val="20"/>
              <w:lang w:val="ro-RO"/>
            </w:rPr>
            <w:t>5</w:t>
          </w:r>
        </w:p>
      </w:tc>
    </w:tr>
    <w:tr w:rsidR="003052CF" w:rsidRPr="001460EE" w14:paraId="55379240" w14:textId="77777777">
      <w:trPr>
        <w:trHeight w:val="23"/>
        <w:jc w:val="center"/>
      </w:trPr>
      <w:tc>
        <w:tcPr>
          <w:tcW w:w="3280" w:type="dxa"/>
          <w:vMerge/>
          <w:tcBorders>
            <w:top w:val="single" w:sz="4" w:space="0" w:color="000000"/>
            <w:left w:val="single" w:sz="4" w:space="0" w:color="000000"/>
            <w:bottom w:val="single" w:sz="4" w:space="0" w:color="000000"/>
            <w:right w:val="single" w:sz="4" w:space="0" w:color="000000"/>
          </w:tcBorders>
          <w:vAlign w:val="center"/>
        </w:tcPr>
        <w:p w14:paraId="466365D3" w14:textId="77777777" w:rsidR="003052CF" w:rsidRPr="001460EE" w:rsidRDefault="003052CF">
          <w:pPr>
            <w:tabs>
              <w:tab w:val="center" w:pos="4680"/>
              <w:tab w:val="right" w:pos="9360"/>
            </w:tabs>
            <w:snapToGrid w:val="0"/>
            <w:ind w:firstLine="0"/>
            <w:jc w:val="center"/>
            <w:rPr>
              <w:rFonts w:ascii="Times New Roman" w:hAnsi="Times New Roman" w:cs="Times New Roman"/>
              <w:b/>
              <w:sz w:val="20"/>
              <w:szCs w:val="20"/>
              <w:lang w:val="ro-RO"/>
            </w:rPr>
          </w:pPr>
        </w:p>
      </w:tc>
      <w:tc>
        <w:tcPr>
          <w:tcW w:w="4180" w:type="dxa"/>
          <w:tcBorders>
            <w:top w:val="single" w:sz="4" w:space="0" w:color="000000"/>
            <w:left w:val="single" w:sz="4" w:space="0" w:color="000000"/>
            <w:bottom w:val="single" w:sz="4" w:space="0" w:color="000000"/>
            <w:right w:val="single" w:sz="4" w:space="0" w:color="000000"/>
          </w:tcBorders>
          <w:vAlign w:val="center"/>
        </w:tcPr>
        <w:p w14:paraId="6E461A81"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sz w:val="20"/>
              <w:szCs w:val="20"/>
              <w:lang w:val="ro-RO"/>
            </w:rPr>
            <w:t>Structura emitentă:</w:t>
          </w:r>
        </w:p>
        <w:p w14:paraId="1273B250"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i/>
              <w:sz w:val="20"/>
              <w:szCs w:val="20"/>
              <w:lang w:val="ro-RO"/>
            </w:rPr>
            <w:t>DIRECȚIA ECONOMICĂ</w:t>
          </w:r>
        </w:p>
      </w:tc>
      <w:tc>
        <w:tcPr>
          <w:tcW w:w="2921" w:type="dxa"/>
          <w:gridSpan w:val="6"/>
          <w:tcBorders>
            <w:top w:val="single" w:sz="4" w:space="0" w:color="000000"/>
            <w:left w:val="single" w:sz="4" w:space="0" w:color="000000"/>
            <w:bottom w:val="single" w:sz="4" w:space="0" w:color="000000"/>
            <w:right w:val="single" w:sz="4" w:space="0" w:color="000000"/>
          </w:tcBorders>
          <w:vAlign w:val="center"/>
        </w:tcPr>
        <w:p w14:paraId="7B8C6CD1" w14:textId="77777777" w:rsidR="003052CF" w:rsidRPr="001460EE" w:rsidRDefault="003052CF">
          <w:pPr>
            <w:tabs>
              <w:tab w:val="center" w:pos="4680"/>
              <w:tab w:val="right" w:pos="9360"/>
            </w:tabs>
            <w:ind w:firstLine="0"/>
            <w:jc w:val="center"/>
            <w:rPr>
              <w:lang w:val="ro-RO"/>
            </w:rPr>
          </w:pPr>
          <w:r w:rsidRPr="001460EE">
            <w:rPr>
              <w:rFonts w:ascii="Times New Roman" w:hAnsi="Times New Roman" w:cs="Times New Roman"/>
              <w:b/>
              <w:sz w:val="20"/>
              <w:szCs w:val="20"/>
              <w:lang w:val="ro-RO"/>
            </w:rPr>
            <w:t>COD: SEAQ</w:t>
          </w:r>
          <w:r w:rsidR="00466570">
            <w:rPr>
              <w:rFonts w:ascii="Times New Roman" w:hAnsi="Times New Roman" w:cs="Times New Roman"/>
              <w:b/>
              <w:sz w:val="20"/>
              <w:szCs w:val="20"/>
              <w:lang w:val="ro-RO"/>
            </w:rPr>
            <w:t>_</w:t>
          </w:r>
          <w:r w:rsidRPr="00466570">
            <w:rPr>
              <w:rFonts w:ascii="Times New Roman" w:hAnsi="Times New Roman" w:cs="Times New Roman"/>
              <w:b/>
              <w:sz w:val="20"/>
              <w:szCs w:val="20"/>
              <w:lang w:val="ro-RO"/>
            </w:rPr>
            <w:t>PO</w:t>
          </w:r>
          <w:r w:rsidR="00466570">
            <w:rPr>
              <w:rFonts w:ascii="Times New Roman" w:hAnsi="Times New Roman" w:cs="Times New Roman"/>
              <w:b/>
              <w:sz w:val="20"/>
              <w:szCs w:val="20"/>
              <w:lang w:val="ro-RO"/>
            </w:rPr>
            <w:t>_</w:t>
          </w:r>
          <w:r w:rsidRPr="00466570">
            <w:rPr>
              <w:rFonts w:ascii="Times New Roman" w:hAnsi="Times New Roman" w:cs="Times New Roman"/>
              <w:b/>
              <w:sz w:val="20"/>
              <w:szCs w:val="20"/>
              <w:lang w:val="ro-RO"/>
            </w:rPr>
            <w:t>DE</w:t>
          </w:r>
          <w:r w:rsidR="00466570">
            <w:rPr>
              <w:rFonts w:ascii="Times New Roman" w:hAnsi="Times New Roman" w:cs="Times New Roman"/>
              <w:b/>
              <w:sz w:val="20"/>
              <w:szCs w:val="20"/>
              <w:lang w:val="ro-RO"/>
            </w:rPr>
            <w:t>_07</w:t>
          </w:r>
        </w:p>
      </w:tc>
    </w:tr>
  </w:tbl>
  <w:p w14:paraId="4FF272B2" w14:textId="77777777" w:rsidR="003052CF" w:rsidRPr="001460EE" w:rsidRDefault="003052CF">
    <w:pPr>
      <w:pStyle w:val="Antet"/>
      <w:rPr>
        <w:sz w:val="2"/>
        <w:szCs w:val="2"/>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8"/>
      <w:numFmt w:val="bullet"/>
      <w:lvlText w:val="-"/>
      <w:lvlJc w:val="left"/>
      <w:pPr>
        <w:tabs>
          <w:tab w:val="num" w:pos="0"/>
        </w:tabs>
        <w:ind w:left="720" w:hanging="360"/>
      </w:pPr>
      <w:rPr>
        <w:rFonts w:ascii="RomDidactic" w:hAnsi="RomDidactic" w:cs="RomDidactic" w:hint="default"/>
        <w:sz w:val="22"/>
        <w:lang w:val="ro-RO"/>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420" w:hanging="360"/>
      </w:pPr>
      <w:rPr>
        <w:rFonts w:ascii="RomDidactic" w:hAnsi="RomDidactic" w:cs="RomDidactic" w:hint="default"/>
        <w:sz w:val="21"/>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lang w:val="ro-RO"/>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hint="default"/>
      </w:rPr>
    </w:lvl>
  </w:abstractNum>
  <w:abstractNum w:abstractNumId="5" w15:restartNumberingAfterBreak="0">
    <w:nsid w:val="00000006"/>
    <w:multiLevelType w:val="multilevel"/>
    <w:tmpl w:val="00000006"/>
    <w:name w:val="WW8Num7"/>
    <w:lvl w:ilvl="0">
      <w:start w:val="1"/>
      <w:numFmt w:val="bullet"/>
      <w:lvlText w:val="-"/>
      <w:lvlJc w:val="left"/>
      <w:pPr>
        <w:tabs>
          <w:tab w:val="num" w:pos="0"/>
        </w:tabs>
        <w:ind w:left="1077" w:hanging="357"/>
      </w:pPr>
      <w:rPr>
        <w:rFonts w:ascii="Times New Roman" w:hAnsi="Times New Roman" w:cs="Times New Roman" w:hint="default"/>
        <w:lang w:val="ro-RO"/>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00000007"/>
    <w:multiLevelType w:val="singleLevel"/>
    <w:tmpl w:val="00000007"/>
    <w:name w:val="WW8Num10"/>
    <w:lvl w:ilvl="0">
      <w:start w:val="2"/>
      <w:numFmt w:val="lowerLetter"/>
      <w:lvlText w:val="%1)"/>
      <w:lvlJc w:val="left"/>
      <w:pPr>
        <w:tabs>
          <w:tab w:val="num" w:pos="0"/>
        </w:tabs>
        <w:ind w:left="9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7" w15:restartNumberingAfterBreak="0">
    <w:nsid w:val="00000008"/>
    <w:multiLevelType w:val="multilevel"/>
    <w:tmpl w:val="00000008"/>
    <w:name w:val="WW8Num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0000009"/>
    <w:multiLevelType w:val="singleLevel"/>
    <w:tmpl w:val="00000009"/>
    <w:name w:val="WW8Num19"/>
    <w:lvl w:ilvl="0">
      <w:start w:val="1"/>
      <w:numFmt w:val="bullet"/>
      <w:lvlText w:val="-"/>
      <w:lvlJc w:val="left"/>
      <w:pPr>
        <w:tabs>
          <w:tab w:val="num" w:pos="0"/>
        </w:tabs>
        <w:ind w:left="1440" w:hanging="360"/>
      </w:pPr>
      <w:rPr>
        <w:rFonts w:ascii="Times New Roman" w:hAnsi="Times New Roman" w:cs="Times New Roman" w:hint="default"/>
        <w:lang w:val="ro-RO"/>
      </w:rPr>
    </w:lvl>
  </w:abstractNum>
  <w:abstractNum w:abstractNumId="9"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Times New Roman" w:hAnsi="Times New Roman" w:cs="Times New Roman" w:hint="default"/>
        <w:b w:val="0"/>
        <w:bCs w:val="0"/>
        <w:i w:val="0"/>
        <w:iCs w:val="0"/>
        <w:caps w:val="0"/>
        <w:smallCaps w:val="0"/>
        <w:strike w:val="0"/>
        <w:dstrike w:val="0"/>
        <w:outline w:val="0"/>
        <w:spacing w:val="0"/>
        <w:w w:val="100"/>
        <w:kern w:val="0"/>
        <w:position w:val="0"/>
        <w:sz w:val="24"/>
        <w:vertAlign w:val="baseline"/>
        <w:lang w:val="ro-RO"/>
      </w:rPr>
    </w:lvl>
  </w:abstractNum>
  <w:abstractNum w:abstractNumId="10" w15:restartNumberingAfterBreak="0">
    <w:nsid w:val="01EC76BF"/>
    <w:multiLevelType w:val="hybridMultilevel"/>
    <w:tmpl w:val="92EA9114"/>
    <w:lvl w:ilvl="0" w:tplc="CB726D7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BD0AFC"/>
    <w:multiLevelType w:val="hybridMultilevel"/>
    <w:tmpl w:val="37F4E5D6"/>
    <w:lvl w:ilvl="0" w:tplc="BC464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ED0BAF"/>
    <w:multiLevelType w:val="multilevel"/>
    <w:tmpl w:val="FA9E2476"/>
    <w:lvl w:ilvl="0">
      <w:start w:val="8"/>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DC27886"/>
    <w:multiLevelType w:val="hybridMultilevel"/>
    <w:tmpl w:val="66542556"/>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D472F2"/>
    <w:multiLevelType w:val="multilevel"/>
    <w:tmpl w:val="F234448E"/>
    <w:lvl w:ilvl="0">
      <w:numFmt w:val="bullet"/>
      <w:lvlText w:val=""/>
      <w:lvlJc w:val="left"/>
      <w:pPr>
        <w:ind w:left="2980" w:hanging="360"/>
      </w:pPr>
      <w:rPr>
        <w:rFonts w:ascii="Symbol" w:hAnsi="Symbol"/>
        <w:sz w:val="20"/>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5" w15:restartNumberingAfterBreak="0">
    <w:nsid w:val="35B34265"/>
    <w:multiLevelType w:val="hybridMultilevel"/>
    <w:tmpl w:val="AFD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E1926"/>
    <w:multiLevelType w:val="hybridMultilevel"/>
    <w:tmpl w:val="0BD41062"/>
    <w:lvl w:ilvl="0" w:tplc="CB726D7A">
      <w:numFmt w:val="bullet"/>
      <w:lvlText w:val="-"/>
      <w:lvlJc w:val="left"/>
      <w:pPr>
        <w:ind w:left="720" w:hanging="360"/>
      </w:pPr>
      <w:rPr>
        <w:rFonts w:ascii="Times New Roman" w:eastAsia="Times New Roman" w:hAnsi="Times New Roman" w:hint="default"/>
      </w:rPr>
    </w:lvl>
    <w:lvl w:ilvl="1" w:tplc="1F44C490">
      <w:numFmt w:val="bullet"/>
      <w:lvlText w:val="•"/>
      <w:lvlJc w:val="left"/>
      <w:pPr>
        <w:ind w:left="1800" w:hanging="720"/>
      </w:pPr>
      <w:rPr>
        <w:rFonts w:ascii="Chronicle Text G1" w:eastAsia="Calibri" w:hAnsi="Chronicle Text G1" w:cs="Chronicle Text G1" w:hint="default"/>
        <w:color w:val="auto"/>
      </w:rPr>
    </w:lvl>
    <w:lvl w:ilvl="2" w:tplc="D09C9D5C">
      <w:numFmt w:val="bullet"/>
      <w:lvlText w:val="–"/>
      <w:lvlJc w:val="left"/>
      <w:pPr>
        <w:ind w:left="2160" w:hanging="360"/>
      </w:pPr>
      <w:rPr>
        <w:rFonts w:ascii="Chronicle Text G1" w:eastAsia="Calibri" w:hAnsi="Chronicle Text G1" w:cs="Chronicle Text G1"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C0E9F"/>
    <w:multiLevelType w:val="hybridMultilevel"/>
    <w:tmpl w:val="59F8E446"/>
    <w:lvl w:ilvl="0" w:tplc="2E36286E">
      <w:numFmt w:val="bullet"/>
      <w:lvlText w:val="-"/>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17E92"/>
    <w:multiLevelType w:val="hybridMultilevel"/>
    <w:tmpl w:val="09742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D6170"/>
    <w:multiLevelType w:val="hybridMultilevel"/>
    <w:tmpl w:val="5A24A6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4C5E67FD"/>
    <w:multiLevelType w:val="hybridMultilevel"/>
    <w:tmpl w:val="71D0BF66"/>
    <w:lvl w:ilvl="0" w:tplc="CEF29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6850F1"/>
    <w:multiLevelType w:val="hybridMultilevel"/>
    <w:tmpl w:val="F81C071E"/>
    <w:lvl w:ilvl="0" w:tplc="2E36286E">
      <w:numFmt w:val="bullet"/>
      <w:lvlText w:val="-"/>
      <w:lvlJc w:val="left"/>
      <w:pPr>
        <w:ind w:left="720" w:hanging="360"/>
      </w:pPr>
      <w:rPr>
        <w:rFonts w:ascii="Times New Roman" w:hAnsi="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5CF975E9"/>
    <w:multiLevelType w:val="hybridMultilevel"/>
    <w:tmpl w:val="086423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1C041C7"/>
    <w:multiLevelType w:val="hybridMultilevel"/>
    <w:tmpl w:val="5FFC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F2D45"/>
    <w:multiLevelType w:val="hybridMultilevel"/>
    <w:tmpl w:val="C44AC79E"/>
    <w:lvl w:ilvl="0" w:tplc="ABD8FAA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F63305"/>
    <w:multiLevelType w:val="hybridMultilevel"/>
    <w:tmpl w:val="2804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20F64"/>
    <w:multiLevelType w:val="hybridMultilevel"/>
    <w:tmpl w:val="3EE89CC8"/>
    <w:lvl w:ilvl="0" w:tplc="AD2E3E60">
      <w:start w:val="1"/>
      <w:numFmt w:val="decimal"/>
      <w:lvlText w:val="%1."/>
      <w:lvlJc w:val="left"/>
      <w:pPr>
        <w:ind w:left="720" w:hanging="360"/>
      </w:pPr>
      <w:rPr>
        <w:rFonts w:cs="Chronicle Text G1"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D6668"/>
    <w:multiLevelType w:val="multilevel"/>
    <w:tmpl w:val="DD54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64C91"/>
    <w:multiLevelType w:val="hybridMultilevel"/>
    <w:tmpl w:val="BF5A7834"/>
    <w:lvl w:ilvl="0" w:tplc="CB726D7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F1DF8"/>
    <w:multiLevelType w:val="hybridMultilevel"/>
    <w:tmpl w:val="40CE9800"/>
    <w:lvl w:ilvl="0" w:tplc="CB726D7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222203">
    <w:abstractNumId w:val="0"/>
  </w:num>
  <w:num w:numId="2" w16cid:durableId="978270481">
    <w:abstractNumId w:val="4"/>
  </w:num>
  <w:num w:numId="3" w16cid:durableId="270433992">
    <w:abstractNumId w:val="5"/>
  </w:num>
  <w:num w:numId="4" w16cid:durableId="357371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209601">
    <w:abstractNumId w:val="22"/>
  </w:num>
  <w:num w:numId="6" w16cid:durableId="843398120">
    <w:abstractNumId w:val="19"/>
  </w:num>
  <w:num w:numId="7" w16cid:durableId="1790514922">
    <w:abstractNumId w:val="18"/>
  </w:num>
  <w:num w:numId="8" w16cid:durableId="895431327">
    <w:abstractNumId w:val="30"/>
  </w:num>
  <w:num w:numId="9" w16cid:durableId="952325266">
    <w:abstractNumId w:val="13"/>
  </w:num>
  <w:num w:numId="10" w16cid:durableId="961576433">
    <w:abstractNumId w:val="23"/>
  </w:num>
  <w:num w:numId="11" w16cid:durableId="1648435992">
    <w:abstractNumId w:val="15"/>
  </w:num>
  <w:num w:numId="12" w16cid:durableId="37052401">
    <w:abstractNumId w:val="28"/>
  </w:num>
  <w:num w:numId="13" w16cid:durableId="1715815091">
    <w:abstractNumId w:val="20"/>
  </w:num>
  <w:num w:numId="14" w16cid:durableId="264921416">
    <w:abstractNumId w:val="24"/>
  </w:num>
  <w:num w:numId="15" w16cid:durableId="1070343030">
    <w:abstractNumId w:val="29"/>
  </w:num>
  <w:num w:numId="16" w16cid:durableId="227766172">
    <w:abstractNumId w:val="16"/>
  </w:num>
  <w:num w:numId="17" w16cid:durableId="2112971741">
    <w:abstractNumId w:val="10"/>
  </w:num>
  <w:num w:numId="18" w16cid:durableId="1647856551">
    <w:abstractNumId w:val="11"/>
  </w:num>
  <w:num w:numId="19" w16cid:durableId="48921320">
    <w:abstractNumId w:val="25"/>
  </w:num>
  <w:num w:numId="20" w16cid:durableId="1832715401">
    <w:abstractNumId w:val="17"/>
  </w:num>
  <w:num w:numId="21" w16cid:durableId="926227432">
    <w:abstractNumId w:val="21"/>
  </w:num>
  <w:num w:numId="22" w16cid:durableId="1555192363">
    <w:abstractNumId w:val="26"/>
  </w:num>
  <w:num w:numId="23" w16cid:durableId="2045249810">
    <w:abstractNumId w:val="12"/>
  </w:num>
  <w:num w:numId="24" w16cid:durableId="63179115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26"/>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08F"/>
    <w:rsid w:val="00007DA4"/>
    <w:rsid w:val="00027866"/>
    <w:rsid w:val="00086E7F"/>
    <w:rsid w:val="000877ED"/>
    <w:rsid w:val="000D73FB"/>
    <w:rsid w:val="000D77ED"/>
    <w:rsid w:val="000F2F7E"/>
    <w:rsid w:val="001222B5"/>
    <w:rsid w:val="001460EE"/>
    <w:rsid w:val="001A7474"/>
    <w:rsid w:val="001B64E1"/>
    <w:rsid w:val="001E7AA6"/>
    <w:rsid w:val="002112B6"/>
    <w:rsid w:val="00231FBC"/>
    <w:rsid w:val="00232651"/>
    <w:rsid w:val="0023409F"/>
    <w:rsid w:val="00241A61"/>
    <w:rsid w:val="00251353"/>
    <w:rsid w:val="00274036"/>
    <w:rsid w:val="002857C8"/>
    <w:rsid w:val="002A2882"/>
    <w:rsid w:val="002B4FD3"/>
    <w:rsid w:val="002D300D"/>
    <w:rsid w:val="002E4620"/>
    <w:rsid w:val="003052CF"/>
    <w:rsid w:val="0031527B"/>
    <w:rsid w:val="003171E8"/>
    <w:rsid w:val="003457B2"/>
    <w:rsid w:val="00353D1B"/>
    <w:rsid w:val="003579AD"/>
    <w:rsid w:val="00380EFE"/>
    <w:rsid w:val="00381A62"/>
    <w:rsid w:val="003866F0"/>
    <w:rsid w:val="00391FCB"/>
    <w:rsid w:val="003A584D"/>
    <w:rsid w:val="003D2E9C"/>
    <w:rsid w:val="003F5577"/>
    <w:rsid w:val="00405898"/>
    <w:rsid w:val="00423CBB"/>
    <w:rsid w:val="004410AA"/>
    <w:rsid w:val="00466570"/>
    <w:rsid w:val="00466895"/>
    <w:rsid w:val="00473C2C"/>
    <w:rsid w:val="0047504B"/>
    <w:rsid w:val="00481954"/>
    <w:rsid w:val="00486912"/>
    <w:rsid w:val="00487A9B"/>
    <w:rsid w:val="004974BB"/>
    <w:rsid w:val="004D63A0"/>
    <w:rsid w:val="004D6A12"/>
    <w:rsid w:val="004E49FA"/>
    <w:rsid w:val="005051DE"/>
    <w:rsid w:val="005104B4"/>
    <w:rsid w:val="0053313C"/>
    <w:rsid w:val="00573B20"/>
    <w:rsid w:val="00586345"/>
    <w:rsid w:val="005A1636"/>
    <w:rsid w:val="005A3167"/>
    <w:rsid w:val="005A38AB"/>
    <w:rsid w:val="005E5BA5"/>
    <w:rsid w:val="005F6472"/>
    <w:rsid w:val="006146A9"/>
    <w:rsid w:val="00621C74"/>
    <w:rsid w:val="0062480D"/>
    <w:rsid w:val="0063118C"/>
    <w:rsid w:val="00632C30"/>
    <w:rsid w:val="00655CC3"/>
    <w:rsid w:val="006A0D5B"/>
    <w:rsid w:val="006A499C"/>
    <w:rsid w:val="006D01A8"/>
    <w:rsid w:val="006E40B6"/>
    <w:rsid w:val="006E443A"/>
    <w:rsid w:val="006F4D21"/>
    <w:rsid w:val="007230E7"/>
    <w:rsid w:val="0073375E"/>
    <w:rsid w:val="00737785"/>
    <w:rsid w:val="0075584C"/>
    <w:rsid w:val="00795D4A"/>
    <w:rsid w:val="007B77CB"/>
    <w:rsid w:val="007C6705"/>
    <w:rsid w:val="007D1CC3"/>
    <w:rsid w:val="007E608F"/>
    <w:rsid w:val="007F2D83"/>
    <w:rsid w:val="008100EE"/>
    <w:rsid w:val="00816164"/>
    <w:rsid w:val="00866FE7"/>
    <w:rsid w:val="008771E2"/>
    <w:rsid w:val="008838A0"/>
    <w:rsid w:val="008B41B5"/>
    <w:rsid w:val="008F5E66"/>
    <w:rsid w:val="00904FA3"/>
    <w:rsid w:val="009206B0"/>
    <w:rsid w:val="00921975"/>
    <w:rsid w:val="00934EB7"/>
    <w:rsid w:val="009362AB"/>
    <w:rsid w:val="009632CB"/>
    <w:rsid w:val="00982886"/>
    <w:rsid w:val="009929E7"/>
    <w:rsid w:val="009C1607"/>
    <w:rsid w:val="009D0E25"/>
    <w:rsid w:val="009F2266"/>
    <w:rsid w:val="00A609E3"/>
    <w:rsid w:val="00A72B5D"/>
    <w:rsid w:val="00A87E41"/>
    <w:rsid w:val="00AA1EAB"/>
    <w:rsid w:val="00AE6C59"/>
    <w:rsid w:val="00B2715E"/>
    <w:rsid w:val="00B56FD1"/>
    <w:rsid w:val="00B917C7"/>
    <w:rsid w:val="00BA5699"/>
    <w:rsid w:val="00BB062D"/>
    <w:rsid w:val="00C0548F"/>
    <w:rsid w:val="00C1602B"/>
    <w:rsid w:val="00C21FBA"/>
    <w:rsid w:val="00C25CCE"/>
    <w:rsid w:val="00C26D34"/>
    <w:rsid w:val="00C82DE0"/>
    <w:rsid w:val="00C878A6"/>
    <w:rsid w:val="00C91839"/>
    <w:rsid w:val="00CB3443"/>
    <w:rsid w:val="00CC218F"/>
    <w:rsid w:val="00CF1BE9"/>
    <w:rsid w:val="00D007B7"/>
    <w:rsid w:val="00D05FF2"/>
    <w:rsid w:val="00D11B35"/>
    <w:rsid w:val="00D15F59"/>
    <w:rsid w:val="00D21656"/>
    <w:rsid w:val="00D822BC"/>
    <w:rsid w:val="00DC07FF"/>
    <w:rsid w:val="00DD1177"/>
    <w:rsid w:val="00DD4E91"/>
    <w:rsid w:val="00E0523F"/>
    <w:rsid w:val="00E17528"/>
    <w:rsid w:val="00E4050F"/>
    <w:rsid w:val="00E61D20"/>
    <w:rsid w:val="00ED6D4E"/>
    <w:rsid w:val="00EF10F3"/>
    <w:rsid w:val="00EF21B8"/>
    <w:rsid w:val="00F02815"/>
    <w:rsid w:val="00F04CA8"/>
    <w:rsid w:val="00F063C3"/>
    <w:rsid w:val="00F24DA2"/>
    <w:rsid w:val="00F31E42"/>
    <w:rsid w:val="00F36BE9"/>
    <w:rsid w:val="00FA7BFC"/>
    <w:rsid w:val="00FB376D"/>
    <w:rsid w:val="00FC0041"/>
    <w:rsid w:val="00FC67FE"/>
    <w:rsid w:val="00FE287A"/>
    <w:rsid w:val="00FE524D"/>
    <w:rsid w:val="00FF1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6"/>
    <o:shapelayout v:ext="edit">
      <o:idmap v:ext="edit" data="2"/>
      <o:rules v:ext="edit">
        <o:r id="V:Rule1" type="connector" idref="#AutoShape 424"/>
        <o:r id="V:Rule2" type="connector" idref="#AutoShape 425"/>
        <o:r id="V:Rule3" type="connector" idref="#AutoShape 383"/>
        <o:r id="V:Rule4" type="connector" idref="#AutoShape 384"/>
        <o:r id="V:Rule5" type="connector" idref="#Straight Arrow Connector 8"/>
        <o:r id="V:Rule6" type="connector" idref="#Straight Arrow Connector 10"/>
        <o:r id="V:Rule7" type="connector" idref="#AutoShape 423"/>
        <o:r id="V:Rule8" type="connector" idref="#AutoShape 293"/>
        <o:r id="V:Rule9" type="connector" idref="#AutoShape 75"/>
        <o:r id="V:Rule10" type="connector" idref="#Straight Arrow Connector 109"/>
        <o:r id="V:Rule11" type="connector" idref="#_x0000_s2071"/>
        <o:r id="V:Rule12" type="connector" idref="#Straight Arrow Connector 170"/>
        <o:r id="V:Rule13" type="connector" idref="#Straight Arrow Connector 168"/>
        <o:r id="V:Rule14" type="connector" idref="#Straight Arrow Connector 16"/>
        <o:r id="V:Rule15" type="connector" idref="#Straight Arrow Connector 19"/>
        <o:r id="V:Rule16" type="connector" idref="#Straight Arrow Connector 20"/>
        <o:r id="V:Rule17" type="connector" idref="#Straight Arrow Connector 22"/>
        <o:r id="V:Rule18" type="connector" idref="#Straight Arrow Connector 24"/>
        <o:r id="V:Rule19" type="connector" idref="#Straight Arrow Connector 25"/>
        <o:r id="V:Rule20" type="connector" idref="#AutoShape 412"/>
        <o:r id="V:Rule21" type="connector" idref="#AutoShape 64"/>
        <o:r id="V:Rule22" type="connector" idref="#Straight Arrow Connector 29"/>
        <o:r id="V:Rule23" type="connector" idref="#AutoShape 66"/>
        <o:r id="V:Rule24" type="connector" idref="#AutoShape 67"/>
        <o:r id="V:Rule25" type="connector" idref="#AutoShape 60"/>
        <o:r id="V:Rule26" type="connector" idref="#AutoShape 61"/>
        <o:r id="V:Rule27" type="connector" idref="#Connector: Elbow 137"/>
        <o:r id="V:Rule28" type="connector" idref="#Straight Arrow Connector 139"/>
        <o:r id="V:Rule29" type="connector" idref="#Straight Arrow Connector 34"/>
        <o:r id="V:Rule30" type="connector" idref="#Connector: Elbow 36"/>
        <o:r id="V:Rule31" type="connector" idref="#Straight Arrow Connector 37"/>
        <o:r id="V:Rule32" type="connector" idref="#Straight Arrow Connector 150"/>
        <o:r id="V:Rule33" type="connector" idref="#Straight Arrow Connector 148"/>
        <o:r id="V:Rule34" type="connector" idref="#Straight Arrow Connector 147"/>
        <o:r id="V:Rule35" type="connector" idref="#Straight Arrow Connector 42"/>
        <o:r id="V:Rule36" type="connector" idref="#Connector: Elbow 154"/>
        <o:r id="V:Rule37" type="connector" idref="#Straight Arrow Connector 44"/>
        <o:r id="V:Rule38" type="connector" idref="#Connector: Elbow 50"/>
        <o:r id="V:Rule39" type="connector" idref="#Connector: Elbow 164"/>
      </o:rules>
    </o:shapelayout>
  </w:shapeDefaults>
  <w:doNotEmbedSmartTags/>
  <w:decimalSymbol w:val=","/>
  <w:listSeparator w:val=";"/>
  <w14:docId w14:val="325C6DED"/>
  <w15:chartTrackingRefBased/>
  <w15:docId w15:val="{59CFBEDA-F4A8-4831-8AD3-BAC558F2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firstLine="720"/>
      <w:jc w:val="both"/>
    </w:pPr>
    <w:rPr>
      <w:rFonts w:ascii="Chronicle Text G1" w:eastAsia="Calibri" w:hAnsi="Chronicle Text G1" w:cs="Chronicle Text G1"/>
      <w:sz w:val="22"/>
      <w:szCs w:val="22"/>
      <w:lang w:val="en-US" w:eastAsia="zh-CN"/>
    </w:rPr>
  </w:style>
  <w:style w:type="paragraph" w:styleId="Titlu1">
    <w:name w:val="heading 1"/>
    <w:basedOn w:val="Normal"/>
    <w:next w:val="Normal"/>
    <w:qFormat/>
    <w:pPr>
      <w:keepNext/>
      <w:widowControl w:val="0"/>
      <w:numPr>
        <w:numId w:val="1"/>
      </w:numPr>
      <w:shd w:val="clear" w:color="auto" w:fill="FFFFFF"/>
      <w:autoSpaceDE w:val="0"/>
      <w:spacing w:before="360" w:after="120"/>
      <w:ind w:firstLine="720"/>
      <w:outlineLvl w:val="0"/>
    </w:pPr>
    <w:rPr>
      <w:rFonts w:eastAsia="Times New Roman" w:cs="Times New Roman"/>
      <w:b/>
      <w:bCs/>
      <w:kern w:val="2"/>
      <w:sz w:val="26"/>
      <w:szCs w:val="32"/>
    </w:rPr>
  </w:style>
  <w:style w:type="paragraph" w:styleId="Titlu2">
    <w:name w:val="heading 2"/>
    <w:basedOn w:val="Normal"/>
    <w:next w:val="Normal"/>
    <w:qFormat/>
    <w:pPr>
      <w:keepNext/>
      <w:numPr>
        <w:ilvl w:val="1"/>
        <w:numId w:val="1"/>
      </w:numPr>
      <w:spacing w:before="240"/>
      <w:ind w:firstLine="720"/>
      <w:outlineLvl w:val="1"/>
    </w:pPr>
    <w:rPr>
      <w:rFonts w:eastAsia="Times New Roman" w:cs="Times New Roman"/>
      <w:b/>
      <w:bCs/>
      <w:iCs/>
      <w:sz w:val="24"/>
      <w:szCs w:val="28"/>
    </w:rPr>
  </w:style>
  <w:style w:type="paragraph" w:styleId="Titlu3">
    <w:name w:val="heading 3"/>
    <w:basedOn w:val="Normal"/>
    <w:next w:val="Normal"/>
    <w:qFormat/>
    <w:rsid w:val="001460EE"/>
    <w:pPr>
      <w:keepNext/>
      <w:numPr>
        <w:ilvl w:val="2"/>
        <w:numId w:val="1"/>
      </w:numPr>
      <w:tabs>
        <w:tab w:val="left" w:pos="180"/>
        <w:tab w:val="left" w:pos="360"/>
        <w:tab w:val="left" w:pos="3960"/>
        <w:tab w:val="left" w:pos="4140"/>
      </w:tabs>
      <w:spacing w:before="360" w:after="240"/>
      <w:ind w:firstLine="720"/>
      <w:outlineLvl w:val="2"/>
    </w:pPr>
    <w:rPr>
      <w:rFonts w:eastAsia="Times New Roman" w:cs="Times New Roman"/>
      <w:b/>
      <w:bCs/>
      <w:i/>
      <w:szCs w:val="26"/>
    </w:rPr>
  </w:style>
  <w:style w:type="paragraph" w:styleId="Titlu4">
    <w:name w:val="heading 4"/>
    <w:basedOn w:val="Normal"/>
    <w:next w:val="Normal"/>
    <w:qFormat/>
    <w:pPr>
      <w:keepNext/>
      <w:numPr>
        <w:ilvl w:val="3"/>
        <w:numId w:val="1"/>
      </w:numPr>
      <w:tabs>
        <w:tab w:val="left" w:pos="3960"/>
        <w:tab w:val="left" w:pos="4140"/>
      </w:tabs>
      <w:spacing w:before="120"/>
      <w:ind w:firstLine="720"/>
      <w:outlineLvl w:val="3"/>
    </w:pPr>
    <w:rPr>
      <w:rFonts w:ascii="Calibri" w:eastAsia="Times New Roman" w:hAnsi="Calibri" w:cs="Times New Roman"/>
      <w:b/>
      <w:bCs/>
      <w:sz w:val="28"/>
      <w:szCs w:val="28"/>
    </w:rPr>
  </w:style>
  <w:style w:type="paragraph" w:styleId="Titlu9">
    <w:name w:val="heading 9"/>
    <w:basedOn w:val="Normal"/>
    <w:next w:val="Normal"/>
    <w:qFormat/>
    <w:pPr>
      <w:numPr>
        <w:ilvl w:val="8"/>
        <w:numId w:val="1"/>
      </w:numPr>
      <w:tabs>
        <w:tab w:val="left" w:pos="1584"/>
      </w:tabs>
      <w:spacing w:before="240" w:after="60"/>
      <w:ind w:left="1584" w:hanging="1584"/>
      <w:outlineLvl w:val="8"/>
    </w:pPr>
    <w:rPr>
      <w:rFonts w:ascii="Cambria" w:eastAsia="Times New Roman" w:hAnsi="Cambria" w:cs="Times New Roman"/>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RomDidactic" w:hAnsi="RomDidactic" w:cs="RomDidactic" w:hint="default"/>
      <w:sz w:val="22"/>
      <w:lang w:val="ro-RO"/>
    </w:rPr>
  </w:style>
  <w:style w:type="character" w:customStyle="1" w:styleId="WW8Num3z0">
    <w:name w:val="WW8Num3z0"/>
    <w:rPr>
      <w:rFonts w:ascii="RomDidactic" w:hAnsi="RomDidactic" w:cs="RomDidactic" w:hint="default"/>
      <w:sz w:val="21"/>
    </w:rPr>
  </w:style>
  <w:style w:type="character" w:customStyle="1" w:styleId="WW8Num4z0">
    <w:name w:val="WW8Num4z0"/>
    <w:rPr>
      <w:rFonts w:ascii="Times New Roman" w:eastAsia="Times New Roman" w:hAnsi="Times New Roman" w:cs="Times New Roman" w:hint="default"/>
      <w:lang w:val="ro-R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hint="default"/>
    </w:rPr>
  </w:style>
  <w:style w:type="character" w:customStyle="1" w:styleId="WW8Num6z1">
    <w:name w:val="WW8Num6z1"/>
    <w:rPr>
      <w:rFonts w:cs="Times New Roman"/>
    </w:rPr>
  </w:style>
  <w:style w:type="character" w:customStyle="1" w:styleId="WW8Num7z0">
    <w:name w:val="WW8Num7z0"/>
    <w:rPr>
      <w:rFonts w:ascii="Times New Roman" w:hAnsi="Times New Roman" w:cs="Times New Roman" w:hint="default"/>
      <w:lang w:val="ro-RO"/>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sz w:val="20"/>
    </w:rPr>
  </w:style>
  <w:style w:type="character" w:customStyle="1" w:styleId="WW8Num8z1">
    <w:name w:val="WW8Num8z1"/>
    <w:rPr>
      <w:rFonts w:cs="Times New Roman"/>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cs="Times New Roman"/>
    </w:rPr>
  </w:style>
  <w:style w:type="character" w:customStyle="1" w:styleId="WW8Num13z0">
    <w:name w:val="WW8Num13z0"/>
    <w:rPr>
      <w:rFonts w:ascii="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rPr>
  </w:style>
  <w:style w:type="character" w:customStyle="1" w:styleId="WW8Num16z0">
    <w:name w:val="WW8Num16z0"/>
    <w:rPr>
      <w:rFonts w:ascii="Symbol" w:hAnsi="Symbol" w:cs="Symbol" w:hint="default"/>
    </w:rPr>
  </w:style>
  <w:style w:type="character" w:customStyle="1" w:styleId="WW8Num16z1">
    <w:name w:val="WW8Num16z1"/>
    <w:rPr>
      <w:rFonts w:cs="Times New Roman"/>
    </w:rPr>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rFonts w:cs="Times New Roman"/>
    </w:rPr>
  </w:style>
  <w:style w:type="character" w:customStyle="1" w:styleId="WW8Num19z0">
    <w:name w:val="WW8Num19z0"/>
    <w:rPr>
      <w:rFonts w:ascii="Times New Roman" w:eastAsia="Times New Roman" w:hAnsi="Times New Roman" w:cs="Times New Roman" w:hint="default"/>
      <w:lang w:val="ro-RO"/>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Times New Roman" w:eastAsia="Menlo Regular" w:hAnsi="Times New Roman" w:cs="Times New Roman" w:hint="default"/>
      <w:b w:val="0"/>
      <w:bCs w:val="0"/>
      <w:i w:val="0"/>
      <w:iCs w:val="0"/>
      <w:caps w:val="0"/>
      <w:smallCaps w:val="0"/>
      <w:strike w:val="0"/>
      <w:dstrike w:val="0"/>
      <w:outline w:val="0"/>
      <w:spacing w:val="0"/>
      <w:w w:val="100"/>
      <w:kern w:val="0"/>
      <w:position w:val="0"/>
      <w:sz w:val="24"/>
      <w:vertAlign w:val="baseline"/>
      <w:lang w:val="ro-R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Fontdeparagrafimplicit1">
    <w:name w:val="Font de paragraf implicit1"/>
  </w:style>
  <w:style w:type="character" w:customStyle="1" w:styleId="Titlu1Caracter1">
    <w:name w:val="Titlu 1 Caracter1"/>
    <w:rPr>
      <w:rFonts w:ascii="Chronicle Text G1" w:eastAsia="Times New Roman" w:hAnsi="Chronicle Text G1" w:cs="Times New Roman"/>
      <w:b/>
      <w:bCs/>
      <w:kern w:val="2"/>
      <w:sz w:val="26"/>
      <w:szCs w:val="32"/>
      <w:shd w:val="clear" w:color="auto" w:fill="FFFFFF"/>
    </w:rPr>
  </w:style>
  <w:style w:type="character" w:customStyle="1" w:styleId="Titlu2Caracter1">
    <w:name w:val="Titlu 2 Caracter1"/>
    <w:rPr>
      <w:rFonts w:ascii="Chronicle Text G1" w:eastAsia="Times New Roman" w:hAnsi="Chronicle Text G1" w:cs="Times New Roman"/>
      <w:b/>
      <w:bCs/>
      <w:iCs/>
      <w:sz w:val="24"/>
      <w:szCs w:val="28"/>
    </w:rPr>
  </w:style>
  <w:style w:type="character" w:customStyle="1" w:styleId="Titlu3Caracter1">
    <w:name w:val="Titlu 3 Caracter1"/>
    <w:rPr>
      <w:rFonts w:ascii="Chronicle Text G1" w:eastAsia="Times New Roman" w:hAnsi="Chronicle Text G1" w:cs="Times New Roman"/>
      <w:b/>
      <w:bCs/>
      <w:i/>
      <w:szCs w:val="26"/>
    </w:rPr>
  </w:style>
  <w:style w:type="character" w:customStyle="1" w:styleId="Titlu4Caracter1">
    <w:name w:val="Titlu 4 Caracter1"/>
    <w:rPr>
      <w:rFonts w:ascii="Calibri" w:eastAsia="Times New Roman" w:hAnsi="Calibri" w:cs="Times New Roman"/>
      <w:b/>
      <w:bCs/>
      <w:sz w:val="28"/>
      <w:szCs w:val="28"/>
    </w:rPr>
  </w:style>
  <w:style w:type="character" w:customStyle="1" w:styleId="Titlu9Caracter1">
    <w:name w:val="Titlu 9 Caracter1"/>
    <w:rPr>
      <w:rFonts w:ascii="Cambria" w:eastAsia="Times New Roman" w:hAnsi="Cambria" w:cs="Times New Roman"/>
      <w:sz w:val="20"/>
      <w:szCs w:val="20"/>
    </w:rPr>
  </w:style>
  <w:style w:type="character" w:customStyle="1" w:styleId="Titlu1Caracter">
    <w:name w:val="Titlu 1 Caracter"/>
    <w:rPr>
      <w:rFonts w:ascii="Cambria" w:hAnsi="Cambria" w:cs="Cambria"/>
      <w:b/>
      <w:kern w:val="2"/>
      <w:sz w:val="32"/>
    </w:rPr>
  </w:style>
  <w:style w:type="character" w:customStyle="1" w:styleId="Titlu2Caracter">
    <w:name w:val="Titlu 2 Caracter"/>
    <w:rPr>
      <w:rFonts w:ascii="Cambria" w:hAnsi="Cambria" w:cs="Cambria"/>
      <w:b/>
      <w:i/>
      <w:sz w:val="28"/>
    </w:rPr>
  </w:style>
  <w:style w:type="character" w:customStyle="1" w:styleId="Titlu3Caracter">
    <w:name w:val="Titlu 3 Caracter"/>
    <w:rPr>
      <w:rFonts w:ascii="Cambria" w:hAnsi="Cambria" w:cs="Cambria"/>
      <w:b/>
      <w:sz w:val="26"/>
    </w:rPr>
  </w:style>
  <w:style w:type="character" w:customStyle="1" w:styleId="Titlu4Caracter">
    <w:name w:val="Titlu 4 Caracter"/>
    <w:rPr>
      <w:rFonts w:ascii="Calibri" w:hAnsi="Calibri" w:cs="Calibri"/>
      <w:b/>
      <w:sz w:val="28"/>
    </w:rPr>
  </w:style>
  <w:style w:type="character" w:customStyle="1" w:styleId="Titlu9Caracter">
    <w:name w:val="Titlu 9 Caracter"/>
    <w:rPr>
      <w:rFonts w:ascii="Cambria" w:hAnsi="Cambria" w:cs="Cambria"/>
    </w:rPr>
  </w:style>
  <w:style w:type="character" w:customStyle="1" w:styleId="SubsolCaracter1">
    <w:name w:val="Subsol Caracter1"/>
    <w:rPr>
      <w:rFonts w:ascii="Chronicle Text G1" w:eastAsia="Times New Roman" w:hAnsi="Chronicle Text G1" w:cs="Times New Roman"/>
      <w:szCs w:val="24"/>
    </w:rPr>
  </w:style>
  <w:style w:type="character" w:customStyle="1" w:styleId="SubsolCaracter">
    <w:name w:val="Subsol Caracter"/>
    <w:rPr>
      <w:sz w:val="24"/>
    </w:rPr>
  </w:style>
  <w:style w:type="character" w:styleId="Numrdepagin">
    <w:name w:val="page number"/>
    <w:basedOn w:val="Fontdeparagrafimplicit1"/>
  </w:style>
  <w:style w:type="character" w:customStyle="1" w:styleId="AntetCaracter1">
    <w:name w:val="Antet Caracter1"/>
    <w:rPr>
      <w:rFonts w:ascii="Chronicle Text G1" w:eastAsia="Times New Roman" w:hAnsi="Chronicle Text G1" w:cs="Times New Roman"/>
      <w:szCs w:val="24"/>
    </w:rPr>
  </w:style>
  <w:style w:type="character" w:customStyle="1" w:styleId="AntetCaracter">
    <w:name w:val="Antet Caracter"/>
    <w:rPr>
      <w:sz w:val="24"/>
    </w:rPr>
  </w:style>
  <w:style w:type="character" w:customStyle="1" w:styleId="CorptextCaracter1">
    <w:name w:val="Corp text Caracter1"/>
    <w:rPr>
      <w:rFonts w:ascii="Chronicle Text G1" w:eastAsia="Times New Roman" w:hAnsi="Chronicle Text G1" w:cs="Times New Roman"/>
      <w:szCs w:val="24"/>
    </w:rPr>
  </w:style>
  <w:style w:type="character" w:customStyle="1" w:styleId="CorptextCaracter">
    <w:name w:val="Corp text Caracter"/>
    <w:rPr>
      <w:sz w:val="24"/>
    </w:rPr>
  </w:style>
  <w:style w:type="character" w:styleId="Hyperlink">
    <w:name w:val="Hyperlink"/>
    <w:uiPriority w:val="99"/>
    <w:rPr>
      <w:color w:val="0000FF"/>
      <w:u w:val="single"/>
    </w:rPr>
  </w:style>
  <w:style w:type="character" w:customStyle="1" w:styleId="SubtitluCaracter1">
    <w:name w:val="Subtitlu Caracter1"/>
    <w:rPr>
      <w:rFonts w:ascii="Cambria" w:eastAsia="Times New Roman" w:hAnsi="Cambria" w:cs="Times New Roman"/>
      <w:szCs w:val="24"/>
      <w:lang w:val="ro-RO"/>
    </w:rPr>
  </w:style>
  <w:style w:type="character" w:customStyle="1" w:styleId="SubtitluCaracter">
    <w:name w:val="Subtitlu Caracter"/>
    <w:rPr>
      <w:rFonts w:ascii="Cambria" w:hAnsi="Cambria" w:cs="Cambria"/>
      <w:sz w:val="24"/>
      <w:lang w:val="ro-RO"/>
    </w:rPr>
  </w:style>
  <w:style w:type="character" w:customStyle="1" w:styleId="TitluCaracter1">
    <w:name w:val="Titlu Caracter1"/>
    <w:rPr>
      <w:rFonts w:ascii="Chronicle Text G1" w:eastAsia="Times New Roman" w:hAnsi="Chronicle Text G1" w:cs="Times New Roman"/>
      <w:b/>
      <w:kern w:val="2"/>
      <w:sz w:val="28"/>
      <w:szCs w:val="20"/>
    </w:rPr>
  </w:style>
  <w:style w:type="character" w:customStyle="1" w:styleId="TitluCaracter">
    <w:name w:val="Titlu Caracter"/>
    <w:rPr>
      <w:b/>
      <w:kern w:val="2"/>
      <w:sz w:val="28"/>
      <w:lang w:val="x-none"/>
    </w:rPr>
  </w:style>
  <w:style w:type="character" w:customStyle="1" w:styleId="TextsimpluCaracter1">
    <w:name w:val="Text simplu Caracter1"/>
    <w:rPr>
      <w:rFonts w:ascii="Courier New" w:eastAsia="Times New Roman" w:hAnsi="Courier New" w:cs="Times New Roman"/>
      <w:sz w:val="20"/>
      <w:szCs w:val="20"/>
    </w:rPr>
  </w:style>
  <w:style w:type="character" w:customStyle="1" w:styleId="TextsimpluCaracter">
    <w:name w:val="Text simplu Caracter"/>
    <w:rPr>
      <w:rFonts w:ascii="Courier New" w:hAnsi="Courier New" w:cs="Courier New"/>
      <w:lang w:val="x-none"/>
    </w:rPr>
  </w:style>
  <w:style w:type="character" w:customStyle="1" w:styleId="Bodytext">
    <w:name w:val="Body text_"/>
    <w:rPr>
      <w:spacing w:val="10"/>
      <w:sz w:val="19"/>
      <w:shd w:val="clear" w:color="auto" w:fill="FFFFFF"/>
    </w:rPr>
  </w:style>
  <w:style w:type="character" w:styleId="Robust">
    <w:name w:val="Strong"/>
    <w:uiPriority w:val="22"/>
    <w:qFormat/>
    <w:rPr>
      <w:b/>
    </w:rPr>
  </w:style>
  <w:style w:type="character" w:customStyle="1" w:styleId="LegturInternet">
    <w:name w:val="Legătură Internet"/>
    <w:uiPriority w:val="99"/>
    <w:rPr>
      <w:color w:val="11639D"/>
      <w:u w:val="none"/>
    </w:rPr>
  </w:style>
  <w:style w:type="character" w:styleId="Accentuat">
    <w:name w:val="Emphasis"/>
    <w:uiPriority w:val="20"/>
    <w:qFormat/>
    <w:rPr>
      <w:i/>
    </w:rPr>
  </w:style>
  <w:style w:type="character" w:customStyle="1" w:styleId="Bodytext2">
    <w:name w:val="Body text (2)"/>
    <w:rPr>
      <w:rFonts w:ascii="Times New Roman" w:hAnsi="Times New Roman" w:cs="Times New Roman"/>
      <w:color w:val="000000"/>
      <w:spacing w:val="0"/>
      <w:w w:val="100"/>
      <w:position w:val="0"/>
      <w:sz w:val="22"/>
      <w:u w:val="none"/>
      <w:vertAlign w:val="baseline"/>
      <w:lang w:val="ro-RO"/>
    </w:rPr>
  </w:style>
  <w:style w:type="character" w:customStyle="1" w:styleId="Bodytext20">
    <w:name w:val="Body text (2)_"/>
    <w:rPr>
      <w:rFonts w:ascii="Times New Roman" w:hAnsi="Times New Roman" w:cs="Times New Roman"/>
      <w:sz w:val="22"/>
      <w:u w:val="none"/>
    </w:rPr>
  </w:style>
  <w:style w:type="character" w:customStyle="1" w:styleId="Bodytext2Bold">
    <w:name w:val="Body text (2) + Bold"/>
    <w:rPr>
      <w:rFonts w:ascii="Times New Roman" w:hAnsi="Times New Roman" w:cs="Times New Roman"/>
      <w:b/>
      <w:i/>
      <w:color w:val="000000"/>
      <w:spacing w:val="0"/>
      <w:w w:val="100"/>
      <w:position w:val="0"/>
      <w:sz w:val="22"/>
      <w:u w:val="none"/>
      <w:vertAlign w:val="baseline"/>
      <w:lang w:val="ro-RO"/>
    </w:rPr>
  </w:style>
  <w:style w:type="character" w:styleId="HyperlinkParcurs">
    <w:name w:val="FollowedHyperlink"/>
    <w:rPr>
      <w:color w:val="954F72"/>
      <w:u w:val="single"/>
    </w:rPr>
  </w:style>
  <w:style w:type="character" w:customStyle="1" w:styleId="UnresolvedMention1">
    <w:name w:val="Unresolved Mention1"/>
    <w:rPr>
      <w:color w:val="605E5C"/>
      <w:shd w:val="clear" w:color="auto" w:fill="E1DFDD"/>
    </w:rPr>
  </w:style>
  <w:style w:type="character" w:customStyle="1" w:styleId="Referincomentariu1">
    <w:name w:val="Referință comentariu1"/>
    <w:rPr>
      <w:sz w:val="16"/>
    </w:rPr>
  </w:style>
  <w:style w:type="character" w:customStyle="1" w:styleId="TextcomentariuCaracter">
    <w:name w:val="Text comentariu Caracter"/>
    <w:rPr>
      <w:rFonts w:ascii="Chronicle Text G1" w:eastAsia="Times New Roman" w:hAnsi="Chronicle Text G1" w:cs="Times New Roman"/>
      <w:sz w:val="20"/>
      <w:szCs w:val="20"/>
      <w:lang w:val="ro-RO"/>
    </w:rPr>
  </w:style>
  <w:style w:type="character" w:customStyle="1" w:styleId="SubiectComentariuCaracter">
    <w:name w:val="Subiect Comentariu Caracter"/>
    <w:rPr>
      <w:rFonts w:ascii="Chronicle Text G1" w:eastAsia="Times New Roman" w:hAnsi="Chronicle Text G1" w:cs="Times New Roman"/>
      <w:b/>
      <w:bCs/>
      <w:sz w:val="20"/>
      <w:szCs w:val="20"/>
      <w:lang w:val="ro-RO"/>
    </w:rPr>
  </w:style>
  <w:style w:type="character" w:customStyle="1" w:styleId="TextnBalonCaracter">
    <w:name w:val="Text în Balon Caracter"/>
    <w:rPr>
      <w:rFonts w:ascii="Segoe UI" w:eastAsia="Times New Roman" w:hAnsi="Segoe UI" w:cs="Segoe UI"/>
      <w:sz w:val="18"/>
      <w:szCs w:val="18"/>
      <w:lang w:val="ro-RO"/>
    </w:rPr>
  </w:style>
  <w:style w:type="character" w:customStyle="1" w:styleId="footnotedescriptionChar">
    <w:name w:val="footnote description Char"/>
    <w:rPr>
      <w:rFonts w:ascii="Times New Roman" w:eastAsia="Times New Roman" w:hAnsi="Times New Roman" w:cs="Times New Roman"/>
      <w:color w:val="000000"/>
      <w:szCs w:val="22"/>
      <w:lang w:val="en-US"/>
    </w:rPr>
  </w:style>
  <w:style w:type="character" w:customStyle="1" w:styleId="footnotemark">
    <w:name w:val="footnote mark"/>
    <w:rPr>
      <w:rFonts w:ascii="Times New Roman" w:hAnsi="Times New Roman" w:cs="Times New Roman"/>
      <w:color w:val="000000"/>
      <w:sz w:val="20"/>
      <w:vertAlign w:val="superscript"/>
    </w:rPr>
  </w:style>
  <w:style w:type="character" w:customStyle="1" w:styleId="IndexLink">
    <w:name w:val="Index Link"/>
  </w:style>
  <w:style w:type="character" w:styleId="Referinnotdesubsol">
    <w:name w:val="footnote reference"/>
    <w:rPr>
      <w:vertAlign w:val="superscript"/>
    </w:rPr>
  </w:style>
  <w:style w:type="character" w:customStyle="1" w:styleId="FootnoteCharacters">
    <w:name w:val="Footnote Characters"/>
  </w:style>
  <w:style w:type="character" w:styleId="Referinnotdefinal">
    <w:name w:val="endnote reference"/>
    <w:rPr>
      <w:vertAlign w:val="superscript"/>
    </w:rPr>
  </w:style>
  <w:style w:type="character" w:customStyle="1" w:styleId="EndnoteCharacters">
    <w:name w:val="Endnote Characters"/>
  </w:style>
  <w:style w:type="paragraph" w:customStyle="1" w:styleId="Heading">
    <w:name w:val="Heading"/>
    <w:basedOn w:val="Normal"/>
    <w:next w:val="Subtitlu"/>
    <w:pPr>
      <w:widowControl w:val="0"/>
      <w:overflowPunct w:val="0"/>
      <w:autoSpaceDE w:val="0"/>
      <w:jc w:val="center"/>
    </w:pPr>
    <w:rPr>
      <w:rFonts w:eastAsia="Times New Roman" w:cs="Times New Roman"/>
      <w:b/>
      <w:kern w:val="2"/>
      <w:sz w:val="28"/>
      <w:szCs w:val="20"/>
    </w:rPr>
  </w:style>
  <w:style w:type="paragraph" w:styleId="Corptext">
    <w:name w:val="Body Text"/>
    <w:basedOn w:val="Normal"/>
    <w:link w:val="CorptextCaracter2"/>
    <w:qFormat/>
    <w:rPr>
      <w:rFonts w:eastAsia="Times New Roman" w:cs="Times New Roman"/>
      <w:szCs w:val="24"/>
    </w:r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lucr2">
    <w:name w:val="Titlucr2"/>
    <w:basedOn w:val="Normal"/>
    <w:pPr>
      <w:spacing w:line="360" w:lineRule="auto"/>
      <w:jc w:val="center"/>
    </w:pPr>
    <w:rPr>
      <w:rFonts w:ascii="Arial" w:eastAsia="Times New Roman" w:hAnsi="Arial" w:cs="Arial"/>
      <w:b/>
      <w:szCs w:val="24"/>
      <w:lang w:val="ro-RO"/>
    </w:rPr>
  </w:style>
  <w:style w:type="paragraph" w:customStyle="1" w:styleId="HeaderandFooter">
    <w:name w:val="Header and Footer"/>
    <w:basedOn w:val="Normal"/>
    <w:pPr>
      <w:suppressLineNumbers/>
      <w:tabs>
        <w:tab w:val="center" w:pos="4986"/>
        <w:tab w:val="right" w:pos="9972"/>
      </w:tabs>
    </w:pPr>
  </w:style>
  <w:style w:type="paragraph" w:styleId="Subsol">
    <w:name w:val="footer"/>
    <w:basedOn w:val="Normal"/>
    <w:link w:val="SubsolCaracter2"/>
    <w:uiPriority w:val="99"/>
    <w:pPr>
      <w:tabs>
        <w:tab w:val="center" w:pos="4536"/>
        <w:tab w:val="right" w:pos="9072"/>
      </w:tabs>
    </w:pPr>
    <w:rPr>
      <w:rFonts w:eastAsia="Times New Roman" w:cs="Times New Roman"/>
      <w:szCs w:val="24"/>
    </w:rPr>
  </w:style>
  <w:style w:type="paragraph" w:styleId="Antet">
    <w:name w:val="header"/>
    <w:basedOn w:val="Normal"/>
    <w:link w:val="AntetCaracter2"/>
    <w:uiPriority w:val="99"/>
    <w:pPr>
      <w:tabs>
        <w:tab w:val="center" w:pos="4320"/>
        <w:tab w:val="right" w:pos="8640"/>
      </w:tabs>
    </w:pPr>
    <w:rPr>
      <w:rFonts w:eastAsia="Times New Roman" w:cs="Times New Roman"/>
      <w:szCs w:val="24"/>
    </w:rPr>
  </w:style>
  <w:style w:type="paragraph" w:customStyle="1" w:styleId="ListParagraph1">
    <w:name w:val="List Paragraph1"/>
    <w:basedOn w:val="Normal"/>
    <w:pPr>
      <w:ind w:left="720"/>
      <w:contextualSpacing/>
    </w:pPr>
    <w:rPr>
      <w:rFonts w:eastAsia="Times New Roman" w:cs="Times New Roman"/>
      <w:szCs w:val="24"/>
      <w:lang w:val="ro-RO"/>
    </w:rPr>
  </w:style>
  <w:style w:type="paragraph" w:styleId="Listparagraf">
    <w:name w:val="List Paragraph"/>
    <w:basedOn w:val="Normal"/>
    <w:uiPriority w:val="1"/>
    <w:qFormat/>
    <w:pPr>
      <w:ind w:left="720"/>
    </w:pPr>
    <w:rPr>
      <w:rFonts w:eastAsia="Times New Roman" w:cs="Times New Roman"/>
      <w:lang w:val="en-GB"/>
    </w:rPr>
  </w:style>
  <w:style w:type="paragraph" w:customStyle="1" w:styleId="Listparagraf1">
    <w:name w:val="Listă paragraf1"/>
    <w:basedOn w:val="Normal"/>
    <w:pPr>
      <w:ind w:left="720"/>
      <w:contextualSpacing/>
    </w:pPr>
    <w:rPr>
      <w:rFonts w:eastAsia="Times New Roman" w:cs="Times New Roman"/>
      <w:szCs w:val="24"/>
      <w:lang w:val="ro-RO"/>
    </w:rPr>
  </w:style>
  <w:style w:type="paragraph" w:styleId="NormalWeb">
    <w:name w:val="Normal (Web)"/>
    <w:basedOn w:val="Normal"/>
    <w:uiPriority w:val="99"/>
    <w:qFormat/>
    <w:pPr>
      <w:spacing w:before="280" w:after="280"/>
    </w:pPr>
    <w:rPr>
      <w:rFonts w:eastAsia="Times New Roman" w:cs="Times New Roman"/>
      <w:szCs w:val="24"/>
    </w:rPr>
  </w:style>
  <w:style w:type="paragraph" w:styleId="Subtitlu">
    <w:name w:val="Subtitle"/>
    <w:basedOn w:val="Normal"/>
    <w:next w:val="Normal"/>
    <w:qFormat/>
    <w:pPr>
      <w:spacing w:after="60" w:line="276" w:lineRule="auto"/>
      <w:jc w:val="center"/>
    </w:pPr>
    <w:rPr>
      <w:rFonts w:ascii="Cambria" w:eastAsia="Times New Roman" w:hAnsi="Cambria" w:cs="Times New Roman"/>
      <w:szCs w:val="24"/>
      <w:lang w:val="ro-RO"/>
    </w:rPr>
  </w:style>
  <w:style w:type="paragraph" w:customStyle="1" w:styleId="Textsimplu1">
    <w:name w:val="Text simplu1"/>
    <w:basedOn w:val="Normal"/>
    <w:rPr>
      <w:rFonts w:ascii="Courier New" w:eastAsia="Times New Roman" w:hAnsi="Courier New" w:cs="Times New Roman"/>
      <w:sz w:val="20"/>
      <w:szCs w:val="20"/>
    </w:rPr>
  </w:style>
  <w:style w:type="paragraph" w:customStyle="1" w:styleId="Default">
    <w:name w:val="Default"/>
    <w:pPr>
      <w:suppressAutoHyphens/>
      <w:autoSpaceDE w:val="0"/>
    </w:pPr>
    <w:rPr>
      <w:rFonts w:ascii="Arial" w:hAnsi="Arial" w:cs="Arial"/>
      <w:color w:val="000000"/>
      <w:sz w:val="24"/>
      <w:szCs w:val="24"/>
      <w:lang w:val="en-US" w:eastAsia="zh-CN"/>
    </w:rPr>
  </w:style>
  <w:style w:type="paragraph" w:customStyle="1" w:styleId="DefaultText">
    <w:name w:val="Default Text"/>
    <w:basedOn w:val="Normal"/>
    <w:rPr>
      <w:rFonts w:eastAsia="Times New Roman" w:cs="Times New Roman"/>
      <w:szCs w:val="20"/>
      <w:lang w:val="en-GB"/>
    </w:rPr>
  </w:style>
  <w:style w:type="paragraph" w:customStyle="1" w:styleId="Antet1">
    <w:name w:val="Antet1"/>
    <w:basedOn w:val="Normal"/>
    <w:pPr>
      <w:tabs>
        <w:tab w:val="center" w:pos="4680"/>
        <w:tab w:val="right" w:pos="9360"/>
      </w:tabs>
      <w:spacing w:line="360" w:lineRule="auto"/>
    </w:pPr>
    <w:rPr>
      <w:rFonts w:eastAsia="Times New Roman" w:cs="Times New Roman"/>
      <w:lang w:val="en-GB"/>
    </w:rPr>
  </w:style>
  <w:style w:type="paragraph" w:customStyle="1" w:styleId="Corptext1">
    <w:name w:val="Corp text1"/>
    <w:basedOn w:val="Normal"/>
    <w:pPr>
      <w:widowControl w:val="0"/>
      <w:shd w:val="clear" w:color="auto" w:fill="FFFFFF"/>
      <w:spacing w:before="1920" w:line="240" w:lineRule="atLeast"/>
      <w:ind w:hanging="320"/>
    </w:pPr>
    <w:rPr>
      <w:spacing w:val="10"/>
      <w:sz w:val="19"/>
    </w:rPr>
  </w:style>
  <w:style w:type="paragraph" w:customStyle="1" w:styleId="Corptext2">
    <w:name w:val="Corp text2"/>
    <w:basedOn w:val="Normal"/>
    <w:pPr>
      <w:widowControl w:val="0"/>
      <w:shd w:val="clear" w:color="auto" w:fill="FFFFFF"/>
      <w:spacing w:before="1920" w:line="240" w:lineRule="atLeast"/>
      <w:ind w:hanging="320"/>
    </w:pPr>
    <w:rPr>
      <w:rFonts w:ascii="Arial" w:eastAsia="Times New Roman" w:hAnsi="Arial" w:cs="Arial"/>
      <w:sz w:val="20"/>
      <w:szCs w:val="20"/>
    </w:rPr>
  </w:style>
  <w:style w:type="paragraph" w:customStyle="1" w:styleId="Textcomentariu1">
    <w:name w:val="Text comentariu1"/>
    <w:basedOn w:val="Normal"/>
    <w:rPr>
      <w:rFonts w:eastAsia="Times New Roman" w:cs="Times New Roman"/>
      <w:sz w:val="20"/>
      <w:szCs w:val="20"/>
      <w:lang w:val="ro-RO"/>
    </w:rPr>
  </w:style>
  <w:style w:type="paragraph" w:styleId="SubiectComentariu">
    <w:name w:val="annotation subject"/>
    <w:basedOn w:val="Textcomentariu1"/>
    <w:next w:val="Textcomentariu1"/>
    <w:link w:val="SubiectComentariuCaracter1"/>
    <w:uiPriority w:val="99"/>
    <w:rPr>
      <w:b/>
      <w:bCs/>
    </w:rPr>
  </w:style>
  <w:style w:type="paragraph" w:styleId="Titlucuprins">
    <w:name w:val="TOC Heading"/>
    <w:basedOn w:val="Titlu1"/>
    <w:next w:val="Normal"/>
    <w:uiPriority w:val="39"/>
    <w:qFormat/>
    <w:pPr>
      <w:keepLines/>
      <w:widowControl/>
      <w:numPr>
        <w:numId w:val="0"/>
      </w:numPr>
      <w:shd w:val="clear" w:color="auto" w:fill="auto"/>
      <w:autoSpaceDE/>
      <w:spacing w:before="240" w:after="0" w:line="256" w:lineRule="auto"/>
      <w:jc w:val="left"/>
    </w:pPr>
    <w:rPr>
      <w:rFonts w:ascii="Calibri Light" w:hAnsi="Calibri Light" w:cs="Calibri Light"/>
      <w:b w:val="0"/>
      <w:bCs w:val="0"/>
      <w:color w:val="2F5496"/>
      <w:kern w:val="0"/>
      <w:sz w:val="32"/>
    </w:rPr>
  </w:style>
  <w:style w:type="paragraph" w:styleId="Cuprins1">
    <w:name w:val="toc 1"/>
    <w:basedOn w:val="Normal"/>
    <w:next w:val="Normal"/>
    <w:uiPriority w:val="39"/>
    <w:rPr>
      <w:rFonts w:eastAsia="Times New Roman" w:cs="Times New Roman"/>
      <w:szCs w:val="24"/>
      <w:lang w:val="ro-RO"/>
    </w:rPr>
  </w:style>
  <w:style w:type="paragraph" w:styleId="Cuprins2">
    <w:name w:val="toc 2"/>
    <w:basedOn w:val="Normal"/>
    <w:next w:val="Normal"/>
    <w:pPr>
      <w:ind w:left="220"/>
    </w:pPr>
    <w:rPr>
      <w:rFonts w:eastAsia="Times New Roman" w:cs="Times New Roman"/>
      <w:szCs w:val="24"/>
      <w:lang w:val="ro-RO"/>
    </w:rPr>
  </w:style>
  <w:style w:type="paragraph" w:styleId="Cuprins3">
    <w:name w:val="toc 3"/>
    <w:basedOn w:val="Normal"/>
    <w:next w:val="Normal"/>
    <w:pPr>
      <w:ind w:left="440"/>
    </w:pPr>
    <w:rPr>
      <w:rFonts w:eastAsia="Times New Roman" w:cs="Times New Roman"/>
      <w:szCs w:val="24"/>
      <w:lang w:val="ro-RO"/>
    </w:rPr>
  </w:style>
  <w:style w:type="paragraph" w:styleId="TextnBalon">
    <w:name w:val="Balloon Text"/>
    <w:basedOn w:val="Normal"/>
    <w:rPr>
      <w:rFonts w:ascii="Segoe UI" w:eastAsia="Times New Roman" w:hAnsi="Segoe UI" w:cs="Segoe UI"/>
      <w:sz w:val="18"/>
      <w:szCs w:val="18"/>
      <w:lang w:val="ro-RO"/>
    </w:rPr>
  </w:style>
  <w:style w:type="paragraph" w:styleId="Revizuire">
    <w:name w:val="Revision"/>
    <w:pPr>
      <w:suppressAutoHyphens/>
    </w:pPr>
    <w:rPr>
      <w:rFonts w:ascii="Chronicle Text G1" w:hAnsi="Chronicle Text G1"/>
      <w:sz w:val="22"/>
      <w:szCs w:val="24"/>
      <w:lang w:val="ro-RO" w:eastAsia="zh-CN"/>
    </w:rPr>
  </w:style>
  <w:style w:type="paragraph" w:customStyle="1" w:styleId="Corptext23">
    <w:name w:val="Corp text23"/>
    <w:basedOn w:val="Normal"/>
    <w:pPr>
      <w:shd w:val="clear" w:color="auto" w:fill="FFFFFF"/>
      <w:spacing w:line="269" w:lineRule="exact"/>
      <w:ind w:hanging="1240"/>
    </w:pPr>
    <w:rPr>
      <w:rFonts w:ascii="Calibri" w:eastAsia="Times New Roman" w:hAnsi="Calibri" w:cs="Calibri"/>
      <w:sz w:val="20"/>
      <w:szCs w:val="20"/>
      <w:lang w:val="ro-RO"/>
    </w:rPr>
  </w:style>
  <w:style w:type="paragraph" w:customStyle="1" w:styleId="al">
    <w:name w:val="a_l"/>
    <w:basedOn w:val="Normal"/>
    <w:pPr>
      <w:spacing w:before="280" w:after="280"/>
    </w:pPr>
    <w:rPr>
      <w:rFonts w:ascii="Times New Roman" w:eastAsia="Times New Roman" w:hAnsi="Times New Roman" w:cs="Times New Roman"/>
      <w:sz w:val="24"/>
      <w:szCs w:val="24"/>
    </w:rPr>
  </w:style>
  <w:style w:type="paragraph" w:customStyle="1" w:styleId="footnotedescription">
    <w:name w:val="footnote description"/>
    <w:next w:val="Normal"/>
    <w:pPr>
      <w:suppressAutoHyphens/>
      <w:spacing w:line="297" w:lineRule="auto"/>
      <w:ind w:right="610"/>
    </w:pPr>
    <w:rPr>
      <w:color w:val="000000"/>
      <w:szCs w:val="22"/>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Textnotdesubsol">
    <w:name w:val="footnote text"/>
    <w:basedOn w:val="Normal"/>
    <w:pPr>
      <w:suppressLineNumbers/>
      <w:ind w:left="339" w:hanging="339"/>
    </w:pPr>
    <w:rPr>
      <w:sz w:val="20"/>
      <w:szCs w:val="20"/>
    </w:rPr>
  </w:style>
  <w:style w:type="paragraph" w:customStyle="1" w:styleId="FrameContents">
    <w:name w:val="Frame Contents"/>
    <w:basedOn w:val="Normal"/>
  </w:style>
  <w:style w:type="paragraph" w:customStyle="1" w:styleId="TableParagraph">
    <w:name w:val="Table Paragraph"/>
    <w:basedOn w:val="Normal"/>
    <w:uiPriority w:val="1"/>
    <w:qFormat/>
    <w:rsid w:val="00AE6C59"/>
    <w:pPr>
      <w:widowControl w:val="0"/>
      <w:suppressAutoHyphens w:val="0"/>
      <w:autoSpaceDE w:val="0"/>
      <w:autoSpaceDN w:val="0"/>
      <w:adjustRightInd w:val="0"/>
      <w:ind w:left="107" w:firstLine="0"/>
      <w:jc w:val="left"/>
    </w:pPr>
    <w:rPr>
      <w:rFonts w:ascii="Times New Roman" w:eastAsia="Times New Roman" w:hAnsi="Times New Roman" w:cs="Times New Roman"/>
      <w:sz w:val="24"/>
      <w:szCs w:val="24"/>
      <w:lang w:val="ro-RO" w:eastAsia="ro-RO"/>
    </w:rPr>
  </w:style>
  <w:style w:type="character" w:customStyle="1" w:styleId="CorptextCaracter2">
    <w:name w:val="Corp text Caracter2"/>
    <w:link w:val="Corptext"/>
    <w:qFormat/>
    <w:rsid w:val="00232651"/>
    <w:rPr>
      <w:rFonts w:ascii="Chronicle Text G1" w:hAnsi="Chronicle Text G1"/>
      <w:sz w:val="22"/>
      <w:szCs w:val="24"/>
      <w:lang w:val="en-US" w:eastAsia="zh-CN"/>
    </w:rPr>
  </w:style>
  <w:style w:type="character" w:customStyle="1" w:styleId="AntetCaracter2">
    <w:name w:val="Antet Caracter2"/>
    <w:link w:val="Antet"/>
    <w:uiPriority w:val="99"/>
    <w:rsid w:val="00232651"/>
    <w:rPr>
      <w:rFonts w:ascii="Chronicle Text G1" w:hAnsi="Chronicle Text G1"/>
      <w:sz w:val="22"/>
      <w:szCs w:val="24"/>
      <w:lang w:val="en-US" w:eastAsia="zh-CN"/>
    </w:rPr>
  </w:style>
  <w:style w:type="character" w:customStyle="1" w:styleId="SubsolCaracter2">
    <w:name w:val="Subsol Caracter2"/>
    <w:link w:val="Subsol"/>
    <w:uiPriority w:val="99"/>
    <w:rsid w:val="00232651"/>
    <w:rPr>
      <w:rFonts w:ascii="Chronicle Text G1" w:hAnsi="Chronicle Text G1"/>
      <w:sz w:val="22"/>
      <w:szCs w:val="24"/>
      <w:lang w:val="en-US" w:eastAsia="zh-CN"/>
    </w:rPr>
  </w:style>
  <w:style w:type="character" w:styleId="Referincomentariu">
    <w:name w:val="annotation reference"/>
    <w:uiPriority w:val="99"/>
    <w:semiHidden/>
    <w:unhideWhenUsed/>
    <w:rsid w:val="00232651"/>
    <w:rPr>
      <w:sz w:val="16"/>
      <w:szCs w:val="16"/>
    </w:rPr>
  </w:style>
  <w:style w:type="paragraph" w:styleId="Textcomentariu">
    <w:name w:val="annotation text"/>
    <w:basedOn w:val="Normal"/>
    <w:link w:val="TextcomentariuCaracter1"/>
    <w:uiPriority w:val="99"/>
    <w:unhideWhenUsed/>
    <w:rsid w:val="00232651"/>
    <w:pPr>
      <w:widowControl w:val="0"/>
      <w:suppressAutoHyphens w:val="0"/>
      <w:autoSpaceDE w:val="0"/>
      <w:autoSpaceDN w:val="0"/>
      <w:adjustRightInd w:val="0"/>
      <w:ind w:firstLine="0"/>
      <w:jc w:val="left"/>
    </w:pPr>
    <w:rPr>
      <w:rFonts w:ascii="Times New Roman" w:eastAsia="Times New Roman" w:hAnsi="Times New Roman" w:cs="Times New Roman"/>
      <w:sz w:val="20"/>
      <w:szCs w:val="20"/>
      <w:lang w:val="ro-RO" w:eastAsia="ro-RO"/>
    </w:rPr>
  </w:style>
  <w:style w:type="character" w:customStyle="1" w:styleId="TextcomentariuCaracter1">
    <w:name w:val="Text comentariu Caracter1"/>
    <w:link w:val="Textcomentariu"/>
    <w:uiPriority w:val="99"/>
    <w:rsid w:val="00232651"/>
    <w:rPr>
      <w:rFonts w:eastAsia="Times New Roman"/>
    </w:rPr>
  </w:style>
  <w:style w:type="character" w:customStyle="1" w:styleId="SubiectComentariuCaracter1">
    <w:name w:val="Subiect Comentariu Caracter1"/>
    <w:link w:val="SubiectComentariu"/>
    <w:uiPriority w:val="99"/>
    <w:rsid w:val="00232651"/>
    <w:rPr>
      <w:rFonts w:ascii="Chronicle Text G1" w:eastAsia="Times New Roman" w:hAnsi="Chronicle Text G1"/>
      <w:b/>
      <w:bCs/>
      <w:lang w:eastAsia="zh-CN"/>
    </w:rPr>
  </w:style>
  <w:style w:type="character" w:customStyle="1" w:styleId="HeaderChar1">
    <w:name w:val="Header Char1"/>
    <w:uiPriority w:val="99"/>
    <w:rsid w:val="00232651"/>
    <w:rPr>
      <w:rFonts w:ascii="Times New Roman" w:eastAsia="Calibri" w:hAnsi="Times New Roman" w:cs="Times New Roman"/>
      <w:kern w:val="0"/>
      <w:sz w:val="24"/>
      <w:lang w:val="en-GB"/>
    </w:rPr>
  </w:style>
  <w:style w:type="table" w:customStyle="1" w:styleId="TableGrid">
    <w:name w:val="TableGrid"/>
    <w:rsid w:val="00B917C7"/>
    <w:rPr>
      <w:rFonts w:ascii="Calibri" w:hAnsi="Calibri" w:cs="Arial"/>
      <w:sz w:val="22"/>
      <w:szCs w:val="22"/>
      <w:lang w:val="en-US" w:eastAsia="en-US"/>
    </w:rPr>
    <w:tblPr>
      <w:tblCellMar>
        <w:top w:w="0" w:type="dxa"/>
        <w:left w:w="0" w:type="dxa"/>
        <w:bottom w:w="0" w:type="dxa"/>
        <w:right w:w="0" w:type="dxa"/>
      </w:tblCellMar>
    </w:tblPr>
  </w:style>
  <w:style w:type="paragraph" w:styleId="Frspaiere">
    <w:name w:val="No Spacing"/>
    <w:qFormat/>
    <w:rsid w:val="002B4FD3"/>
    <w:pPr>
      <w:suppressAutoHyphens/>
    </w:pPr>
    <w:rPr>
      <w:rFonts w:ascii="Calibri" w:eastAsia="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20704">
      <w:bodyDiv w:val="1"/>
      <w:marLeft w:val="0"/>
      <w:marRight w:val="0"/>
      <w:marTop w:val="0"/>
      <w:marBottom w:val="0"/>
      <w:divBdr>
        <w:top w:val="none" w:sz="0" w:space="0" w:color="auto"/>
        <w:left w:val="none" w:sz="0" w:space="0" w:color="auto"/>
        <w:bottom w:val="none" w:sz="0" w:space="0" w:color="auto"/>
        <w:right w:val="none" w:sz="0" w:space="0" w:color="auto"/>
      </w:divBdr>
    </w:div>
    <w:div w:id="794445593">
      <w:bodyDiv w:val="1"/>
      <w:marLeft w:val="0"/>
      <w:marRight w:val="0"/>
      <w:marTop w:val="0"/>
      <w:marBottom w:val="0"/>
      <w:divBdr>
        <w:top w:val="none" w:sz="0" w:space="0" w:color="auto"/>
        <w:left w:val="none" w:sz="0" w:space="0" w:color="auto"/>
        <w:bottom w:val="none" w:sz="0" w:space="0" w:color="auto"/>
        <w:right w:val="none" w:sz="0" w:space="0" w:color="auto"/>
      </w:divBdr>
    </w:div>
    <w:div w:id="933052297">
      <w:bodyDiv w:val="1"/>
      <w:marLeft w:val="0"/>
      <w:marRight w:val="0"/>
      <w:marTop w:val="0"/>
      <w:marBottom w:val="0"/>
      <w:divBdr>
        <w:top w:val="none" w:sz="0" w:space="0" w:color="auto"/>
        <w:left w:val="none" w:sz="0" w:space="0" w:color="auto"/>
        <w:bottom w:val="none" w:sz="0" w:space="0" w:color="auto"/>
        <w:right w:val="none" w:sz="0" w:space="0" w:color="auto"/>
      </w:divBdr>
    </w:div>
    <w:div w:id="1099830837">
      <w:bodyDiv w:val="1"/>
      <w:marLeft w:val="0"/>
      <w:marRight w:val="0"/>
      <w:marTop w:val="0"/>
      <w:marBottom w:val="0"/>
      <w:divBdr>
        <w:top w:val="none" w:sz="0" w:space="0" w:color="auto"/>
        <w:left w:val="none" w:sz="0" w:space="0" w:color="auto"/>
        <w:bottom w:val="none" w:sz="0" w:space="0" w:color="auto"/>
        <w:right w:val="none" w:sz="0" w:space="0" w:color="auto"/>
      </w:divBdr>
    </w:div>
    <w:div w:id="1253512751">
      <w:bodyDiv w:val="1"/>
      <w:marLeft w:val="0"/>
      <w:marRight w:val="0"/>
      <w:marTop w:val="0"/>
      <w:marBottom w:val="0"/>
      <w:divBdr>
        <w:top w:val="none" w:sz="0" w:space="0" w:color="auto"/>
        <w:left w:val="none" w:sz="0" w:space="0" w:color="auto"/>
        <w:bottom w:val="none" w:sz="0" w:space="0" w:color="auto"/>
        <w:right w:val="none" w:sz="0" w:space="0" w:color="auto"/>
      </w:divBdr>
    </w:div>
    <w:div w:id="1461681772">
      <w:bodyDiv w:val="1"/>
      <w:marLeft w:val="0"/>
      <w:marRight w:val="0"/>
      <w:marTop w:val="0"/>
      <w:marBottom w:val="0"/>
      <w:divBdr>
        <w:top w:val="none" w:sz="0" w:space="0" w:color="auto"/>
        <w:left w:val="none" w:sz="0" w:space="0" w:color="auto"/>
        <w:bottom w:val="none" w:sz="0" w:space="0" w:color="auto"/>
        <w:right w:val="none" w:sz="0" w:space="0" w:color="auto"/>
      </w:divBdr>
    </w:div>
    <w:div w:id="1787653003">
      <w:bodyDiv w:val="1"/>
      <w:marLeft w:val="0"/>
      <w:marRight w:val="0"/>
      <w:marTop w:val="0"/>
      <w:marBottom w:val="0"/>
      <w:divBdr>
        <w:top w:val="none" w:sz="0" w:space="0" w:color="auto"/>
        <w:left w:val="none" w:sz="0" w:space="0" w:color="auto"/>
        <w:bottom w:val="none" w:sz="0" w:space="0" w:color="auto"/>
        <w:right w:val="none" w:sz="0" w:space="0" w:color="auto"/>
      </w:divBdr>
    </w:div>
    <w:div w:id="19132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oradea.ro/wp-content/uploads/2024/12/display3111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C92F-ACA0-4DA5-9146-217D5A2A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15938</Words>
  <Characters>90853</Characters>
  <Application>Microsoft Office Word</Application>
  <DocSecurity>0</DocSecurity>
  <Lines>757</Lines>
  <Paragraphs>213</Paragraphs>
  <ScaleCrop>false</ScaleCrop>
  <HeadingPairs>
    <vt:vector size="6" baseType="variant">
      <vt:variant>
        <vt:lpstr>Titlu</vt:lpstr>
      </vt:variant>
      <vt:variant>
        <vt:i4>1</vt:i4>
      </vt:variant>
      <vt:variant>
        <vt:lpstr>Titluri</vt:lpstr>
      </vt:variant>
      <vt:variant>
        <vt:i4>16</vt:i4>
      </vt:variant>
      <vt:variant>
        <vt:lpstr>Title</vt:lpstr>
      </vt:variant>
      <vt:variant>
        <vt:i4>1</vt:i4>
      </vt:variant>
    </vt:vector>
  </HeadingPairs>
  <TitlesOfParts>
    <vt:vector size="18" baseType="lpstr">
      <vt:lpstr/>
      <vt:lpstr>1. LISTA RESPONSABILILOR CU ELABORAREA, VERIFICAREA ȘI APROBAREA EDIȚIEI/REVIZIE</vt:lpstr>
      <vt:lpstr>2. EVIDENȚA EDIȚIILOR ȘI A REVIZIILOR</vt:lpstr>
      <vt:lpstr>3. LISTA DE DIFUZARE</vt:lpstr>
      <vt:lpstr>5. DOMENIUL DE APLICARE</vt:lpstr>
      <vt:lpstr>6. DOCUMENTE DE REFERINȚĂ</vt:lpstr>
      <vt:lpstr>7. DEFINIȚII ȘI ABREVIERI</vt:lpstr>
      <vt:lpstr>8. Descrierea procedurii</vt:lpstr>
      <vt:lpstr>    8.1 Inițierea</vt:lpstr>
      <vt:lpstr>    8.2. Elaborare</vt:lpstr>
      <vt:lpstr>    8.3. Generalități</vt:lpstr>
      <vt:lpstr>Art.2	Se delegă calitatea de Ordonator de Credite persoanelor nominalizate în An</vt:lpstr>
      <vt:lpstr>Art.3	Se împuternicesc pentru acordarea vizei de ”Bun de Plată” persoanele nomin</vt:lpstr>
      <vt:lpstr>Art.4	Se desemnează pentru întocmirea ”Documentelor de Fundamentare” – Secțiunea</vt:lpstr>
      <vt:lpstr>Art.5	Se desemnează pentru avizarea documentelor cu privire la realitatea, regul</vt:lpstr>
      <vt:lpstr>Art.6	Se desemnează pentru a avea acces la sistemul de control al angajamentelor</vt:lpstr>
      <vt:lpstr>Art.7	Se desemnează pentru efectuarea plăților prin trezoreria statului sau bănc</vt:lpstr>
      <vt:lpstr/>
    </vt:vector>
  </TitlesOfParts>
  <Company/>
  <LinksUpToDate>false</LinksUpToDate>
  <CharactersWithSpaces>106578</CharactersWithSpaces>
  <SharedDoc>false</SharedDoc>
  <HLinks>
    <vt:vector size="6" baseType="variant">
      <vt:variant>
        <vt:i4>7798829</vt:i4>
      </vt:variant>
      <vt:variant>
        <vt:i4>0</vt:i4>
      </vt:variant>
      <vt:variant>
        <vt:i4>0</vt:i4>
      </vt:variant>
      <vt:variant>
        <vt:i4>5</vt:i4>
      </vt:variant>
      <vt:variant>
        <vt:lpwstr>https://www.uoradea.ro/wp-content/uploads/2024/12/display31117.pdf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Danciu</dc:creator>
  <cp:keywords/>
  <cp:lastModifiedBy>SMIIT 2</cp:lastModifiedBy>
  <cp:revision>2</cp:revision>
  <cp:lastPrinted>2025-06-16T06:36:00Z</cp:lastPrinted>
  <dcterms:created xsi:type="dcterms:W3CDTF">2025-12-11T06:36:00Z</dcterms:created>
  <dcterms:modified xsi:type="dcterms:W3CDTF">2025-12-11T06:36:00Z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0accf39a-23f2-469b-a8d2-14fbe72dde57</vt:lpwstr>
  </property>
</Properties>
</file>