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2047"/>
        <w:gridCol w:w="7166"/>
        <w:gridCol w:w="426"/>
      </w:tblGrid>
      <w:tr w:rsidR="0084352B" w14:paraId="2E03A075" w14:textId="77777777" w:rsidTr="00875652">
        <w:trPr>
          <w:cantSplit/>
          <w:trHeight w:val="23"/>
        </w:trPr>
        <w:tc>
          <w:tcPr>
            <w:tcW w:w="2047" w:type="dxa"/>
            <w:vMerge w:val="restart"/>
            <w:vAlign w:val="center"/>
          </w:tcPr>
          <w:p w14:paraId="626552D7" w14:textId="391E3634" w:rsidR="0084352B" w:rsidRDefault="00053B5C" w:rsidP="00611683">
            <w:pPr>
              <w:pStyle w:val="AntetUO"/>
              <w:rPr>
                <w:rFonts w:ascii="Times New Roman" w:eastAsia="Batang" w:hAnsi="Times New Roman" w:cs="Times New Roman"/>
                <w:b/>
                <w:sz w:val="24"/>
              </w:rPr>
            </w:pPr>
            <w:r>
              <w:rPr>
                <w:noProof/>
              </w:rPr>
              <w:drawing>
                <wp:inline distT="0" distB="0" distL="0" distR="0" wp14:anchorId="57124CEB" wp14:editId="02AC1962">
                  <wp:extent cx="1137175" cy="113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451" cy="1144451"/>
                          </a:xfrm>
                          <a:prstGeom prst="rect">
                            <a:avLst/>
                          </a:prstGeom>
                          <a:noFill/>
                          <a:ln>
                            <a:noFill/>
                          </a:ln>
                        </pic:spPr>
                      </pic:pic>
                    </a:graphicData>
                  </a:graphic>
                </wp:inline>
              </w:drawing>
            </w:r>
          </w:p>
        </w:tc>
        <w:tc>
          <w:tcPr>
            <w:tcW w:w="7166" w:type="dxa"/>
            <w:vAlign w:val="center"/>
          </w:tcPr>
          <w:p w14:paraId="6B55603E" w14:textId="0C220C1E" w:rsidR="0084352B" w:rsidRDefault="0084352B" w:rsidP="00611683">
            <w:pPr>
              <w:pStyle w:val="AntetUO"/>
              <w:rPr>
                <w:rFonts w:eastAsia="Arial"/>
                <w:b/>
              </w:rPr>
            </w:pPr>
          </w:p>
        </w:tc>
        <w:tc>
          <w:tcPr>
            <w:tcW w:w="426" w:type="dxa"/>
            <w:vMerge w:val="restart"/>
            <w:vAlign w:val="center"/>
          </w:tcPr>
          <w:p w14:paraId="455A2328" w14:textId="77777777" w:rsidR="0084352B" w:rsidRDefault="0084352B" w:rsidP="00611683">
            <w:r>
              <w:rPr>
                <w:rFonts w:eastAsia="Arial"/>
                <w:b/>
                <w:lang w:val="ro-RO"/>
              </w:rPr>
              <w:t xml:space="preserve"> </w:t>
            </w:r>
          </w:p>
        </w:tc>
      </w:tr>
      <w:tr w:rsidR="0084352B" w14:paraId="79EF43AA" w14:textId="77777777" w:rsidTr="00875652">
        <w:trPr>
          <w:cantSplit/>
          <w:trHeight w:val="74"/>
        </w:trPr>
        <w:tc>
          <w:tcPr>
            <w:tcW w:w="2047" w:type="dxa"/>
            <w:vMerge/>
          </w:tcPr>
          <w:p w14:paraId="5C2F63B2" w14:textId="77777777" w:rsidR="0084352B" w:rsidRDefault="0084352B" w:rsidP="00611683">
            <w:pPr>
              <w:pStyle w:val="AntetUO"/>
              <w:snapToGrid w:val="0"/>
              <w:rPr>
                <w:rFonts w:ascii="Times New Roman" w:eastAsia="Batang" w:hAnsi="Times New Roman" w:cs="Times New Roman"/>
                <w:b/>
                <w:sz w:val="22"/>
                <w:szCs w:val="22"/>
              </w:rPr>
            </w:pPr>
          </w:p>
        </w:tc>
        <w:tc>
          <w:tcPr>
            <w:tcW w:w="7166" w:type="dxa"/>
          </w:tcPr>
          <w:p w14:paraId="20970AA0" w14:textId="3F289D51" w:rsidR="0084352B" w:rsidRDefault="0084352B" w:rsidP="00611683">
            <w:pPr>
              <w:pStyle w:val="AntetUO"/>
              <w:rPr>
                <w:rFonts w:ascii="Batang" w:eastAsia="Batang" w:hAnsi="Batang" w:cs="Batang"/>
                <w:sz w:val="22"/>
                <w:szCs w:val="22"/>
              </w:rPr>
            </w:pPr>
          </w:p>
        </w:tc>
        <w:tc>
          <w:tcPr>
            <w:tcW w:w="426" w:type="dxa"/>
            <w:vMerge/>
          </w:tcPr>
          <w:p w14:paraId="5D7F5BBD" w14:textId="77777777" w:rsidR="0084352B" w:rsidRDefault="0084352B" w:rsidP="00611683">
            <w:pPr>
              <w:pStyle w:val="AntetUO"/>
              <w:snapToGrid w:val="0"/>
              <w:rPr>
                <w:rFonts w:ascii="Batang" w:eastAsia="Batang" w:hAnsi="Batang" w:cs="Batang"/>
                <w:sz w:val="22"/>
                <w:szCs w:val="22"/>
              </w:rPr>
            </w:pPr>
          </w:p>
        </w:tc>
      </w:tr>
      <w:tr w:rsidR="0084352B" w14:paraId="5E595F2E" w14:textId="77777777" w:rsidTr="00CE71DF">
        <w:trPr>
          <w:cantSplit/>
          <w:trHeight w:val="23"/>
        </w:trPr>
        <w:tc>
          <w:tcPr>
            <w:tcW w:w="2047" w:type="dxa"/>
            <w:vMerge/>
          </w:tcPr>
          <w:p w14:paraId="6B03C113" w14:textId="77777777" w:rsidR="0084352B" w:rsidRDefault="0084352B" w:rsidP="00611683">
            <w:pPr>
              <w:pStyle w:val="AntetUO"/>
              <w:snapToGrid w:val="0"/>
              <w:rPr>
                <w:rFonts w:ascii="Times New Roman" w:eastAsia="Batang" w:hAnsi="Times New Roman" w:cs="Times New Roman"/>
                <w:sz w:val="22"/>
                <w:szCs w:val="22"/>
              </w:rPr>
            </w:pPr>
          </w:p>
        </w:tc>
        <w:tc>
          <w:tcPr>
            <w:tcW w:w="7166" w:type="dxa"/>
          </w:tcPr>
          <w:p w14:paraId="0A12DA89" w14:textId="7FE4B50B" w:rsidR="0084352B" w:rsidRDefault="00612D45" w:rsidP="00611683">
            <w:pPr>
              <w:pStyle w:val="AntetUO"/>
              <w:snapToGrid w:val="0"/>
              <w:rPr>
                <w:rFonts w:ascii="Times New Roman" w:eastAsia="Batang" w:hAnsi="Times New Roman" w:cs="Times New Roman"/>
                <w:sz w:val="8"/>
                <w:szCs w:val="8"/>
              </w:rPr>
            </w:pPr>
            <w:r>
              <w:rPr>
                <w:noProof/>
              </w:rPr>
              <mc:AlternateContent>
                <mc:Choice Requires="wps">
                  <w:drawing>
                    <wp:anchor distT="0" distB="0" distL="114300" distR="114300" simplePos="0" relativeHeight="251659264" behindDoc="0" locked="0" layoutInCell="1" allowOverlap="1" wp14:anchorId="040271D8" wp14:editId="6CD60EE8">
                      <wp:simplePos x="0" y="0"/>
                      <wp:positionH relativeFrom="column">
                        <wp:posOffset>-635</wp:posOffset>
                      </wp:positionH>
                      <wp:positionV relativeFrom="paragraph">
                        <wp:posOffset>635</wp:posOffset>
                      </wp:positionV>
                      <wp:extent cx="1759788" cy="586596"/>
                      <wp:effectExtent l="0" t="0" r="0" b="4445"/>
                      <wp:wrapNone/>
                      <wp:docPr id="6" name="Text Box 6"/>
                      <wp:cNvGraphicFramePr/>
                      <a:graphic xmlns:a="http://schemas.openxmlformats.org/drawingml/2006/main">
                        <a:graphicData uri="http://schemas.microsoft.com/office/word/2010/wordprocessingShape">
                          <wps:wsp>
                            <wps:cNvSpPr txBox="1"/>
                            <wps:spPr>
                              <a:xfrm>
                                <a:off x="0" y="0"/>
                                <a:ext cx="1759788" cy="586596"/>
                              </a:xfrm>
                              <a:prstGeom prst="rect">
                                <a:avLst/>
                              </a:prstGeom>
                              <a:solidFill>
                                <a:schemeClr val="lt1"/>
                              </a:solidFill>
                              <a:ln w="6350">
                                <a:noFill/>
                              </a:ln>
                            </wps:spPr>
                            <wps:txbx>
                              <w:txbxContent>
                                <w:p w14:paraId="1F365E64" w14:textId="77777777" w:rsidR="00612D45" w:rsidRPr="00A5040D" w:rsidRDefault="00612D45" w:rsidP="00612D45">
                                  <w:pPr>
                                    <w:pStyle w:val="NoSpacing"/>
                                    <w:rPr>
                                      <w:rFonts w:ascii="Chronicle Text G2" w:hAnsi="Chronicle Text G2" w:cs="Times New Roman"/>
                                      <w:b/>
                                      <w:bCs/>
                                      <w:color w:val="2F5496" w:themeColor="accent1" w:themeShade="BF"/>
                                      <w:sz w:val="28"/>
                                      <w:szCs w:val="28"/>
                                    </w:rPr>
                                  </w:pPr>
                                  <w:r w:rsidRPr="00A5040D">
                                    <w:rPr>
                                      <w:rFonts w:ascii="Chronicle Text G2" w:hAnsi="Chronicle Text G2" w:cs="Times New Roman"/>
                                      <w:b/>
                                      <w:bCs/>
                                      <w:color w:val="2F5496" w:themeColor="accent1" w:themeShade="BF"/>
                                      <w:sz w:val="28"/>
                                      <w:szCs w:val="28"/>
                                    </w:rPr>
                                    <w:t>UNIVERSITATEA</w:t>
                                  </w:r>
                                </w:p>
                                <w:p w14:paraId="03CFEC23" w14:textId="77777777" w:rsidR="00612D45" w:rsidRPr="00A5040D" w:rsidRDefault="00612D45" w:rsidP="00612D45">
                                  <w:pPr>
                                    <w:pStyle w:val="NoSpacing"/>
                                    <w:rPr>
                                      <w:rFonts w:ascii="Chronicle Text G2" w:hAnsi="Chronicle Text G2" w:cs="Times New Roman"/>
                                      <w:b/>
                                      <w:bCs/>
                                      <w:color w:val="2F5496" w:themeColor="accent1" w:themeShade="BF"/>
                                      <w:sz w:val="28"/>
                                      <w:szCs w:val="28"/>
                                    </w:rPr>
                                  </w:pPr>
                                  <w:r w:rsidRPr="00A5040D">
                                    <w:rPr>
                                      <w:rFonts w:ascii="Chronicle Text G2" w:hAnsi="Chronicle Text G2" w:cs="Times New Roman"/>
                                      <w:b/>
                                      <w:bCs/>
                                      <w:color w:val="2F5496" w:themeColor="accent1" w:themeShade="BF"/>
                                      <w:sz w:val="28"/>
                                      <w:szCs w:val="28"/>
                                    </w:rPr>
                                    <w:t>DIN ORADEA</w:t>
                                  </w:r>
                                </w:p>
                                <w:p w14:paraId="5AA2AAF8" w14:textId="77777777" w:rsidR="00612D45" w:rsidRPr="00A5040D" w:rsidRDefault="00612D45" w:rsidP="00612D4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271D8" id="_x0000_t202" coordsize="21600,21600" o:spt="202" path="m,l,21600r21600,l21600,xe">
                      <v:stroke joinstyle="miter"/>
                      <v:path gradientshapeok="t" o:connecttype="rect"/>
                    </v:shapetype>
                    <v:shape id="Text Box 6" o:spid="_x0000_s1026" type="#_x0000_t202" style="position:absolute;left:0;text-align:left;margin-left:-.05pt;margin-top:.05pt;width:138.55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" fillcolor="white [3201]" stroked="f" strokeweight=".5pt">
                      <v:textbox>
                        <w:txbxContent>
                          <w:p w14:paraId="1F365E64" w14:textId="77777777" w:rsidR="00612D45" w:rsidRPr="00A5040D" w:rsidRDefault="00612D45" w:rsidP="00612D45">
                            <w:pPr>
                              <w:pStyle w:val="NoSpacing"/>
                              <w:rPr>
                                <w:rFonts w:ascii="Chronicle Text G2" w:hAnsi="Chronicle Text G2" w:cs="Times New Roman"/>
                                <w:b/>
                                <w:bCs/>
                                <w:color w:val="2F5496" w:themeColor="accent1" w:themeShade="BF"/>
                                <w:sz w:val="28"/>
                                <w:szCs w:val="28"/>
                              </w:rPr>
                            </w:pPr>
                            <w:r w:rsidRPr="00A5040D">
                              <w:rPr>
                                <w:rFonts w:ascii="Chronicle Text G2" w:hAnsi="Chronicle Text G2" w:cs="Times New Roman"/>
                                <w:b/>
                                <w:bCs/>
                                <w:color w:val="2F5496" w:themeColor="accent1" w:themeShade="BF"/>
                                <w:sz w:val="28"/>
                                <w:szCs w:val="28"/>
                              </w:rPr>
                              <w:t>UNIVERSITATEA</w:t>
                            </w:r>
                          </w:p>
                          <w:p w14:paraId="03CFEC23" w14:textId="77777777" w:rsidR="00612D45" w:rsidRPr="00A5040D" w:rsidRDefault="00612D45" w:rsidP="00612D45">
                            <w:pPr>
                              <w:pStyle w:val="NoSpacing"/>
                              <w:rPr>
                                <w:rFonts w:ascii="Chronicle Text G2" w:hAnsi="Chronicle Text G2" w:cs="Times New Roman"/>
                                <w:b/>
                                <w:bCs/>
                                <w:color w:val="2F5496" w:themeColor="accent1" w:themeShade="BF"/>
                                <w:sz w:val="28"/>
                                <w:szCs w:val="28"/>
                              </w:rPr>
                            </w:pPr>
                            <w:r w:rsidRPr="00A5040D">
                              <w:rPr>
                                <w:rFonts w:ascii="Chronicle Text G2" w:hAnsi="Chronicle Text G2" w:cs="Times New Roman"/>
                                <w:b/>
                                <w:bCs/>
                                <w:color w:val="2F5496" w:themeColor="accent1" w:themeShade="BF"/>
                                <w:sz w:val="28"/>
                                <w:szCs w:val="28"/>
                              </w:rPr>
                              <w:t>DIN ORADEA</w:t>
                            </w:r>
                          </w:p>
                          <w:p w14:paraId="5AA2AAF8" w14:textId="77777777" w:rsidR="00612D45" w:rsidRPr="00A5040D" w:rsidRDefault="00612D45" w:rsidP="00612D45">
                            <w:pPr>
                              <w:rPr>
                                <w:sz w:val="28"/>
                                <w:szCs w:val="28"/>
                              </w:rPr>
                            </w:pPr>
                          </w:p>
                        </w:txbxContent>
                      </v:textbox>
                    </v:shape>
                  </w:pict>
                </mc:Fallback>
              </mc:AlternateContent>
            </w:r>
          </w:p>
        </w:tc>
        <w:tc>
          <w:tcPr>
            <w:tcW w:w="426" w:type="dxa"/>
            <w:vMerge/>
          </w:tcPr>
          <w:p w14:paraId="10566B27" w14:textId="77777777" w:rsidR="0084352B" w:rsidRDefault="0084352B" w:rsidP="00611683">
            <w:pPr>
              <w:pStyle w:val="AntetUO"/>
              <w:snapToGrid w:val="0"/>
              <w:rPr>
                <w:rFonts w:ascii="Times New Roman" w:eastAsia="Batang" w:hAnsi="Times New Roman" w:cs="Times New Roman"/>
                <w:sz w:val="22"/>
                <w:szCs w:val="22"/>
              </w:rPr>
            </w:pPr>
          </w:p>
        </w:tc>
      </w:tr>
    </w:tbl>
    <w:p w14:paraId="25A54167" w14:textId="77777777" w:rsidR="0084352B" w:rsidRDefault="0084352B" w:rsidP="00611683">
      <w:pPr>
        <w:rPr>
          <w:lang w:val="ro-RO"/>
        </w:rPr>
      </w:pPr>
    </w:p>
    <w:p w14:paraId="4FCAD027" w14:textId="77777777" w:rsidR="0084352B" w:rsidRDefault="0084352B" w:rsidP="00611683">
      <w:pPr>
        <w:rPr>
          <w:lang w:val="ro-RO"/>
        </w:rPr>
      </w:pPr>
    </w:p>
    <w:p w14:paraId="32A049CD" w14:textId="77777777" w:rsidR="0084352B" w:rsidRDefault="0084352B" w:rsidP="00611683">
      <w:pPr>
        <w:rPr>
          <w:lang w:val="ro-RO"/>
        </w:rPr>
      </w:pPr>
    </w:p>
    <w:p w14:paraId="4A3C0AF3" w14:textId="77777777" w:rsidR="0084352B" w:rsidRDefault="0084352B" w:rsidP="00611683">
      <w:pPr>
        <w:rPr>
          <w:lang w:val="ro-RO"/>
        </w:rPr>
      </w:pPr>
    </w:p>
    <w:p w14:paraId="7C7CDF12" w14:textId="77777777" w:rsidR="0084352B" w:rsidRDefault="0084352B" w:rsidP="00611683">
      <w:pPr>
        <w:rPr>
          <w:lang w:val="ro-RO"/>
        </w:rPr>
      </w:pPr>
    </w:p>
    <w:p w14:paraId="5D86AABA" w14:textId="77777777" w:rsidR="0084352B" w:rsidRDefault="0084352B" w:rsidP="00611683">
      <w:pPr>
        <w:rPr>
          <w:lang w:val="ro-RO"/>
        </w:rPr>
      </w:pPr>
    </w:p>
    <w:p w14:paraId="12507EB6" w14:textId="77777777" w:rsidR="0084352B" w:rsidRDefault="0084352B" w:rsidP="00611683">
      <w:pPr>
        <w:rPr>
          <w:lang w:val="ro-RO"/>
        </w:rPr>
      </w:pPr>
    </w:p>
    <w:p w14:paraId="3519B721" w14:textId="77777777" w:rsidR="0084352B" w:rsidRDefault="0084352B" w:rsidP="00611683">
      <w:pPr>
        <w:rPr>
          <w:lang w:val="ro-RO"/>
        </w:rPr>
      </w:pPr>
    </w:p>
    <w:p w14:paraId="36932A81" w14:textId="77777777" w:rsidR="00B169CC" w:rsidRPr="009E3F07" w:rsidRDefault="00B169CC" w:rsidP="00611683">
      <w:pPr>
        <w:jc w:val="center"/>
        <w:rPr>
          <w:rFonts w:ascii="Arial" w:eastAsia="SimSun" w:hAnsi="Arial" w:cs="Arial"/>
          <w:b/>
          <w:bCs/>
          <w:color w:val="000000"/>
          <w:sz w:val="32"/>
          <w:szCs w:val="32"/>
          <w:lang w:val="it-IT"/>
        </w:rPr>
      </w:pPr>
      <w:bookmarkStart w:id="0" w:name="_Hlk45540529"/>
      <w:r w:rsidRPr="009E3F07">
        <w:rPr>
          <w:rFonts w:ascii="Arial" w:hAnsi="Arial" w:cs="Arial"/>
          <w:b/>
          <w:bCs/>
          <w:color w:val="000000"/>
          <w:sz w:val="32"/>
          <w:szCs w:val="32"/>
          <w:lang w:val="ro-RO"/>
        </w:rPr>
        <w:t>REGULAMENT</w:t>
      </w:r>
    </w:p>
    <w:p w14:paraId="46D27593" w14:textId="77777777" w:rsidR="0084352B" w:rsidRDefault="00B169CC" w:rsidP="00611683">
      <w:pPr>
        <w:spacing w:before="120" w:after="120"/>
        <w:jc w:val="center"/>
        <w:rPr>
          <w:rFonts w:ascii="Arial" w:eastAsia="SimSun" w:hAnsi="Arial" w:cs="Arial"/>
          <w:b/>
          <w:bCs/>
          <w:sz w:val="32"/>
          <w:szCs w:val="32"/>
          <w:lang w:val="ro-RO"/>
        </w:rPr>
      </w:pPr>
      <w:r w:rsidRPr="009E3F07">
        <w:rPr>
          <w:rFonts w:ascii="Arial" w:eastAsia="SimSun" w:hAnsi="Arial" w:cs="Arial"/>
          <w:b/>
          <w:bCs/>
          <w:color w:val="000000"/>
          <w:sz w:val="32"/>
          <w:szCs w:val="32"/>
          <w:lang w:val="it-IT"/>
        </w:rPr>
        <w:t xml:space="preserve">PRIVIND </w:t>
      </w:r>
      <w:r w:rsidRPr="009E3F07">
        <w:rPr>
          <w:rFonts w:ascii="Arial" w:eastAsia="SimSun" w:hAnsi="Arial" w:cs="Arial"/>
          <w:b/>
          <w:bCs/>
          <w:color w:val="000000"/>
          <w:sz w:val="32"/>
          <w:szCs w:val="32"/>
          <w:lang w:val="ro-RO"/>
        </w:rPr>
        <w:t>REGIMUL ACTELOR</w:t>
      </w:r>
      <w:r w:rsidR="0084352B">
        <w:rPr>
          <w:rFonts w:ascii="Arial" w:eastAsia="SimSun" w:hAnsi="Arial" w:cs="Arial"/>
          <w:b/>
          <w:bCs/>
          <w:color w:val="000000"/>
          <w:sz w:val="32"/>
          <w:szCs w:val="32"/>
          <w:lang w:val="ro-RO"/>
        </w:rPr>
        <w:t xml:space="preserve"> </w:t>
      </w:r>
      <w:r w:rsidRPr="009E3F07">
        <w:rPr>
          <w:rFonts w:ascii="Arial" w:eastAsia="SimSun" w:hAnsi="Arial" w:cs="Arial"/>
          <w:b/>
          <w:bCs/>
          <w:color w:val="000000"/>
          <w:sz w:val="32"/>
          <w:szCs w:val="32"/>
          <w:lang w:val="ro-RO"/>
        </w:rPr>
        <w:t>DE STUDII</w:t>
      </w:r>
    </w:p>
    <w:p w14:paraId="12F552A9" w14:textId="77777777" w:rsidR="00B169CC" w:rsidRPr="009E3F07" w:rsidRDefault="009E3F07" w:rsidP="00611683">
      <w:pPr>
        <w:jc w:val="center"/>
        <w:rPr>
          <w:rFonts w:ascii="Arial" w:hAnsi="Arial" w:cs="Arial"/>
          <w:b/>
          <w:sz w:val="36"/>
          <w:szCs w:val="36"/>
          <w:lang w:val="ro-RO"/>
        </w:rPr>
      </w:pPr>
      <w:r w:rsidRPr="009E3F07">
        <w:rPr>
          <w:rFonts w:ascii="Arial" w:eastAsia="SimSun" w:hAnsi="Arial" w:cs="Arial"/>
          <w:b/>
          <w:bCs/>
          <w:sz w:val="32"/>
          <w:szCs w:val="32"/>
          <w:lang w:val="ro-RO"/>
        </w:rPr>
        <w:t>ȘI</w:t>
      </w:r>
      <w:r w:rsidR="0014376F">
        <w:rPr>
          <w:rFonts w:ascii="Arial" w:eastAsia="SimSun" w:hAnsi="Arial" w:cs="Arial"/>
          <w:b/>
          <w:bCs/>
          <w:sz w:val="32"/>
          <w:szCs w:val="32"/>
          <w:lang w:val="ro-RO"/>
        </w:rPr>
        <w:t xml:space="preserve"> </w:t>
      </w:r>
      <w:r w:rsidRPr="009E3F07">
        <w:rPr>
          <w:rFonts w:ascii="Arial" w:eastAsia="SimSun" w:hAnsi="Arial" w:cs="Arial"/>
          <w:b/>
          <w:bCs/>
          <w:sz w:val="32"/>
          <w:szCs w:val="32"/>
          <w:lang w:val="ro-RO"/>
        </w:rPr>
        <w:t>AL DOCUMENTELOR</w:t>
      </w:r>
      <w:r w:rsidR="0014376F">
        <w:rPr>
          <w:rFonts w:ascii="Arial" w:eastAsia="SimSun" w:hAnsi="Arial" w:cs="Arial"/>
          <w:b/>
          <w:bCs/>
          <w:sz w:val="32"/>
          <w:szCs w:val="32"/>
          <w:lang w:val="ro-RO"/>
        </w:rPr>
        <w:t xml:space="preserve"> </w:t>
      </w:r>
      <w:r w:rsidRPr="009E3F07">
        <w:rPr>
          <w:rFonts w:ascii="Arial" w:eastAsia="SimSun" w:hAnsi="Arial" w:cs="Arial"/>
          <w:b/>
          <w:bCs/>
          <w:sz w:val="32"/>
          <w:szCs w:val="32"/>
          <w:lang w:val="ro-RO"/>
        </w:rPr>
        <w:t>UNIVERSITARE</w:t>
      </w:r>
    </w:p>
    <w:p w14:paraId="6870D118" w14:textId="77777777" w:rsidR="00B169CC" w:rsidRDefault="00B169CC" w:rsidP="00611683">
      <w:pPr>
        <w:jc w:val="center"/>
        <w:rPr>
          <w:b/>
          <w:sz w:val="36"/>
          <w:szCs w:val="36"/>
          <w:lang w:val="ro-RO"/>
        </w:rPr>
      </w:pPr>
    </w:p>
    <w:p w14:paraId="4B126C4C" w14:textId="77777777" w:rsidR="00B169CC" w:rsidRDefault="00B169CC" w:rsidP="00611683">
      <w:pPr>
        <w:jc w:val="center"/>
        <w:rPr>
          <w:b/>
          <w:sz w:val="28"/>
          <w:szCs w:val="28"/>
          <w:u w:val="single"/>
          <w:lang w:val="ro-RO"/>
        </w:rPr>
      </w:pPr>
    </w:p>
    <w:p w14:paraId="1CD16CA3" w14:textId="77777777" w:rsidR="00B169CC" w:rsidRDefault="00B169CC" w:rsidP="00611683">
      <w:pPr>
        <w:jc w:val="center"/>
        <w:rPr>
          <w:b/>
          <w:sz w:val="28"/>
          <w:szCs w:val="28"/>
          <w:u w:val="single"/>
          <w:lang w:val="ro-RO"/>
        </w:rPr>
      </w:pPr>
    </w:p>
    <w:p w14:paraId="29417891" w14:textId="77777777" w:rsidR="00B169CC" w:rsidRDefault="00B169CC" w:rsidP="00611683">
      <w:pPr>
        <w:rPr>
          <w:sz w:val="36"/>
          <w:szCs w:val="36"/>
          <w:lang w:val="ro-RO"/>
        </w:rPr>
      </w:pPr>
    </w:p>
    <w:tbl>
      <w:tblPr>
        <w:tblW w:w="0" w:type="auto"/>
        <w:jc w:val="center"/>
        <w:tblLayout w:type="fixed"/>
        <w:tblLook w:val="0000" w:firstRow="0" w:lastRow="0" w:firstColumn="0" w:lastColumn="0" w:noHBand="0" w:noVBand="0"/>
      </w:tblPr>
      <w:tblGrid>
        <w:gridCol w:w="1276"/>
        <w:gridCol w:w="2947"/>
        <w:gridCol w:w="2236"/>
        <w:gridCol w:w="1527"/>
        <w:gridCol w:w="1436"/>
      </w:tblGrid>
      <w:tr w:rsidR="00B169CC" w14:paraId="56F5E02C" w14:textId="77777777" w:rsidTr="000F542F">
        <w:trPr>
          <w:jc w:val="center"/>
        </w:trPr>
        <w:tc>
          <w:tcPr>
            <w:tcW w:w="9422" w:type="dxa"/>
            <w:gridSpan w:val="5"/>
            <w:tcBorders>
              <w:top w:val="single" w:sz="8" w:space="0" w:color="000000"/>
              <w:left w:val="single" w:sz="8" w:space="0" w:color="000000"/>
              <w:bottom w:val="single" w:sz="8" w:space="0" w:color="000000"/>
              <w:right w:val="single" w:sz="8" w:space="0" w:color="000000"/>
            </w:tcBorders>
            <w:shd w:val="clear" w:color="auto" w:fill="F8CB3C"/>
            <w:vAlign w:val="center"/>
          </w:tcPr>
          <w:p w14:paraId="4FBB13DD" w14:textId="77777777" w:rsidR="00B169CC" w:rsidRDefault="00B169CC" w:rsidP="00611683">
            <w:pPr>
              <w:snapToGrid w:val="0"/>
              <w:rPr>
                <w:rFonts w:ascii="Arial" w:hAnsi="Arial" w:cs="Arial"/>
                <w:sz w:val="22"/>
                <w:szCs w:val="22"/>
                <w:lang w:val="ro-RO"/>
              </w:rPr>
            </w:pPr>
          </w:p>
        </w:tc>
      </w:tr>
      <w:tr w:rsidR="00B169CC" w14:paraId="15E25489" w14:textId="77777777" w:rsidTr="000F542F">
        <w:trPr>
          <w:jc w:val="center"/>
        </w:trPr>
        <w:tc>
          <w:tcPr>
            <w:tcW w:w="1276" w:type="dxa"/>
            <w:tcBorders>
              <w:top w:val="single" w:sz="8" w:space="0" w:color="000000"/>
              <w:left w:val="single" w:sz="8" w:space="0" w:color="000000"/>
              <w:bottom w:val="single" w:sz="8" w:space="0" w:color="000000"/>
            </w:tcBorders>
            <w:vAlign w:val="center"/>
          </w:tcPr>
          <w:p w14:paraId="31A5DE7D" w14:textId="77777777" w:rsidR="00B169CC" w:rsidRDefault="00B169CC" w:rsidP="00611683">
            <w:pPr>
              <w:snapToGrid w:val="0"/>
              <w:rPr>
                <w:rFonts w:ascii="Arial" w:hAnsi="Arial" w:cs="Arial"/>
                <w:sz w:val="22"/>
                <w:szCs w:val="22"/>
                <w:lang w:val="ro-RO"/>
              </w:rPr>
            </w:pPr>
          </w:p>
        </w:tc>
        <w:tc>
          <w:tcPr>
            <w:tcW w:w="2947" w:type="dxa"/>
            <w:tcBorders>
              <w:top w:val="single" w:sz="8" w:space="0" w:color="000000"/>
              <w:left w:val="single" w:sz="8" w:space="0" w:color="000000"/>
              <w:bottom w:val="single" w:sz="8" w:space="0" w:color="000000"/>
            </w:tcBorders>
            <w:vAlign w:val="center"/>
          </w:tcPr>
          <w:p w14:paraId="43552778" w14:textId="77777777" w:rsidR="00B169CC" w:rsidRDefault="00B169CC" w:rsidP="00611683">
            <w:pPr>
              <w:jc w:val="center"/>
              <w:rPr>
                <w:rFonts w:ascii="Arial" w:hAnsi="Arial" w:cs="Arial"/>
                <w:b/>
                <w:sz w:val="22"/>
                <w:szCs w:val="22"/>
                <w:lang w:val="ro-RO"/>
              </w:rPr>
            </w:pPr>
            <w:r>
              <w:rPr>
                <w:rFonts w:ascii="Arial" w:hAnsi="Arial" w:cs="Arial"/>
                <w:b/>
                <w:sz w:val="22"/>
                <w:szCs w:val="22"/>
                <w:lang w:val="ro-RO"/>
              </w:rPr>
              <w:t>Structura Emitentă</w:t>
            </w:r>
          </w:p>
        </w:tc>
        <w:tc>
          <w:tcPr>
            <w:tcW w:w="2236" w:type="dxa"/>
            <w:tcBorders>
              <w:top w:val="single" w:sz="8" w:space="0" w:color="000000"/>
              <w:left w:val="single" w:sz="8" w:space="0" w:color="000000"/>
              <w:bottom w:val="single" w:sz="8" w:space="0" w:color="000000"/>
            </w:tcBorders>
            <w:vAlign w:val="center"/>
          </w:tcPr>
          <w:p w14:paraId="34D7FA11" w14:textId="77777777" w:rsidR="00B169CC" w:rsidRDefault="00B169CC" w:rsidP="00611683">
            <w:pPr>
              <w:jc w:val="center"/>
              <w:rPr>
                <w:rFonts w:ascii="Arial" w:hAnsi="Arial" w:cs="Arial"/>
                <w:b/>
                <w:sz w:val="22"/>
                <w:szCs w:val="22"/>
                <w:lang w:val="ro-RO"/>
              </w:rPr>
            </w:pPr>
            <w:r>
              <w:rPr>
                <w:rFonts w:ascii="Arial" w:hAnsi="Arial" w:cs="Arial"/>
                <w:b/>
                <w:sz w:val="22"/>
                <w:szCs w:val="22"/>
                <w:lang w:val="ro-RO"/>
              </w:rPr>
              <w:t>Nume Prenume</w:t>
            </w:r>
          </w:p>
        </w:tc>
        <w:tc>
          <w:tcPr>
            <w:tcW w:w="1527" w:type="dxa"/>
            <w:tcBorders>
              <w:top w:val="single" w:sz="8" w:space="0" w:color="000000"/>
              <w:left w:val="single" w:sz="8" w:space="0" w:color="000000"/>
              <w:bottom w:val="single" w:sz="8" w:space="0" w:color="000000"/>
            </w:tcBorders>
            <w:vAlign w:val="center"/>
          </w:tcPr>
          <w:p w14:paraId="5CA11EFD" w14:textId="77777777" w:rsidR="00B169CC" w:rsidRDefault="00B169CC" w:rsidP="00611683">
            <w:pPr>
              <w:jc w:val="center"/>
              <w:rPr>
                <w:rFonts w:ascii="Arial" w:hAnsi="Arial" w:cs="Arial"/>
                <w:b/>
                <w:sz w:val="22"/>
                <w:szCs w:val="22"/>
                <w:lang w:val="ro-RO"/>
              </w:rPr>
            </w:pPr>
            <w:r>
              <w:rPr>
                <w:rFonts w:ascii="Arial" w:hAnsi="Arial" w:cs="Arial"/>
                <w:b/>
                <w:sz w:val="22"/>
                <w:szCs w:val="22"/>
                <w:lang w:val="ro-RO"/>
              </w:rPr>
              <w:t>Semnătura</w:t>
            </w:r>
          </w:p>
        </w:tc>
        <w:tc>
          <w:tcPr>
            <w:tcW w:w="1436" w:type="dxa"/>
            <w:tcBorders>
              <w:top w:val="single" w:sz="8" w:space="0" w:color="000000"/>
              <w:left w:val="single" w:sz="8" w:space="0" w:color="000000"/>
              <w:bottom w:val="single" w:sz="8" w:space="0" w:color="000000"/>
              <w:right w:val="single" w:sz="8" w:space="0" w:color="000000"/>
            </w:tcBorders>
            <w:vAlign w:val="center"/>
          </w:tcPr>
          <w:p w14:paraId="2C2EAE52" w14:textId="77777777" w:rsidR="00B169CC" w:rsidRDefault="00B169CC" w:rsidP="00611683">
            <w:pPr>
              <w:jc w:val="center"/>
              <w:rPr>
                <w:rFonts w:ascii="Arial" w:hAnsi="Arial" w:cs="Arial"/>
                <w:sz w:val="22"/>
                <w:szCs w:val="22"/>
                <w:lang w:val="ro-RO"/>
              </w:rPr>
            </w:pPr>
            <w:r>
              <w:rPr>
                <w:rFonts w:ascii="Arial" w:hAnsi="Arial" w:cs="Arial"/>
                <w:b/>
                <w:sz w:val="22"/>
                <w:szCs w:val="22"/>
                <w:lang w:val="ro-RO"/>
              </w:rPr>
              <w:t>Data</w:t>
            </w:r>
          </w:p>
        </w:tc>
      </w:tr>
      <w:tr w:rsidR="00B169CC" w14:paraId="23F6E86B" w14:textId="77777777" w:rsidTr="000F542F">
        <w:trPr>
          <w:jc w:val="center"/>
        </w:trPr>
        <w:tc>
          <w:tcPr>
            <w:tcW w:w="1276" w:type="dxa"/>
            <w:tcBorders>
              <w:top w:val="single" w:sz="8" w:space="0" w:color="000000"/>
              <w:left w:val="single" w:sz="8" w:space="0" w:color="000000"/>
              <w:bottom w:val="single" w:sz="8" w:space="0" w:color="000000"/>
            </w:tcBorders>
            <w:vAlign w:val="center"/>
          </w:tcPr>
          <w:p w14:paraId="26D1CFF5"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Elaborat</w:t>
            </w:r>
          </w:p>
        </w:tc>
        <w:tc>
          <w:tcPr>
            <w:tcW w:w="2947" w:type="dxa"/>
            <w:tcBorders>
              <w:top w:val="single" w:sz="8" w:space="0" w:color="000000"/>
              <w:left w:val="single" w:sz="8" w:space="0" w:color="000000"/>
              <w:bottom w:val="single" w:sz="8" w:space="0" w:color="000000"/>
            </w:tcBorders>
            <w:vAlign w:val="center"/>
          </w:tcPr>
          <w:p w14:paraId="5A23A8B8" w14:textId="5F7CB061" w:rsidR="00022A8E" w:rsidRPr="00C11821" w:rsidRDefault="00022A8E" w:rsidP="00611683">
            <w:pPr>
              <w:spacing w:before="120"/>
              <w:rPr>
                <w:rFonts w:ascii="Arial" w:hAnsi="Arial" w:cs="Arial"/>
                <w:sz w:val="22"/>
                <w:szCs w:val="22"/>
                <w:lang w:val="ro-RO"/>
              </w:rPr>
            </w:pPr>
            <w:r w:rsidRPr="00C11821">
              <w:rPr>
                <w:rFonts w:ascii="Arial" w:hAnsi="Arial" w:cs="Arial"/>
                <w:sz w:val="22"/>
                <w:szCs w:val="22"/>
                <w:lang w:val="ro-RO"/>
              </w:rPr>
              <w:t>Prorector</w:t>
            </w:r>
            <w:r w:rsidR="00F83F5E" w:rsidRPr="00C11821">
              <w:rPr>
                <w:rFonts w:ascii="Arial" w:hAnsi="Arial" w:cs="Arial"/>
                <w:sz w:val="22"/>
                <w:szCs w:val="22"/>
                <w:lang w:val="ro-RO"/>
              </w:rPr>
              <w:t xml:space="preserve"> M.A.</w:t>
            </w:r>
          </w:p>
          <w:p w14:paraId="250C75F5" w14:textId="77777777" w:rsidR="00022A8E" w:rsidRPr="00C11821" w:rsidRDefault="00022A8E" w:rsidP="00611683">
            <w:pPr>
              <w:rPr>
                <w:rFonts w:ascii="Arial" w:hAnsi="Arial" w:cs="Arial"/>
                <w:sz w:val="22"/>
                <w:szCs w:val="22"/>
                <w:lang w:val="ro-RO"/>
              </w:rPr>
            </w:pPr>
          </w:p>
          <w:p w14:paraId="6A160D0C" w14:textId="77777777" w:rsidR="0084352B" w:rsidRPr="00C11821" w:rsidRDefault="0084352B" w:rsidP="00611683">
            <w:pPr>
              <w:rPr>
                <w:rFonts w:ascii="Arial" w:hAnsi="Arial" w:cs="Arial"/>
                <w:sz w:val="22"/>
                <w:szCs w:val="22"/>
                <w:lang w:val="ro-RO"/>
              </w:rPr>
            </w:pPr>
          </w:p>
          <w:p w14:paraId="6AFF656A" w14:textId="77777777" w:rsidR="00611683" w:rsidRPr="00C11821" w:rsidRDefault="00B169CC" w:rsidP="00611683">
            <w:pPr>
              <w:spacing w:after="120"/>
              <w:rPr>
                <w:rFonts w:ascii="Arial" w:hAnsi="Arial" w:cs="Arial"/>
                <w:sz w:val="22"/>
                <w:szCs w:val="22"/>
                <w:lang w:val="ro-RO"/>
              </w:rPr>
            </w:pPr>
            <w:r w:rsidRPr="00C11821">
              <w:rPr>
                <w:rFonts w:ascii="Arial" w:hAnsi="Arial" w:cs="Arial"/>
                <w:sz w:val="22"/>
                <w:szCs w:val="22"/>
                <w:lang w:val="ro-RO"/>
              </w:rPr>
              <w:t>Secretar şef universitate</w:t>
            </w:r>
          </w:p>
        </w:tc>
        <w:tc>
          <w:tcPr>
            <w:tcW w:w="2236" w:type="dxa"/>
            <w:tcBorders>
              <w:top w:val="single" w:sz="8" w:space="0" w:color="000000"/>
              <w:left w:val="single" w:sz="8" w:space="0" w:color="000000"/>
              <w:bottom w:val="single" w:sz="8" w:space="0" w:color="000000"/>
            </w:tcBorders>
            <w:vAlign w:val="center"/>
          </w:tcPr>
          <w:p w14:paraId="62E28E77" w14:textId="33165CE2" w:rsidR="00022A8E" w:rsidRPr="00C11821" w:rsidRDefault="00022A8E" w:rsidP="00611683">
            <w:pPr>
              <w:rPr>
                <w:rFonts w:ascii="Arial" w:hAnsi="Arial" w:cs="Arial"/>
                <w:sz w:val="22"/>
                <w:szCs w:val="22"/>
                <w:lang w:val="ro-RO"/>
              </w:rPr>
            </w:pPr>
            <w:r w:rsidRPr="00C11821">
              <w:rPr>
                <w:rFonts w:ascii="Arial" w:hAnsi="Arial" w:cs="Arial"/>
                <w:sz w:val="22"/>
                <w:szCs w:val="22"/>
                <w:lang w:val="ro-RO"/>
              </w:rPr>
              <w:t>Bendea Gabriel</w:t>
            </w:r>
          </w:p>
          <w:p w14:paraId="288047EB" w14:textId="7BF62AAE" w:rsidR="0084352B" w:rsidRPr="00C11821" w:rsidRDefault="0084352B" w:rsidP="00611683">
            <w:pPr>
              <w:rPr>
                <w:rFonts w:ascii="Arial" w:hAnsi="Arial" w:cs="Arial"/>
                <w:sz w:val="22"/>
                <w:szCs w:val="22"/>
                <w:lang w:val="ro-RO"/>
              </w:rPr>
            </w:pPr>
          </w:p>
          <w:p w14:paraId="2DD05A96" w14:textId="77777777" w:rsidR="00AC5AA2" w:rsidRPr="00C11821" w:rsidRDefault="00AC5AA2" w:rsidP="00611683">
            <w:pPr>
              <w:rPr>
                <w:rFonts w:ascii="Arial" w:hAnsi="Arial" w:cs="Arial"/>
                <w:sz w:val="22"/>
                <w:szCs w:val="22"/>
                <w:lang w:val="ro-RO"/>
              </w:rPr>
            </w:pPr>
          </w:p>
          <w:p w14:paraId="5C53D04C"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Sava Monica Liana</w:t>
            </w:r>
          </w:p>
        </w:tc>
        <w:tc>
          <w:tcPr>
            <w:tcW w:w="1527" w:type="dxa"/>
            <w:tcBorders>
              <w:top w:val="single" w:sz="8" w:space="0" w:color="000000"/>
              <w:left w:val="single" w:sz="8" w:space="0" w:color="000000"/>
              <w:bottom w:val="single" w:sz="8" w:space="0" w:color="000000"/>
            </w:tcBorders>
            <w:vAlign w:val="center"/>
          </w:tcPr>
          <w:p w14:paraId="166AC9DB" w14:textId="77777777" w:rsidR="00B169CC" w:rsidRPr="00C11821" w:rsidRDefault="00B169CC" w:rsidP="00611683">
            <w:pPr>
              <w:snapToGrid w:val="0"/>
              <w:rPr>
                <w:rFonts w:ascii="Arial" w:hAnsi="Arial" w:cs="Arial"/>
                <w:sz w:val="22"/>
                <w:szCs w:val="22"/>
                <w:lang w:val="ro-RO"/>
              </w:rPr>
            </w:pPr>
          </w:p>
        </w:tc>
        <w:tc>
          <w:tcPr>
            <w:tcW w:w="1436" w:type="dxa"/>
            <w:tcBorders>
              <w:top w:val="single" w:sz="8" w:space="0" w:color="000000"/>
              <w:left w:val="single" w:sz="8" w:space="0" w:color="000000"/>
              <w:bottom w:val="single" w:sz="8" w:space="0" w:color="000000"/>
              <w:right w:val="single" w:sz="8" w:space="0" w:color="000000"/>
            </w:tcBorders>
            <w:vAlign w:val="center"/>
          </w:tcPr>
          <w:p w14:paraId="19CE8CA9" w14:textId="093815B7" w:rsidR="00B169CC" w:rsidRPr="00F722D6" w:rsidRDefault="00F722D6" w:rsidP="00611683">
            <w:pPr>
              <w:rPr>
                <w:rFonts w:ascii="Arial" w:hAnsi="Arial" w:cs="Arial"/>
                <w:sz w:val="22"/>
                <w:szCs w:val="22"/>
                <w:highlight w:val="yellow"/>
                <w:lang w:val="ro-RO"/>
              </w:rPr>
            </w:pPr>
            <w:r w:rsidRPr="00F722D6">
              <w:rPr>
                <w:rFonts w:ascii="Arial" w:hAnsi="Arial" w:cs="Arial"/>
                <w:sz w:val="22"/>
                <w:szCs w:val="22"/>
                <w:highlight w:val="yellow"/>
                <w:lang w:val="ro-RO"/>
              </w:rPr>
              <w:t>20.01.2026</w:t>
            </w:r>
          </w:p>
        </w:tc>
      </w:tr>
      <w:tr w:rsidR="00B169CC" w14:paraId="471D07DC" w14:textId="77777777" w:rsidTr="000F542F">
        <w:trPr>
          <w:jc w:val="center"/>
        </w:trPr>
        <w:tc>
          <w:tcPr>
            <w:tcW w:w="1276" w:type="dxa"/>
            <w:tcBorders>
              <w:top w:val="single" w:sz="8" w:space="0" w:color="000000"/>
              <w:left w:val="single" w:sz="8" w:space="0" w:color="000000"/>
              <w:bottom w:val="single" w:sz="8" w:space="0" w:color="000000"/>
            </w:tcBorders>
            <w:vAlign w:val="center"/>
          </w:tcPr>
          <w:p w14:paraId="523F0D1D"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Verificat</w:t>
            </w:r>
          </w:p>
        </w:tc>
        <w:tc>
          <w:tcPr>
            <w:tcW w:w="2947" w:type="dxa"/>
            <w:tcBorders>
              <w:top w:val="single" w:sz="8" w:space="0" w:color="000000"/>
              <w:left w:val="single" w:sz="8" w:space="0" w:color="000000"/>
              <w:bottom w:val="single" w:sz="8" w:space="0" w:color="000000"/>
            </w:tcBorders>
            <w:vAlign w:val="center"/>
          </w:tcPr>
          <w:p w14:paraId="57E6ECDF" w14:textId="77777777" w:rsidR="00611683" w:rsidRPr="00C11821" w:rsidRDefault="00611683" w:rsidP="00611683">
            <w:pPr>
              <w:rPr>
                <w:rFonts w:ascii="Arial" w:hAnsi="Arial" w:cs="Arial"/>
                <w:sz w:val="22"/>
                <w:szCs w:val="22"/>
                <w:lang w:val="ro-RO"/>
              </w:rPr>
            </w:pPr>
          </w:p>
          <w:p w14:paraId="511A10F6"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DAC</w:t>
            </w:r>
          </w:p>
          <w:p w14:paraId="7009810F" w14:textId="77777777" w:rsidR="00B169CC" w:rsidRPr="00C11821" w:rsidRDefault="00B169CC" w:rsidP="00611683">
            <w:pPr>
              <w:rPr>
                <w:rFonts w:ascii="Arial" w:hAnsi="Arial" w:cs="Arial"/>
                <w:sz w:val="22"/>
                <w:szCs w:val="22"/>
                <w:lang w:val="ro-RO"/>
              </w:rPr>
            </w:pPr>
          </w:p>
        </w:tc>
        <w:tc>
          <w:tcPr>
            <w:tcW w:w="2236" w:type="dxa"/>
            <w:tcBorders>
              <w:top w:val="single" w:sz="8" w:space="0" w:color="000000"/>
              <w:left w:val="single" w:sz="8" w:space="0" w:color="000000"/>
              <w:bottom w:val="single" w:sz="8" w:space="0" w:color="000000"/>
            </w:tcBorders>
            <w:vAlign w:val="center"/>
          </w:tcPr>
          <w:p w14:paraId="37A91888" w14:textId="5243F3EB" w:rsidR="00B169CC" w:rsidRPr="00C11821" w:rsidRDefault="00F722D6" w:rsidP="00611683">
            <w:pPr>
              <w:rPr>
                <w:rFonts w:ascii="Arial" w:hAnsi="Arial" w:cs="Arial"/>
                <w:sz w:val="22"/>
                <w:szCs w:val="22"/>
                <w:lang w:val="ro-RO"/>
              </w:rPr>
            </w:pPr>
            <w:r>
              <w:rPr>
                <w:rFonts w:ascii="Arial" w:hAnsi="Arial" w:cs="Arial"/>
                <w:sz w:val="22"/>
                <w:szCs w:val="22"/>
                <w:lang w:val="ro-RO"/>
              </w:rPr>
              <w:t>Matei Mirabela</w:t>
            </w:r>
          </w:p>
        </w:tc>
        <w:tc>
          <w:tcPr>
            <w:tcW w:w="1527" w:type="dxa"/>
            <w:tcBorders>
              <w:top w:val="single" w:sz="8" w:space="0" w:color="000000"/>
              <w:left w:val="single" w:sz="8" w:space="0" w:color="000000"/>
              <w:bottom w:val="single" w:sz="8" w:space="0" w:color="000000"/>
            </w:tcBorders>
            <w:vAlign w:val="center"/>
          </w:tcPr>
          <w:p w14:paraId="6D1EEB73" w14:textId="77777777" w:rsidR="00B169CC" w:rsidRPr="00C11821" w:rsidRDefault="00B169CC" w:rsidP="00611683">
            <w:pPr>
              <w:snapToGrid w:val="0"/>
              <w:rPr>
                <w:rFonts w:ascii="Arial" w:hAnsi="Arial" w:cs="Arial"/>
                <w:sz w:val="22"/>
                <w:szCs w:val="22"/>
                <w:lang w:val="ro-RO"/>
              </w:rPr>
            </w:pPr>
          </w:p>
        </w:tc>
        <w:tc>
          <w:tcPr>
            <w:tcW w:w="1436" w:type="dxa"/>
            <w:tcBorders>
              <w:top w:val="single" w:sz="8" w:space="0" w:color="000000"/>
              <w:left w:val="single" w:sz="8" w:space="0" w:color="000000"/>
              <w:bottom w:val="single" w:sz="8" w:space="0" w:color="000000"/>
              <w:right w:val="single" w:sz="8" w:space="0" w:color="000000"/>
            </w:tcBorders>
            <w:vAlign w:val="center"/>
          </w:tcPr>
          <w:p w14:paraId="563B9702" w14:textId="485B4399" w:rsidR="00B169CC" w:rsidRPr="00F722D6" w:rsidRDefault="00F722D6" w:rsidP="00611683">
            <w:pPr>
              <w:rPr>
                <w:rFonts w:ascii="Arial" w:hAnsi="Arial" w:cs="Arial"/>
                <w:sz w:val="22"/>
                <w:szCs w:val="22"/>
                <w:highlight w:val="yellow"/>
                <w:lang w:val="ro-RO"/>
              </w:rPr>
            </w:pPr>
            <w:r w:rsidRPr="00F722D6">
              <w:rPr>
                <w:rFonts w:ascii="Arial" w:hAnsi="Arial" w:cs="Arial"/>
                <w:sz w:val="22"/>
                <w:szCs w:val="22"/>
                <w:highlight w:val="yellow"/>
                <w:lang w:val="ro-RO"/>
              </w:rPr>
              <w:t>20.01.2026</w:t>
            </w:r>
          </w:p>
        </w:tc>
      </w:tr>
      <w:tr w:rsidR="00B169CC" w14:paraId="397F7FA2" w14:textId="77777777" w:rsidTr="000F542F">
        <w:trPr>
          <w:jc w:val="center"/>
        </w:trPr>
        <w:tc>
          <w:tcPr>
            <w:tcW w:w="1276" w:type="dxa"/>
            <w:tcBorders>
              <w:top w:val="single" w:sz="8" w:space="0" w:color="000000"/>
              <w:left w:val="single" w:sz="8" w:space="0" w:color="000000"/>
              <w:bottom w:val="single" w:sz="8" w:space="0" w:color="000000"/>
            </w:tcBorders>
            <w:vAlign w:val="center"/>
          </w:tcPr>
          <w:p w14:paraId="3FC35E7C"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Avizat</w:t>
            </w:r>
          </w:p>
        </w:tc>
        <w:tc>
          <w:tcPr>
            <w:tcW w:w="2947" w:type="dxa"/>
            <w:tcBorders>
              <w:top w:val="single" w:sz="8" w:space="0" w:color="000000"/>
              <w:left w:val="single" w:sz="8" w:space="0" w:color="000000"/>
              <w:bottom w:val="single" w:sz="8" w:space="0" w:color="000000"/>
            </w:tcBorders>
            <w:vAlign w:val="center"/>
          </w:tcPr>
          <w:p w14:paraId="450C938A" w14:textId="77777777" w:rsidR="00611683" w:rsidRPr="00C11821" w:rsidRDefault="00611683" w:rsidP="00611683">
            <w:pPr>
              <w:rPr>
                <w:rFonts w:ascii="Arial" w:hAnsi="Arial" w:cs="Arial"/>
                <w:sz w:val="22"/>
                <w:szCs w:val="22"/>
                <w:lang w:val="ro-RO"/>
              </w:rPr>
            </w:pPr>
          </w:p>
          <w:p w14:paraId="0E84DC78"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Consiliul de Administra</w:t>
            </w:r>
            <w:r w:rsidR="00BE3E51" w:rsidRPr="00C11821">
              <w:rPr>
                <w:rFonts w:ascii="Arial" w:hAnsi="Arial" w:cs="Arial"/>
                <w:sz w:val="22"/>
                <w:szCs w:val="22"/>
                <w:lang w:val="ro-RO"/>
              </w:rPr>
              <w:t>ţ</w:t>
            </w:r>
            <w:r w:rsidRPr="00C11821">
              <w:rPr>
                <w:rFonts w:ascii="Arial" w:hAnsi="Arial" w:cs="Arial"/>
                <w:sz w:val="22"/>
                <w:szCs w:val="22"/>
                <w:lang w:val="ro-RO"/>
              </w:rPr>
              <w:t>ie</w:t>
            </w:r>
          </w:p>
          <w:p w14:paraId="1A0A9813" w14:textId="77777777" w:rsidR="00B169CC" w:rsidRPr="00C11821" w:rsidRDefault="00B169CC" w:rsidP="00611683">
            <w:pPr>
              <w:rPr>
                <w:rFonts w:ascii="Arial" w:hAnsi="Arial" w:cs="Arial"/>
                <w:sz w:val="22"/>
                <w:szCs w:val="22"/>
                <w:lang w:val="ro-RO"/>
              </w:rPr>
            </w:pPr>
          </w:p>
        </w:tc>
        <w:tc>
          <w:tcPr>
            <w:tcW w:w="2236" w:type="dxa"/>
            <w:tcBorders>
              <w:top w:val="single" w:sz="8" w:space="0" w:color="000000"/>
              <w:left w:val="single" w:sz="8" w:space="0" w:color="000000"/>
              <w:bottom w:val="single" w:sz="8" w:space="0" w:color="000000"/>
            </w:tcBorders>
            <w:vAlign w:val="center"/>
          </w:tcPr>
          <w:p w14:paraId="2378D863"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Bungău Constantin</w:t>
            </w:r>
          </w:p>
        </w:tc>
        <w:tc>
          <w:tcPr>
            <w:tcW w:w="1527" w:type="dxa"/>
            <w:tcBorders>
              <w:top w:val="single" w:sz="8" w:space="0" w:color="000000"/>
              <w:left w:val="single" w:sz="8" w:space="0" w:color="000000"/>
              <w:bottom w:val="single" w:sz="8" w:space="0" w:color="000000"/>
            </w:tcBorders>
            <w:vAlign w:val="center"/>
          </w:tcPr>
          <w:p w14:paraId="6E120C61" w14:textId="77777777" w:rsidR="00B169CC" w:rsidRPr="00C11821" w:rsidRDefault="00B169CC" w:rsidP="00611683">
            <w:pPr>
              <w:snapToGrid w:val="0"/>
              <w:rPr>
                <w:rFonts w:ascii="Arial" w:hAnsi="Arial" w:cs="Arial"/>
                <w:sz w:val="22"/>
                <w:szCs w:val="22"/>
                <w:lang w:val="ro-RO"/>
              </w:rPr>
            </w:pPr>
          </w:p>
        </w:tc>
        <w:tc>
          <w:tcPr>
            <w:tcW w:w="1436" w:type="dxa"/>
            <w:tcBorders>
              <w:top w:val="single" w:sz="8" w:space="0" w:color="000000"/>
              <w:left w:val="single" w:sz="8" w:space="0" w:color="000000"/>
              <w:bottom w:val="single" w:sz="8" w:space="0" w:color="000000"/>
              <w:right w:val="single" w:sz="8" w:space="0" w:color="000000"/>
            </w:tcBorders>
            <w:vAlign w:val="center"/>
          </w:tcPr>
          <w:p w14:paraId="4571CAD7" w14:textId="0D1E5FEF" w:rsidR="00B169CC" w:rsidRPr="00F722D6" w:rsidRDefault="00F722D6" w:rsidP="00611683">
            <w:pPr>
              <w:rPr>
                <w:rFonts w:ascii="Arial" w:hAnsi="Arial" w:cs="Arial"/>
                <w:sz w:val="22"/>
                <w:szCs w:val="22"/>
                <w:highlight w:val="yellow"/>
                <w:lang w:val="ro-RO"/>
              </w:rPr>
            </w:pPr>
            <w:r w:rsidRPr="00F722D6">
              <w:rPr>
                <w:rFonts w:ascii="Arial" w:hAnsi="Arial" w:cs="Arial"/>
                <w:sz w:val="22"/>
                <w:szCs w:val="22"/>
                <w:highlight w:val="yellow"/>
                <w:lang w:val="ro-RO"/>
              </w:rPr>
              <w:t>22.01.2026</w:t>
            </w:r>
          </w:p>
        </w:tc>
      </w:tr>
      <w:tr w:rsidR="00B169CC" w14:paraId="57016941" w14:textId="77777777" w:rsidTr="000F542F">
        <w:trPr>
          <w:jc w:val="center"/>
        </w:trPr>
        <w:tc>
          <w:tcPr>
            <w:tcW w:w="1276" w:type="dxa"/>
            <w:tcBorders>
              <w:top w:val="single" w:sz="8" w:space="0" w:color="000000"/>
              <w:left w:val="single" w:sz="8" w:space="0" w:color="000000"/>
              <w:bottom w:val="single" w:sz="8" w:space="0" w:color="000000"/>
            </w:tcBorders>
            <w:vAlign w:val="center"/>
          </w:tcPr>
          <w:p w14:paraId="6B504869" w14:textId="77777777" w:rsidR="00611683" w:rsidRPr="00C11821" w:rsidRDefault="00611683" w:rsidP="00611683">
            <w:pPr>
              <w:rPr>
                <w:rFonts w:ascii="Arial" w:hAnsi="Arial" w:cs="Arial"/>
                <w:sz w:val="22"/>
                <w:szCs w:val="22"/>
                <w:lang w:val="ro-RO"/>
              </w:rPr>
            </w:pPr>
          </w:p>
          <w:p w14:paraId="01F6C6D4"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Aprobat</w:t>
            </w:r>
          </w:p>
          <w:p w14:paraId="73366F08" w14:textId="77777777" w:rsidR="00611683" w:rsidRPr="00C11821" w:rsidRDefault="00611683" w:rsidP="00611683">
            <w:pPr>
              <w:rPr>
                <w:rFonts w:ascii="Arial" w:hAnsi="Arial" w:cs="Arial"/>
                <w:sz w:val="22"/>
                <w:szCs w:val="22"/>
                <w:lang w:val="ro-RO"/>
              </w:rPr>
            </w:pPr>
          </w:p>
        </w:tc>
        <w:tc>
          <w:tcPr>
            <w:tcW w:w="2947" w:type="dxa"/>
            <w:tcBorders>
              <w:top w:val="single" w:sz="8" w:space="0" w:color="000000"/>
              <w:left w:val="single" w:sz="8" w:space="0" w:color="000000"/>
              <w:bottom w:val="single" w:sz="8" w:space="0" w:color="000000"/>
            </w:tcBorders>
            <w:vAlign w:val="center"/>
          </w:tcPr>
          <w:p w14:paraId="0A4E72B5" w14:textId="77777777" w:rsidR="00B169CC" w:rsidRPr="00C11821" w:rsidRDefault="00B169CC" w:rsidP="00611683">
            <w:pPr>
              <w:rPr>
                <w:rFonts w:ascii="Arial" w:hAnsi="Arial" w:cs="Arial"/>
                <w:sz w:val="22"/>
                <w:szCs w:val="22"/>
                <w:lang w:val="ro-RO"/>
              </w:rPr>
            </w:pPr>
            <w:r w:rsidRPr="00C11821">
              <w:rPr>
                <w:rFonts w:ascii="Arial" w:hAnsi="Arial" w:cs="Arial"/>
                <w:sz w:val="22"/>
                <w:szCs w:val="22"/>
                <w:lang w:val="ro-RO"/>
              </w:rPr>
              <w:t>Senatul Universităţii din Oradea</w:t>
            </w:r>
          </w:p>
        </w:tc>
        <w:tc>
          <w:tcPr>
            <w:tcW w:w="2236" w:type="dxa"/>
            <w:tcBorders>
              <w:top w:val="single" w:sz="8" w:space="0" w:color="000000"/>
              <w:left w:val="single" w:sz="8" w:space="0" w:color="000000"/>
              <w:bottom w:val="single" w:sz="8" w:space="0" w:color="000000"/>
            </w:tcBorders>
            <w:vAlign w:val="center"/>
          </w:tcPr>
          <w:p w14:paraId="7E934A6A" w14:textId="77777777" w:rsidR="00B169CC" w:rsidRPr="00C11821" w:rsidRDefault="00022A8E" w:rsidP="00611683">
            <w:pPr>
              <w:rPr>
                <w:rFonts w:ascii="Arial" w:hAnsi="Arial" w:cs="Arial"/>
                <w:sz w:val="22"/>
                <w:szCs w:val="22"/>
                <w:lang w:val="ro-RO"/>
              </w:rPr>
            </w:pPr>
            <w:r w:rsidRPr="00C11821">
              <w:rPr>
                <w:rFonts w:ascii="Arial" w:hAnsi="Arial" w:cs="Arial"/>
                <w:sz w:val="22"/>
                <w:szCs w:val="22"/>
                <w:lang w:val="ro-RO"/>
              </w:rPr>
              <w:t>Căuș Aurel Vasile</w:t>
            </w:r>
          </w:p>
        </w:tc>
        <w:tc>
          <w:tcPr>
            <w:tcW w:w="1527" w:type="dxa"/>
            <w:tcBorders>
              <w:top w:val="single" w:sz="8" w:space="0" w:color="000000"/>
              <w:left w:val="single" w:sz="8" w:space="0" w:color="000000"/>
              <w:bottom w:val="single" w:sz="8" w:space="0" w:color="000000"/>
            </w:tcBorders>
            <w:vAlign w:val="center"/>
          </w:tcPr>
          <w:p w14:paraId="739ABB57" w14:textId="77777777" w:rsidR="00B169CC" w:rsidRPr="00C11821" w:rsidRDefault="00B169CC" w:rsidP="00611683">
            <w:pPr>
              <w:snapToGrid w:val="0"/>
              <w:rPr>
                <w:rFonts w:ascii="Arial" w:hAnsi="Arial" w:cs="Arial"/>
                <w:sz w:val="22"/>
                <w:szCs w:val="22"/>
                <w:lang w:val="ro-RO"/>
              </w:rPr>
            </w:pPr>
          </w:p>
        </w:tc>
        <w:tc>
          <w:tcPr>
            <w:tcW w:w="1436" w:type="dxa"/>
            <w:tcBorders>
              <w:top w:val="single" w:sz="8" w:space="0" w:color="000000"/>
              <w:left w:val="single" w:sz="8" w:space="0" w:color="000000"/>
              <w:bottom w:val="single" w:sz="8" w:space="0" w:color="000000"/>
              <w:right w:val="single" w:sz="8" w:space="0" w:color="000000"/>
            </w:tcBorders>
            <w:vAlign w:val="center"/>
          </w:tcPr>
          <w:p w14:paraId="1211FC1C" w14:textId="206287DF" w:rsidR="00B169CC" w:rsidRPr="00734450" w:rsidRDefault="00734450" w:rsidP="00611683">
            <w:pPr>
              <w:rPr>
                <w:rFonts w:ascii="Arial" w:hAnsi="Arial" w:cs="Arial"/>
                <w:bCs/>
                <w:iCs/>
                <w:sz w:val="22"/>
                <w:szCs w:val="22"/>
                <w:highlight w:val="yellow"/>
                <w:lang w:val="ro-RO"/>
              </w:rPr>
            </w:pPr>
            <w:r w:rsidRPr="00734450">
              <w:rPr>
                <w:rFonts w:ascii="Arial" w:hAnsi="Arial" w:cs="Arial"/>
                <w:bCs/>
                <w:iCs/>
                <w:sz w:val="22"/>
                <w:szCs w:val="22"/>
                <w:highlight w:val="yellow"/>
                <w:lang w:val="ro-RO"/>
              </w:rPr>
              <w:t>29.01.2026</w:t>
            </w:r>
          </w:p>
        </w:tc>
      </w:tr>
      <w:tr w:rsidR="009E3F07" w14:paraId="00EA0276" w14:textId="77777777" w:rsidTr="000F542F">
        <w:trPr>
          <w:jc w:val="center"/>
        </w:trPr>
        <w:tc>
          <w:tcPr>
            <w:tcW w:w="9422" w:type="dxa"/>
            <w:gridSpan w:val="5"/>
            <w:tcBorders>
              <w:top w:val="single" w:sz="8" w:space="0" w:color="000000"/>
              <w:left w:val="single" w:sz="8" w:space="0" w:color="000000"/>
              <w:bottom w:val="single" w:sz="8" w:space="0" w:color="000000"/>
              <w:right w:val="single" w:sz="8" w:space="0" w:color="000000"/>
            </w:tcBorders>
            <w:vAlign w:val="center"/>
          </w:tcPr>
          <w:p w14:paraId="6C2FCD75" w14:textId="4A403BA7" w:rsidR="009E3F07" w:rsidRPr="00C11821" w:rsidRDefault="009E3F07" w:rsidP="00611683">
            <w:pPr>
              <w:spacing w:before="60" w:after="60"/>
              <w:rPr>
                <w:rFonts w:ascii="Arial" w:hAnsi="Arial" w:cs="Arial"/>
                <w:b/>
                <w:bCs/>
                <w:i/>
                <w:iCs/>
                <w:sz w:val="22"/>
                <w:szCs w:val="22"/>
                <w:lang w:val="ro-RO"/>
              </w:rPr>
            </w:pPr>
            <w:r w:rsidRPr="00F722D6">
              <w:rPr>
                <w:rFonts w:ascii="Arial" w:hAnsi="Arial" w:cs="Arial"/>
                <w:b/>
                <w:i/>
                <w:sz w:val="22"/>
                <w:szCs w:val="22"/>
                <w:highlight w:val="yellow"/>
                <w:lang w:val="ro-RO"/>
              </w:rPr>
              <w:t xml:space="preserve">Ediţia: </w:t>
            </w:r>
            <w:r w:rsidR="00F2229A" w:rsidRPr="00F722D6">
              <w:rPr>
                <w:rFonts w:ascii="Arial" w:hAnsi="Arial" w:cs="Arial"/>
                <w:b/>
                <w:i/>
                <w:sz w:val="22"/>
                <w:szCs w:val="22"/>
                <w:highlight w:val="yellow"/>
                <w:lang w:val="ro-RO"/>
              </w:rPr>
              <w:t>V</w:t>
            </w:r>
            <w:r w:rsidR="00F722D6" w:rsidRPr="00F722D6">
              <w:rPr>
                <w:rFonts w:ascii="Arial" w:hAnsi="Arial" w:cs="Arial"/>
                <w:b/>
                <w:i/>
                <w:sz w:val="22"/>
                <w:szCs w:val="22"/>
                <w:highlight w:val="yellow"/>
                <w:lang w:val="ro-RO"/>
              </w:rPr>
              <w:t>I</w:t>
            </w:r>
          </w:p>
        </w:tc>
      </w:tr>
      <w:tr w:rsidR="009E3F07" w14:paraId="6EA087C3" w14:textId="77777777" w:rsidTr="000F542F">
        <w:trPr>
          <w:jc w:val="center"/>
        </w:trPr>
        <w:tc>
          <w:tcPr>
            <w:tcW w:w="9422" w:type="dxa"/>
            <w:gridSpan w:val="5"/>
            <w:tcBorders>
              <w:top w:val="single" w:sz="8" w:space="0" w:color="000000"/>
              <w:left w:val="single" w:sz="8" w:space="0" w:color="000000"/>
              <w:bottom w:val="single" w:sz="8" w:space="0" w:color="000000"/>
              <w:right w:val="single" w:sz="8" w:space="0" w:color="000000"/>
            </w:tcBorders>
            <w:vAlign w:val="center"/>
          </w:tcPr>
          <w:p w14:paraId="2C6D0D35" w14:textId="352DDC8F" w:rsidR="009E3F07" w:rsidRPr="00C11821" w:rsidRDefault="009E3F07" w:rsidP="00611683">
            <w:pPr>
              <w:spacing w:before="60" w:after="60"/>
              <w:rPr>
                <w:rFonts w:ascii="Arial" w:hAnsi="Arial" w:cs="Arial"/>
                <w:b/>
                <w:bCs/>
                <w:i/>
                <w:iCs/>
                <w:sz w:val="22"/>
                <w:szCs w:val="22"/>
                <w:lang w:val="ro-RO"/>
              </w:rPr>
            </w:pPr>
            <w:r w:rsidRPr="00C11821">
              <w:rPr>
                <w:rFonts w:ascii="Arial" w:hAnsi="Arial" w:cs="Arial"/>
                <w:b/>
                <w:bCs/>
                <w:i/>
                <w:iCs/>
                <w:sz w:val="22"/>
                <w:szCs w:val="22"/>
                <w:lang w:val="ro-RO"/>
              </w:rPr>
              <w:t xml:space="preserve">Intrat în vigoare la data de: </w:t>
            </w:r>
            <w:r w:rsidR="00734450">
              <w:rPr>
                <w:rFonts w:ascii="Arial" w:hAnsi="Arial" w:cs="Arial"/>
                <w:b/>
                <w:bCs/>
                <w:i/>
                <w:iCs/>
                <w:sz w:val="22"/>
                <w:szCs w:val="22"/>
                <w:lang w:val="ro-RO"/>
              </w:rPr>
              <w:t>29.01.2026</w:t>
            </w:r>
          </w:p>
        </w:tc>
      </w:tr>
      <w:tr w:rsidR="009E3F07" w14:paraId="567D7C9F" w14:textId="77777777" w:rsidTr="000F542F">
        <w:trPr>
          <w:jc w:val="center"/>
        </w:trPr>
        <w:tc>
          <w:tcPr>
            <w:tcW w:w="9422" w:type="dxa"/>
            <w:gridSpan w:val="5"/>
            <w:tcBorders>
              <w:top w:val="single" w:sz="8" w:space="0" w:color="000000"/>
              <w:left w:val="single" w:sz="8" w:space="0" w:color="000000"/>
              <w:bottom w:val="single" w:sz="8" w:space="0" w:color="000000"/>
              <w:right w:val="single" w:sz="8" w:space="0" w:color="000000"/>
            </w:tcBorders>
            <w:vAlign w:val="center"/>
          </w:tcPr>
          <w:p w14:paraId="1F85438F" w14:textId="509CBB57" w:rsidR="009E3F07" w:rsidRPr="00C11821" w:rsidRDefault="009E3F07" w:rsidP="00611683">
            <w:pPr>
              <w:spacing w:before="60" w:after="60"/>
            </w:pPr>
            <w:r w:rsidRPr="00C11821">
              <w:rPr>
                <w:rFonts w:ascii="Arial" w:hAnsi="Arial" w:cs="Arial"/>
                <w:b/>
                <w:bCs/>
                <w:i/>
                <w:iCs/>
                <w:sz w:val="22"/>
                <w:szCs w:val="22"/>
                <w:lang w:val="ro-RO"/>
              </w:rPr>
              <w:t xml:space="preserve">Retras ediţia </w:t>
            </w:r>
            <w:r w:rsidR="00F2229A" w:rsidRPr="00C11821">
              <w:rPr>
                <w:rFonts w:ascii="Arial" w:hAnsi="Arial" w:cs="Arial"/>
                <w:b/>
                <w:bCs/>
                <w:i/>
                <w:iCs/>
                <w:sz w:val="22"/>
                <w:szCs w:val="22"/>
                <w:lang w:val="ro-RO"/>
              </w:rPr>
              <w:t>V</w:t>
            </w:r>
            <w:r w:rsidRPr="00C11821">
              <w:rPr>
                <w:rFonts w:ascii="Arial" w:hAnsi="Arial" w:cs="Arial"/>
                <w:b/>
                <w:bCs/>
                <w:i/>
                <w:iCs/>
                <w:sz w:val="22"/>
                <w:szCs w:val="22"/>
                <w:lang w:val="ro-RO"/>
              </w:rPr>
              <w:t xml:space="preserve"> la data de: </w:t>
            </w:r>
            <w:r w:rsidR="00734450">
              <w:rPr>
                <w:rFonts w:ascii="Arial" w:hAnsi="Arial" w:cs="Arial"/>
                <w:b/>
                <w:bCs/>
                <w:i/>
                <w:iCs/>
                <w:sz w:val="22"/>
                <w:szCs w:val="22"/>
                <w:lang w:val="ro-RO"/>
              </w:rPr>
              <w:t>29.01.2026</w:t>
            </w:r>
          </w:p>
        </w:tc>
      </w:tr>
    </w:tbl>
    <w:p w14:paraId="2722B807" w14:textId="77777777" w:rsidR="0084352B" w:rsidRDefault="0084352B" w:rsidP="00611683">
      <w:bookmarkStart w:id="1" w:name="_Hlk45540581"/>
      <w:bookmarkEnd w:id="0"/>
    </w:p>
    <w:p w14:paraId="7AA3EDE0" w14:textId="25E2A202" w:rsidR="00E67060" w:rsidRPr="000610FE" w:rsidRDefault="00E67060" w:rsidP="00E67060">
      <w:pPr>
        <w:pStyle w:val="Footer"/>
        <w:framePr w:w="332" w:h="237" w:hRule="exact" w:wrap="none" w:vAnchor="text" w:hAnchor="page" w:x="10394" w:y="2772"/>
        <w:jc w:val="center"/>
        <w:rPr>
          <w:rStyle w:val="PageNumber"/>
          <w:b/>
          <w:bCs/>
          <w:sz w:val="20"/>
          <w:szCs w:val="20"/>
          <w14:textOutline w14:w="9525" w14:cap="rnd" w14:cmpd="sng" w14:algn="ctr">
            <w14:noFill/>
            <w14:prstDash w14:val="solid"/>
            <w14:bevel/>
          </w14:textOutline>
        </w:rPr>
      </w:pPr>
      <w:r w:rsidRPr="000610FE">
        <w:rPr>
          <w:rStyle w:val="PageNumber"/>
          <w:b/>
          <w:bCs/>
          <w:sz w:val="20"/>
          <w:szCs w:val="20"/>
          <w14:textOutline w14:w="9525" w14:cap="rnd" w14:cmpd="sng" w14:algn="ctr">
            <w14:noFill/>
            <w14:prstDash w14:val="solid"/>
            <w14:bevel/>
          </w14:textOutline>
        </w:rPr>
        <w:fldChar w:fldCharType="begin"/>
      </w:r>
      <w:r w:rsidRPr="000610FE">
        <w:rPr>
          <w:rStyle w:val="PageNumber"/>
          <w:b/>
          <w:bCs/>
          <w:sz w:val="20"/>
          <w:szCs w:val="20"/>
          <w14:textOutline w14:w="9525" w14:cap="rnd" w14:cmpd="sng" w14:algn="ctr">
            <w14:noFill/>
            <w14:prstDash w14:val="solid"/>
            <w14:bevel/>
          </w14:textOutline>
        </w:rPr>
        <w:instrText>PAGE   \* MERGEFORMAT</w:instrText>
      </w:r>
      <w:r w:rsidRPr="000610FE">
        <w:rPr>
          <w:rStyle w:val="PageNumber"/>
          <w:b/>
          <w:bCs/>
          <w:sz w:val="20"/>
          <w:szCs w:val="20"/>
          <w14:textOutline w14:w="9525" w14:cap="rnd" w14:cmpd="sng" w14:algn="ctr">
            <w14:noFill/>
            <w14:prstDash w14:val="solid"/>
            <w14:bevel/>
          </w14:textOutline>
        </w:rPr>
        <w:fldChar w:fldCharType="separate"/>
      </w:r>
      <w:r w:rsidR="00C11821">
        <w:rPr>
          <w:rStyle w:val="PageNumber"/>
          <w:b/>
          <w:bCs/>
          <w:noProof/>
          <w:sz w:val="20"/>
          <w:szCs w:val="20"/>
          <w14:textOutline w14:w="9525" w14:cap="rnd" w14:cmpd="sng" w14:algn="ctr">
            <w14:noFill/>
            <w14:prstDash w14:val="solid"/>
            <w14:bevel/>
          </w14:textOutline>
        </w:rPr>
        <w:t>1</w:t>
      </w:r>
      <w:r w:rsidRPr="000610FE">
        <w:rPr>
          <w:rStyle w:val="PageNumber"/>
          <w:b/>
          <w:bCs/>
          <w:sz w:val="20"/>
          <w:szCs w:val="20"/>
          <w14:textOutline w14:w="9525" w14:cap="rnd" w14:cmpd="sng" w14:algn="ctr">
            <w14:noFill/>
            <w14:prstDash w14:val="solid"/>
            <w14:bevel/>
          </w14:textOutline>
        </w:rPr>
        <w:fldChar w:fldCharType="end"/>
      </w:r>
    </w:p>
    <w:p w14:paraId="79FABD54" w14:textId="660634E8" w:rsidR="00E67060" w:rsidRDefault="00E67060">
      <w:pPr>
        <w:suppressAutoHyphens w:val="0"/>
      </w:pPr>
      <w:r>
        <w:br w:type="page"/>
      </w:r>
    </w:p>
    <w:p w14:paraId="79CA6CA1" w14:textId="77777777" w:rsidR="003F10CC" w:rsidRDefault="003F10CC" w:rsidP="00E67060">
      <w:pPr>
        <w:pStyle w:val="BodyText"/>
        <w:jc w:val="center"/>
        <w:rPr>
          <w:rFonts w:ascii="Arial" w:hAnsi="Arial" w:cs="Arial"/>
          <w:b/>
          <w:color w:val="000000" w:themeColor="text1"/>
          <w:sz w:val="22"/>
          <w:szCs w:val="22"/>
        </w:rPr>
      </w:pPr>
    </w:p>
    <w:p w14:paraId="2009044F" w14:textId="77777777" w:rsidR="003F10CC" w:rsidRDefault="003F10CC" w:rsidP="00E67060">
      <w:pPr>
        <w:pStyle w:val="BodyText"/>
        <w:jc w:val="center"/>
        <w:rPr>
          <w:rFonts w:ascii="Arial" w:hAnsi="Arial" w:cs="Arial"/>
          <w:b/>
          <w:color w:val="000000" w:themeColor="text1"/>
          <w:sz w:val="22"/>
          <w:szCs w:val="22"/>
        </w:rPr>
      </w:pPr>
    </w:p>
    <w:p w14:paraId="78E92363" w14:textId="65B65C8A" w:rsidR="007C0A55" w:rsidRPr="00276AC3" w:rsidRDefault="007C0A55" w:rsidP="00E67060">
      <w:pPr>
        <w:pStyle w:val="BodyText"/>
        <w:jc w:val="center"/>
        <w:rPr>
          <w:rFonts w:ascii="Arial" w:hAnsi="Arial" w:cs="Arial"/>
          <w:b/>
          <w:color w:val="000000" w:themeColor="text1"/>
          <w:sz w:val="22"/>
          <w:szCs w:val="22"/>
        </w:rPr>
      </w:pPr>
      <w:r w:rsidRPr="00276AC3">
        <w:rPr>
          <w:rFonts w:ascii="Arial" w:hAnsi="Arial" w:cs="Arial"/>
          <w:b/>
          <w:color w:val="000000" w:themeColor="text1"/>
          <w:sz w:val="22"/>
          <w:szCs w:val="22"/>
        </w:rPr>
        <w:t>CAPITOLUL I</w:t>
      </w:r>
    </w:p>
    <w:p w14:paraId="22FF8BAC" w14:textId="77777777" w:rsidR="007C0A55" w:rsidRPr="00276AC3" w:rsidRDefault="007C0A55" w:rsidP="00727CA4">
      <w:pPr>
        <w:pStyle w:val="BodyText"/>
        <w:spacing w:after="0"/>
        <w:jc w:val="center"/>
        <w:rPr>
          <w:rFonts w:ascii="Arial" w:hAnsi="Arial" w:cs="Arial"/>
          <w:b/>
          <w:color w:val="000000" w:themeColor="text1"/>
          <w:sz w:val="22"/>
          <w:szCs w:val="22"/>
        </w:rPr>
      </w:pPr>
      <w:r w:rsidRPr="00276AC3">
        <w:rPr>
          <w:rFonts w:ascii="Arial" w:hAnsi="Arial" w:cs="Arial"/>
          <w:b/>
          <w:color w:val="000000" w:themeColor="text1"/>
          <w:sz w:val="22"/>
          <w:szCs w:val="22"/>
        </w:rPr>
        <w:t>Dispoziții generale</w:t>
      </w:r>
    </w:p>
    <w:p w14:paraId="409DFEF4" w14:textId="14F70CF0" w:rsidR="007C0A55" w:rsidRDefault="007C0A55" w:rsidP="00727CA4">
      <w:pPr>
        <w:pStyle w:val="BodyText"/>
        <w:spacing w:after="0"/>
        <w:jc w:val="both"/>
        <w:rPr>
          <w:rFonts w:ascii="Arial" w:hAnsi="Arial" w:cs="Arial"/>
          <w:color w:val="000000" w:themeColor="text1"/>
          <w:sz w:val="22"/>
          <w:szCs w:val="22"/>
        </w:rPr>
      </w:pPr>
    </w:p>
    <w:p w14:paraId="64B81C8A" w14:textId="77777777" w:rsidR="003F10CC" w:rsidRPr="00276AC3" w:rsidRDefault="003F10CC" w:rsidP="00727CA4">
      <w:pPr>
        <w:pStyle w:val="BodyText"/>
        <w:spacing w:after="0"/>
        <w:jc w:val="both"/>
        <w:rPr>
          <w:rFonts w:ascii="Arial" w:hAnsi="Arial" w:cs="Arial"/>
          <w:color w:val="000000" w:themeColor="text1"/>
          <w:sz w:val="22"/>
          <w:szCs w:val="22"/>
        </w:rPr>
      </w:pPr>
    </w:p>
    <w:p w14:paraId="084ABCB2" w14:textId="677C8C37" w:rsidR="007C0A55" w:rsidRPr="00276AC3" w:rsidRDefault="007C0A55" w:rsidP="007C0A55">
      <w:pPr>
        <w:pStyle w:val="BodyText"/>
        <w:spacing w:before="94"/>
        <w:ind w:right="109"/>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 - </w:t>
      </w:r>
      <w:r w:rsidRPr="00276AC3">
        <w:rPr>
          <w:rFonts w:ascii="Arial" w:hAnsi="Arial" w:cs="Arial"/>
          <w:color w:val="000000" w:themeColor="text1"/>
          <w:sz w:val="22"/>
          <w:szCs w:val="22"/>
        </w:rPr>
        <w:t xml:space="preserve">Prezentul regulament reglementează gestionarea actelor de studii și a documentelor universitare în cadrul </w:t>
      </w:r>
      <w:r w:rsidR="009E23DB" w:rsidRPr="00276AC3">
        <w:rPr>
          <w:rFonts w:ascii="Arial" w:hAnsi="Arial" w:cs="Arial"/>
          <w:color w:val="000000" w:themeColor="text1"/>
          <w:sz w:val="22"/>
          <w:szCs w:val="22"/>
        </w:rPr>
        <w:t>UO</w:t>
      </w:r>
      <w:r w:rsidRPr="00276AC3">
        <w:rPr>
          <w:rFonts w:ascii="Arial" w:hAnsi="Arial" w:cs="Arial"/>
          <w:color w:val="000000" w:themeColor="text1"/>
          <w:sz w:val="22"/>
          <w:szCs w:val="22"/>
        </w:rPr>
        <w:t>. Gestionarea implică: primirea, întocmirea, anularea, eliberarea, arhivarea și casarea actelor de studii și a documentelor universitare, după caz.</w:t>
      </w:r>
    </w:p>
    <w:p w14:paraId="3635BB47" w14:textId="77777777" w:rsidR="00022A8E" w:rsidRPr="00276AC3" w:rsidRDefault="00022A8E" w:rsidP="00EC7401">
      <w:pPr>
        <w:pStyle w:val="BodyText"/>
        <w:spacing w:after="0"/>
        <w:ind w:right="112"/>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 - (1) </w:t>
      </w:r>
      <w:r w:rsidRPr="00276AC3">
        <w:rPr>
          <w:rFonts w:ascii="Arial" w:hAnsi="Arial" w:cs="Arial"/>
          <w:color w:val="000000" w:themeColor="text1"/>
          <w:sz w:val="22"/>
          <w:szCs w:val="22"/>
        </w:rPr>
        <w:t>Actele de studii din sistemul național de învățământ superior sunt documente oficiale de stat, cu regim special, care confirmă studii de învățământ superior efectuate și titluri și/sau calificări dobândite.</w:t>
      </w:r>
    </w:p>
    <w:p w14:paraId="465E58A0" w14:textId="77777777" w:rsidR="00022A8E" w:rsidRPr="00216F5D" w:rsidRDefault="00022A8E" w:rsidP="00EC7401">
      <w:pPr>
        <w:pStyle w:val="ListParagraph"/>
        <w:numPr>
          <w:ilvl w:val="0"/>
          <w:numId w:val="43"/>
        </w:numPr>
        <w:spacing w:before="60"/>
        <w:ind w:left="284" w:hanging="284"/>
        <w:jc w:val="both"/>
      </w:pPr>
      <w:r w:rsidRPr="00216F5D">
        <w:t>Actele de studii conferă titularilor acestora drepturi și obligații care decurg din legislația în vigoare.</w:t>
      </w:r>
    </w:p>
    <w:p w14:paraId="2C7AD70E" w14:textId="77777777" w:rsidR="00022A8E" w:rsidRPr="00216F5D" w:rsidRDefault="00022A8E" w:rsidP="00611683">
      <w:pPr>
        <w:pStyle w:val="ListParagraph"/>
        <w:numPr>
          <w:ilvl w:val="0"/>
          <w:numId w:val="43"/>
        </w:numPr>
        <w:spacing w:before="102"/>
        <w:ind w:left="284" w:hanging="284"/>
        <w:jc w:val="both"/>
      </w:pPr>
      <w:r w:rsidRPr="00216F5D">
        <w:t>Actele de studii sunt de tip diplomă, certificat și atestat.</w:t>
      </w:r>
    </w:p>
    <w:p w14:paraId="7F990142" w14:textId="77777777" w:rsidR="00621D45" w:rsidRPr="00216F5D" w:rsidRDefault="00022A8E" w:rsidP="00C719BA">
      <w:pPr>
        <w:pStyle w:val="ListParagraph"/>
        <w:numPr>
          <w:ilvl w:val="0"/>
          <w:numId w:val="43"/>
        </w:numPr>
        <w:spacing w:before="104"/>
        <w:ind w:left="284" w:right="-8" w:hanging="284"/>
        <w:jc w:val="both"/>
      </w:pPr>
      <w:r w:rsidRPr="00216F5D">
        <w:t xml:space="preserve">Actele de studii se eliberează în original sau </w:t>
      </w:r>
      <w:r w:rsidR="00621D45" w:rsidRPr="00216F5D">
        <w:t>duplicat.</w:t>
      </w:r>
    </w:p>
    <w:p w14:paraId="2BD244A1" w14:textId="77777777" w:rsidR="00022A8E" w:rsidRPr="00276AC3" w:rsidRDefault="00022A8E" w:rsidP="00611683">
      <w:pPr>
        <w:pStyle w:val="ListParagraph"/>
        <w:spacing w:before="104"/>
        <w:ind w:left="0" w:right="5246"/>
        <w:jc w:val="both"/>
        <w:rPr>
          <w:color w:val="000000" w:themeColor="text1"/>
        </w:rPr>
      </w:pPr>
      <w:r w:rsidRPr="00276AC3">
        <w:rPr>
          <w:b/>
          <w:color w:val="000000" w:themeColor="text1"/>
        </w:rPr>
        <w:t xml:space="preserve">Art. 3. - </w:t>
      </w:r>
      <w:r w:rsidRPr="00276AC3">
        <w:rPr>
          <w:color w:val="000000" w:themeColor="text1"/>
        </w:rPr>
        <w:t>Documentele universitare</w:t>
      </w:r>
      <w:r w:rsidRPr="00276AC3">
        <w:rPr>
          <w:color w:val="000000" w:themeColor="text1"/>
          <w:spacing w:val="16"/>
        </w:rPr>
        <w:t xml:space="preserve"> </w:t>
      </w:r>
      <w:r w:rsidRPr="00276AC3">
        <w:rPr>
          <w:color w:val="000000" w:themeColor="text1"/>
        </w:rPr>
        <w:t>sunt:</w:t>
      </w:r>
    </w:p>
    <w:p w14:paraId="3C9F8D82" w14:textId="711F9AC6" w:rsidR="00022A8E" w:rsidRPr="00276AC3" w:rsidRDefault="00022A8E" w:rsidP="00C719BA">
      <w:pPr>
        <w:pStyle w:val="ListParagraph"/>
        <w:numPr>
          <w:ilvl w:val="0"/>
          <w:numId w:val="42"/>
        </w:numPr>
        <w:tabs>
          <w:tab w:val="left" w:pos="375"/>
        </w:tabs>
        <w:spacing w:before="60"/>
        <w:ind w:right="109" w:firstLine="0"/>
        <w:jc w:val="both"/>
        <w:rPr>
          <w:color w:val="000000" w:themeColor="text1"/>
        </w:rPr>
      </w:pPr>
      <w:r w:rsidRPr="00276AC3">
        <w:rPr>
          <w:color w:val="000000" w:themeColor="text1"/>
        </w:rPr>
        <w:t xml:space="preserve">suplimentul la diplomă, suplimentul descriptiv sau suplimentul Europass la diplomă, după caz, denumite </w:t>
      </w:r>
      <w:r w:rsidRPr="00276AC3">
        <w:rPr>
          <w:color w:val="000000" w:themeColor="text1"/>
          <w:spacing w:val="-7"/>
        </w:rPr>
        <w:t xml:space="preserve">în </w:t>
      </w:r>
      <w:r w:rsidRPr="00276AC3">
        <w:rPr>
          <w:color w:val="000000" w:themeColor="text1"/>
        </w:rPr>
        <w:t xml:space="preserve">continuare </w:t>
      </w:r>
      <w:r w:rsidR="005B05C3">
        <w:rPr>
          <w:color w:val="000000" w:themeColor="text1"/>
        </w:rPr>
        <w:t>S</w:t>
      </w:r>
      <w:r w:rsidRPr="00276AC3">
        <w:rPr>
          <w:color w:val="000000" w:themeColor="text1"/>
        </w:rPr>
        <w:t>upliment;</w:t>
      </w:r>
    </w:p>
    <w:p w14:paraId="500496D5" w14:textId="77777777" w:rsidR="00022A8E" w:rsidRPr="00276AC3" w:rsidRDefault="00022A8E" w:rsidP="00C719BA">
      <w:pPr>
        <w:pStyle w:val="ListParagraph"/>
        <w:numPr>
          <w:ilvl w:val="0"/>
          <w:numId w:val="42"/>
        </w:numPr>
        <w:tabs>
          <w:tab w:val="left" w:pos="367"/>
        </w:tabs>
        <w:spacing w:before="60"/>
        <w:ind w:left="366" w:hanging="257"/>
        <w:jc w:val="both"/>
        <w:rPr>
          <w:color w:val="000000" w:themeColor="text1"/>
        </w:rPr>
      </w:pPr>
      <w:r w:rsidRPr="00276AC3">
        <w:rPr>
          <w:color w:val="000000" w:themeColor="text1"/>
        </w:rPr>
        <w:t>foaia matricolă sau anexa cu note;</w:t>
      </w:r>
    </w:p>
    <w:p w14:paraId="5B1B44B7" w14:textId="77777777" w:rsidR="00022A8E" w:rsidRPr="00276AC3" w:rsidRDefault="00022A8E" w:rsidP="00C719BA">
      <w:pPr>
        <w:pStyle w:val="ListParagraph"/>
        <w:numPr>
          <w:ilvl w:val="0"/>
          <w:numId w:val="42"/>
        </w:numPr>
        <w:tabs>
          <w:tab w:val="left" w:pos="355"/>
        </w:tabs>
        <w:spacing w:before="60"/>
        <w:ind w:left="354" w:hanging="245"/>
        <w:jc w:val="both"/>
        <w:rPr>
          <w:color w:val="000000" w:themeColor="text1"/>
        </w:rPr>
      </w:pPr>
      <w:r w:rsidRPr="00276AC3">
        <w:rPr>
          <w:color w:val="000000" w:themeColor="text1"/>
        </w:rPr>
        <w:t>registrul matricol;</w:t>
      </w:r>
    </w:p>
    <w:p w14:paraId="40280A6E" w14:textId="77777777" w:rsidR="00022A8E" w:rsidRPr="00276AC3" w:rsidRDefault="00022A8E" w:rsidP="00C719BA">
      <w:pPr>
        <w:pStyle w:val="ListParagraph"/>
        <w:numPr>
          <w:ilvl w:val="0"/>
          <w:numId w:val="42"/>
        </w:numPr>
        <w:tabs>
          <w:tab w:val="left" w:pos="367"/>
        </w:tabs>
        <w:spacing w:before="60"/>
        <w:ind w:left="366" w:hanging="257"/>
        <w:jc w:val="both"/>
        <w:rPr>
          <w:color w:val="000000" w:themeColor="text1"/>
        </w:rPr>
      </w:pPr>
      <w:r w:rsidRPr="00276AC3">
        <w:rPr>
          <w:color w:val="000000" w:themeColor="text1"/>
        </w:rPr>
        <w:t>registrul unic de evidență a formularelor și de eliberare a actelor de studii;</w:t>
      </w:r>
    </w:p>
    <w:p w14:paraId="5B24F1A8" w14:textId="77777777" w:rsidR="00022A8E" w:rsidRPr="00276AC3" w:rsidRDefault="00022A8E" w:rsidP="00C719BA">
      <w:pPr>
        <w:pStyle w:val="ListParagraph"/>
        <w:numPr>
          <w:ilvl w:val="0"/>
          <w:numId w:val="42"/>
        </w:numPr>
        <w:tabs>
          <w:tab w:val="left" w:pos="355"/>
        </w:tabs>
        <w:spacing w:before="60"/>
        <w:ind w:left="354" w:hanging="245"/>
        <w:jc w:val="both"/>
        <w:rPr>
          <w:color w:val="000000" w:themeColor="text1"/>
        </w:rPr>
      </w:pPr>
      <w:r w:rsidRPr="00276AC3">
        <w:rPr>
          <w:color w:val="000000" w:themeColor="text1"/>
        </w:rPr>
        <w:t>cataloage</w:t>
      </w:r>
      <w:r w:rsidR="00C719BA" w:rsidRPr="00276AC3">
        <w:rPr>
          <w:color w:val="000000" w:themeColor="text1"/>
        </w:rPr>
        <w:t>le</w:t>
      </w:r>
      <w:r w:rsidRPr="00276AC3">
        <w:rPr>
          <w:color w:val="000000" w:themeColor="text1"/>
        </w:rPr>
        <w:t>;</w:t>
      </w:r>
    </w:p>
    <w:p w14:paraId="33578FC0" w14:textId="77777777" w:rsidR="00022A8E" w:rsidRPr="00276AC3" w:rsidRDefault="00022A8E" w:rsidP="00C719BA">
      <w:pPr>
        <w:pStyle w:val="ListParagraph"/>
        <w:numPr>
          <w:ilvl w:val="0"/>
          <w:numId w:val="42"/>
        </w:numPr>
        <w:tabs>
          <w:tab w:val="left" w:pos="309"/>
        </w:tabs>
        <w:spacing w:before="60"/>
        <w:ind w:left="308" w:hanging="199"/>
        <w:jc w:val="both"/>
        <w:rPr>
          <w:color w:val="000000" w:themeColor="text1"/>
        </w:rPr>
      </w:pPr>
      <w:r w:rsidRPr="00276AC3">
        <w:rPr>
          <w:color w:val="000000" w:themeColor="text1"/>
        </w:rPr>
        <w:t>planul de învățământ;</w:t>
      </w:r>
    </w:p>
    <w:p w14:paraId="41328ACC" w14:textId="77777777" w:rsidR="00022A8E" w:rsidRPr="00276AC3" w:rsidRDefault="00022A8E" w:rsidP="00C719BA">
      <w:pPr>
        <w:pStyle w:val="ListParagraph"/>
        <w:numPr>
          <w:ilvl w:val="0"/>
          <w:numId w:val="42"/>
        </w:numPr>
        <w:tabs>
          <w:tab w:val="left" w:pos="367"/>
        </w:tabs>
        <w:spacing w:before="60"/>
        <w:ind w:left="366" w:hanging="257"/>
        <w:jc w:val="both"/>
        <w:rPr>
          <w:color w:val="000000" w:themeColor="text1"/>
        </w:rPr>
      </w:pPr>
      <w:r w:rsidRPr="00276AC3">
        <w:rPr>
          <w:color w:val="000000" w:themeColor="text1"/>
        </w:rPr>
        <w:t>programele analitice ale disciplinelor din planul de învățământ;</w:t>
      </w:r>
    </w:p>
    <w:p w14:paraId="4B0389FA" w14:textId="77777777" w:rsidR="00022A8E" w:rsidRPr="00276AC3" w:rsidRDefault="00022A8E" w:rsidP="00C719BA">
      <w:pPr>
        <w:pStyle w:val="ListParagraph"/>
        <w:numPr>
          <w:ilvl w:val="0"/>
          <w:numId w:val="42"/>
        </w:numPr>
        <w:tabs>
          <w:tab w:val="left" w:pos="367"/>
        </w:tabs>
        <w:spacing w:before="60"/>
        <w:ind w:left="366" w:hanging="257"/>
        <w:jc w:val="both"/>
        <w:rPr>
          <w:color w:val="000000" w:themeColor="text1"/>
        </w:rPr>
      </w:pPr>
      <w:r w:rsidRPr="00276AC3">
        <w:rPr>
          <w:color w:val="000000" w:themeColor="text1"/>
        </w:rPr>
        <w:t>fișa disciplinei;</w:t>
      </w:r>
    </w:p>
    <w:p w14:paraId="61D11BCD" w14:textId="77777777" w:rsidR="00022A8E" w:rsidRPr="00276AC3" w:rsidRDefault="00022A8E" w:rsidP="00C719BA">
      <w:pPr>
        <w:pStyle w:val="ListParagraph"/>
        <w:numPr>
          <w:ilvl w:val="0"/>
          <w:numId w:val="42"/>
        </w:numPr>
        <w:tabs>
          <w:tab w:val="left" w:pos="297"/>
        </w:tabs>
        <w:spacing w:before="60"/>
        <w:ind w:left="296" w:hanging="187"/>
        <w:jc w:val="both"/>
        <w:rPr>
          <w:color w:val="000000" w:themeColor="text1"/>
        </w:rPr>
      </w:pPr>
      <w:r w:rsidRPr="00276AC3">
        <w:rPr>
          <w:color w:val="000000" w:themeColor="text1"/>
        </w:rPr>
        <w:t>situația școlară;</w:t>
      </w:r>
    </w:p>
    <w:p w14:paraId="2E247B77" w14:textId="77777777" w:rsidR="00022A8E" w:rsidRPr="00276AC3" w:rsidRDefault="00022A8E" w:rsidP="00C719BA">
      <w:pPr>
        <w:pStyle w:val="ListParagraph"/>
        <w:numPr>
          <w:ilvl w:val="0"/>
          <w:numId w:val="42"/>
        </w:numPr>
        <w:tabs>
          <w:tab w:val="left" w:pos="297"/>
        </w:tabs>
        <w:spacing w:before="60"/>
        <w:ind w:left="296" w:hanging="187"/>
        <w:jc w:val="both"/>
        <w:rPr>
          <w:color w:val="000000" w:themeColor="text1"/>
        </w:rPr>
      </w:pPr>
      <w:r w:rsidRPr="00276AC3">
        <w:rPr>
          <w:color w:val="000000" w:themeColor="text1"/>
        </w:rPr>
        <w:t>adeverința privind școlarizarea/absolvirea fără examen de finalizare a studiilor;</w:t>
      </w:r>
    </w:p>
    <w:p w14:paraId="48A13E99" w14:textId="77777777" w:rsidR="00022A8E" w:rsidRPr="00276AC3" w:rsidRDefault="00022A8E" w:rsidP="00C719BA">
      <w:pPr>
        <w:pStyle w:val="ListParagraph"/>
        <w:numPr>
          <w:ilvl w:val="0"/>
          <w:numId w:val="42"/>
        </w:numPr>
        <w:tabs>
          <w:tab w:val="left" w:pos="355"/>
        </w:tabs>
        <w:spacing w:before="60"/>
        <w:ind w:left="354" w:hanging="245"/>
        <w:jc w:val="both"/>
        <w:rPr>
          <w:color w:val="000000" w:themeColor="text1"/>
        </w:rPr>
      </w:pPr>
      <w:r w:rsidRPr="00276AC3">
        <w:rPr>
          <w:color w:val="000000" w:themeColor="text1"/>
        </w:rPr>
        <w:t>adeverința de autenticitate;</w:t>
      </w:r>
    </w:p>
    <w:p w14:paraId="6CEB6086" w14:textId="77777777" w:rsidR="00022A8E" w:rsidRPr="00276AC3" w:rsidRDefault="00022A8E" w:rsidP="00C719BA">
      <w:pPr>
        <w:pStyle w:val="ListParagraph"/>
        <w:numPr>
          <w:ilvl w:val="0"/>
          <w:numId w:val="42"/>
        </w:numPr>
        <w:tabs>
          <w:tab w:val="left" w:pos="297"/>
        </w:tabs>
        <w:spacing w:before="60"/>
        <w:ind w:left="296" w:hanging="187"/>
        <w:jc w:val="both"/>
        <w:rPr>
          <w:color w:val="000000" w:themeColor="text1"/>
        </w:rPr>
      </w:pPr>
      <w:r w:rsidRPr="00276AC3">
        <w:rPr>
          <w:color w:val="000000" w:themeColor="text1"/>
        </w:rPr>
        <w:t>adeverința privind finalizarea studiilor;</w:t>
      </w:r>
    </w:p>
    <w:p w14:paraId="1CE2F8EE" w14:textId="77777777" w:rsidR="00022A8E" w:rsidRPr="00276AC3" w:rsidRDefault="00022A8E" w:rsidP="00C719BA">
      <w:pPr>
        <w:pStyle w:val="ListParagraph"/>
        <w:numPr>
          <w:ilvl w:val="0"/>
          <w:numId w:val="42"/>
        </w:numPr>
        <w:tabs>
          <w:tab w:val="left" w:pos="425"/>
        </w:tabs>
        <w:spacing w:before="60"/>
        <w:ind w:left="424" w:hanging="315"/>
        <w:jc w:val="both"/>
        <w:rPr>
          <w:color w:val="000000" w:themeColor="text1"/>
        </w:rPr>
      </w:pPr>
      <w:r w:rsidRPr="00276AC3">
        <w:rPr>
          <w:color w:val="000000" w:themeColor="text1"/>
        </w:rPr>
        <w:t>adeverința care atestă calitatea de student</w:t>
      </w:r>
      <w:r w:rsidR="0056475A" w:rsidRPr="00276AC3">
        <w:rPr>
          <w:color w:val="000000" w:themeColor="text1"/>
        </w:rPr>
        <w:t>;</w:t>
      </w:r>
    </w:p>
    <w:p w14:paraId="4A748CDD" w14:textId="77777777" w:rsidR="0056475A" w:rsidRPr="00276AC3" w:rsidRDefault="0056475A" w:rsidP="00C719BA">
      <w:pPr>
        <w:pStyle w:val="ListParagraph"/>
        <w:numPr>
          <w:ilvl w:val="0"/>
          <w:numId w:val="42"/>
        </w:numPr>
        <w:tabs>
          <w:tab w:val="left" w:pos="425"/>
        </w:tabs>
        <w:spacing w:before="60"/>
        <w:ind w:left="424" w:hanging="315"/>
        <w:jc w:val="both"/>
        <w:rPr>
          <w:color w:val="000000" w:themeColor="text1"/>
        </w:rPr>
      </w:pPr>
      <w:r w:rsidRPr="00276AC3">
        <w:rPr>
          <w:color w:val="000000" w:themeColor="text1"/>
        </w:rPr>
        <w:t>decizia de înmatriculare;</w:t>
      </w:r>
    </w:p>
    <w:p w14:paraId="744CE248" w14:textId="77777777" w:rsidR="0056475A" w:rsidRPr="00276AC3" w:rsidRDefault="0056475A" w:rsidP="00C719BA">
      <w:pPr>
        <w:pStyle w:val="ListParagraph"/>
        <w:numPr>
          <w:ilvl w:val="0"/>
          <w:numId w:val="42"/>
        </w:numPr>
        <w:tabs>
          <w:tab w:val="left" w:pos="425"/>
        </w:tabs>
        <w:spacing w:before="60"/>
        <w:ind w:left="424" w:hanging="315"/>
        <w:jc w:val="both"/>
        <w:rPr>
          <w:color w:val="000000" w:themeColor="text1"/>
        </w:rPr>
      </w:pPr>
      <w:r w:rsidRPr="00276AC3">
        <w:rPr>
          <w:color w:val="000000" w:themeColor="text1"/>
        </w:rPr>
        <w:t>decizia de exmatriculare;</w:t>
      </w:r>
    </w:p>
    <w:p w14:paraId="4491E8DB" w14:textId="77777777" w:rsidR="0056475A" w:rsidRPr="00276AC3" w:rsidRDefault="0056475A" w:rsidP="00C719BA">
      <w:pPr>
        <w:pStyle w:val="ListParagraph"/>
        <w:numPr>
          <w:ilvl w:val="0"/>
          <w:numId w:val="42"/>
        </w:numPr>
        <w:tabs>
          <w:tab w:val="left" w:pos="425"/>
        </w:tabs>
        <w:spacing w:before="60"/>
        <w:ind w:left="424" w:hanging="315"/>
        <w:jc w:val="both"/>
        <w:rPr>
          <w:color w:val="000000" w:themeColor="text1"/>
        </w:rPr>
      </w:pPr>
      <w:r w:rsidRPr="00276AC3">
        <w:rPr>
          <w:color w:val="000000" w:themeColor="text1"/>
        </w:rPr>
        <w:t>fișa de lichidare.</w:t>
      </w:r>
    </w:p>
    <w:p w14:paraId="2C9EE769" w14:textId="5BAD2FEA" w:rsidR="00022A8E" w:rsidRPr="00276AC3" w:rsidRDefault="00022A8E" w:rsidP="005A26BB">
      <w:pPr>
        <w:pStyle w:val="BodyText"/>
        <w:spacing w:before="103" w:after="0"/>
        <w:ind w:right="108"/>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4. - (1) </w:t>
      </w:r>
      <w:r w:rsidRPr="00276AC3">
        <w:rPr>
          <w:rFonts w:ascii="Arial" w:hAnsi="Arial" w:cs="Arial"/>
          <w:color w:val="000000" w:themeColor="text1"/>
          <w:sz w:val="22"/>
          <w:szCs w:val="22"/>
        </w:rPr>
        <w:t xml:space="preserve">Conținutul și formatul actelor de studii se stabilesc în conformitate cu legislația în vigoare și se aprobă prin hotărâre a Guvernului, </w:t>
      </w:r>
      <w:r w:rsidRPr="00CC59DA">
        <w:rPr>
          <w:rFonts w:ascii="Arial" w:hAnsi="Arial" w:cs="Arial"/>
          <w:sz w:val="22"/>
          <w:szCs w:val="22"/>
        </w:rPr>
        <w:t xml:space="preserve">inițiată de </w:t>
      </w:r>
      <w:r w:rsidR="005B0207" w:rsidRPr="00CC59DA">
        <w:rPr>
          <w:rFonts w:ascii="Arial" w:hAnsi="Arial" w:cs="Arial"/>
          <w:sz w:val="22"/>
          <w:szCs w:val="22"/>
        </w:rPr>
        <w:t>m</w:t>
      </w:r>
      <w:r w:rsidRPr="00CC59DA">
        <w:rPr>
          <w:rFonts w:ascii="Arial" w:hAnsi="Arial" w:cs="Arial"/>
          <w:sz w:val="22"/>
          <w:szCs w:val="22"/>
        </w:rPr>
        <w:t>inisterul</w:t>
      </w:r>
      <w:r w:rsidR="005B0207" w:rsidRPr="00CC59DA">
        <w:rPr>
          <w:rFonts w:ascii="Arial" w:hAnsi="Arial" w:cs="Arial"/>
          <w:sz w:val="22"/>
          <w:szCs w:val="22"/>
        </w:rPr>
        <w:t xml:space="preserve"> de resort</w:t>
      </w:r>
      <w:r w:rsidRPr="00CC59DA">
        <w:rPr>
          <w:rFonts w:ascii="Arial" w:hAnsi="Arial" w:cs="Arial"/>
          <w:sz w:val="22"/>
          <w:szCs w:val="22"/>
        </w:rPr>
        <w:t xml:space="preserve">, denumit </w:t>
      </w:r>
      <w:r w:rsidRPr="00276AC3">
        <w:rPr>
          <w:rFonts w:ascii="Arial" w:hAnsi="Arial" w:cs="Arial"/>
          <w:color w:val="000000" w:themeColor="text1"/>
          <w:sz w:val="22"/>
          <w:szCs w:val="22"/>
        </w:rPr>
        <w:t>în continuare Minister, aducându-se la cunoștința instituțiilor de învățământ superior/Academiei Române, denumite în continuare instituții.</w:t>
      </w:r>
    </w:p>
    <w:p w14:paraId="6720766B" w14:textId="77777777" w:rsidR="00022A8E" w:rsidRPr="00276AC3" w:rsidRDefault="00C719BA" w:rsidP="005A26BB">
      <w:pPr>
        <w:pStyle w:val="ListParagraph"/>
        <w:spacing w:before="60"/>
        <w:ind w:left="0"/>
        <w:jc w:val="both"/>
        <w:rPr>
          <w:color w:val="000000" w:themeColor="text1"/>
        </w:rPr>
      </w:pPr>
      <w:r w:rsidRPr="00276AC3">
        <w:rPr>
          <w:b/>
          <w:bCs/>
          <w:color w:val="000000" w:themeColor="text1"/>
        </w:rPr>
        <w:t>(2)</w:t>
      </w:r>
      <w:r w:rsidRPr="00276AC3">
        <w:rPr>
          <w:color w:val="000000" w:themeColor="text1"/>
        </w:rPr>
        <w:t xml:space="preserve"> </w:t>
      </w:r>
      <w:r w:rsidR="00022A8E" w:rsidRPr="00276AC3">
        <w:rPr>
          <w:color w:val="000000" w:themeColor="text1"/>
        </w:rPr>
        <w:t>Datele de pe actele de studii, respectiv din documentele universitare sunt înscrise în limba română.</w:t>
      </w:r>
    </w:p>
    <w:p w14:paraId="636BC774" w14:textId="77777777" w:rsidR="00022A8E" w:rsidRPr="00276AC3" w:rsidRDefault="00C719BA" w:rsidP="005A26BB">
      <w:pPr>
        <w:pStyle w:val="ListParagraph"/>
        <w:spacing w:before="60"/>
        <w:ind w:left="0" w:right="113"/>
        <w:jc w:val="both"/>
        <w:rPr>
          <w:color w:val="000000" w:themeColor="text1"/>
        </w:rPr>
      </w:pPr>
      <w:r w:rsidRPr="00276AC3">
        <w:rPr>
          <w:b/>
          <w:bCs/>
          <w:color w:val="000000" w:themeColor="text1"/>
        </w:rPr>
        <w:t>(3)</w:t>
      </w:r>
      <w:r w:rsidRPr="00276AC3">
        <w:rPr>
          <w:color w:val="000000" w:themeColor="text1"/>
        </w:rPr>
        <w:t xml:space="preserve"> </w:t>
      </w:r>
      <w:r w:rsidR="00022A8E" w:rsidRPr="00276AC3">
        <w:rPr>
          <w:color w:val="000000" w:themeColor="text1"/>
        </w:rPr>
        <w:t xml:space="preserve">Prin excepție de la prevederile </w:t>
      </w:r>
      <w:hyperlink r:id="rId8">
        <w:r w:rsidR="0056475A" w:rsidRPr="00276AC3">
          <w:rPr>
            <w:color w:val="000000" w:themeColor="text1"/>
          </w:rPr>
          <w:t>alin</w:t>
        </w:r>
      </w:hyperlink>
      <w:r w:rsidR="0056475A" w:rsidRPr="00276AC3">
        <w:rPr>
          <w:color w:val="000000" w:themeColor="text1"/>
        </w:rPr>
        <w:t xml:space="preserve"> (2)</w:t>
      </w:r>
      <w:r w:rsidR="00022A8E" w:rsidRPr="00276AC3">
        <w:rPr>
          <w:color w:val="000000" w:themeColor="text1"/>
        </w:rPr>
        <w:t xml:space="preserve">, pe același act de studii, supliment, respectiv foaie matricolă, </w:t>
      </w:r>
      <w:r w:rsidR="00022A8E" w:rsidRPr="00276AC3">
        <w:rPr>
          <w:color w:val="000000" w:themeColor="text1"/>
          <w:spacing w:val="-5"/>
        </w:rPr>
        <w:t xml:space="preserve">după </w:t>
      </w:r>
      <w:r w:rsidR="00022A8E" w:rsidRPr="00276AC3">
        <w:rPr>
          <w:color w:val="000000" w:themeColor="text1"/>
        </w:rPr>
        <w:t>caz, datele înscrise în limba română pot fi înscrise, în condițiile legii, și în una sau mai multe limbi de circulație internațională.</w:t>
      </w:r>
    </w:p>
    <w:p w14:paraId="38CF8C27" w14:textId="77777777" w:rsidR="00022A8E" w:rsidRPr="00276AC3" w:rsidRDefault="00022A8E" w:rsidP="005A26BB">
      <w:pPr>
        <w:pStyle w:val="BodyText"/>
        <w:spacing w:before="68" w:after="0"/>
        <w:ind w:right="116"/>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5. - (1) </w:t>
      </w:r>
      <w:r w:rsidRPr="00276AC3">
        <w:rPr>
          <w:rFonts w:ascii="Arial" w:hAnsi="Arial" w:cs="Arial"/>
          <w:color w:val="000000" w:themeColor="text1"/>
          <w:sz w:val="22"/>
          <w:szCs w:val="22"/>
        </w:rPr>
        <w:t>Formularele actelor de studii se tipăresc pe hârtie specială cu filigran continuu, sunt înseriate, numerotate și prevăzute cu elemente de siguranță și se broșează în carnete de câte 25 de bucăți.</w:t>
      </w:r>
    </w:p>
    <w:p w14:paraId="0D4073EF" w14:textId="77777777" w:rsidR="00022A8E" w:rsidRPr="00276AC3" w:rsidRDefault="00022A8E" w:rsidP="005A26BB">
      <w:pPr>
        <w:pStyle w:val="BodyText"/>
        <w:spacing w:before="60"/>
        <w:ind w:right="109"/>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(2) </w:t>
      </w:r>
      <w:r w:rsidRPr="00276AC3">
        <w:rPr>
          <w:rFonts w:ascii="Arial" w:hAnsi="Arial" w:cs="Arial"/>
          <w:color w:val="000000" w:themeColor="text1"/>
          <w:sz w:val="22"/>
          <w:szCs w:val="22"/>
        </w:rPr>
        <w:t xml:space="preserve">Documentele universitare pot fi tipărite de către instituții numai pe hârtie de calitate, astfel încât să </w:t>
      </w:r>
      <w:r w:rsidRPr="00276AC3">
        <w:rPr>
          <w:rFonts w:ascii="Arial" w:hAnsi="Arial" w:cs="Arial"/>
          <w:color w:val="000000" w:themeColor="text1"/>
          <w:spacing w:val="-7"/>
          <w:sz w:val="22"/>
          <w:szCs w:val="22"/>
        </w:rPr>
        <w:t xml:space="preserve">se </w:t>
      </w:r>
      <w:r w:rsidRPr="00276AC3">
        <w:rPr>
          <w:rFonts w:ascii="Arial" w:hAnsi="Arial" w:cs="Arial"/>
          <w:color w:val="000000" w:themeColor="text1"/>
          <w:sz w:val="22"/>
          <w:szCs w:val="22"/>
        </w:rPr>
        <w:t>asigure păstrarea înscrisurilor cu caracter permanent, cu respectarea elementelor minimale obligatorii prevăzute în prezentul regulament</w:t>
      </w:r>
      <w:r w:rsidR="00787CD1" w:rsidRPr="00276AC3">
        <w:rPr>
          <w:rFonts w:ascii="Arial" w:hAnsi="Arial" w:cs="Arial"/>
          <w:color w:val="000000" w:themeColor="text1"/>
          <w:sz w:val="22"/>
          <w:szCs w:val="22"/>
        </w:rPr>
        <w:t>.</w:t>
      </w:r>
    </w:p>
    <w:p w14:paraId="7CAC6167" w14:textId="77777777" w:rsidR="00022A8E" w:rsidRPr="00276AC3" w:rsidRDefault="00022A8E" w:rsidP="00C719BA">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6. - (1) </w:t>
      </w:r>
      <w:r w:rsidRPr="00276AC3">
        <w:rPr>
          <w:rFonts w:ascii="Arial" w:hAnsi="Arial" w:cs="Arial"/>
          <w:color w:val="000000" w:themeColor="text1"/>
          <w:sz w:val="22"/>
          <w:szCs w:val="22"/>
        </w:rPr>
        <w:t>Instituțiile pot gestiona numai acele acte de studii și documente universitare la care au dreptul în condițiile legii.</w:t>
      </w:r>
    </w:p>
    <w:p w14:paraId="7C21947D" w14:textId="77777777" w:rsidR="00022A8E" w:rsidRPr="00276AC3" w:rsidRDefault="002D4782" w:rsidP="002D4782">
      <w:pPr>
        <w:pStyle w:val="ListParagraph"/>
        <w:spacing w:before="60"/>
        <w:ind w:left="0" w:right="114"/>
        <w:jc w:val="both"/>
        <w:rPr>
          <w:color w:val="000000" w:themeColor="text1"/>
        </w:rPr>
      </w:pPr>
      <w:r w:rsidRPr="00276AC3">
        <w:rPr>
          <w:b/>
          <w:bCs/>
          <w:color w:val="000000" w:themeColor="text1"/>
        </w:rPr>
        <w:lastRenderedPageBreak/>
        <w:t>(2)</w:t>
      </w:r>
      <w:r w:rsidRPr="00276AC3">
        <w:rPr>
          <w:color w:val="000000" w:themeColor="text1"/>
        </w:rPr>
        <w:t xml:space="preserve"> </w:t>
      </w:r>
      <w:r w:rsidR="00022A8E" w:rsidRPr="00276AC3">
        <w:rPr>
          <w:color w:val="000000" w:themeColor="text1"/>
        </w:rPr>
        <w:t>Rectorul</w:t>
      </w:r>
      <w:r w:rsidR="00787CD1" w:rsidRPr="00276AC3">
        <w:rPr>
          <w:color w:val="000000" w:themeColor="text1"/>
        </w:rPr>
        <w:t xml:space="preserve"> </w:t>
      </w:r>
      <w:r w:rsidR="009E23DB" w:rsidRPr="00276AC3">
        <w:rPr>
          <w:color w:val="000000" w:themeColor="text1"/>
        </w:rPr>
        <w:t>UO</w:t>
      </w:r>
      <w:r w:rsidR="00022A8E" w:rsidRPr="00276AC3">
        <w:rPr>
          <w:color w:val="000000" w:themeColor="text1"/>
        </w:rPr>
        <w:t xml:space="preserve"> este responsabil pentru organizarea și </w:t>
      </w:r>
      <w:r w:rsidR="00022A8E" w:rsidRPr="00276AC3">
        <w:rPr>
          <w:color w:val="000000" w:themeColor="text1"/>
          <w:spacing w:val="-2"/>
        </w:rPr>
        <w:t xml:space="preserve">desfășurarea </w:t>
      </w:r>
      <w:r w:rsidR="00022A8E" w:rsidRPr="00276AC3">
        <w:rPr>
          <w:color w:val="000000" w:themeColor="text1"/>
        </w:rPr>
        <w:t>activității de gestionare a actelor de studii și a documentelor universitare de către instituție.</w:t>
      </w:r>
    </w:p>
    <w:p w14:paraId="2F4A8B27" w14:textId="77777777" w:rsidR="00022A8E" w:rsidRPr="00276AC3" w:rsidRDefault="002D4782" w:rsidP="002D4782">
      <w:pPr>
        <w:pStyle w:val="ListParagraph"/>
        <w:spacing w:before="60"/>
        <w:ind w:left="0" w:right="109"/>
        <w:jc w:val="both"/>
        <w:rPr>
          <w:color w:val="000000" w:themeColor="text1"/>
        </w:rPr>
      </w:pPr>
      <w:r w:rsidRPr="00276AC3">
        <w:rPr>
          <w:b/>
          <w:bCs/>
          <w:color w:val="000000" w:themeColor="text1"/>
        </w:rPr>
        <w:t>(3)</w:t>
      </w:r>
      <w:r w:rsidRPr="00276AC3">
        <w:rPr>
          <w:color w:val="000000" w:themeColor="text1"/>
        </w:rPr>
        <w:t xml:space="preserve"> </w:t>
      </w:r>
      <w:r w:rsidR="00022A8E" w:rsidRPr="00276AC3">
        <w:rPr>
          <w:color w:val="000000" w:themeColor="text1"/>
        </w:rPr>
        <w:t xml:space="preserve">Desemnarea compartimentelor și a persoanelor la nivel de instituție și de facultate/departament pentru a desfășura activități de gestionare a actelor de studii și a documentelor universitare se aprobă de conducerea </w:t>
      </w:r>
      <w:r w:rsidR="005A26BB">
        <w:rPr>
          <w:color w:val="000000" w:themeColor="text1"/>
        </w:rPr>
        <w:t>UO</w:t>
      </w:r>
      <w:r w:rsidR="00022A8E" w:rsidRPr="00276AC3">
        <w:rPr>
          <w:color w:val="000000" w:themeColor="text1"/>
        </w:rPr>
        <w:t xml:space="preserve"> și se numesc prin decizie a rectorului</w:t>
      </w:r>
      <w:r w:rsidR="005A26BB">
        <w:rPr>
          <w:color w:val="000000" w:themeColor="text1"/>
        </w:rPr>
        <w:t xml:space="preserve"> UO.</w:t>
      </w:r>
      <w:r w:rsidR="00022A8E" w:rsidRPr="00276AC3">
        <w:rPr>
          <w:color w:val="000000" w:themeColor="text1"/>
        </w:rPr>
        <w:t xml:space="preserve"> Persoanele numite sunt răspunzătoare, potrivit legii, pentru gestionarea actelor de studii și a documentelor universitare.</w:t>
      </w:r>
    </w:p>
    <w:p w14:paraId="59C927DD" w14:textId="77777777" w:rsidR="00022A8E" w:rsidRPr="00276AC3" w:rsidRDefault="002D4782" w:rsidP="002D4782">
      <w:pPr>
        <w:pStyle w:val="ListParagraph"/>
        <w:tabs>
          <w:tab w:val="left" w:pos="439"/>
        </w:tabs>
        <w:spacing w:before="60"/>
        <w:ind w:left="0" w:right="122"/>
        <w:jc w:val="both"/>
        <w:rPr>
          <w:color w:val="000000" w:themeColor="text1"/>
        </w:rPr>
      </w:pPr>
      <w:r w:rsidRPr="00276AC3">
        <w:rPr>
          <w:b/>
          <w:bCs/>
          <w:color w:val="000000" w:themeColor="text1"/>
        </w:rPr>
        <w:t>(4)</w:t>
      </w:r>
      <w:r w:rsidRPr="00276AC3">
        <w:rPr>
          <w:color w:val="000000" w:themeColor="text1"/>
        </w:rPr>
        <w:t xml:space="preserve"> </w:t>
      </w:r>
      <w:r w:rsidR="00022A8E" w:rsidRPr="00276AC3">
        <w:rPr>
          <w:color w:val="000000" w:themeColor="text1"/>
        </w:rPr>
        <w:t xml:space="preserve">Răspunderea pentru exactitatea datelor înscrise în actele de studii și în documentele universitare o </w:t>
      </w:r>
      <w:r w:rsidR="00022A8E" w:rsidRPr="00276AC3">
        <w:rPr>
          <w:color w:val="000000" w:themeColor="text1"/>
          <w:spacing w:val="-3"/>
        </w:rPr>
        <w:t xml:space="preserve">poartă </w:t>
      </w:r>
      <w:r w:rsidR="00022A8E" w:rsidRPr="00276AC3">
        <w:rPr>
          <w:color w:val="000000" w:themeColor="text1"/>
        </w:rPr>
        <w:t>persoanele care le-au completat și persoanele care le-au semnat.</w:t>
      </w:r>
    </w:p>
    <w:p w14:paraId="150B3B2E" w14:textId="77777777" w:rsidR="00022A8E" w:rsidRPr="00276AC3" w:rsidRDefault="00022A8E" w:rsidP="005A26BB">
      <w:pPr>
        <w:pStyle w:val="BodyText"/>
        <w:spacing w:before="120" w:after="0"/>
        <w:ind w:right="108"/>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7. - (1) </w:t>
      </w:r>
      <w:r w:rsidRPr="00276AC3">
        <w:rPr>
          <w:rFonts w:ascii="Arial" w:hAnsi="Arial" w:cs="Arial"/>
          <w:color w:val="000000" w:themeColor="text1"/>
          <w:sz w:val="22"/>
          <w:szCs w:val="22"/>
        </w:rPr>
        <w:t>Formularele actelor de studii necompletate, actele de studii completate și neridicate de titulari, actele de studii anulate, precum și duplicatele actelor de studii completate și neridicate, documentele (împuterniciri, delegații, procese-verbale) privind primirea, predarea și eliberarea formularelor și actelor de studii se păstrează, astfel încât să se realizeze protecția acestora în condiții de securitate deplină, cu termen permanent.</w:t>
      </w:r>
    </w:p>
    <w:p w14:paraId="6AEA0AC8" w14:textId="6817D24C" w:rsidR="00022A8E" w:rsidRPr="00276AC3" w:rsidRDefault="00022A8E" w:rsidP="005A26BB">
      <w:pPr>
        <w:pStyle w:val="BodyText"/>
        <w:spacing w:before="60" w:after="0"/>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(2) </w:t>
      </w:r>
      <w:r w:rsidRPr="00276AC3">
        <w:rPr>
          <w:rFonts w:ascii="Arial" w:hAnsi="Arial" w:cs="Arial"/>
          <w:color w:val="000000" w:themeColor="text1"/>
          <w:sz w:val="22"/>
          <w:szCs w:val="22"/>
        </w:rPr>
        <w:t xml:space="preserve">Documentele universitare se păstrează conform </w:t>
      </w:r>
      <w:r w:rsidR="005B05C3">
        <w:rPr>
          <w:rFonts w:ascii="Arial" w:hAnsi="Arial" w:cs="Arial"/>
          <w:color w:val="000000" w:themeColor="text1"/>
          <w:sz w:val="22"/>
          <w:szCs w:val="22"/>
        </w:rPr>
        <w:t>N</w:t>
      </w:r>
      <w:r w:rsidRPr="00276AC3">
        <w:rPr>
          <w:rFonts w:ascii="Arial" w:hAnsi="Arial" w:cs="Arial"/>
          <w:color w:val="000000" w:themeColor="text1"/>
          <w:sz w:val="22"/>
          <w:szCs w:val="22"/>
        </w:rPr>
        <w:t>omenclatorului arhivistic al</w:t>
      </w:r>
      <w:r w:rsidR="00787CD1" w:rsidRPr="00276AC3">
        <w:rPr>
          <w:rFonts w:ascii="Arial" w:hAnsi="Arial" w:cs="Arial"/>
          <w:color w:val="000000" w:themeColor="text1"/>
          <w:sz w:val="22"/>
          <w:szCs w:val="22"/>
        </w:rPr>
        <w:t xml:space="preserve"> </w:t>
      </w:r>
      <w:r w:rsidR="009E23DB" w:rsidRPr="00276AC3">
        <w:rPr>
          <w:rFonts w:ascii="Arial" w:hAnsi="Arial" w:cs="Arial"/>
          <w:color w:val="000000" w:themeColor="text1"/>
          <w:sz w:val="22"/>
          <w:szCs w:val="22"/>
        </w:rPr>
        <w:t>UO</w:t>
      </w:r>
      <w:r w:rsidR="00787CD1" w:rsidRPr="00276AC3">
        <w:rPr>
          <w:rFonts w:ascii="Arial" w:hAnsi="Arial" w:cs="Arial"/>
          <w:color w:val="000000" w:themeColor="text1"/>
          <w:sz w:val="22"/>
          <w:szCs w:val="22"/>
        </w:rPr>
        <w:t>.</w:t>
      </w:r>
    </w:p>
    <w:p w14:paraId="2FAC87E7" w14:textId="062BD3AC" w:rsidR="00022A8E" w:rsidRDefault="00022A8E" w:rsidP="005A26BB">
      <w:pPr>
        <w:pStyle w:val="BodyText"/>
        <w:spacing w:before="6" w:after="0"/>
        <w:jc w:val="both"/>
        <w:rPr>
          <w:rFonts w:ascii="Arial" w:hAnsi="Arial" w:cs="Arial"/>
          <w:color w:val="000000" w:themeColor="text1"/>
          <w:sz w:val="22"/>
          <w:szCs w:val="22"/>
        </w:rPr>
      </w:pPr>
    </w:p>
    <w:p w14:paraId="5A64126C" w14:textId="4C23A821" w:rsidR="003F10CC" w:rsidRDefault="003F10CC" w:rsidP="005A26BB">
      <w:pPr>
        <w:pStyle w:val="BodyText"/>
        <w:spacing w:before="6" w:after="0"/>
        <w:jc w:val="both"/>
        <w:rPr>
          <w:rFonts w:ascii="Arial" w:hAnsi="Arial" w:cs="Arial"/>
          <w:color w:val="000000" w:themeColor="text1"/>
          <w:sz w:val="22"/>
          <w:szCs w:val="22"/>
        </w:rPr>
      </w:pPr>
    </w:p>
    <w:p w14:paraId="0EF5CD3D" w14:textId="77777777" w:rsidR="003F10CC" w:rsidRPr="00276AC3" w:rsidRDefault="003F10CC" w:rsidP="005A26BB">
      <w:pPr>
        <w:pStyle w:val="BodyText"/>
        <w:spacing w:before="6" w:after="0"/>
        <w:jc w:val="both"/>
        <w:rPr>
          <w:rFonts w:ascii="Arial" w:hAnsi="Arial" w:cs="Arial"/>
          <w:color w:val="000000" w:themeColor="text1"/>
          <w:sz w:val="22"/>
          <w:szCs w:val="22"/>
        </w:rPr>
      </w:pPr>
    </w:p>
    <w:p w14:paraId="08E67C77" w14:textId="77777777" w:rsidR="00022A8E" w:rsidRPr="00276AC3" w:rsidRDefault="00022A8E" w:rsidP="00EC7401">
      <w:pPr>
        <w:pStyle w:val="BodyText"/>
        <w:spacing w:before="120"/>
        <w:jc w:val="center"/>
        <w:rPr>
          <w:rFonts w:ascii="Arial" w:hAnsi="Arial" w:cs="Arial"/>
          <w:b/>
          <w:color w:val="000000" w:themeColor="text1"/>
          <w:sz w:val="22"/>
          <w:szCs w:val="22"/>
        </w:rPr>
      </w:pPr>
      <w:r w:rsidRPr="00276AC3">
        <w:rPr>
          <w:rFonts w:ascii="Arial" w:hAnsi="Arial" w:cs="Arial"/>
          <w:b/>
          <w:color w:val="000000" w:themeColor="text1"/>
          <w:sz w:val="22"/>
          <w:szCs w:val="22"/>
        </w:rPr>
        <w:t>CAPITOLUL II</w:t>
      </w:r>
    </w:p>
    <w:p w14:paraId="0D41A904" w14:textId="77777777" w:rsidR="00022A8E" w:rsidRPr="00276AC3" w:rsidRDefault="00022A8E" w:rsidP="00EF49DC">
      <w:pPr>
        <w:pStyle w:val="BodyText"/>
        <w:spacing w:after="0"/>
        <w:jc w:val="center"/>
        <w:rPr>
          <w:rFonts w:ascii="Arial" w:hAnsi="Arial" w:cs="Arial"/>
          <w:b/>
          <w:color w:val="000000" w:themeColor="text1"/>
          <w:sz w:val="22"/>
          <w:szCs w:val="22"/>
        </w:rPr>
      </w:pPr>
      <w:r w:rsidRPr="00276AC3">
        <w:rPr>
          <w:rFonts w:ascii="Arial" w:hAnsi="Arial" w:cs="Arial"/>
          <w:b/>
          <w:color w:val="000000" w:themeColor="text1"/>
          <w:sz w:val="22"/>
          <w:szCs w:val="22"/>
        </w:rPr>
        <w:t>Gestionarea formularelor actelor de studii</w:t>
      </w:r>
    </w:p>
    <w:p w14:paraId="2AFDB261" w14:textId="77777777" w:rsidR="00022A8E" w:rsidRPr="00276AC3" w:rsidRDefault="00022A8E" w:rsidP="005A26BB">
      <w:pPr>
        <w:pStyle w:val="BodyText"/>
        <w:spacing w:before="2" w:after="0"/>
        <w:jc w:val="both"/>
        <w:rPr>
          <w:rFonts w:ascii="Arial" w:hAnsi="Arial" w:cs="Arial"/>
          <w:color w:val="000000" w:themeColor="text1"/>
          <w:sz w:val="22"/>
          <w:szCs w:val="22"/>
        </w:rPr>
      </w:pPr>
    </w:p>
    <w:p w14:paraId="61B1085B" w14:textId="77777777" w:rsidR="00022A8E" w:rsidRPr="00276AC3" w:rsidRDefault="00022A8E" w:rsidP="00EC7401">
      <w:pPr>
        <w:pStyle w:val="BodyText"/>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8. - </w:t>
      </w:r>
      <w:r w:rsidR="009E23DB" w:rsidRPr="00276AC3">
        <w:rPr>
          <w:rFonts w:ascii="Arial" w:hAnsi="Arial" w:cs="Arial"/>
          <w:color w:val="000000" w:themeColor="text1"/>
          <w:sz w:val="22"/>
          <w:szCs w:val="22"/>
        </w:rPr>
        <w:t>UO</w:t>
      </w:r>
      <w:r w:rsidR="00787CD1" w:rsidRPr="00276AC3">
        <w:rPr>
          <w:rFonts w:ascii="Arial" w:hAnsi="Arial" w:cs="Arial"/>
          <w:color w:val="000000" w:themeColor="text1"/>
          <w:sz w:val="22"/>
          <w:szCs w:val="22"/>
        </w:rPr>
        <w:t xml:space="preserve"> </w:t>
      </w:r>
      <w:r w:rsidRPr="00276AC3">
        <w:rPr>
          <w:rFonts w:ascii="Arial" w:hAnsi="Arial" w:cs="Arial"/>
          <w:color w:val="000000" w:themeColor="text1"/>
          <w:sz w:val="22"/>
          <w:szCs w:val="22"/>
        </w:rPr>
        <w:t>transmit</w:t>
      </w:r>
      <w:r w:rsidR="00787CD1" w:rsidRPr="00276AC3">
        <w:rPr>
          <w:rFonts w:ascii="Arial" w:hAnsi="Arial" w:cs="Arial"/>
          <w:color w:val="000000" w:themeColor="text1"/>
          <w:sz w:val="22"/>
          <w:szCs w:val="22"/>
        </w:rPr>
        <w:t>e</w:t>
      </w:r>
      <w:r w:rsidRPr="00276AC3">
        <w:rPr>
          <w:rFonts w:ascii="Arial" w:hAnsi="Arial" w:cs="Arial"/>
          <w:color w:val="000000" w:themeColor="text1"/>
          <w:sz w:val="22"/>
          <w:szCs w:val="22"/>
        </w:rPr>
        <w:t xml:space="preserve"> anual, la solicitarea Ministerului, stocul formularelor actelor de studii</w:t>
      </w:r>
      <w:r w:rsidR="00787CD1" w:rsidRPr="00276AC3">
        <w:rPr>
          <w:rFonts w:ascii="Arial" w:hAnsi="Arial" w:cs="Arial"/>
          <w:color w:val="000000" w:themeColor="text1"/>
          <w:sz w:val="22"/>
          <w:szCs w:val="22"/>
        </w:rPr>
        <w:t xml:space="preserve">. </w:t>
      </w:r>
    </w:p>
    <w:p w14:paraId="5F9A7215" w14:textId="77777777" w:rsidR="00022A8E" w:rsidRPr="00276AC3" w:rsidRDefault="00022A8E" w:rsidP="00611683">
      <w:pPr>
        <w:pStyle w:val="BodyText"/>
        <w:spacing w:before="104"/>
        <w:ind w:right="110"/>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9. - </w:t>
      </w:r>
      <w:r w:rsidRPr="00276AC3">
        <w:rPr>
          <w:rFonts w:ascii="Arial" w:hAnsi="Arial" w:cs="Arial"/>
          <w:color w:val="000000" w:themeColor="text1"/>
          <w:sz w:val="22"/>
          <w:szCs w:val="22"/>
        </w:rPr>
        <w:t>Formularele actelor de studii sunt tipărite, în condițiile legii, de către Compania Națională "Imprimeria Națională" S.A., care poartă întreaga răspundere pentru comenzile primite de la instituții în urma avizării acestora de către Minister și pentru asigurarea securității tipăririi și păstrării formularelor până la ridicarea acestora.</w:t>
      </w:r>
    </w:p>
    <w:p w14:paraId="43178677" w14:textId="77777777" w:rsidR="00022A8E" w:rsidRPr="005460A9" w:rsidRDefault="00022A8E" w:rsidP="00C719BA">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10. - (1) </w:t>
      </w:r>
      <w:r w:rsidRPr="00276AC3">
        <w:rPr>
          <w:rFonts w:ascii="Arial" w:hAnsi="Arial" w:cs="Arial"/>
          <w:color w:val="000000" w:themeColor="text1"/>
          <w:sz w:val="22"/>
          <w:szCs w:val="22"/>
        </w:rPr>
        <w:t>Formularele actelor de studii se ridică de către</w:t>
      </w:r>
      <w:r w:rsidR="00787CD1" w:rsidRPr="00276AC3">
        <w:rPr>
          <w:rFonts w:ascii="Arial" w:hAnsi="Arial" w:cs="Arial"/>
          <w:color w:val="000000" w:themeColor="text1"/>
          <w:sz w:val="22"/>
          <w:szCs w:val="22"/>
        </w:rPr>
        <w:t xml:space="preserve"> delegatul universității</w:t>
      </w:r>
      <w:r w:rsidRPr="00276AC3">
        <w:rPr>
          <w:rFonts w:ascii="Arial" w:hAnsi="Arial" w:cs="Arial"/>
          <w:color w:val="000000" w:themeColor="text1"/>
          <w:sz w:val="22"/>
          <w:szCs w:val="22"/>
        </w:rPr>
        <w:t xml:space="preserve">, pe baza comenzilor avizate de Minister, conform reglementărilor </w:t>
      </w:r>
      <w:r w:rsidRPr="005460A9">
        <w:rPr>
          <w:rFonts w:ascii="Arial" w:hAnsi="Arial" w:cs="Arial"/>
          <w:color w:val="000000" w:themeColor="text1"/>
          <w:sz w:val="22"/>
          <w:szCs w:val="22"/>
        </w:rPr>
        <w:t>legale în vigoare.</w:t>
      </w:r>
    </w:p>
    <w:p w14:paraId="788E6037" w14:textId="064CC3B8" w:rsidR="00022A8E" w:rsidRPr="00276AC3" w:rsidRDefault="00C719BA" w:rsidP="00C719BA">
      <w:pPr>
        <w:pStyle w:val="ListParagraph"/>
        <w:spacing w:before="60"/>
        <w:ind w:left="0" w:right="119"/>
        <w:jc w:val="both"/>
        <w:rPr>
          <w:color w:val="000000" w:themeColor="text1"/>
        </w:rPr>
      </w:pPr>
      <w:r w:rsidRPr="005460A9">
        <w:rPr>
          <w:b/>
          <w:bCs/>
          <w:color w:val="000000" w:themeColor="text1"/>
        </w:rPr>
        <w:t>(2)</w:t>
      </w:r>
      <w:r w:rsidRPr="005460A9">
        <w:rPr>
          <w:color w:val="000000" w:themeColor="text1"/>
        </w:rPr>
        <w:t xml:space="preserve"> </w:t>
      </w:r>
      <w:r w:rsidR="00022A8E" w:rsidRPr="005460A9">
        <w:rPr>
          <w:color w:val="000000" w:themeColor="text1"/>
        </w:rPr>
        <w:t>Formularele actelor de studii sunt preluate</w:t>
      </w:r>
      <w:r w:rsidR="00787CD1" w:rsidRPr="005460A9">
        <w:rPr>
          <w:color w:val="000000" w:themeColor="text1"/>
        </w:rPr>
        <w:t xml:space="preserve"> de </w:t>
      </w:r>
      <w:r w:rsidR="00112524" w:rsidRPr="005460A9">
        <w:rPr>
          <w:color w:val="000000" w:themeColor="text1"/>
        </w:rPr>
        <w:t>CD</w:t>
      </w:r>
      <w:r w:rsidR="00022A8E" w:rsidRPr="005460A9">
        <w:rPr>
          <w:color w:val="000000" w:themeColor="text1"/>
        </w:rPr>
        <w:t xml:space="preserve">, în baza </w:t>
      </w:r>
      <w:r w:rsidR="00022A8E" w:rsidRPr="00276AC3">
        <w:rPr>
          <w:color w:val="000000" w:themeColor="text1"/>
        </w:rPr>
        <w:t xml:space="preserve">unui proces-verbal de </w:t>
      </w:r>
      <w:r w:rsidR="00022A8E" w:rsidRPr="00276AC3">
        <w:rPr>
          <w:color w:val="000000" w:themeColor="text1"/>
          <w:spacing w:val="-2"/>
        </w:rPr>
        <w:t>predare-primire</w:t>
      </w:r>
      <w:r w:rsidR="00022A8E" w:rsidRPr="00276AC3">
        <w:rPr>
          <w:color w:val="000000" w:themeColor="text1"/>
        </w:rPr>
        <w:t xml:space="preserve">, completându-se </w:t>
      </w:r>
      <w:r w:rsidR="00022A8E" w:rsidRPr="00276AC3">
        <w:rPr>
          <w:color w:val="000000" w:themeColor="text1"/>
          <w:spacing w:val="-9"/>
        </w:rPr>
        <w:t xml:space="preserve">în </w:t>
      </w:r>
      <w:r w:rsidR="00022A8E" w:rsidRPr="00276AC3">
        <w:rPr>
          <w:color w:val="000000" w:themeColor="text1"/>
        </w:rPr>
        <w:t>mod corespunzător registrul unic de evidență a formularelor și de eliberare a actelor de studii.</w:t>
      </w:r>
    </w:p>
    <w:p w14:paraId="090E07C8" w14:textId="77777777" w:rsidR="00022A8E" w:rsidRPr="00276AC3" w:rsidRDefault="00C719BA" w:rsidP="00C719BA">
      <w:pPr>
        <w:pStyle w:val="ListParagraph"/>
        <w:spacing w:before="60"/>
        <w:ind w:left="0" w:right="116"/>
        <w:jc w:val="both"/>
        <w:rPr>
          <w:color w:val="000000" w:themeColor="text1"/>
        </w:rPr>
      </w:pPr>
      <w:r w:rsidRPr="00276AC3">
        <w:rPr>
          <w:b/>
          <w:bCs/>
          <w:color w:val="000000" w:themeColor="text1"/>
        </w:rPr>
        <w:t>(3)</w:t>
      </w:r>
      <w:r w:rsidRPr="00276AC3">
        <w:rPr>
          <w:color w:val="000000" w:themeColor="text1"/>
        </w:rPr>
        <w:t xml:space="preserve"> </w:t>
      </w:r>
      <w:r w:rsidR="00022A8E" w:rsidRPr="00276AC3">
        <w:rPr>
          <w:color w:val="000000" w:themeColor="text1"/>
        </w:rPr>
        <w:t>Este interzisă solicitarea de către</w:t>
      </w:r>
      <w:r w:rsidR="00D21D13" w:rsidRPr="00276AC3">
        <w:rPr>
          <w:color w:val="000000" w:themeColor="text1"/>
        </w:rPr>
        <w:t xml:space="preserve"> universitate</w:t>
      </w:r>
      <w:r w:rsidR="00022A8E" w:rsidRPr="00276AC3">
        <w:rPr>
          <w:color w:val="000000" w:themeColor="text1"/>
        </w:rPr>
        <w:t xml:space="preserve"> a expedierii prin poștă sau pe altă cale a formularelor actelor </w:t>
      </w:r>
      <w:r w:rsidR="00022A8E" w:rsidRPr="00276AC3">
        <w:rPr>
          <w:color w:val="000000" w:themeColor="text1"/>
          <w:spacing w:val="-6"/>
        </w:rPr>
        <w:t xml:space="preserve">de </w:t>
      </w:r>
      <w:r w:rsidR="00022A8E" w:rsidRPr="00276AC3">
        <w:rPr>
          <w:color w:val="000000" w:themeColor="text1"/>
        </w:rPr>
        <w:t>studii.</w:t>
      </w:r>
    </w:p>
    <w:p w14:paraId="7A4D4969" w14:textId="77777777" w:rsidR="00022A8E" w:rsidRPr="00276AC3" w:rsidRDefault="00022A8E" w:rsidP="00C719BA">
      <w:pPr>
        <w:pStyle w:val="BodyText"/>
        <w:spacing w:before="120"/>
        <w:ind w:right="125"/>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11. - </w:t>
      </w:r>
      <w:r w:rsidRPr="00276AC3">
        <w:rPr>
          <w:rFonts w:ascii="Arial" w:hAnsi="Arial" w:cs="Arial"/>
          <w:color w:val="000000" w:themeColor="text1"/>
          <w:sz w:val="22"/>
          <w:szCs w:val="22"/>
        </w:rPr>
        <w:t>În situații excepționale se pot transfera formulare de acte de studii de la o instituție la alta, pe baza aprobării Ministerului, în urma unei cereri motivate, însoțită de documente justificative.</w:t>
      </w:r>
    </w:p>
    <w:p w14:paraId="02064579" w14:textId="77777777" w:rsidR="00022A8E" w:rsidRPr="00276AC3" w:rsidRDefault="00022A8E" w:rsidP="002D4782">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12. - (1) </w:t>
      </w:r>
      <w:r w:rsidRPr="00276AC3">
        <w:rPr>
          <w:rFonts w:ascii="Arial" w:hAnsi="Arial" w:cs="Arial"/>
          <w:color w:val="000000" w:themeColor="text1"/>
          <w:sz w:val="22"/>
          <w:szCs w:val="22"/>
        </w:rPr>
        <w:t>La intervale de 10 ani,</w:t>
      </w:r>
      <w:r w:rsidR="00D21D13" w:rsidRPr="00276AC3">
        <w:rPr>
          <w:rFonts w:ascii="Arial" w:hAnsi="Arial" w:cs="Arial"/>
          <w:color w:val="000000" w:themeColor="text1"/>
          <w:sz w:val="22"/>
          <w:szCs w:val="22"/>
        </w:rPr>
        <w:t xml:space="preserve"> </w:t>
      </w:r>
      <w:r w:rsidRPr="00276AC3">
        <w:rPr>
          <w:rFonts w:ascii="Arial" w:hAnsi="Arial" w:cs="Arial"/>
          <w:color w:val="000000" w:themeColor="text1"/>
          <w:sz w:val="22"/>
          <w:szCs w:val="22"/>
        </w:rPr>
        <w:t xml:space="preserve">la nivelul </w:t>
      </w:r>
      <w:r w:rsidR="009E23DB" w:rsidRPr="00276AC3">
        <w:rPr>
          <w:rFonts w:ascii="Arial" w:hAnsi="Arial" w:cs="Arial"/>
          <w:color w:val="000000" w:themeColor="text1"/>
          <w:sz w:val="22"/>
          <w:szCs w:val="22"/>
        </w:rPr>
        <w:t>UO</w:t>
      </w:r>
      <w:r w:rsidR="003A41BB" w:rsidRPr="00276AC3">
        <w:rPr>
          <w:rFonts w:ascii="Arial" w:hAnsi="Arial" w:cs="Arial"/>
          <w:color w:val="000000" w:themeColor="text1"/>
          <w:sz w:val="22"/>
          <w:szCs w:val="22"/>
        </w:rPr>
        <w:t xml:space="preserve"> </w:t>
      </w:r>
      <w:r w:rsidRPr="00276AC3">
        <w:rPr>
          <w:rFonts w:ascii="Arial" w:hAnsi="Arial" w:cs="Arial"/>
          <w:color w:val="000000" w:themeColor="text1"/>
          <w:sz w:val="22"/>
          <w:szCs w:val="22"/>
        </w:rPr>
        <w:t xml:space="preserve">se constituie </w:t>
      </w:r>
      <w:r w:rsidR="003A41BB" w:rsidRPr="00276AC3">
        <w:rPr>
          <w:rFonts w:ascii="Arial" w:hAnsi="Arial" w:cs="Arial"/>
          <w:i/>
          <w:color w:val="000000" w:themeColor="text1"/>
          <w:sz w:val="22"/>
          <w:szCs w:val="22"/>
        </w:rPr>
        <w:t>C</w:t>
      </w:r>
      <w:r w:rsidRPr="00276AC3">
        <w:rPr>
          <w:rFonts w:ascii="Arial" w:hAnsi="Arial" w:cs="Arial"/>
          <w:i/>
          <w:color w:val="000000" w:themeColor="text1"/>
          <w:sz w:val="22"/>
          <w:szCs w:val="22"/>
        </w:rPr>
        <w:t>omisia de selecționare</w:t>
      </w:r>
      <w:r w:rsidR="003A41BB" w:rsidRPr="00276AC3">
        <w:rPr>
          <w:rFonts w:ascii="Arial" w:hAnsi="Arial" w:cs="Arial"/>
          <w:i/>
          <w:color w:val="000000" w:themeColor="text1"/>
          <w:sz w:val="22"/>
          <w:szCs w:val="22"/>
        </w:rPr>
        <w:t xml:space="preserve"> a actelor de studii</w:t>
      </w:r>
      <w:r w:rsidRPr="00276AC3">
        <w:rPr>
          <w:rFonts w:ascii="Arial" w:hAnsi="Arial" w:cs="Arial"/>
          <w:color w:val="000000" w:themeColor="text1"/>
          <w:sz w:val="22"/>
          <w:szCs w:val="22"/>
        </w:rPr>
        <w:t xml:space="preserve">, conform prevederilor legale referitoare la activitatea de arhivă, </w:t>
      </w:r>
      <w:r w:rsidR="001F51C1" w:rsidRPr="00276AC3">
        <w:rPr>
          <w:rFonts w:ascii="Arial" w:hAnsi="Arial" w:cs="Arial"/>
          <w:color w:val="000000" w:themeColor="text1"/>
          <w:sz w:val="22"/>
          <w:szCs w:val="22"/>
        </w:rPr>
        <w:t>stabilit</w:t>
      </w:r>
      <w:r w:rsidR="001F51C1" w:rsidRPr="00276AC3">
        <w:rPr>
          <w:rFonts w:ascii="Arial" w:hAnsi="Arial" w:cs="Arial"/>
          <w:color w:val="000000" w:themeColor="text1"/>
          <w:sz w:val="22"/>
          <w:szCs w:val="22"/>
          <w:lang w:val="ro-RO"/>
        </w:rPr>
        <w:t>ă</w:t>
      </w:r>
      <w:r w:rsidR="001F51C1" w:rsidRPr="00276AC3">
        <w:rPr>
          <w:rFonts w:ascii="Arial" w:hAnsi="Arial" w:cs="Arial"/>
          <w:color w:val="000000" w:themeColor="text1"/>
          <w:sz w:val="22"/>
          <w:szCs w:val="22"/>
        </w:rPr>
        <w:t xml:space="preserve"> prin decizia rectorului, </w:t>
      </w:r>
      <w:r w:rsidRPr="00276AC3">
        <w:rPr>
          <w:rFonts w:ascii="Arial" w:hAnsi="Arial" w:cs="Arial"/>
          <w:color w:val="000000" w:themeColor="text1"/>
          <w:sz w:val="22"/>
          <w:szCs w:val="22"/>
        </w:rPr>
        <w:t>care poate hotărî casarea formularelor pentru actele de studii necompletate aflate în stoc.</w:t>
      </w:r>
    </w:p>
    <w:p w14:paraId="45A3DE0A" w14:textId="77777777" w:rsidR="00022A8E" w:rsidRPr="00276AC3" w:rsidRDefault="002D4782" w:rsidP="002D4782">
      <w:pPr>
        <w:pStyle w:val="ListParagraph"/>
        <w:spacing w:before="60"/>
        <w:ind w:left="0"/>
        <w:jc w:val="both"/>
        <w:rPr>
          <w:color w:val="000000" w:themeColor="text1"/>
        </w:rPr>
      </w:pPr>
      <w:r w:rsidRPr="00276AC3">
        <w:rPr>
          <w:b/>
          <w:bCs/>
          <w:color w:val="000000" w:themeColor="text1"/>
        </w:rPr>
        <w:t>(2)</w:t>
      </w:r>
      <w:r w:rsidRPr="00276AC3">
        <w:rPr>
          <w:color w:val="000000" w:themeColor="text1"/>
        </w:rPr>
        <w:t xml:space="preserve"> </w:t>
      </w:r>
      <w:r w:rsidR="00022A8E" w:rsidRPr="00276AC3">
        <w:rPr>
          <w:color w:val="000000" w:themeColor="text1"/>
        </w:rPr>
        <w:t>Din comisie fac parte:</w:t>
      </w:r>
    </w:p>
    <w:p w14:paraId="3A8A107C" w14:textId="77777777" w:rsidR="00022A8E" w:rsidRPr="00276AC3" w:rsidRDefault="00022A8E" w:rsidP="00EF49DC">
      <w:pPr>
        <w:pStyle w:val="ListParagraph"/>
        <w:numPr>
          <w:ilvl w:val="0"/>
          <w:numId w:val="37"/>
        </w:numPr>
        <w:ind w:left="567" w:hanging="283"/>
        <w:jc w:val="both"/>
        <w:rPr>
          <w:color w:val="000000" w:themeColor="text1"/>
        </w:rPr>
      </w:pPr>
      <w:r w:rsidRPr="00276AC3">
        <w:rPr>
          <w:color w:val="000000" w:themeColor="text1"/>
        </w:rPr>
        <w:t>președinte: rectorul/prorectorul care are atribuții de gestionare a actelor de studii;</w:t>
      </w:r>
    </w:p>
    <w:p w14:paraId="5DA73046" w14:textId="77777777" w:rsidR="00022A8E" w:rsidRPr="00276AC3" w:rsidRDefault="00022A8E" w:rsidP="00EF49DC">
      <w:pPr>
        <w:pStyle w:val="ListParagraph"/>
        <w:numPr>
          <w:ilvl w:val="0"/>
          <w:numId w:val="37"/>
        </w:numPr>
        <w:ind w:left="567" w:hanging="283"/>
        <w:jc w:val="both"/>
        <w:rPr>
          <w:color w:val="000000" w:themeColor="text1"/>
        </w:rPr>
      </w:pPr>
      <w:r w:rsidRPr="00276AC3">
        <w:rPr>
          <w:color w:val="000000" w:themeColor="text1"/>
        </w:rPr>
        <w:t>un</w:t>
      </w:r>
      <w:r w:rsidRPr="00276AC3">
        <w:rPr>
          <w:color w:val="000000" w:themeColor="text1"/>
          <w:spacing w:val="4"/>
        </w:rPr>
        <w:t xml:space="preserve"> </w:t>
      </w:r>
      <w:r w:rsidRPr="00276AC3">
        <w:rPr>
          <w:color w:val="000000" w:themeColor="text1"/>
        </w:rPr>
        <w:t>număr</w:t>
      </w:r>
      <w:r w:rsidRPr="00276AC3">
        <w:rPr>
          <w:color w:val="000000" w:themeColor="text1"/>
          <w:spacing w:val="4"/>
        </w:rPr>
        <w:t xml:space="preserve"> </w:t>
      </w:r>
      <w:r w:rsidRPr="00276AC3">
        <w:rPr>
          <w:color w:val="000000" w:themeColor="text1"/>
        </w:rPr>
        <w:t>impar</w:t>
      </w:r>
      <w:r w:rsidRPr="00276AC3">
        <w:rPr>
          <w:color w:val="000000" w:themeColor="text1"/>
          <w:spacing w:val="4"/>
        </w:rPr>
        <w:t xml:space="preserve"> </w:t>
      </w:r>
      <w:r w:rsidRPr="00276AC3">
        <w:rPr>
          <w:color w:val="000000" w:themeColor="text1"/>
        </w:rPr>
        <w:t>de</w:t>
      </w:r>
      <w:r w:rsidRPr="00276AC3">
        <w:rPr>
          <w:color w:val="000000" w:themeColor="text1"/>
          <w:spacing w:val="4"/>
        </w:rPr>
        <w:t xml:space="preserve"> </w:t>
      </w:r>
      <w:r w:rsidRPr="00276AC3">
        <w:rPr>
          <w:color w:val="000000" w:themeColor="text1"/>
        </w:rPr>
        <w:t>membri,</w:t>
      </w:r>
      <w:r w:rsidRPr="00276AC3">
        <w:rPr>
          <w:color w:val="000000" w:themeColor="text1"/>
          <w:spacing w:val="4"/>
        </w:rPr>
        <w:t xml:space="preserve"> </w:t>
      </w:r>
      <w:r w:rsidRPr="00276AC3">
        <w:rPr>
          <w:color w:val="000000" w:themeColor="text1"/>
        </w:rPr>
        <w:t>din</w:t>
      </w:r>
      <w:r w:rsidRPr="00276AC3">
        <w:rPr>
          <w:color w:val="000000" w:themeColor="text1"/>
          <w:spacing w:val="4"/>
        </w:rPr>
        <w:t xml:space="preserve"> </w:t>
      </w:r>
      <w:r w:rsidRPr="00276AC3">
        <w:rPr>
          <w:color w:val="000000" w:themeColor="text1"/>
        </w:rPr>
        <w:t>care</w:t>
      </w:r>
      <w:r w:rsidRPr="00276AC3">
        <w:rPr>
          <w:color w:val="000000" w:themeColor="text1"/>
          <w:spacing w:val="4"/>
        </w:rPr>
        <w:t xml:space="preserve"> </w:t>
      </w:r>
      <w:r w:rsidRPr="00276AC3">
        <w:rPr>
          <w:color w:val="000000" w:themeColor="text1"/>
        </w:rPr>
        <w:t>cel</w:t>
      </w:r>
      <w:r w:rsidRPr="00276AC3">
        <w:rPr>
          <w:color w:val="000000" w:themeColor="text1"/>
          <w:spacing w:val="4"/>
        </w:rPr>
        <w:t xml:space="preserve"> </w:t>
      </w:r>
      <w:r w:rsidRPr="00276AC3">
        <w:rPr>
          <w:color w:val="000000" w:themeColor="text1"/>
        </w:rPr>
        <w:t>puțin</w:t>
      </w:r>
      <w:r w:rsidRPr="00276AC3">
        <w:rPr>
          <w:color w:val="000000" w:themeColor="text1"/>
          <w:spacing w:val="4"/>
        </w:rPr>
        <w:t xml:space="preserve"> </w:t>
      </w:r>
      <w:r w:rsidRPr="00276AC3">
        <w:rPr>
          <w:color w:val="000000" w:themeColor="text1"/>
        </w:rPr>
        <w:t>2</w:t>
      </w:r>
      <w:r w:rsidRPr="00276AC3">
        <w:rPr>
          <w:color w:val="000000" w:themeColor="text1"/>
          <w:spacing w:val="4"/>
        </w:rPr>
        <w:t xml:space="preserve"> </w:t>
      </w:r>
      <w:r w:rsidRPr="00276AC3">
        <w:rPr>
          <w:color w:val="000000" w:themeColor="text1"/>
        </w:rPr>
        <w:t>membri</w:t>
      </w:r>
      <w:r w:rsidRPr="00276AC3">
        <w:rPr>
          <w:color w:val="000000" w:themeColor="text1"/>
          <w:spacing w:val="4"/>
        </w:rPr>
        <w:t xml:space="preserve"> </w:t>
      </w:r>
      <w:r w:rsidRPr="00276AC3">
        <w:rPr>
          <w:color w:val="000000" w:themeColor="text1"/>
        </w:rPr>
        <w:t>din</w:t>
      </w:r>
      <w:r w:rsidRPr="00276AC3">
        <w:rPr>
          <w:color w:val="000000" w:themeColor="text1"/>
          <w:spacing w:val="4"/>
        </w:rPr>
        <w:t xml:space="preserve"> </w:t>
      </w:r>
      <w:r w:rsidRPr="00276AC3">
        <w:rPr>
          <w:color w:val="000000" w:themeColor="text1"/>
        </w:rPr>
        <w:t>rândul</w:t>
      </w:r>
      <w:r w:rsidRPr="00276AC3">
        <w:rPr>
          <w:color w:val="000000" w:themeColor="text1"/>
          <w:spacing w:val="4"/>
        </w:rPr>
        <w:t xml:space="preserve"> </w:t>
      </w:r>
      <w:r w:rsidRPr="00276AC3">
        <w:rPr>
          <w:color w:val="000000" w:themeColor="text1"/>
        </w:rPr>
        <w:t>persoanelor</w:t>
      </w:r>
      <w:r w:rsidRPr="00276AC3">
        <w:rPr>
          <w:color w:val="000000" w:themeColor="text1"/>
          <w:spacing w:val="4"/>
        </w:rPr>
        <w:t xml:space="preserve"> </w:t>
      </w:r>
      <w:r w:rsidRPr="00276AC3">
        <w:rPr>
          <w:color w:val="000000" w:themeColor="text1"/>
        </w:rPr>
        <w:t>care</w:t>
      </w:r>
      <w:r w:rsidRPr="00276AC3">
        <w:rPr>
          <w:color w:val="000000" w:themeColor="text1"/>
          <w:spacing w:val="4"/>
        </w:rPr>
        <w:t xml:space="preserve"> </w:t>
      </w:r>
      <w:r w:rsidRPr="00276AC3">
        <w:rPr>
          <w:color w:val="000000" w:themeColor="text1"/>
        </w:rPr>
        <w:t>răspund</w:t>
      </w:r>
      <w:r w:rsidRPr="00276AC3">
        <w:rPr>
          <w:color w:val="000000" w:themeColor="text1"/>
          <w:spacing w:val="4"/>
        </w:rPr>
        <w:t xml:space="preserve"> </w:t>
      </w:r>
      <w:r w:rsidRPr="00276AC3">
        <w:rPr>
          <w:color w:val="000000" w:themeColor="text1"/>
        </w:rPr>
        <w:t>de</w:t>
      </w:r>
      <w:r w:rsidRPr="00276AC3">
        <w:rPr>
          <w:color w:val="000000" w:themeColor="text1"/>
          <w:spacing w:val="4"/>
        </w:rPr>
        <w:t xml:space="preserve"> </w:t>
      </w:r>
      <w:r w:rsidRPr="00276AC3">
        <w:rPr>
          <w:color w:val="000000" w:themeColor="text1"/>
        </w:rPr>
        <w:t>gestionarea</w:t>
      </w:r>
      <w:r w:rsidR="001F51C1" w:rsidRPr="00276AC3">
        <w:rPr>
          <w:color w:val="000000" w:themeColor="text1"/>
        </w:rPr>
        <w:t xml:space="preserve"> </w:t>
      </w:r>
      <w:r w:rsidRPr="00276AC3">
        <w:rPr>
          <w:color w:val="000000" w:themeColor="text1"/>
        </w:rPr>
        <w:t>actelor de studii de la nivel de instituție/facultate și 1 consilier juridic;</w:t>
      </w:r>
    </w:p>
    <w:p w14:paraId="71F3D55A" w14:textId="77777777" w:rsidR="00022A8E" w:rsidRPr="00276AC3" w:rsidRDefault="00022A8E" w:rsidP="00EF49DC">
      <w:pPr>
        <w:pStyle w:val="ListParagraph"/>
        <w:numPr>
          <w:ilvl w:val="0"/>
          <w:numId w:val="37"/>
        </w:numPr>
        <w:ind w:left="567" w:hanging="283"/>
        <w:jc w:val="both"/>
        <w:rPr>
          <w:color w:val="000000" w:themeColor="text1"/>
        </w:rPr>
      </w:pPr>
      <w:r w:rsidRPr="00276AC3">
        <w:rPr>
          <w:color w:val="000000" w:themeColor="text1"/>
        </w:rPr>
        <w:t>secretar: șeful compartimentului de arhivă. Secretarul nu are drept de vot.</w:t>
      </w:r>
    </w:p>
    <w:p w14:paraId="324CDB6D" w14:textId="77777777" w:rsidR="00022A8E" w:rsidRPr="00276AC3" w:rsidRDefault="002D4782" w:rsidP="002D4782">
      <w:pPr>
        <w:pStyle w:val="ListParagraph"/>
        <w:tabs>
          <w:tab w:val="left" w:pos="436"/>
        </w:tabs>
        <w:spacing w:before="60"/>
        <w:ind w:left="108" w:right="109"/>
        <w:jc w:val="both"/>
        <w:rPr>
          <w:color w:val="000000" w:themeColor="text1"/>
        </w:rPr>
      </w:pPr>
      <w:r w:rsidRPr="00276AC3">
        <w:rPr>
          <w:b/>
          <w:bCs/>
          <w:color w:val="000000" w:themeColor="text1"/>
        </w:rPr>
        <w:t>(3)</w:t>
      </w:r>
      <w:r w:rsidRPr="00276AC3">
        <w:rPr>
          <w:color w:val="000000" w:themeColor="text1"/>
        </w:rPr>
        <w:t xml:space="preserve"> </w:t>
      </w:r>
      <w:r w:rsidR="00022A8E" w:rsidRPr="00276AC3">
        <w:rPr>
          <w:color w:val="000000" w:themeColor="text1"/>
        </w:rPr>
        <w:t xml:space="preserve">Casarea se consemnează într-un proces-verbal care se întocmește în două exemplare și cuprinde, în </w:t>
      </w:r>
      <w:r w:rsidR="00022A8E" w:rsidRPr="00276AC3">
        <w:rPr>
          <w:color w:val="000000" w:themeColor="text1"/>
          <w:spacing w:val="-6"/>
        </w:rPr>
        <w:t xml:space="preserve">mod </w:t>
      </w:r>
      <w:r w:rsidR="00022A8E" w:rsidRPr="00276AC3">
        <w:rPr>
          <w:color w:val="000000" w:themeColor="text1"/>
        </w:rPr>
        <w:t xml:space="preserve">obligatoriu, cel puțin următoarele date: tipul formularului actului de studii, seria și numărul fiecărui formular </w:t>
      </w:r>
      <w:r w:rsidR="00022A8E" w:rsidRPr="00276AC3">
        <w:rPr>
          <w:color w:val="000000" w:themeColor="text1"/>
          <w:spacing w:val="-6"/>
        </w:rPr>
        <w:t xml:space="preserve">de </w:t>
      </w:r>
      <w:r w:rsidR="00022A8E" w:rsidRPr="00276AC3">
        <w:rPr>
          <w:color w:val="000000" w:themeColor="text1"/>
        </w:rPr>
        <w:t>act de studii, intervalul propus pentru casare, modul în care a fost casat, data casării, data întocmirii, numele și prenumele președintelui, membrilor și secretarului comisiei și semnăturile acestora.</w:t>
      </w:r>
    </w:p>
    <w:p w14:paraId="498AB6A5" w14:textId="77777777" w:rsidR="00022A8E" w:rsidRPr="00276AC3" w:rsidRDefault="002D4782" w:rsidP="002D4782">
      <w:pPr>
        <w:pStyle w:val="ListParagraph"/>
        <w:tabs>
          <w:tab w:val="left" w:pos="431"/>
        </w:tabs>
        <w:spacing w:before="60"/>
        <w:ind w:left="108" w:right="115"/>
        <w:jc w:val="both"/>
        <w:rPr>
          <w:color w:val="000000" w:themeColor="text1"/>
        </w:rPr>
      </w:pPr>
      <w:r w:rsidRPr="00276AC3">
        <w:rPr>
          <w:b/>
          <w:bCs/>
          <w:color w:val="000000" w:themeColor="text1"/>
        </w:rPr>
        <w:t>(4)</w:t>
      </w:r>
      <w:r w:rsidRPr="00276AC3">
        <w:rPr>
          <w:color w:val="000000" w:themeColor="text1"/>
        </w:rPr>
        <w:t xml:space="preserve"> </w:t>
      </w:r>
      <w:r w:rsidR="00022A8E" w:rsidRPr="00276AC3">
        <w:rPr>
          <w:color w:val="000000" w:themeColor="text1"/>
        </w:rPr>
        <w:t>Un exemplar din procesul-verbal de casare se transmite Ministerului, iar al doilea exemplar se arhivează cu caracter permanent la nivelul instituției.</w:t>
      </w:r>
    </w:p>
    <w:p w14:paraId="7B51BE2E" w14:textId="06CF4912" w:rsidR="00EC7401" w:rsidRDefault="00EC7401" w:rsidP="00EF49DC">
      <w:pPr>
        <w:pStyle w:val="BodyText"/>
        <w:spacing w:after="0"/>
        <w:jc w:val="both"/>
        <w:rPr>
          <w:rFonts w:ascii="Arial" w:hAnsi="Arial" w:cs="Arial"/>
          <w:color w:val="000000" w:themeColor="text1"/>
          <w:sz w:val="22"/>
          <w:szCs w:val="22"/>
        </w:rPr>
      </w:pPr>
    </w:p>
    <w:p w14:paraId="5932FBF3" w14:textId="13F86CE6" w:rsidR="003F10CC" w:rsidRDefault="003F10CC" w:rsidP="00EF49DC">
      <w:pPr>
        <w:pStyle w:val="BodyText"/>
        <w:spacing w:after="0"/>
        <w:jc w:val="both"/>
        <w:rPr>
          <w:rFonts w:ascii="Arial" w:hAnsi="Arial" w:cs="Arial"/>
          <w:color w:val="000000" w:themeColor="text1"/>
          <w:sz w:val="22"/>
          <w:szCs w:val="22"/>
        </w:rPr>
      </w:pPr>
    </w:p>
    <w:p w14:paraId="3C76824E" w14:textId="2971C081" w:rsidR="003F10CC" w:rsidRDefault="003F10CC" w:rsidP="00EF49DC">
      <w:pPr>
        <w:pStyle w:val="BodyText"/>
        <w:spacing w:after="0"/>
        <w:jc w:val="both"/>
        <w:rPr>
          <w:rFonts w:ascii="Arial" w:hAnsi="Arial" w:cs="Arial"/>
          <w:color w:val="000000" w:themeColor="text1"/>
          <w:sz w:val="22"/>
          <w:szCs w:val="22"/>
        </w:rPr>
      </w:pPr>
    </w:p>
    <w:p w14:paraId="0BF2EA5C" w14:textId="77777777" w:rsidR="003F10CC" w:rsidRPr="00276AC3" w:rsidRDefault="003F10CC" w:rsidP="00EF49DC">
      <w:pPr>
        <w:pStyle w:val="BodyText"/>
        <w:spacing w:after="0"/>
        <w:jc w:val="both"/>
        <w:rPr>
          <w:rFonts w:ascii="Arial" w:hAnsi="Arial" w:cs="Arial"/>
          <w:color w:val="000000" w:themeColor="text1"/>
          <w:sz w:val="22"/>
          <w:szCs w:val="22"/>
        </w:rPr>
      </w:pPr>
    </w:p>
    <w:p w14:paraId="09F9DEB4" w14:textId="77777777" w:rsidR="00022A8E" w:rsidRPr="00276AC3" w:rsidRDefault="00022A8E" w:rsidP="00611683">
      <w:pPr>
        <w:pStyle w:val="BodyText"/>
        <w:jc w:val="center"/>
        <w:rPr>
          <w:rFonts w:ascii="Arial" w:hAnsi="Arial" w:cs="Arial"/>
          <w:b/>
          <w:color w:val="000000" w:themeColor="text1"/>
          <w:sz w:val="22"/>
          <w:szCs w:val="22"/>
        </w:rPr>
      </w:pPr>
      <w:r w:rsidRPr="00276AC3">
        <w:rPr>
          <w:rFonts w:ascii="Arial" w:hAnsi="Arial" w:cs="Arial"/>
          <w:b/>
          <w:color w:val="000000" w:themeColor="text1"/>
          <w:sz w:val="22"/>
          <w:szCs w:val="22"/>
        </w:rPr>
        <w:lastRenderedPageBreak/>
        <w:t>CAPITOLUL III</w:t>
      </w:r>
    </w:p>
    <w:p w14:paraId="51E159C2" w14:textId="77777777" w:rsidR="00022A8E" w:rsidRPr="00276AC3" w:rsidRDefault="00022A8E" w:rsidP="00EF49DC">
      <w:pPr>
        <w:pStyle w:val="BodyText"/>
        <w:spacing w:after="0"/>
        <w:jc w:val="center"/>
        <w:rPr>
          <w:rFonts w:ascii="Arial" w:hAnsi="Arial" w:cs="Arial"/>
          <w:b/>
          <w:color w:val="000000" w:themeColor="text1"/>
          <w:sz w:val="22"/>
          <w:szCs w:val="22"/>
        </w:rPr>
      </w:pPr>
      <w:r w:rsidRPr="00276AC3">
        <w:rPr>
          <w:rFonts w:ascii="Arial" w:hAnsi="Arial" w:cs="Arial"/>
          <w:b/>
          <w:color w:val="000000" w:themeColor="text1"/>
          <w:sz w:val="22"/>
          <w:szCs w:val="22"/>
        </w:rPr>
        <w:t>Gestionarea actelor de studii</w:t>
      </w:r>
    </w:p>
    <w:p w14:paraId="4D3D546C" w14:textId="77777777" w:rsidR="00022A8E" w:rsidRPr="00276AC3" w:rsidRDefault="00022A8E" w:rsidP="00EC7401">
      <w:pPr>
        <w:pStyle w:val="BodyText"/>
        <w:spacing w:before="120"/>
        <w:jc w:val="center"/>
        <w:rPr>
          <w:rFonts w:ascii="Arial" w:hAnsi="Arial" w:cs="Arial"/>
          <w:b/>
          <w:color w:val="000000" w:themeColor="text1"/>
          <w:sz w:val="22"/>
          <w:szCs w:val="22"/>
        </w:rPr>
      </w:pPr>
      <w:r w:rsidRPr="00276AC3">
        <w:rPr>
          <w:rFonts w:ascii="Arial" w:hAnsi="Arial" w:cs="Arial"/>
          <w:b/>
          <w:color w:val="000000" w:themeColor="text1"/>
          <w:sz w:val="22"/>
          <w:szCs w:val="22"/>
        </w:rPr>
        <w:t>SECȚIUNEA 1</w:t>
      </w:r>
    </w:p>
    <w:p w14:paraId="44DC911F" w14:textId="77777777" w:rsidR="00022A8E" w:rsidRPr="00276AC3" w:rsidRDefault="00022A8E" w:rsidP="00EF49DC">
      <w:pPr>
        <w:pStyle w:val="BodyText"/>
        <w:spacing w:after="0"/>
        <w:jc w:val="center"/>
        <w:rPr>
          <w:rFonts w:ascii="Arial" w:hAnsi="Arial" w:cs="Arial"/>
          <w:b/>
          <w:color w:val="000000" w:themeColor="text1"/>
          <w:sz w:val="22"/>
          <w:szCs w:val="22"/>
        </w:rPr>
      </w:pPr>
      <w:r w:rsidRPr="00276AC3">
        <w:rPr>
          <w:rFonts w:ascii="Arial" w:hAnsi="Arial" w:cs="Arial"/>
          <w:b/>
          <w:color w:val="000000" w:themeColor="text1"/>
          <w:sz w:val="22"/>
          <w:szCs w:val="22"/>
        </w:rPr>
        <w:t>Completarea și eliberarea actelor de studii</w:t>
      </w:r>
    </w:p>
    <w:p w14:paraId="5CB81C97" w14:textId="77777777" w:rsidR="00022A8E" w:rsidRPr="00276AC3" w:rsidRDefault="00022A8E" w:rsidP="00EF49DC">
      <w:pPr>
        <w:pStyle w:val="BodyText"/>
        <w:spacing w:before="1" w:after="0"/>
        <w:jc w:val="both"/>
        <w:rPr>
          <w:rFonts w:ascii="Arial" w:hAnsi="Arial" w:cs="Arial"/>
          <w:color w:val="000000" w:themeColor="text1"/>
          <w:sz w:val="22"/>
          <w:szCs w:val="22"/>
        </w:rPr>
      </w:pPr>
    </w:p>
    <w:p w14:paraId="1E2DADE4" w14:textId="77777777" w:rsidR="00022A8E" w:rsidRPr="00276AC3" w:rsidRDefault="00022A8E" w:rsidP="00EC7401">
      <w:pPr>
        <w:pStyle w:val="BodyText"/>
        <w:spacing w:after="0"/>
        <w:ind w:right="119"/>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13. - (1) </w:t>
      </w:r>
      <w:r w:rsidRPr="00276AC3">
        <w:rPr>
          <w:rFonts w:ascii="Arial" w:hAnsi="Arial" w:cs="Arial"/>
          <w:color w:val="000000" w:themeColor="text1"/>
          <w:sz w:val="22"/>
          <w:szCs w:val="22"/>
        </w:rPr>
        <w:t xml:space="preserve">Activitatea de completare a formularelor actelor de studii se efectuează în termen de maximum </w:t>
      </w:r>
      <w:r w:rsidRPr="00276AC3">
        <w:rPr>
          <w:rFonts w:ascii="Arial" w:hAnsi="Arial" w:cs="Arial"/>
          <w:color w:val="000000" w:themeColor="text1"/>
          <w:spacing w:val="-8"/>
          <w:sz w:val="22"/>
          <w:szCs w:val="22"/>
        </w:rPr>
        <w:t xml:space="preserve">12 </w:t>
      </w:r>
      <w:r w:rsidRPr="00276AC3">
        <w:rPr>
          <w:rFonts w:ascii="Arial" w:hAnsi="Arial" w:cs="Arial"/>
          <w:color w:val="000000" w:themeColor="text1"/>
          <w:sz w:val="22"/>
          <w:szCs w:val="22"/>
        </w:rPr>
        <w:t xml:space="preserve">luni de la promovarea examenelor de finalizare a studiilor, respectiv de două luni de la confirmarea, prin ordin </w:t>
      </w:r>
      <w:r w:rsidRPr="00276AC3">
        <w:rPr>
          <w:rFonts w:ascii="Arial" w:hAnsi="Arial" w:cs="Arial"/>
          <w:color w:val="000000" w:themeColor="text1"/>
          <w:spacing w:val="-8"/>
          <w:sz w:val="22"/>
          <w:szCs w:val="22"/>
        </w:rPr>
        <w:t xml:space="preserve">al </w:t>
      </w:r>
      <w:r w:rsidRPr="00276AC3">
        <w:rPr>
          <w:rFonts w:ascii="Arial" w:hAnsi="Arial" w:cs="Arial"/>
          <w:color w:val="000000" w:themeColor="text1"/>
          <w:sz w:val="22"/>
          <w:szCs w:val="22"/>
        </w:rPr>
        <w:t>ministrului, a titlului de doctor - în cazul diplomelor de doctor.</w:t>
      </w:r>
    </w:p>
    <w:p w14:paraId="5974BFEB" w14:textId="77777777" w:rsidR="00022A8E" w:rsidRPr="00276AC3" w:rsidRDefault="00022A8E" w:rsidP="00EF49DC">
      <w:pPr>
        <w:pStyle w:val="BodyText"/>
        <w:spacing w:before="60"/>
        <w:ind w:right="116"/>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(2) </w:t>
      </w:r>
      <w:r w:rsidRPr="00276AC3">
        <w:rPr>
          <w:rFonts w:ascii="Arial" w:hAnsi="Arial" w:cs="Arial"/>
          <w:color w:val="000000" w:themeColor="text1"/>
          <w:sz w:val="22"/>
          <w:szCs w:val="22"/>
        </w:rPr>
        <w:t>Un act de studii dintr-un carnet cu matcă (cotor) și matca în cauză sunt completate identic, matca rămânând în arhiva instituției cu termen permanent.</w:t>
      </w:r>
    </w:p>
    <w:p w14:paraId="6EF38E22" w14:textId="77777777" w:rsidR="00022A8E" w:rsidRPr="00276AC3" w:rsidRDefault="00022A8E" w:rsidP="00EF49DC">
      <w:pPr>
        <w:pStyle w:val="BodyText"/>
        <w:spacing w:after="0"/>
        <w:ind w:right="116"/>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14. - (1) </w:t>
      </w:r>
      <w:r w:rsidRPr="00276AC3">
        <w:rPr>
          <w:rFonts w:ascii="Arial" w:hAnsi="Arial" w:cs="Arial"/>
          <w:color w:val="000000" w:themeColor="text1"/>
          <w:sz w:val="22"/>
          <w:szCs w:val="22"/>
        </w:rPr>
        <w:t>Completarea unui act de studii se efectuează computerizat sau prin scriere de mână, cu tuș ori cu cerneală de culoare neagră, citeț și fără ștersături, răzuiri, acoperiri cu pastă corectoare.</w:t>
      </w:r>
    </w:p>
    <w:p w14:paraId="10A0A08C" w14:textId="77777777" w:rsidR="00022A8E" w:rsidRPr="00276AC3" w:rsidRDefault="002D4782" w:rsidP="002D4782">
      <w:pPr>
        <w:pStyle w:val="ListParagraph"/>
        <w:spacing w:before="60"/>
        <w:ind w:left="0" w:right="108"/>
        <w:jc w:val="both"/>
        <w:rPr>
          <w:color w:val="000000" w:themeColor="text1"/>
        </w:rPr>
      </w:pPr>
      <w:r w:rsidRPr="00276AC3">
        <w:rPr>
          <w:b/>
          <w:color w:val="000000" w:themeColor="text1"/>
        </w:rPr>
        <w:t xml:space="preserve">(2) </w:t>
      </w:r>
      <w:r w:rsidR="00022A8E" w:rsidRPr="00276AC3">
        <w:rPr>
          <w:color w:val="000000" w:themeColor="text1"/>
        </w:rPr>
        <w:t>În actele de studii datele se înscriu în ordinea înscrisă în certificatul de naștere, fără prescurtări sau abrevieri, în conformitate cu terminologia oficială în vigoare. Numele titularului, inițiala/inițialele prenumelui/prenumelor tatălui (mamei, în cazul în care tatăl este necunoscut) și prenumele titularului actului de studii se scriu cu majuscule, format de tipar, folosindu-se alfabetul latin, cu aplicarea semnelor</w:t>
      </w:r>
      <w:r w:rsidR="00022A8E" w:rsidRPr="00276AC3">
        <w:rPr>
          <w:color w:val="000000" w:themeColor="text1"/>
          <w:spacing w:val="-7"/>
        </w:rPr>
        <w:t xml:space="preserve"> </w:t>
      </w:r>
      <w:r w:rsidR="00022A8E" w:rsidRPr="00276AC3">
        <w:rPr>
          <w:color w:val="000000" w:themeColor="text1"/>
        </w:rPr>
        <w:t>diacritice.</w:t>
      </w:r>
    </w:p>
    <w:p w14:paraId="7D3BC770" w14:textId="528306C7" w:rsidR="00022A8E" w:rsidRPr="00276AC3" w:rsidRDefault="002D4782" w:rsidP="002D4782">
      <w:pPr>
        <w:pStyle w:val="ListParagraph"/>
        <w:spacing w:before="60"/>
        <w:ind w:left="0" w:right="109"/>
        <w:jc w:val="both"/>
        <w:rPr>
          <w:color w:val="000000" w:themeColor="text1"/>
        </w:rPr>
      </w:pPr>
      <w:r w:rsidRPr="00276AC3">
        <w:rPr>
          <w:b/>
          <w:color w:val="000000" w:themeColor="text1"/>
        </w:rPr>
        <w:t xml:space="preserve">(3) </w:t>
      </w:r>
      <w:r w:rsidR="00022A8E" w:rsidRPr="00276AC3">
        <w:rPr>
          <w:color w:val="000000" w:themeColor="text1"/>
        </w:rPr>
        <w:t>În cazul în care, la înmatriculare sau în perioada studiilor, un</w:t>
      </w:r>
      <w:r w:rsidR="00976374">
        <w:rPr>
          <w:color w:val="000000" w:themeColor="text1"/>
        </w:rPr>
        <w:t xml:space="preserve"> </w:t>
      </w:r>
      <w:r w:rsidR="00976374" w:rsidRPr="00276AC3">
        <w:rPr>
          <w:color w:val="000000" w:themeColor="text1"/>
        </w:rPr>
        <w:t xml:space="preserve">student </w:t>
      </w:r>
      <w:r w:rsidR="00022A8E" w:rsidRPr="00276AC3">
        <w:rPr>
          <w:color w:val="000000" w:themeColor="text1"/>
        </w:rPr>
        <w:t>/o studentă depune cerere pentru modificarea numelui din certificatul de naștere depus inițial, însoțită de copii certificate conform cu originalul ale documentelor oficiale din care rezultă numele nou și în baza cărora s-a eliberat un alt certificat de naștere, pe baza aprobării cererii de către conducerea instituției</w:t>
      </w:r>
      <w:r w:rsidR="00976374">
        <w:rPr>
          <w:color w:val="000000" w:themeColor="text1"/>
        </w:rPr>
        <w:t>,</w:t>
      </w:r>
      <w:r w:rsidR="00022A8E" w:rsidRPr="00276AC3">
        <w:rPr>
          <w:color w:val="000000" w:themeColor="text1"/>
        </w:rPr>
        <w:t xml:space="preserve"> se procedează la modificarea solicitată în registrul matricol și în documentele universitare care se vor întocmi ulterior solicitării și, ulterior, în actele de</w:t>
      </w:r>
      <w:r w:rsidR="00022A8E" w:rsidRPr="00276AC3">
        <w:rPr>
          <w:color w:val="000000" w:themeColor="text1"/>
          <w:spacing w:val="-5"/>
        </w:rPr>
        <w:t xml:space="preserve"> </w:t>
      </w:r>
      <w:r w:rsidR="00022A8E" w:rsidRPr="00276AC3">
        <w:rPr>
          <w:color w:val="000000" w:themeColor="text1"/>
        </w:rPr>
        <w:t>studii.</w:t>
      </w:r>
    </w:p>
    <w:p w14:paraId="795F16CF" w14:textId="77777777" w:rsidR="00022A8E" w:rsidRPr="00276AC3" w:rsidRDefault="002D4782" w:rsidP="002D4782">
      <w:pPr>
        <w:pStyle w:val="ListParagraph"/>
        <w:spacing w:before="60"/>
        <w:ind w:left="0" w:right="108"/>
        <w:jc w:val="both"/>
        <w:rPr>
          <w:color w:val="000000" w:themeColor="text1"/>
        </w:rPr>
      </w:pPr>
      <w:r w:rsidRPr="00276AC3">
        <w:rPr>
          <w:b/>
          <w:color w:val="000000" w:themeColor="text1"/>
        </w:rPr>
        <w:t xml:space="preserve">(4) </w:t>
      </w:r>
      <w:r w:rsidR="00022A8E" w:rsidRPr="00276AC3">
        <w:rPr>
          <w:color w:val="000000" w:themeColor="text1"/>
        </w:rPr>
        <w:t xml:space="preserve">În cazul persoanelor care au cetățenia unui stat terț al Uniunii Europene, denumiți în continuare cetățeni străini, completarea actelor de studii se realizează în conformitate cu datele înscrise în pașaport și în </w:t>
      </w:r>
      <w:r w:rsidR="00022A8E" w:rsidRPr="00276AC3">
        <w:rPr>
          <w:color w:val="000000" w:themeColor="text1"/>
          <w:spacing w:val="-4"/>
        </w:rPr>
        <w:t>alte</w:t>
      </w:r>
      <w:r w:rsidR="00022A8E" w:rsidRPr="00276AC3">
        <w:rPr>
          <w:color w:val="000000" w:themeColor="text1"/>
          <w:spacing w:val="50"/>
        </w:rPr>
        <w:t xml:space="preserve"> </w:t>
      </w:r>
      <w:r w:rsidR="00022A8E" w:rsidRPr="00276AC3">
        <w:rPr>
          <w:color w:val="000000" w:themeColor="text1"/>
        </w:rPr>
        <w:t xml:space="preserve">înscrisuri oficiale care atestă starea civilă, emise de statul care a eliberat pașaportul. În situația în care, </w:t>
      </w:r>
      <w:r w:rsidR="00022A8E" w:rsidRPr="00276AC3">
        <w:rPr>
          <w:color w:val="000000" w:themeColor="text1"/>
          <w:spacing w:val="-6"/>
        </w:rPr>
        <w:t xml:space="preserve">pe </w:t>
      </w:r>
      <w:r w:rsidR="00022A8E" w:rsidRPr="00276AC3">
        <w:rPr>
          <w:color w:val="000000" w:themeColor="text1"/>
        </w:rPr>
        <w:t>parcursul școlarizării, studentul străin își modifică datele de identificare (numele și/sau prenumele) cu care a fost înmatriculat, urmează a se proceda la actualizarea scrisorii de acceptare cu noul nume. Dacă există neconcordanță între pașaport și înscrisurile oficiale, prevalează datele din pașaport.</w:t>
      </w:r>
    </w:p>
    <w:p w14:paraId="4FFAFE9B" w14:textId="77777777" w:rsidR="00022A8E" w:rsidRPr="00276AC3" w:rsidRDefault="002D4782" w:rsidP="002D4782">
      <w:pPr>
        <w:pStyle w:val="ListParagraph"/>
        <w:tabs>
          <w:tab w:val="left" w:pos="446"/>
        </w:tabs>
        <w:spacing w:before="60"/>
        <w:ind w:left="0" w:right="113"/>
        <w:jc w:val="both"/>
        <w:rPr>
          <w:color w:val="000000" w:themeColor="text1"/>
        </w:rPr>
      </w:pPr>
      <w:r w:rsidRPr="00276AC3">
        <w:rPr>
          <w:b/>
          <w:color w:val="000000" w:themeColor="text1"/>
        </w:rPr>
        <w:t xml:space="preserve">(5) </w:t>
      </w:r>
      <w:r w:rsidR="00022A8E" w:rsidRPr="00276AC3">
        <w:rPr>
          <w:color w:val="000000" w:themeColor="text1"/>
        </w:rPr>
        <w:t>Pe actele de studii prevăzute cu "Loc pentru fotografie" se lipește fotografia titularului</w:t>
      </w:r>
      <w:r w:rsidRPr="00276AC3">
        <w:rPr>
          <w:color w:val="000000" w:themeColor="text1"/>
        </w:rPr>
        <w:t xml:space="preserve">, </w:t>
      </w:r>
      <w:r w:rsidR="00022A8E" w:rsidRPr="00276AC3">
        <w:rPr>
          <w:color w:val="000000" w:themeColor="text1"/>
        </w:rPr>
        <w:t xml:space="preserve">realizată recent, </w:t>
      </w:r>
      <w:r w:rsidR="00022A8E" w:rsidRPr="00276AC3">
        <w:rPr>
          <w:color w:val="000000" w:themeColor="text1"/>
          <w:spacing w:val="-9"/>
        </w:rPr>
        <w:t xml:space="preserve">pe </w:t>
      </w:r>
      <w:r w:rsidR="00022A8E" w:rsidRPr="00276AC3">
        <w:rPr>
          <w:color w:val="000000" w:themeColor="text1"/>
        </w:rPr>
        <w:t>hârtie fotografică, color, format 3 x 4 cm</w:t>
      </w:r>
      <w:r w:rsidRPr="00276AC3">
        <w:rPr>
          <w:color w:val="000000" w:themeColor="text1"/>
        </w:rPr>
        <w:t xml:space="preserve">, </w:t>
      </w:r>
      <w:r w:rsidR="00022A8E" w:rsidRPr="00276AC3">
        <w:rPr>
          <w:color w:val="000000" w:themeColor="text1"/>
        </w:rPr>
        <w:t>astfel încât să acopere chenarul locului</w:t>
      </w:r>
      <w:r w:rsidR="00022A8E" w:rsidRPr="00276AC3">
        <w:rPr>
          <w:color w:val="000000" w:themeColor="text1"/>
          <w:spacing w:val="-8"/>
        </w:rPr>
        <w:t xml:space="preserve"> </w:t>
      </w:r>
      <w:r w:rsidR="00022A8E" w:rsidRPr="00276AC3">
        <w:rPr>
          <w:color w:val="000000" w:themeColor="text1"/>
        </w:rPr>
        <w:t>respectiv.</w:t>
      </w:r>
    </w:p>
    <w:p w14:paraId="6B066070" w14:textId="77777777" w:rsidR="00022A8E" w:rsidRPr="00276AC3" w:rsidRDefault="002D4782" w:rsidP="002D4782">
      <w:pPr>
        <w:pStyle w:val="ListParagraph"/>
        <w:tabs>
          <w:tab w:val="left" w:pos="427"/>
        </w:tabs>
        <w:spacing w:before="60"/>
        <w:ind w:left="0" w:right="113"/>
        <w:jc w:val="both"/>
        <w:rPr>
          <w:color w:val="000000" w:themeColor="text1"/>
        </w:rPr>
      </w:pPr>
      <w:r w:rsidRPr="00276AC3">
        <w:rPr>
          <w:b/>
          <w:color w:val="000000" w:themeColor="text1"/>
        </w:rPr>
        <w:t xml:space="preserve">(6) </w:t>
      </w:r>
      <w:r w:rsidR="00022A8E" w:rsidRPr="00276AC3">
        <w:rPr>
          <w:color w:val="000000" w:themeColor="text1"/>
        </w:rPr>
        <w:t>Actele de studii se semnează de către persoanele ale căror funcții sunt precizate în formular, cu stilou sau cu pix de culoare albastră, nefiind admisă aplicarea parafei. Actele de studii se semnează de persoanele aflate în funcție la data completării actului de studii.</w:t>
      </w:r>
    </w:p>
    <w:p w14:paraId="6EAEAA9C" w14:textId="77777777" w:rsidR="00022A8E" w:rsidRPr="00276AC3" w:rsidRDefault="002D4782" w:rsidP="002D4782">
      <w:pPr>
        <w:pStyle w:val="ListParagraph"/>
        <w:tabs>
          <w:tab w:val="left" w:pos="422"/>
        </w:tabs>
        <w:spacing w:before="60"/>
        <w:ind w:left="0"/>
        <w:jc w:val="both"/>
        <w:rPr>
          <w:color w:val="000000" w:themeColor="text1"/>
        </w:rPr>
      </w:pPr>
      <w:r w:rsidRPr="00276AC3">
        <w:rPr>
          <w:b/>
          <w:color w:val="000000" w:themeColor="text1"/>
        </w:rPr>
        <w:t xml:space="preserve">(7) </w:t>
      </w:r>
      <w:r w:rsidR="00022A8E" w:rsidRPr="00276AC3">
        <w:rPr>
          <w:color w:val="000000" w:themeColor="text1"/>
        </w:rPr>
        <w:t xml:space="preserve">Timbrul sec </w:t>
      </w:r>
      <w:r w:rsidR="00022A8E" w:rsidRPr="00276AC3">
        <w:rPr>
          <w:color w:val="000000" w:themeColor="text1"/>
          <w:spacing w:val="-4"/>
        </w:rPr>
        <w:t xml:space="preserve">(T.S.) </w:t>
      </w:r>
      <w:r w:rsidR="00022A8E" w:rsidRPr="00276AC3">
        <w:rPr>
          <w:color w:val="000000" w:themeColor="text1"/>
        </w:rPr>
        <w:t xml:space="preserve">al instituției, cu înscrisurile în </w:t>
      </w:r>
      <w:r w:rsidR="00022A8E" w:rsidRPr="00276AC3">
        <w:rPr>
          <w:color w:val="000000" w:themeColor="text1"/>
          <w:spacing w:val="-3"/>
        </w:rPr>
        <w:t xml:space="preserve">clar, </w:t>
      </w:r>
      <w:r w:rsidR="00022A8E" w:rsidRPr="00276AC3">
        <w:rPr>
          <w:color w:val="000000" w:themeColor="text1"/>
        </w:rPr>
        <w:t>se aplică pe actul de studii, în locul</w:t>
      </w:r>
      <w:r w:rsidR="00022A8E" w:rsidRPr="00276AC3">
        <w:rPr>
          <w:color w:val="000000" w:themeColor="text1"/>
          <w:spacing w:val="4"/>
        </w:rPr>
        <w:t xml:space="preserve"> </w:t>
      </w:r>
      <w:r w:rsidR="00022A8E" w:rsidRPr="00276AC3">
        <w:rPr>
          <w:color w:val="000000" w:themeColor="text1"/>
        </w:rPr>
        <w:t>marcat.</w:t>
      </w:r>
    </w:p>
    <w:p w14:paraId="3DD421AD" w14:textId="77777777" w:rsidR="00022A8E" w:rsidRPr="00727CA4" w:rsidRDefault="002D4782" w:rsidP="002D4782">
      <w:pPr>
        <w:pStyle w:val="ListParagraph"/>
        <w:tabs>
          <w:tab w:val="left" w:pos="425"/>
        </w:tabs>
        <w:spacing w:before="60"/>
        <w:ind w:left="0"/>
        <w:jc w:val="both"/>
        <w:rPr>
          <w:color w:val="000000" w:themeColor="text1"/>
          <w:spacing w:val="-2"/>
        </w:rPr>
      </w:pPr>
      <w:r w:rsidRPr="00727CA4">
        <w:rPr>
          <w:b/>
          <w:color w:val="000000" w:themeColor="text1"/>
          <w:spacing w:val="-2"/>
        </w:rPr>
        <w:t xml:space="preserve">(8) </w:t>
      </w:r>
      <w:r w:rsidR="00022A8E" w:rsidRPr="00727CA4">
        <w:rPr>
          <w:color w:val="000000" w:themeColor="text1"/>
          <w:spacing w:val="-2"/>
        </w:rPr>
        <w:t xml:space="preserve">Sigiliul instituției, cu înscrisurile în clar, se aplică pe </w:t>
      </w:r>
      <w:r w:rsidR="00727CA4" w:rsidRPr="00727CA4">
        <w:rPr>
          <w:color w:val="000000" w:themeColor="text1"/>
          <w:spacing w:val="-2"/>
        </w:rPr>
        <w:t>„</w:t>
      </w:r>
      <w:r w:rsidR="00022A8E" w:rsidRPr="00727CA4">
        <w:rPr>
          <w:color w:val="000000" w:themeColor="text1"/>
          <w:spacing w:val="-2"/>
        </w:rPr>
        <w:t>Locul pentru sigiliu</w:t>
      </w:r>
      <w:r w:rsidR="00727CA4" w:rsidRPr="00727CA4">
        <w:rPr>
          <w:color w:val="000000" w:themeColor="text1"/>
          <w:spacing w:val="-2"/>
        </w:rPr>
        <w:t>”</w:t>
      </w:r>
      <w:r w:rsidR="00022A8E" w:rsidRPr="00727CA4">
        <w:rPr>
          <w:color w:val="000000" w:themeColor="text1"/>
          <w:spacing w:val="-2"/>
        </w:rPr>
        <w:t xml:space="preserve"> (L.S.), în stânga semnăturii.</w:t>
      </w:r>
    </w:p>
    <w:p w14:paraId="0E1CBF32" w14:textId="77777777" w:rsidR="00022A8E" w:rsidRPr="00276AC3" w:rsidRDefault="00022A8E" w:rsidP="00EF49DC">
      <w:pPr>
        <w:pStyle w:val="BodyText"/>
        <w:spacing w:before="104" w:after="0"/>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15. - (1) </w:t>
      </w:r>
      <w:r w:rsidRPr="00276AC3">
        <w:rPr>
          <w:rFonts w:ascii="Arial" w:hAnsi="Arial" w:cs="Arial"/>
          <w:color w:val="000000" w:themeColor="text1"/>
          <w:sz w:val="22"/>
          <w:szCs w:val="22"/>
        </w:rPr>
        <w:t>Înainte de a se trece la completarea unui act de studii, se verifică existența și corectitudinea</w:t>
      </w:r>
      <w:r w:rsidR="002D4782" w:rsidRPr="00276AC3">
        <w:rPr>
          <w:rFonts w:ascii="Arial" w:hAnsi="Arial" w:cs="Arial"/>
          <w:color w:val="000000" w:themeColor="text1"/>
          <w:sz w:val="22"/>
          <w:szCs w:val="22"/>
        </w:rPr>
        <w:t xml:space="preserve"> </w:t>
      </w:r>
      <w:r w:rsidRPr="00276AC3">
        <w:rPr>
          <w:rFonts w:ascii="Arial" w:hAnsi="Arial" w:cs="Arial"/>
          <w:color w:val="000000" w:themeColor="text1"/>
          <w:sz w:val="22"/>
          <w:szCs w:val="22"/>
        </w:rPr>
        <w:t>înscrisurilor imprimate - în raport cu modelele de referință, precum și a datelor ce urmează a fi înscrise - prin confruntare cu datele din documentele oficiale în cauză.</w:t>
      </w:r>
    </w:p>
    <w:p w14:paraId="7FDF905E" w14:textId="77777777" w:rsidR="00022A8E" w:rsidRPr="00276AC3" w:rsidRDefault="00022A8E" w:rsidP="00EF49DC">
      <w:pPr>
        <w:pStyle w:val="BodyText"/>
        <w:spacing w:before="60"/>
        <w:ind w:right="114"/>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(2) </w:t>
      </w:r>
      <w:r w:rsidRPr="00276AC3">
        <w:rPr>
          <w:rFonts w:ascii="Arial" w:hAnsi="Arial" w:cs="Arial"/>
          <w:color w:val="000000" w:themeColor="text1"/>
          <w:sz w:val="22"/>
          <w:szCs w:val="22"/>
        </w:rPr>
        <w:t>Denumirea localității de naștere care se înscrie în actele de studii este aceea din certificatul de naștere sau, după caz, noua denumire oficială în vigoare la data completării. În cazul studenților străini, denumirea localității de naștere este aceea din pașaport și alte înscrisuri oficiale. Dacă există neconcordanță între pașaport și înscrisurile oficiale, prevalează datele din pașaport.</w:t>
      </w:r>
    </w:p>
    <w:p w14:paraId="3EB2509F" w14:textId="77777777" w:rsidR="00022A8E" w:rsidRPr="00276AC3" w:rsidRDefault="00022A8E" w:rsidP="00070851">
      <w:pPr>
        <w:pStyle w:val="BodyText"/>
        <w:spacing w:after="0"/>
        <w:ind w:right="108"/>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16. - (1) </w:t>
      </w:r>
      <w:r w:rsidRPr="00276AC3">
        <w:rPr>
          <w:rFonts w:ascii="Arial" w:hAnsi="Arial" w:cs="Arial"/>
          <w:color w:val="000000" w:themeColor="text1"/>
          <w:sz w:val="22"/>
          <w:szCs w:val="22"/>
        </w:rPr>
        <w:t>În situația în care titularul unui act de studii își schimbă numele sau prenumele pe cale administrativă sau prin hotărâre judecătorească, dobândind un alt certificat de naștere, poate solicita eliberarea unui alt act de studii pe noul nume.</w:t>
      </w:r>
    </w:p>
    <w:p w14:paraId="59CBC1F2" w14:textId="77777777" w:rsidR="00022A8E" w:rsidRPr="00276AC3" w:rsidRDefault="00070851" w:rsidP="00070851">
      <w:pPr>
        <w:pStyle w:val="ListParagraph"/>
        <w:spacing w:before="60"/>
        <w:ind w:left="0" w:right="113"/>
        <w:jc w:val="both"/>
        <w:rPr>
          <w:color w:val="000000" w:themeColor="text1"/>
        </w:rPr>
      </w:pPr>
      <w:r w:rsidRPr="00276AC3">
        <w:rPr>
          <w:b/>
          <w:color w:val="000000" w:themeColor="text1"/>
        </w:rPr>
        <w:t xml:space="preserve">(2) </w:t>
      </w:r>
      <w:r w:rsidR="00022A8E" w:rsidRPr="00276AC3">
        <w:rPr>
          <w:color w:val="000000" w:themeColor="text1"/>
        </w:rPr>
        <w:t>Cererea</w:t>
      </w:r>
      <w:r w:rsidR="003A41BB" w:rsidRPr="00276AC3">
        <w:rPr>
          <w:color w:val="000000" w:themeColor="text1"/>
        </w:rPr>
        <w:t xml:space="preserve"> est</w:t>
      </w:r>
      <w:r w:rsidRPr="00276AC3">
        <w:rPr>
          <w:color w:val="000000" w:themeColor="text1"/>
        </w:rPr>
        <w:t xml:space="preserve">e </w:t>
      </w:r>
      <w:r w:rsidR="003A41BB" w:rsidRPr="00276AC3">
        <w:rPr>
          <w:color w:val="000000" w:themeColor="text1"/>
        </w:rPr>
        <w:t xml:space="preserve">adresată conducerii </w:t>
      </w:r>
      <w:r w:rsidR="009E23DB" w:rsidRPr="00276AC3">
        <w:rPr>
          <w:color w:val="000000" w:themeColor="text1"/>
        </w:rPr>
        <w:t>UO</w:t>
      </w:r>
      <w:r w:rsidRPr="00276AC3">
        <w:rPr>
          <w:color w:val="000000" w:themeColor="text1"/>
        </w:rPr>
        <w:t>, fiind</w:t>
      </w:r>
      <w:r w:rsidR="00022A8E" w:rsidRPr="00276AC3">
        <w:rPr>
          <w:color w:val="000000" w:themeColor="text1"/>
        </w:rPr>
        <w:t xml:space="preserve"> însoțită de actul de studii eliberat inițial în original, de actul administrativ, respectiv</w:t>
      </w:r>
      <w:r w:rsidR="00022A8E" w:rsidRPr="00276AC3">
        <w:rPr>
          <w:color w:val="000000" w:themeColor="text1"/>
          <w:spacing w:val="-3"/>
        </w:rPr>
        <w:t xml:space="preserve"> </w:t>
      </w:r>
      <w:r w:rsidR="00022A8E" w:rsidRPr="00276AC3">
        <w:rPr>
          <w:color w:val="000000" w:themeColor="text1"/>
        </w:rPr>
        <w:t xml:space="preserve">de hotărârea judecătorească din care rezultă schimbarea numelui, precum și celelalte acte de stare civilă cu </w:t>
      </w:r>
      <w:r w:rsidR="00022A8E" w:rsidRPr="00276AC3">
        <w:rPr>
          <w:color w:val="000000" w:themeColor="text1"/>
          <w:spacing w:val="-3"/>
        </w:rPr>
        <w:t xml:space="preserve">noul </w:t>
      </w:r>
      <w:r w:rsidR="00022A8E" w:rsidRPr="00276AC3">
        <w:rPr>
          <w:color w:val="000000" w:themeColor="text1"/>
        </w:rPr>
        <w:t>nume.</w:t>
      </w:r>
    </w:p>
    <w:p w14:paraId="78DC471D" w14:textId="77777777" w:rsidR="00022A8E" w:rsidRPr="00276AC3" w:rsidRDefault="00070851" w:rsidP="00070851">
      <w:pPr>
        <w:pStyle w:val="ListParagraph"/>
        <w:tabs>
          <w:tab w:val="left" w:pos="433"/>
        </w:tabs>
        <w:spacing w:before="60" w:after="120"/>
        <w:ind w:left="0" w:right="113"/>
        <w:jc w:val="both"/>
        <w:rPr>
          <w:color w:val="000000" w:themeColor="text1"/>
        </w:rPr>
      </w:pPr>
      <w:r w:rsidRPr="00276AC3">
        <w:rPr>
          <w:b/>
          <w:color w:val="000000" w:themeColor="text1"/>
        </w:rPr>
        <w:t xml:space="preserve">(3) </w:t>
      </w:r>
      <w:r w:rsidR="00022A8E" w:rsidRPr="00276AC3">
        <w:rPr>
          <w:color w:val="000000" w:themeColor="text1"/>
        </w:rPr>
        <w:t xml:space="preserve">În registrul unic de evidență a formularelor și de eliberare a actelor de studii, în registrul matricol, precum </w:t>
      </w:r>
      <w:r w:rsidR="00022A8E" w:rsidRPr="00276AC3">
        <w:rPr>
          <w:color w:val="000000" w:themeColor="text1"/>
          <w:spacing w:val="-7"/>
        </w:rPr>
        <w:t xml:space="preserve">și </w:t>
      </w:r>
      <w:r w:rsidR="00022A8E" w:rsidRPr="00276AC3">
        <w:rPr>
          <w:color w:val="000000" w:themeColor="text1"/>
        </w:rPr>
        <w:t xml:space="preserve">în supliment sau în foaia matricolă se consemnează la rubrica: mențiuni, informații suplimentare, observații, după caz, modificarea survenită, trecându-se numărul hotărârii judecătorești </w:t>
      </w:r>
      <w:r w:rsidR="00022A8E" w:rsidRPr="00276AC3">
        <w:rPr>
          <w:color w:val="000000" w:themeColor="text1"/>
        </w:rPr>
        <w:lastRenderedPageBreak/>
        <w:t>sau a actului administrativ în baza căruia s-a făcut modificarea.</w:t>
      </w:r>
    </w:p>
    <w:p w14:paraId="35A11A73" w14:textId="77777777" w:rsidR="00022A8E" w:rsidRPr="00276AC3" w:rsidRDefault="00022A8E" w:rsidP="00070851">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17. - (1) </w:t>
      </w:r>
      <w:r w:rsidRPr="00276AC3">
        <w:rPr>
          <w:rFonts w:ascii="Arial" w:hAnsi="Arial" w:cs="Arial"/>
          <w:color w:val="000000" w:themeColor="text1"/>
          <w:sz w:val="22"/>
          <w:szCs w:val="22"/>
        </w:rPr>
        <w:t>În vederea completării actelor de studii, secretariatele facultăților/</w:t>
      </w:r>
      <w:r w:rsidR="003A41BB" w:rsidRPr="00276AC3">
        <w:rPr>
          <w:rFonts w:ascii="Arial" w:hAnsi="Arial" w:cs="Arial"/>
          <w:color w:val="000000" w:themeColor="text1"/>
          <w:sz w:val="22"/>
          <w:szCs w:val="22"/>
        </w:rPr>
        <w:t>DPPD</w:t>
      </w:r>
      <w:r w:rsidRPr="00276AC3">
        <w:rPr>
          <w:rFonts w:ascii="Arial" w:hAnsi="Arial" w:cs="Arial"/>
          <w:color w:val="000000" w:themeColor="text1"/>
          <w:sz w:val="22"/>
          <w:szCs w:val="22"/>
        </w:rPr>
        <w:t xml:space="preserve"> întocmesc tabele nominale cu absolvenții care urmează să primească actele de studii respective, pe domenii, programe de studii și forme de învățământ, în termen de maximum 60 de zile de la data promovării examenelor de finalizare a</w:t>
      </w:r>
      <w:r w:rsidRPr="00276AC3">
        <w:rPr>
          <w:rFonts w:ascii="Arial" w:hAnsi="Arial" w:cs="Arial"/>
          <w:color w:val="000000" w:themeColor="text1"/>
          <w:spacing w:val="-1"/>
          <w:sz w:val="22"/>
          <w:szCs w:val="22"/>
        </w:rPr>
        <w:t xml:space="preserve"> </w:t>
      </w:r>
      <w:r w:rsidRPr="00276AC3">
        <w:rPr>
          <w:rFonts w:ascii="Arial" w:hAnsi="Arial" w:cs="Arial"/>
          <w:color w:val="000000" w:themeColor="text1"/>
          <w:sz w:val="22"/>
          <w:szCs w:val="22"/>
        </w:rPr>
        <w:t>studiilor.</w:t>
      </w:r>
    </w:p>
    <w:p w14:paraId="00806B73" w14:textId="77777777" w:rsidR="00022A8E" w:rsidRPr="00276AC3" w:rsidRDefault="00070851" w:rsidP="00070851">
      <w:pPr>
        <w:pStyle w:val="ListParagraph"/>
        <w:spacing w:before="60"/>
        <w:ind w:left="0" w:right="117"/>
        <w:jc w:val="both"/>
        <w:rPr>
          <w:color w:val="000000" w:themeColor="text1"/>
        </w:rPr>
      </w:pPr>
      <w:r w:rsidRPr="00276AC3">
        <w:rPr>
          <w:b/>
          <w:color w:val="000000" w:themeColor="text1"/>
        </w:rPr>
        <w:t xml:space="preserve">(2) </w:t>
      </w:r>
      <w:r w:rsidR="00022A8E" w:rsidRPr="00276AC3">
        <w:rPr>
          <w:color w:val="000000" w:themeColor="text1"/>
        </w:rPr>
        <w:t xml:space="preserve">La înscrierea în aceste tabele a datelor prevăzute în formularele actelor de studii se au în vedere prevederile din prezentul regulament. </w:t>
      </w:r>
      <w:r w:rsidR="00022A8E" w:rsidRPr="00276AC3">
        <w:rPr>
          <w:color w:val="000000" w:themeColor="text1"/>
          <w:spacing w:val="-3"/>
        </w:rPr>
        <w:t xml:space="preserve">Tabelele </w:t>
      </w:r>
      <w:r w:rsidR="00022A8E" w:rsidRPr="00276AC3">
        <w:rPr>
          <w:color w:val="000000" w:themeColor="text1"/>
        </w:rPr>
        <w:t>în cauză se semnează de către</w:t>
      </w:r>
      <w:r w:rsidR="003A41BB" w:rsidRPr="00276AC3">
        <w:rPr>
          <w:color w:val="000000" w:themeColor="text1"/>
        </w:rPr>
        <w:t xml:space="preserve"> </w:t>
      </w:r>
      <w:r w:rsidR="00022A8E" w:rsidRPr="00276AC3">
        <w:rPr>
          <w:color w:val="000000" w:themeColor="text1"/>
        </w:rPr>
        <w:t>decanul facultății</w:t>
      </w:r>
      <w:r w:rsidR="003A41BB" w:rsidRPr="00276AC3">
        <w:rPr>
          <w:color w:val="000000" w:themeColor="text1"/>
        </w:rPr>
        <w:t>/directorul DPPD</w:t>
      </w:r>
      <w:r w:rsidR="00022A8E" w:rsidRPr="00276AC3">
        <w:rPr>
          <w:color w:val="000000" w:themeColor="text1"/>
        </w:rPr>
        <w:t xml:space="preserve"> și secretarul-șef al facultății/</w:t>
      </w:r>
      <w:r w:rsidR="003A41BB" w:rsidRPr="00276AC3">
        <w:rPr>
          <w:color w:val="000000" w:themeColor="text1"/>
        </w:rPr>
        <w:t>DPPD</w:t>
      </w:r>
      <w:r w:rsidR="00022A8E" w:rsidRPr="00276AC3">
        <w:rPr>
          <w:color w:val="000000" w:themeColor="text1"/>
        </w:rPr>
        <w:t>.</w:t>
      </w:r>
    </w:p>
    <w:p w14:paraId="59A6BAB2" w14:textId="14E23682" w:rsidR="00022A8E" w:rsidRPr="00276AC3" w:rsidRDefault="00070851" w:rsidP="00480EC1">
      <w:pPr>
        <w:pStyle w:val="ListParagraph"/>
        <w:spacing w:before="60"/>
        <w:ind w:left="0" w:right="112"/>
        <w:jc w:val="both"/>
        <w:rPr>
          <w:strike/>
          <w:color w:val="000000" w:themeColor="text1"/>
        </w:rPr>
      </w:pPr>
      <w:r w:rsidRPr="00276AC3">
        <w:rPr>
          <w:b/>
          <w:color w:val="000000" w:themeColor="text1"/>
        </w:rPr>
        <w:t xml:space="preserve">(3) </w:t>
      </w:r>
      <w:r w:rsidR="00022A8E" w:rsidRPr="00276AC3">
        <w:rPr>
          <w:color w:val="000000" w:themeColor="text1"/>
        </w:rPr>
        <w:t xml:space="preserve">În termen de </w:t>
      </w:r>
      <w:r w:rsidR="005B05C3">
        <w:rPr>
          <w:color w:val="000000" w:themeColor="text1"/>
        </w:rPr>
        <w:t xml:space="preserve">maxim </w:t>
      </w:r>
      <w:r w:rsidR="00022A8E" w:rsidRPr="00276AC3">
        <w:rPr>
          <w:color w:val="000000" w:themeColor="text1"/>
        </w:rPr>
        <w:t xml:space="preserve">60 de zile de la promovarea examenelor de finalizare a studiilor se înaintează </w:t>
      </w:r>
      <w:r w:rsidR="00022A8E" w:rsidRPr="005460A9">
        <w:rPr>
          <w:color w:val="000000" w:themeColor="text1"/>
          <w:spacing w:val="-4"/>
        </w:rPr>
        <w:t xml:space="preserve">către </w:t>
      </w:r>
      <w:r w:rsidR="00112524" w:rsidRPr="005460A9">
        <w:rPr>
          <w:color w:val="000000" w:themeColor="text1"/>
        </w:rPr>
        <w:t>CD</w:t>
      </w:r>
      <w:r w:rsidR="00F83F5E" w:rsidRPr="005460A9">
        <w:rPr>
          <w:color w:val="000000" w:themeColor="text1"/>
          <w:spacing w:val="-4"/>
        </w:rPr>
        <w:t xml:space="preserve"> </w:t>
      </w:r>
      <w:r w:rsidR="00022A8E" w:rsidRPr="005460A9">
        <w:rPr>
          <w:color w:val="000000" w:themeColor="text1"/>
        </w:rPr>
        <w:t>tabelele</w:t>
      </w:r>
      <w:r w:rsidR="001E13A2" w:rsidRPr="005460A9">
        <w:rPr>
          <w:color w:val="000000" w:themeColor="text1"/>
        </w:rPr>
        <w:t xml:space="preserve"> </w:t>
      </w:r>
      <w:r w:rsidR="001E13A2" w:rsidRPr="00276AC3">
        <w:rPr>
          <w:color w:val="000000" w:themeColor="text1"/>
        </w:rPr>
        <w:t xml:space="preserve">nominale cu absolvenții </w:t>
      </w:r>
      <w:r w:rsidR="00022A8E" w:rsidRPr="00276AC3">
        <w:rPr>
          <w:color w:val="000000" w:themeColor="text1"/>
        </w:rPr>
        <w:t xml:space="preserve">și </w:t>
      </w:r>
      <w:r w:rsidR="00603548" w:rsidRPr="00276AC3">
        <w:rPr>
          <w:color w:val="000000" w:themeColor="text1"/>
        </w:rPr>
        <w:t>două fotografii realizate recent, pe hârtie fotografică, color, format 3 x 4</w:t>
      </w:r>
      <w:r w:rsidR="00603548" w:rsidRPr="00276AC3">
        <w:rPr>
          <w:color w:val="000000" w:themeColor="text1"/>
          <w:spacing w:val="-3"/>
        </w:rPr>
        <w:t xml:space="preserve"> </w:t>
      </w:r>
      <w:r w:rsidR="00603548" w:rsidRPr="00276AC3">
        <w:rPr>
          <w:color w:val="000000" w:themeColor="text1"/>
        </w:rPr>
        <w:t xml:space="preserve">cm, pentru fiecare absolvent. </w:t>
      </w:r>
    </w:p>
    <w:p w14:paraId="6C55270A" w14:textId="77777777" w:rsidR="00022A8E" w:rsidRPr="00276AC3" w:rsidRDefault="00022A8E" w:rsidP="00EF49DC">
      <w:pPr>
        <w:pStyle w:val="BodyText"/>
        <w:spacing w:before="103" w:after="0"/>
        <w:ind w:right="116"/>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18. - (1) </w:t>
      </w:r>
      <w:r w:rsidRPr="00276AC3">
        <w:rPr>
          <w:rFonts w:ascii="Arial" w:hAnsi="Arial" w:cs="Arial"/>
          <w:color w:val="000000" w:themeColor="text1"/>
          <w:sz w:val="22"/>
          <w:szCs w:val="22"/>
        </w:rPr>
        <w:t>Actele de studii se completează și se eliberează de către instituția la care absolventul a susținut și a promovat examenul de finalizare a studiilor.</w:t>
      </w:r>
    </w:p>
    <w:p w14:paraId="19C790EA" w14:textId="77777777" w:rsidR="003A41BB" w:rsidRPr="00276AC3" w:rsidRDefault="00022A8E" w:rsidP="00EF49DC">
      <w:pPr>
        <w:pStyle w:val="BodyText"/>
        <w:spacing w:before="60"/>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(2) </w:t>
      </w:r>
      <w:r w:rsidR="009E23DB" w:rsidRPr="00276AC3">
        <w:rPr>
          <w:rFonts w:ascii="Arial" w:hAnsi="Arial" w:cs="Arial"/>
          <w:color w:val="000000" w:themeColor="text1"/>
          <w:sz w:val="22"/>
          <w:szCs w:val="22"/>
        </w:rPr>
        <w:t>UO</w:t>
      </w:r>
      <w:r w:rsidRPr="00276AC3">
        <w:rPr>
          <w:rFonts w:ascii="Arial" w:hAnsi="Arial" w:cs="Arial"/>
          <w:color w:val="000000" w:themeColor="text1"/>
          <w:sz w:val="22"/>
          <w:szCs w:val="22"/>
        </w:rPr>
        <w:t xml:space="preserve"> fac</w:t>
      </w:r>
      <w:r w:rsidR="00603548" w:rsidRPr="00276AC3">
        <w:rPr>
          <w:rFonts w:ascii="Arial" w:hAnsi="Arial" w:cs="Arial"/>
          <w:color w:val="000000" w:themeColor="text1"/>
          <w:sz w:val="22"/>
          <w:szCs w:val="22"/>
        </w:rPr>
        <w:t>e</w:t>
      </w:r>
      <w:r w:rsidRPr="00276AC3">
        <w:rPr>
          <w:rFonts w:ascii="Arial" w:hAnsi="Arial" w:cs="Arial"/>
          <w:color w:val="000000" w:themeColor="text1"/>
          <w:sz w:val="22"/>
          <w:szCs w:val="22"/>
        </w:rPr>
        <w:t xml:space="preserve"> publice</w:t>
      </w:r>
      <w:r w:rsidR="00603548" w:rsidRPr="00276AC3">
        <w:rPr>
          <w:rFonts w:ascii="Arial" w:hAnsi="Arial" w:cs="Arial"/>
          <w:color w:val="000000" w:themeColor="text1"/>
          <w:sz w:val="22"/>
          <w:szCs w:val="22"/>
        </w:rPr>
        <w:t>,</w:t>
      </w:r>
      <w:r w:rsidRPr="00276AC3">
        <w:rPr>
          <w:rFonts w:ascii="Arial" w:hAnsi="Arial" w:cs="Arial"/>
          <w:color w:val="000000" w:themeColor="text1"/>
          <w:sz w:val="22"/>
          <w:szCs w:val="22"/>
        </w:rPr>
        <w:t xml:space="preserve"> prin afișare pe pagina web, condițiile de eliberare a actelor de studii.</w:t>
      </w:r>
    </w:p>
    <w:p w14:paraId="180F123D" w14:textId="77777777" w:rsidR="00022A8E" w:rsidRPr="00276AC3" w:rsidRDefault="00022A8E" w:rsidP="00603548">
      <w:pPr>
        <w:pStyle w:val="BodyText"/>
        <w:spacing w:after="0"/>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19. - (1) </w:t>
      </w:r>
      <w:r w:rsidRPr="00276AC3">
        <w:rPr>
          <w:rFonts w:ascii="Arial" w:hAnsi="Arial" w:cs="Arial"/>
          <w:color w:val="000000" w:themeColor="text1"/>
          <w:sz w:val="22"/>
          <w:szCs w:val="22"/>
        </w:rPr>
        <w:t>Actele de studii se eliberează titularilor în maximum 12 luni de la promovarea examenelor de finalizare a studiilor, respectiv în maximum două luni de la acordarea titlului de doctor.</w:t>
      </w:r>
    </w:p>
    <w:p w14:paraId="153B6E9A" w14:textId="77777777" w:rsidR="00022A8E" w:rsidRPr="00276AC3" w:rsidRDefault="00603548" w:rsidP="00603548">
      <w:pPr>
        <w:pStyle w:val="ListParagraph"/>
        <w:spacing w:before="60"/>
        <w:ind w:left="0" w:right="109"/>
        <w:jc w:val="both"/>
        <w:rPr>
          <w:color w:val="000000" w:themeColor="text1"/>
        </w:rPr>
      </w:pPr>
      <w:r w:rsidRPr="00276AC3">
        <w:rPr>
          <w:b/>
          <w:color w:val="000000" w:themeColor="text1"/>
        </w:rPr>
        <w:t xml:space="preserve">(2) </w:t>
      </w:r>
      <w:r w:rsidR="00022A8E" w:rsidRPr="00276AC3">
        <w:rPr>
          <w:color w:val="000000" w:themeColor="text1"/>
        </w:rPr>
        <w:t>În situația în care titularul nu se poate prezenta, actul de studii poate fi eliberat împuternicitului acestuia, pe bază de procură autentificată la notariat/împuternicire avocațială în copie certificată conform cu originalul, în care se menționează în mod expres faptul că împuternicitul poate ridica acte de studii.</w:t>
      </w:r>
    </w:p>
    <w:p w14:paraId="240EC584" w14:textId="77777777" w:rsidR="00022A8E" w:rsidRPr="00276AC3" w:rsidRDefault="00603548" w:rsidP="00603548">
      <w:pPr>
        <w:pStyle w:val="ListParagraph"/>
        <w:spacing w:before="60"/>
        <w:ind w:left="0" w:right="113"/>
        <w:jc w:val="both"/>
        <w:rPr>
          <w:color w:val="000000" w:themeColor="text1"/>
        </w:rPr>
      </w:pPr>
      <w:r w:rsidRPr="00276AC3">
        <w:rPr>
          <w:b/>
          <w:color w:val="000000" w:themeColor="text1"/>
        </w:rPr>
        <w:t xml:space="preserve">(3) </w:t>
      </w:r>
      <w:r w:rsidR="00022A8E" w:rsidRPr="00276AC3">
        <w:rPr>
          <w:color w:val="000000" w:themeColor="text1"/>
        </w:rPr>
        <w:t xml:space="preserve">În cazul în care procura notarială a fost întocmită pe teritoriul altui stat, aceasta se depune în original, fiind însoțită de traducerea legalizată. Procura trebuie să fie apostilată sau supralegalizată de </w:t>
      </w:r>
      <w:r w:rsidR="00022A8E" w:rsidRPr="00276AC3">
        <w:rPr>
          <w:color w:val="000000" w:themeColor="text1"/>
          <w:spacing w:val="-2"/>
        </w:rPr>
        <w:t xml:space="preserve">autoritățile </w:t>
      </w:r>
      <w:r w:rsidR="00022A8E" w:rsidRPr="00276AC3">
        <w:rPr>
          <w:color w:val="000000" w:themeColor="text1"/>
        </w:rPr>
        <w:t xml:space="preserve">competente ale statului pe al cărui teritoriu a fost întocmită, cu excepția celor întocmite în statele care </w:t>
      </w:r>
      <w:r w:rsidR="00022A8E" w:rsidRPr="00276AC3">
        <w:rPr>
          <w:color w:val="000000" w:themeColor="text1"/>
          <w:spacing w:val="-6"/>
        </w:rPr>
        <w:t xml:space="preserve">au </w:t>
      </w:r>
      <w:r w:rsidR="00022A8E" w:rsidRPr="00276AC3">
        <w:rPr>
          <w:color w:val="000000" w:themeColor="text1"/>
        </w:rPr>
        <w:t>încheiat</w:t>
      </w:r>
      <w:r w:rsidR="00022A8E" w:rsidRPr="00276AC3">
        <w:rPr>
          <w:color w:val="000000" w:themeColor="text1"/>
          <w:spacing w:val="42"/>
        </w:rPr>
        <w:t xml:space="preserve"> </w:t>
      </w:r>
      <w:r w:rsidR="00022A8E" w:rsidRPr="00276AC3">
        <w:rPr>
          <w:color w:val="000000" w:themeColor="text1"/>
        </w:rPr>
        <w:t>cu</w:t>
      </w:r>
      <w:r w:rsidR="00022A8E" w:rsidRPr="00276AC3">
        <w:rPr>
          <w:color w:val="000000" w:themeColor="text1"/>
          <w:spacing w:val="42"/>
        </w:rPr>
        <w:t xml:space="preserve"> </w:t>
      </w:r>
      <w:r w:rsidR="00022A8E" w:rsidRPr="00276AC3">
        <w:rPr>
          <w:color w:val="000000" w:themeColor="text1"/>
        </w:rPr>
        <w:t>România</w:t>
      </w:r>
      <w:r w:rsidR="00022A8E" w:rsidRPr="00276AC3">
        <w:rPr>
          <w:color w:val="000000" w:themeColor="text1"/>
          <w:spacing w:val="43"/>
        </w:rPr>
        <w:t xml:space="preserve"> </w:t>
      </w:r>
      <w:r w:rsidR="00022A8E" w:rsidRPr="00276AC3">
        <w:rPr>
          <w:color w:val="000000" w:themeColor="text1"/>
        </w:rPr>
        <w:t>convenții,</w:t>
      </w:r>
      <w:r w:rsidR="00022A8E" w:rsidRPr="00276AC3">
        <w:rPr>
          <w:color w:val="000000" w:themeColor="text1"/>
          <w:spacing w:val="42"/>
        </w:rPr>
        <w:t xml:space="preserve"> </w:t>
      </w:r>
      <w:r w:rsidR="00022A8E" w:rsidRPr="00276AC3">
        <w:rPr>
          <w:color w:val="000000" w:themeColor="text1"/>
        </w:rPr>
        <w:t>tratate</w:t>
      </w:r>
      <w:r w:rsidR="00022A8E" w:rsidRPr="00276AC3">
        <w:rPr>
          <w:color w:val="000000" w:themeColor="text1"/>
          <w:spacing w:val="42"/>
        </w:rPr>
        <w:t xml:space="preserve"> </w:t>
      </w:r>
      <w:r w:rsidR="00022A8E" w:rsidRPr="00276AC3">
        <w:rPr>
          <w:color w:val="000000" w:themeColor="text1"/>
        </w:rPr>
        <w:t>sau</w:t>
      </w:r>
      <w:r w:rsidR="00022A8E" w:rsidRPr="00276AC3">
        <w:rPr>
          <w:color w:val="000000" w:themeColor="text1"/>
          <w:spacing w:val="43"/>
        </w:rPr>
        <w:t xml:space="preserve"> </w:t>
      </w:r>
      <w:r w:rsidR="00022A8E" w:rsidRPr="00276AC3">
        <w:rPr>
          <w:color w:val="000000" w:themeColor="text1"/>
        </w:rPr>
        <w:t>acorduri</w:t>
      </w:r>
      <w:r w:rsidR="00022A8E" w:rsidRPr="00276AC3">
        <w:rPr>
          <w:color w:val="000000" w:themeColor="text1"/>
          <w:spacing w:val="42"/>
        </w:rPr>
        <w:t xml:space="preserve"> </w:t>
      </w:r>
      <w:r w:rsidR="00022A8E" w:rsidRPr="00276AC3">
        <w:rPr>
          <w:color w:val="000000" w:themeColor="text1"/>
        </w:rPr>
        <w:t>privind</w:t>
      </w:r>
      <w:r w:rsidR="00022A8E" w:rsidRPr="00276AC3">
        <w:rPr>
          <w:color w:val="000000" w:themeColor="text1"/>
          <w:spacing w:val="42"/>
        </w:rPr>
        <w:t xml:space="preserve"> </w:t>
      </w:r>
      <w:r w:rsidR="00022A8E" w:rsidRPr="00276AC3">
        <w:rPr>
          <w:color w:val="000000" w:themeColor="text1"/>
        </w:rPr>
        <w:t>asistența</w:t>
      </w:r>
      <w:r w:rsidR="00022A8E" w:rsidRPr="00276AC3">
        <w:rPr>
          <w:color w:val="000000" w:themeColor="text1"/>
          <w:spacing w:val="43"/>
        </w:rPr>
        <w:t xml:space="preserve"> </w:t>
      </w:r>
      <w:r w:rsidR="00022A8E" w:rsidRPr="00276AC3">
        <w:rPr>
          <w:color w:val="000000" w:themeColor="text1"/>
        </w:rPr>
        <w:t>juridică</w:t>
      </w:r>
      <w:r w:rsidR="00022A8E" w:rsidRPr="00276AC3">
        <w:rPr>
          <w:color w:val="000000" w:themeColor="text1"/>
          <w:spacing w:val="42"/>
        </w:rPr>
        <w:t xml:space="preserve"> </w:t>
      </w:r>
      <w:r w:rsidR="00022A8E" w:rsidRPr="00276AC3">
        <w:rPr>
          <w:color w:val="000000" w:themeColor="text1"/>
        </w:rPr>
        <w:t>în</w:t>
      </w:r>
      <w:r w:rsidR="00022A8E" w:rsidRPr="00276AC3">
        <w:rPr>
          <w:color w:val="000000" w:themeColor="text1"/>
          <w:spacing w:val="42"/>
        </w:rPr>
        <w:t xml:space="preserve"> </w:t>
      </w:r>
      <w:r w:rsidR="00022A8E" w:rsidRPr="00276AC3">
        <w:rPr>
          <w:color w:val="000000" w:themeColor="text1"/>
        </w:rPr>
        <w:t>materie</w:t>
      </w:r>
      <w:r w:rsidR="00022A8E" w:rsidRPr="00276AC3">
        <w:rPr>
          <w:color w:val="000000" w:themeColor="text1"/>
          <w:spacing w:val="43"/>
        </w:rPr>
        <w:t xml:space="preserve"> </w:t>
      </w:r>
      <w:r w:rsidR="00022A8E" w:rsidRPr="00276AC3">
        <w:rPr>
          <w:color w:val="000000" w:themeColor="text1"/>
        </w:rPr>
        <w:t>civilă,</w:t>
      </w:r>
      <w:r w:rsidR="00022A8E" w:rsidRPr="00276AC3">
        <w:rPr>
          <w:color w:val="000000" w:themeColor="text1"/>
          <w:spacing w:val="42"/>
        </w:rPr>
        <w:t xml:space="preserve"> </w:t>
      </w:r>
      <w:r w:rsidR="00022A8E" w:rsidRPr="00276AC3">
        <w:rPr>
          <w:color w:val="000000" w:themeColor="text1"/>
        </w:rPr>
        <w:t>care</w:t>
      </w:r>
      <w:r w:rsidR="00022A8E" w:rsidRPr="00276AC3">
        <w:rPr>
          <w:color w:val="000000" w:themeColor="text1"/>
          <w:spacing w:val="42"/>
        </w:rPr>
        <w:t xml:space="preserve"> </w:t>
      </w:r>
      <w:r w:rsidR="00022A8E" w:rsidRPr="00276AC3">
        <w:rPr>
          <w:color w:val="000000" w:themeColor="text1"/>
        </w:rPr>
        <w:t>prevăd</w:t>
      </w:r>
      <w:r w:rsidR="001F51C1" w:rsidRPr="00276AC3">
        <w:rPr>
          <w:color w:val="000000" w:themeColor="text1"/>
        </w:rPr>
        <w:t xml:space="preserve"> </w:t>
      </w:r>
      <w:r w:rsidR="00022A8E" w:rsidRPr="00276AC3">
        <w:rPr>
          <w:color w:val="000000" w:themeColor="text1"/>
        </w:rPr>
        <w:t>scutirea de orice legalizare. Se acceptă împuternicirile efectuate la ambasadele sau consulatele României din diverse state. Împuternicirile efectuate sub semnătura ambasadorului/consulului nu trebuie traduse sau apostilate/supralegalizate.</w:t>
      </w:r>
    </w:p>
    <w:p w14:paraId="65BC1BF0" w14:textId="77777777" w:rsidR="00022A8E" w:rsidRPr="00276AC3" w:rsidRDefault="00603548" w:rsidP="00603548">
      <w:pPr>
        <w:pStyle w:val="ListParagraph"/>
        <w:tabs>
          <w:tab w:val="left" w:pos="482"/>
        </w:tabs>
        <w:spacing w:before="60"/>
        <w:ind w:left="0" w:right="116"/>
        <w:jc w:val="both"/>
        <w:rPr>
          <w:color w:val="000000" w:themeColor="text1"/>
        </w:rPr>
      </w:pPr>
      <w:r w:rsidRPr="00276AC3">
        <w:rPr>
          <w:b/>
          <w:color w:val="000000" w:themeColor="text1"/>
        </w:rPr>
        <w:t xml:space="preserve">(4) </w:t>
      </w:r>
      <w:r w:rsidR="00022A8E" w:rsidRPr="00276AC3">
        <w:rPr>
          <w:color w:val="000000" w:themeColor="text1"/>
        </w:rPr>
        <w:t xml:space="preserve">Înscrisurile menționate la </w:t>
      </w:r>
      <w:hyperlink r:id="rId9">
        <w:r w:rsidR="00022A8E" w:rsidRPr="00276AC3">
          <w:rPr>
            <w:color w:val="000000" w:themeColor="text1"/>
          </w:rPr>
          <w:t>alin. (2)</w:t>
        </w:r>
      </w:hyperlink>
      <w:r w:rsidR="00022A8E" w:rsidRPr="00276AC3">
        <w:rPr>
          <w:color w:val="000000" w:themeColor="text1"/>
        </w:rPr>
        <w:t xml:space="preserve"> și </w:t>
      </w:r>
      <w:hyperlink r:id="rId10">
        <w:r w:rsidR="00022A8E" w:rsidRPr="00276AC3">
          <w:rPr>
            <w:color w:val="000000" w:themeColor="text1"/>
          </w:rPr>
          <w:t>(3)</w:t>
        </w:r>
      </w:hyperlink>
      <w:r w:rsidR="00022A8E" w:rsidRPr="00276AC3">
        <w:rPr>
          <w:color w:val="000000" w:themeColor="text1"/>
        </w:rPr>
        <w:t xml:space="preserve"> se păstrează cu termen permanent în arhiva instituției care eliberează actul de studii.</w:t>
      </w:r>
    </w:p>
    <w:p w14:paraId="7C88AEDC" w14:textId="77777777" w:rsidR="00022A8E" w:rsidRPr="00276AC3" w:rsidRDefault="00022A8E" w:rsidP="00EF49DC">
      <w:pPr>
        <w:pStyle w:val="BodyText"/>
        <w:spacing w:before="120" w:after="0"/>
        <w:ind w:right="108"/>
        <w:jc w:val="both"/>
        <w:rPr>
          <w:rFonts w:ascii="Arial" w:hAnsi="Arial" w:cs="Arial"/>
          <w:strike/>
          <w:color w:val="000000" w:themeColor="text1"/>
          <w:sz w:val="22"/>
          <w:szCs w:val="22"/>
        </w:rPr>
      </w:pPr>
      <w:r w:rsidRPr="00276AC3">
        <w:rPr>
          <w:rFonts w:ascii="Arial" w:hAnsi="Arial" w:cs="Arial"/>
          <w:b/>
          <w:color w:val="000000" w:themeColor="text1"/>
          <w:sz w:val="22"/>
          <w:szCs w:val="22"/>
        </w:rPr>
        <w:t xml:space="preserve">Art. 20. - (1) </w:t>
      </w:r>
      <w:r w:rsidRPr="00276AC3">
        <w:rPr>
          <w:rFonts w:ascii="Arial" w:hAnsi="Arial" w:cs="Arial"/>
          <w:color w:val="000000" w:themeColor="text1"/>
          <w:sz w:val="22"/>
          <w:szCs w:val="22"/>
        </w:rPr>
        <w:t>Actul de studii se eliberează titularului/împuternicitului după verificarea de către titular/împuternicit a datelor înscrise în acesta, pe baza prezentării documentului de identitate (carte de identitate sau pașaport valabile)</w:t>
      </w:r>
      <w:r w:rsidR="00480EC1" w:rsidRPr="00276AC3">
        <w:rPr>
          <w:rFonts w:ascii="Arial" w:hAnsi="Arial" w:cs="Arial"/>
          <w:color w:val="000000" w:themeColor="text1"/>
          <w:sz w:val="22"/>
          <w:szCs w:val="22"/>
        </w:rPr>
        <w:t>.</w:t>
      </w:r>
      <w:r w:rsidRPr="00276AC3">
        <w:rPr>
          <w:rFonts w:ascii="Arial" w:hAnsi="Arial" w:cs="Arial"/>
          <w:color w:val="000000" w:themeColor="text1"/>
          <w:sz w:val="22"/>
          <w:szCs w:val="22"/>
        </w:rPr>
        <w:t xml:space="preserve"> </w:t>
      </w:r>
    </w:p>
    <w:p w14:paraId="22A9249C" w14:textId="77777777" w:rsidR="00022A8E" w:rsidRPr="00276AC3" w:rsidRDefault="00022A8E" w:rsidP="00EF49DC">
      <w:pPr>
        <w:pStyle w:val="BodyText"/>
        <w:spacing w:before="6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(2) </w:t>
      </w:r>
      <w:r w:rsidRPr="00276AC3">
        <w:rPr>
          <w:rFonts w:ascii="Arial" w:hAnsi="Arial" w:cs="Arial"/>
          <w:color w:val="000000" w:themeColor="text1"/>
          <w:sz w:val="22"/>
          <w:szCs w:val="22"/>
        </w:rPr>
        <w:t>Titularul semnează pentru primire în toate locurile prevăzute cu semnătura titularului</w:t>
      </w:r>
      <w:r w:rsidR="00603548" w:rsidRPr="00276AC3">
        <w:rPr>
          <w:rFonts w:ascii="Arial" w:hAnsi="Arial" w:cs="Arial"/>
          <w:color w:val="000000" w:themeColor="text1"/>
          <w:sz w:val="22"/>
          <w:szCs w:val="22"/>
        </w:rPr>
        <w:t>,</w:t>
      </w:r>
      <w:r w:rsidR="003A41BB" w:rsidRPr="00276AC3">
        <w:rPr>
          <w:rFonts w:ascii="Arial" w:hAnsi="Arial" w:cs="Arial"/>
          <w:color w:val="000000" w:themeColor="text1"/>
          <w:sz w:val="22"/>
          <w:szCs w:val="22"/>
        </w:rPr>
        <w:t xml:space="preserve"> iar la rubrica "Mențiuni" se va completa seria și numărul actului de identitate</w:t>
      </w:r>
      <w:r w:rsidRPr="00276AC3">
        <w:rPr>
          <w:rFonts w:ascii="Arial" w:hAnsi="Arial" w:cs="Arial"/>
          <w:color w:val="000000" w:themeColor="text1"/>
          <w:sz w:val="22"/>
          <w:szCs w:val="22"/>
        </w:rPr>
        <w:t>. Împuternicitul semnează pentru primire în toate locurile prevăzute cu semnătura titularului, mai puțin pe actul de studii; operațiunea de eliberare se consemnează în registrul unic de evidență a formularelor și de eliberare a actelor de studii completându-se numele și prenumele, calitatea, denumirea și numărul documentului la rubrica "Mențiuni".</w:t>
      </w:r>
    </w:p>
    <w:p w14:paraId="4DEE43B8" w14:textId="77777777" w:rsidR="00022A8E" w:rsidRPr="00276AC3" w:rsidRDefault="00022A8E" w:rsidP="00603548">
      <w:pPr>
        <w:pStyle w:val="BodyText"/>
        <w:spacing w:after="0"/>
        <w:ind w:right="119"/>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21. - (1) </w:t>
      </w:r>
      <w:r w:rsidRPr="00276AC3">
        <w:rPr>
          <w:rFonts w:ascii="Arial" w:hAnsi="Arial" w:cs="Arial"/>
          <w:color w:val="000000" w:themeColor="text1"/>
          <w:sz w:val="22"/>
          <w:szCs w:val="22"/>
        </w:rPr>
        <w:t>Actele de studii întocmite și neridicate de titulari/împuterniciți se păstrează în arhiva instituției, cu termen permanent.</w:t>
      </w:r>
    </w:p>
    <w:p w14:paraId="48A8DBE2" w14:textId="77777777" w:rsidR="00022A8E" w:rsidRPr="00276AC3" w:rsidRDefault="00603548" w:rsidP="00603548">
      <w:pPr>
        <w:pStyle w:val="ListParagraph"/>
        <w:spacing w:before="60"/>
        <w:ind w:left="0" w:right="109"/>
        <w:jc w:val="both"/>
        <w:rPr>
          <w:color w:val="000000" w:themeColor="text1"/>
        </w:rPr>
      </w:pPr>
      <w:r w:rsidRPr="00276AC3">
        <w:rPr>
          <w:b/>
          <w:color w:val="000000" w:themeColor="text1"/>
        </w:rPr>
        <w:t xml:space="preserve">(2) </w:t>
      </w:r>
      <w:r w:rsidR="00022A8E" w:rsidRPr="00276AC3">
        <w:rPr>
          <w:color w:val="000000" w:themeColor="text1"/>
        </w:rPr>
        <w:t>Actele de studii întocmite și neridicate din cauza decesului titularului pot fi eliberate unui membru al familiei titularului (soț/soție, ascendent ori descendent de gradul I sau II), în baza unei cereri aprobate de conducerea instituției, însoțită de copie certificată conform cu originalul a certificatului de deces și de o declarație pe propria răspundere privind motivele invocate pentru ridicarea acestor acte de studii.</w:t>
      </w:r>
    </w:p>
    <w:p w14:paraId="1108587A" w14:textId="77777777" w:rsidR="00022A8E" w:rsidRPr="00276AC3" w:rsidRDefault="00603548" w:rsidP="00603548">
      <w:pPr>
        <w:pStyle w:val="ListParagraph"/>
        <w:spacing w:before="60"/>
        <w:ind w:left="0" w:right="112"/>
        <w:jc w:val="both"/>
        <w:rPr>
          <w:color w:val="000000" w:themeColor="text1"/>
        </w:rPr>
      </w:pPr>
      <w:r w:rsidRPr="00276AC3">
        <w:rPr>
          <w:b/>
          <w:color w:val="000000" w:themeColor="text1"/>
        </w:rPr>
        <w:t xml:space="preserve">(3) </w:t>
      </w:r>
      <w:r w:rsidR="00022A8E" w:rsidRPr="00276AC3">
        <w:rPr>
          <w:color w:val="000000" w:themeColor="text1"/>
        </w:rPr>
        <w:t>Actele de studii se pot elibera la cererea persoanei îndreptățite și prin intermediul ambasadei (consulatului) țării respective în România sau al ambasadei (consulatului) României din țara de reședință a acesteia. În acest caz, la eliberarea actului de studii delegatul desemnat de ambasadă/consulat semnează în registrul unic de evidență a formularelor și de eliberare a actelor de studii, fără a semna pe actul de studii.</w:t>
      </w:r>
    </w:p>
    <w:p w14:paraId="0836FEF7" w14:textId="01158891" w:rsidR="00022A8E" w:rsidRDefault="00022A8E" w:rsidP="00611683">
      <w:pPr>
        <w:pStyle w:val="BodyText"/>
        <w:jc w:val="both"/>
        <w:rPr>
          <w:rFonts w:ascii="Arial" w:hAnsi="Arial" w:cs="Arial"/>
          <w:color w:val="000000" w:themeColor="text1"/>
          <w:sz w:val="22"/>
          <w:szCs w:val="22"/>
        </w:rPr>
      </w:pPr>
    </w:p>
    <w:p w14:paraId="3224DE8B" w14:textId="4B7A595B" w:rsidR="003F10CC" w:rsidRDefault="003F10CC" w:rsidP="00611683">
      <w:pPr>
        <w:pStyle w:val="BodyText"/>
        <w:jc w:val="both"/>
        <w:rPr>
          <w:rFonts w:ascii="Arial" w:hAnsi="Arial" w:cs="Arial"/>
          <w:color w:val="000000" w:themeColor="text1"/>
          <w:sz w:val="22"/>
          <w:szCs w:val="22"/>
        </w:rPr>
      </w:pPr>
    </w:p>
    <w:p w14:paraId="2FC2DBC1" w14:textId="77777777" w:rsidR="003F10CC" w:rsidRPr="00276AC3" w:rsidRDefault="003F10CC" w:rsidP="00611683">
      <w:pPr>
        <w:pStyle w:val="BodyText"/>
        <w:jc w:val="both"/>
        <w:rPr>
          <w:rFonts w:ascii="Arial" w:hAnsi="Arial" w:cs="Arial"/>
          <w:color w:val="000000" w:themeColor="text1"/>
          <w:sz w:val="22"/>
          <w:szCs w:val="22"/>
        </w:rPr>
      </w:pPr>
    </w:p>
    <w:p w14:paraId="40DFF783" w14:textId="77777777" w:rsidR="00022A8E" w:rsidRPr="00276AC3" w:rsidRDefault="00022A8E" w:rsidP="00611683">
      <w:pPr>
        <w:pStyle w:val="BodyText"/>
        <w:jc w:val="center"/>
        <w:rPr>
          <w:rFonts w:ascii="Arial" w:hAnsi="Arial" w:cs="Arial"/>
          <w:b/>
          <w:color w:val="000000" w:themeColor="text1"/>
          <w:sz w:val="22"/>
          <w:szCs w:val="22"/>
        </w:rPr>
      </w:pPr>
      <w:r w:rsidRPr="00276AC3">
        <w:rPr>
          <w:rFonts w:ascii="Arial" w:hAnsi="Arial" w:cs="Arial"/>
          <w:b/>
          <w:color w:val="000000" w:themeColor="text1"/>
          <w:sz w:val="22"/>
          <w:szCs w:val="22"/>
        </w:rPr>
        <w:lastRenderedPageBreak/>
        <w:t>SECȚIUNEA a 2-a</w:t>
      </w:r>
    </w:p>
    <w:p w14:paraId="6B2735C1" w14:textId="77777777" w:rsidR="00022A8E" w:rsidRPr="00276AC3" w:rsidRDefault="00022A8E" w:rsidP="000F542F">
      <w:pPr>
        <w:pStyle w:val="BodyText"/>
        <w:spacing w:after="0"/>
        <w:jc w:val="center"/>
        <w:rPr>
          <w:rFonts w:ascii="Arial" w:hAnsi="Arial" w:cs="Arial"/>
          <w:b/>
          <w:color w:val="000000" w:themeColor="text1"/>
          <w:sz w:val="22"/>
          <w:szCs w:val="22"/>
        </w:rPr>
      </w:pPr>
      <w:r w:rsidRPr="00276AC3">
        <w:rPr>
          <w:rFonts w:ascii="Arial" w:hAnsi="Arial" w:cs="Arial"/>
          <w:b/>
          <w:color w:val="000000" w:themeColor="text1"/>
          <w:sz w:val="22"/>
          <w:szCs w:val="22"/>
        </w:rPr>
        <w:t>Completarea și eliberarea duplicatelor actelor de studii</w:t>
      </w:r>
    </w:p>
    <w:p w14:paraId="5A460CCC" w14:textId="77777777" w:rsidR="00022A8E" w:rsidRPr="00276AC3" w:rsidRDefault="00022A8E" w:rsidP="000F542F">
      <w:pPr>
        <w:pStyle w:val="BodyText"/>
        <w:spacing w:after="0"/>
        <w:jc w:val="both"/>
        <w:rPr>
          <w:rFonts w:ascii="Arial" w:hAnsi="Arial" w:cs="Arial"/>
          <w:color w:val="000000" w:themeColor="text1"/>
          <w:sz w:val="22"/>
          <w:szCs w:val="22"/>
        </w:rPr>
      </w:pPr>
    </w:p>
    <w:p w14:paraId="4C65C64D" w14:textId="77777777" w:rsidR="00022A8E" w:rsidRPr="00276AC3" w:rsidRDefault="00022A8E" w:rsidP="00EC7401">
      <w:pPr>
        <w:pStyle w:val="BodyText"/>
        <w:ind w:right="108"/>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22. - </w:t>
      </w:r>
      <w:r w:rsidRPr="00276AC3">
        <w:rPr>
          <w:rFonts w:ascii="Arial" w:hAnsi="Arial" w:cs="Arial"/>
          <w:color w:val="000000" w:themeColor="text1"/>
          <w:sz w:val="22"/>
          <w:szCs w:val="22"/>
        </w:rPr>
        <w:t xml:space="preserve">În cazul pierderii, deteriorării, distrugerii, plastifierii unui act de studii se eliberează un duplicat </w:t>
      </w:r>
      <w:r w:rsidRPr="00276AC3">
        <w:rPr>
          <w:rFonts w:ascii="Arial" w:hAnsi="Arial" w:cs="Arial"/>
          <w:color w:val="000000" w:themeColor="text1"/>
          <w:spacing w:val="-6"/>
          <w:sz w:val="22"/>
          <w:szCs w:val="22"/>
        </w:rPr>
        <w:t xml:space="preserve">al </w:t>
      </w:r>
      <w:r w:rsidRPr="00276AC3">
        <w:rPr>
          <w:rFonts w:ascii="Arial" w:hAnsi="Arial" w:cs="Arial"/>
          <w:color w:val="000000" w:themeColor="text1"/>
          <w:sz w:val="22"/>
          <w:szCs w:val="22"/>
        </w:rPr>
        <w:t>actului de studii, dacă în arhiva instituției se găsesc matca actului respectiv și/sau alte documente legale din care rezultă situația studiilor titularului. Dacă arhiva a fost distrusă în condiții de forță majoră</w:t>
      </w:r>
      <w:r w:rsidRPr="00276AC3">
        <w:rPr>
          <w:rFonts w:ascii="Arial" w:hAnsi="Arial" w:cs="Arial"/>
          <w:color w:val="000000" w:themeColor="text1"/>
          <w:spacing w:val="13"/>
          <w:sz w:val="22"/>
          <w:szCs w:val="22"/>
        </w:rPr>
        <w:t xml:space="preserve"> </w:t>
      </w:r>
      <w:r w:rsidRPr="00276AC3">
        <w:rPr>
          <w:rFonts w:ascii="Arial" w:hAnsi="Arial" w:cs="Arial"/>
          <w:color w:val="000000" w:themeColor="text1"/>
          <w:sz w:val="22"/>
          <w:szCs w:val="22"/>
        </w:rPr>
        <w:t>(calamități naturale, incendii etc.), duplicatul se eliberează ca urmare a reconstituirii situației școlare de către instituție.</w:t>
      </w:r>
    </w:p>
    <w:p w14:paraId="777549CB" w14:textId="77777777" w:rsidR="00022A8E" w:rsidRPr="00276AC3" w:rsidRDefault="00022A8E" w:rsidP="00603548">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23. - (1) </w:t>
      </w:r>
      <w:r w:rsidRPr="00276AC3">
        <w:rPr>
          <w:rFonts w:ascii="Arial" w:hAnsi="Arial" w:cs="Arial"/>
          <w:color w:val="000000" w:themeColor="text1"/>
          <w:sz w:val="22"/>
          <w:szCs w:val="22"/>
        </w:rPr>
        <w:t>Pentru eliberarea duplicatului unui act de studii, titularul adresează conducerii instituției o cerere însoțită, după caz, de următoarele documente:</w:t>
      </w:r>
    </w:p>
    <w:p w14:paraId="699CD812" w14:textId="77777777" w:rsidR="00022A8E" w:rsidRPr="00276AC3" w:rsidRDefault="00022A8E" w:rsidP="00875652">
      <w:pPr>
        <w:pStyle w:val="ListParagraph"/>
        <w:numPr>
          <w:ilvl w:val="0"/>
          <w:numId w:val="30"/>
        </w:numPr>
        <w:tabs>
          <w:tab w:val="left" w:pos="377"/>
        </w:tabs>
        <w:spacing w:before="60"/>
        <w:ind w:right="119" w:firstLine="0"/>
        <w:jc w:val="both"/>
        <w:rPr>
          <w:color w:val="000000" w:themeColor="text1"/>
        </w:rPr>
      </w:pPr>
      <w:r w:rsidRPr="00276AC3">
        <w:rPr>
          <w:color w:val="000000" w:themeColor="text1"/>
        </w:rPr>
        <w:t xml:space="preserve">declarație scrisă a titularului actului, în care sunt cuprinse toate elementele necesare pentru identificare </w:t>
      </w:r>
      <w:r w:rsidRPr="00276AC3">
        <w:rPr>
          <w:color w:val="000000" w:themeColor="text1"/>
          <w:spacing w:val="-9"/>
        </w:rPr>
        <w:t xml:space="preserve">și </w:t>
      </w:r>
      <w:r w:rsidRPr="00276AC3">
        <w:rPr>
          <w:color w:val="000000" w:themeColor="text1"/>
        </w:rPr>
        <w:t>împrejurările în care actul a fost pierdut, distrus sau deteriorat;</w:t>
      </w:r>
    </w:p>
    <w:p w14:paraId="411A16F6" w14:textId="77777777" w:rsidR="00022A8E" w:rsidRPr="00276AC3" w:rsidRDefault="00022A8E" w:rsidP="00875652">
      <w:pPr>
        <w:pStyle w:val="ListParagraph"/>
        <w:numPr>
          <w:ilvl w:val="0"/>
          <w:numId w:val="30"/>
        </w:numPr>
        <w:tabs>
          <w:tab w:val="left" w:pos="367"/>
        </w:tabs>
        <w:spacing w:before="60"/>
        <w:ind w:left="366" w:hanging="257"/>
        <w:jc w:val="both"/>
        <w:rPr>
          <w:color w:val="000000" w:themeColor="text1"/>
        </w:rPr>
      </w:pPr>
      <w:r w:rsidRPr="00276AC3">
        <w:rPr>
          <w:color w:val="000000" w:themeColor="text1"/>
        </w:rPr>
        <w:t>copie certificată conform cu originalul a certificatului de naștere;</w:t>
      </w:r>
    </w:p>
    <w:p w14:paraId="20EFAED7" w14:textId="77777777" w:rsidR="00022A8E" w:rsidRPr="00276AC3" w:rsidRDefault="00022A8E" w:rsidP="00875652">
      <w:pPr>
        <w:pStyle w:val="ListParagraph"/>
        <w:numPr>
          <w:ilvl w:val="0"/>
          <w:numId w:val="30"/>
        </w:numPr>
        <w:tabs>
          <w:tab w:val="left" w:pos="355"/>
        </w:tabs>
        <w:spacing w:before="60"/>
        <w:ind w:left="354" w:hanging="245"/>
        <w:jc w:val="both"/>
        <w:rPr>
          <w:color w:val="000000" w:themeColor="text1"/>
        </w:rPr>
      </w:pPr>
      <w:r w:rsidRPr="00276AC3">
        <w:rPr>
          <w:color w:val="000000" w:themeColor="text1"/>
        </w:rPr>
        <w:t>două fotografii - realizate recent pe hârtie fotografică, color, format 3 x 4 cm - ale titularului</w:t>
      </w:r>
      <w:r w:rsidRPr="00276AC3">
        <w:rPr>
          <w:color w:val="000000" w:themeColor="text1"/>
          <w:spacing w:val="-6"/>
        </w:rPr>
        <w:t xml:space="preserve"> </w:t>
      </w:r>
      <w:r w:rsidRPr="00276AC3">
        <w:rPr>
          <w:color w:val="000000" w:themeColor="text1"/>
        </w:rPr>
        <w:t>actului;</w:t>
      </w:r>
    </w:p>
    <w:p w14:paraId="26132EEC" w14:textId="77777777" w:rsidR="00022A8E" w:rsidRPr="00276AC3" w:rsidRDefault="00022A8E" w:rsidP="00875652">
      <w:pPr>
        <w:pStyle w:val="ListParagraph"/>
        <w:numPr>
          <w:ilvl w:val="0"/>
          <w:numId w:val="30"/>
        </w:numPr>
        <w:tabs>
          <w:tab w:val="left" w:pos="383"/>
        </w:tabs>
        <w:spacing w:before="60"/>
        <w:ind w:right="121" w:firstLine="0"/>
        <w:jc w:val="both"/>
        <w:rPr>
          <w:color w:val="000000" w:themeColor="text1"/>
        </w:rPr>
      </w:pPr>
      <w:r w:rsidRPr="00276AC3">
        <w:rPr>
          <w:color w:val="000000" w:themeColor="text1"/>
        </w:rPr>
        <w:t>dovada publicării în Monitorul Oficial al României, Partea a III-a, în cazul pierderii sau distrugerii actului de studii;</w:t>
      </w:r>
    </w:p>
    <w:p w14:paraId="48FBCBC8" w14:textId="77777777" w:rsidR="00022A8E" w:rsidRPr="00276AC3" w:rsidRDefault="00022A8E" w:rsidP="00875652">
      <w:pPr>
        <w:pStyle w:val="ListParagraph"/>
        <w:numPr>
          <w:ilvl w:val="0"/>
          <w:numId w:val="30"/>
        </w:numPr>
        <w:tabs>
          <w:tab w:val="left" w:pos="355"/>
        </w:tabs>
        <w:spacing w:before="60"/>
        <w:ind w:left="354" w:hanging="245"/>
        <w:jc w:val="both"/>
        <w:rPr>
          <w:color w:val="000000" w:themeColor="text1"/>
        </w:rPr>
      </w:pPr>
      <w:r w:rsidRPr="00276AC3">
        <w:rPr>
          <w:color w:val="000000" w:themeColor="text1"/>
        </w:rPr>
        <w:t>dovada plății taxei pentru eliberarea duplicatului;</w:t>
      </w:r>
    </w:p>
    <w:p w14:paraId="7EC58C66" w14:textId="77777777" w:rsidR="00022A8E" w:rsidRPr="00276AC3" w:rsidRDefault="00022A8E" w:rsidP="00875652">
      <w:pPr>
        <w:pStyle w:val="ListParagraph"/>
        <w:numPr>
          <w:ilvl w:val="0"/>
          <w:numId w:val="30"/>
        </w:numPr>
        <w:tabs>
          <w:tab w:val="left" w:pos="309"/>
        </w:tabs>
        <w:spacing w:before="60"/>
        <w:ind w:left="308" w:hanging="199"/>
        <w:jc w:val="both"/>
        <w:rPr>
          <w:color w:val="000000" w:themeColor="text1"/>
        </w:rPr>
      </w:pPr>
      <w:r w:rsidRPr="00276AC3">
        <w:rPr>
          <w:color w:val="000000" w:themeColor="text1"/>
        </w:rPr>
        <w:t>actul deteriorat sau plastifiat, în original;</w:t>
      </w:r>
    </w:p>
    <w:p w14:paraId="7BA80F99" w14:textId="77777777" w:rsidR="00022A8E" w:rsidRPr="00276AC3" w:rsidRDefault="00022A8E" w:rsidP="00875652">
      <w:pPr>
        <w:pStyle w:val="ListParagraph"/>
        <w:numPr>
          <w:ilvl w:val="0"/>
          <w:numId w:val="30"/>
        </w:numPr>
        <w:tabs>
          <w:tab w:val="left" w:pos="367"/>
        </w:tabs>
        <w:spacing w:before="60"/>
        <w:ind w:left="366" w:hanging="257"/>
        <w:jc w:val="both"/>
        <w:rPr>
          <w:color w:val="000000" w:themeColor="text1"/>
        </w:rPr>
      </w:pPr>
      <w:r w:rsidRPr="00276AC3">
        <w:rPr>
          <w:color w:val="000000" w:themeColor="text1"/>
        </w:rPr>
        <w:t>procura notarială/împuternicirea avocațială în copie certificată cu originalul.</w:t>
      </w:r>
    </w:p>
    <w:p w14:paraId="796B6C2C" w14:textId="77777777" w:rsidR="00022A8E" w:rsidRPr="00276AC3" w:rsidRDefault="00875652" w:rsidP="00875652">
      <w:pPr>
        <w:pStyle w:val="ListParagraph"/>
        <w:spacing w:before="60"/>
        <w:ind w:left="0" w:right="114"/>
        <w:jc w:val="both"/>
        <w:rPr>
          <w:color w:val="000000" w:themeColor="text1"/>
        </w:rPr>
      </w:pPr>
      <w:r w:rsidRPr="00276AC3">
        <w:rPr>
          <w:b/>
          <w:color w:val="000000" w:themeColor="text1"/>
        </w:rPr>
        <w:t xml:space="preserve">(2) </w:t>
      </w:r>
      <w:r w:rsidR="00022A8E" w:rsidRPr="00276AC3">
        <w:rPr>
          <w:color w:val="000000" w:themeColor="text1"/>
        </w:rPr>
        <w:t xml:space="preserve">Cererea prevăzută la </w:t>
      </w:r>
      <w:hyperlink r:id="rId11">
        <w:r w:rsidR="00022A8E" w:rsidRPr="00276AC3">
          <w:rPr>
            <w:color w:val="000000" w:themeColor="text1"/>
          </w:rPr>
          <w:t>alin. (1)</w:t>
        </w:r>
      </w:hyperlink>
      <w:r w:rsidR="00022A8E" w:rsidRPr="00276AC3">
        <w:rPr>
          <w:color w:val="000000" w:themeColor="text1"/>
        </w:rPr>
        <w:t xml:space="preserve"> se poate întocmi de către titularul actului de studii în cauză sau </w:t>
      </w:r>
      <w:r w:rsidR="00022A8E" w:rsidRPr="00276AC3">
        <w:rPr>
          <w:color w:val="000000" w:themeColor="text1"/>
          <w:spacing w:val="-6"/>
        </w:rPr>
        <w:t xml:space="preserve">de </w:t>
      </w:r>
      <w:r w:rsidR="00022A8E" w:rsidRPr="00276AC3">
        <w:rPr>
          <w:color w:val="000000" w:themeColor="text1"/>
        </w:rPr>
        <w:t>împuternicitul acestuia.</w:t>
      </w:r>
    </w:p>
    <w:p w14:paraId="2921BD1C" w14:textId="77777777" w:rsidR="00022A8E" w:rsidRPr="00276AC3" w:rsidRDefault="00875652" w:rsidP="00875652">
      <w:pPr>
        <w:pStyle w:val="ListParagraph"/>
        <w:spacing w:before="60"/>
        <w:ind w:left="0" w:right="108"/>
        <w:jc w:val="both"/>
        <w:rPr>
          <w:color w:val="000000" w:themeColor="text1"/>
        </w:rPr>
      </w:pPr>
      <w:r w:rsidRPr="00276AC3">
        <w:rPr>
          <w:b/>
          <w:color w:val="000000" w:themeColor="text1"/>
        </w:rPr>
        <w:t xml:space="preserve">(3) </w:t>
      </w:r>
      <w:r w:rsidR="00022A8E" w:rsidRPr="00276AC3">
        <w:rPr>
          <w:color w:val="000000" w:themeColor="text1"/>
        </w:rPr>
        <w:t>Pentru</w:t>
      </w:r>
      <w:r w:rsidR="00022A8E" w:rsidRPr="00276AC3">
        <w:rPr>
          <w:color w:val="000000" w:themeColor="text1"/>
          <w:spacing w:val="39"/>
        </w:rPr>
        <w:t xml:space="preserve"> </w:t>
      </w:r>
      <w:r w:rsidR="00022A8E" w:rsidRPr="00276AC3">
        <w:rPr>
          <w:color w:val="000000" w:themeColor="text1"/>
        </w:rPr>
        <w:t>publicarea</w:t>
      </w:r>
      <w:r w:rsidR="00022A8E" w:rsidRPr="00276AC3">
        <w:rPr>
          <w:color w:val="000000" w:themeColor="text1"/>
          <w:spacing w:val="39"/>
        </w:rPr>
        <w:t xml:space="preserve"> </w:t>
      </w:r>
      <w:r w:rsidR="00022A8E" w:rsidRPr="00276AC3">
        <w:rPr>
          <w:color w:val="000000" w:themeColor="text1"/>
        </w:rPr>
        <w:t>pierderii</w:t>
      </w:r>
      <w:r w:rsidR="00022A8E" w:rsidRPr="00276AC3">
        <w:rPr>
          <w:color w:val="000000" w:themeColor="text1"/>
          <w:spacing w:val="40"/>
        </w:rPr>
        <w:t xml:space="preserve"> </w:t>
      </w:r>
      <w:r w:rsidR="00022A8E" w:rsidRPr="00276AC3">
        <w:rPr>
          <w:color w:val="000000" w:themeColor="text1"/>
        </w:rPr>
        <w:t>sau</w:t>
      </w:r>
      <w:r w:rsidR="00022A8E" w:rsidRPr="00276AC3">
        <w:rPr>
          <w:color w:val="000000" w:themeColor="text1"/>
          <w:spacing w:val="39"/>
        </w:rPr>
        <w:t xml:space="preserve"> </w:t>
      </w:r>
      <w:r w:rsidR="00022A8E" w:rsidRPr="00276AC3">
        <w:rPr>
          <w:color w:val="000000" w:themeColor="text1"/>
        </w:rPr>
        <w:t>distrugerii</w:t>
      </w:r>
      <w:r w:rsidR="00022A8E" w:rsidRPr="00276AC3">
        <w:rPr>
          <w:color w:val="000000" w:themeColor="text1"/>
          <w:spacing w:val="39"/>
        </w:rPr>
        <w:t xml:space="preserve"> </w:t>
      </w:r>
      <w:r w:rsidR="00022A8E" w:rsidRPr="00276AC3">
        <w:rPr>
          <w:color w:val="000000" w:themeColor="text1"/>
        </w:rPr>
        <w:t>actului</w:t>
      </w:r>
      <w:r w:rsidR="00022A8E" w:rsidRPr="00276AC3">
        <w:rPr>
          <w:color w:val="000000" w:themeColor="text1"/>
          <w:spacing w:val="40"/>
        </w:rPr>
        <w:t xml:space="preserve"> </w:t>
      </w:r>
      <w:r w:rsidR="00022A8E" w:rsidRPr="00276AC3">
        <w:rPr>
          <w:color w:val="000000" w:themeColor="text1"/>
        </w:rPr>
        <w:t>de</w:t>
      </w:r>
      <w:r w:rsidR="00022A8E" w:rsidRPr="00276AC3">
        <w:rPr>
          <w:color w:val="000000" w:themeColor="text1"/>
          <w:spacing w:val="39"/>
        </w:rPr>
        <w:t xml:space="preserve"> </w:t>
      </w:r>
      <w:r w:rsidR="00022A8E" w:rsidRPr="00276AC3">
        <w:rPr>
          <w:color w:val="000000" w:themeColor="text1"/>
        </w:rPr>
        <w:t>studii,</w:t>
      </w:r>
      <w:r w:rsidR="00022A8E" w:rsidRPr="00276AC3">
        <w:rPr>
          <w:color w:val="000000" w:themeColor="text1"/>
          <w:spacing w:val="39"/>
        </w:rPr>
        <w:t xml:space="preserve"> </w:t>
      </w:r>
      <w:r w:rsidR="00022A8E" w:rsidRPr="00276AC3">
        <w:rPr>
          <w:color w:val="000000" w:themeColor="text1"/>
        </w:rPr>
        <w:t>titularul/împuternicitul</w:t>
      </w:r>
      <w:r w:rsidR="00022A8E" w:rsidRPr="00276AC3">
        <w:rPr>
          <w:color w:val="000000" w:themeColor="text1"/>
          <w:spacing w:val="40"/>
        </w:rPr>
        <w:t xml:space="preserve"> </w:t>
      </w:r>
      <w:r w:rsidR="00022A8E" w:rsidRPr="00276AC3">
        <w:rPr>
          <w:color w:val="000000" w:themeColor="text1"/>
        </w:rPr>
        <w:t>acestuia</w:t>
      </w:r>
      <w:r w:rsidR="00022A8E" w:rsidRPr="00276AC3">
        <w:rPr>
          <w:color w:val="000000" w:themeColor="text1"/>
          <w:spacing w:val="39"/>
        </w:rPr>
        <w:t xml:space="preserve"> </w:t>
      </w:r>
      <w:r w:rsidR="00022A8E" w:rsidRPr="00276AC3">
        <w:rPr>
          <w:color w:val="000000" w:themeColor="text1"/>
        </w:rPr>
        <w:t>se</w:t>
      </w:r>
      <w:r w:rsidR="00022A8E" w:rsidRPr="00276AC3">
        <w:rPr>
          <w:color w:val="000000" w:themeColor="text1"/>
          <w:spacing w:val="39"/>
        </w:rPr>
        <w:t xml:space="preserve"> </w:t>
      </w:r>
      <w:r w:rsidR="00022A8E" w:rsidRPr="00276AC3">
        <w:rPr>
          <w:color w:val="000000" w:themeColor="text1"/>
        </w:rPr>
        <w:t>adresează</w:t>
      </w:r>
      <w:r w:rsidR="001F51C1" w:rsidRPr="00276AC3">
        <w:rPr>
          <w:color w:val="000000" w:themeColor="text1"/>
        </w:rPr>
        <w:t xml:space="preserve"> </w:t>
      </w:r>
      <w:r w:rsidR="00022A8E" w:rsidRPr="00276AC3">
        <w:rPr>
          <w:color w:val="000000" w:themeColor="text1"/>
        </w:rPr>
        <w:t xml:space="preserve">Regiei Autonome </w:t>
      </w:r>
      <w:r w:rsidRPr="00276AC3">
        <w:rPr>
          <w:color w:val="000000" w:themeColor="text1"/>
        </w:rPr>
        <w:t>„</w:t>
      </w:r>
      <w:r w:rsidR="00022A8E" w:rsidRPr="00276AC3">
        <w:rPr>
          <w:color w:val="000000" w:themeColor="text1"/>
        </w:rPr>
        <w:t>Monitorul Oficial</w:t>
      </w:r>
      <w:r w:rsidRPr="00276AC3">
        <w:rPr>
          <w:color w:val="000000" w:themeColor="text1"/>
        </w:rPr>
        <w:t>”</w:t>
      </w:r>
      <w:r w:rsidR="00022A8E" w:rsidRPr="00276AC3">
        <w:rPr>
          <w:color w:val="000000" w:themeColor="text1"/>
        </w:rPr>
        <w:t>, anunțul urmând să cuprindă următoarele date: denumirea actului de studii original; numele, inițiala/inițialele prenumelui/prenumelor tatălui (mamei, în cazul în care tatăl este necunoscut), prenumele titularului; anul finalizării studiilor în cauză; seria și numărul actului respectiv, numărul și data la care a fost înregistrat în registrul unic de evidență a formularelor și de eliberare a actelor de studii; denumirea instituției emitente.</w:t>
      </w:r>
    </w:p>
    <w:p w14:paraId="0E60AF05" w14:textId="77777777" w:rsidR="00022A8E" w:rsidRPr="00276AC3" w:rsidRDefault="00022A8E" w:rsidP="00875652">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24. - (1) </w:t>
      </w:r>
      <w:r w:rsidRPr="00276AC3">
        <w:rPr>
          <w:rFonts w:ascii="Arial" w:hAnsi="Arial" w:cs="Arial"/>
          <w:color w:val="000000" w:themeColor="text1"/>
          <w:sz w:val="22"/>
          <w:szCs w:val="22"/>
        </w:rPr>
        <w:t>Duplicatul unui act de studii conferă titularului aceleași drepturi ca și actul de studii original și se realizează pe un formular identic sau similar celui original, după procedura generală prevăzută la actele originale.</w:t>
      </w:r>
    </w:p>
    <w:p w14:paraId="2E27101C" w14:textId="77777777" w:rsidR="00022A8E" w:rsidRPr="00276AC3" w:rsidRDefault="00875652" w:rsidP="00875652">
      <w:pPr>
        <w:pStyle w:val="ListParagraph"/>
        <w:spacing w:before="60"/>
        <w:ind w:left="0" w:right="108"/>
        <w:jc w:val="both"/>
        <w:rPr>
          <w:color w:val="000000" w:themeColor="text1"/>
        </w:rPr>
      </w:pPr>
      <w:r w:rsidRPr="00276AC3">
        <w:rPr>
          <w:b/>
          <w:color w:val="000000" w:themeColor="text1"/>
        </w:rPr>
        <w:t xml:space="preserve">(2) </w:t>
      </w:r>
      <w:r w:rsidR="00022A8E" w:rsidRPr="00276AC3">
        <w:rPr>
          <w:color w:val="000000" w:themeColor="text1"/>
        </w:rPr>
        <w:t xml:space="preserve">În cazul în care la nivelul instituției nu se mai găsesc formulare identice sau similare cu cele originale se aplică prevederile </w:t>
      </w:r>
      <w:hyperlink r:id="rId12">
        <w:r w:rsidR="00022A8E" w:rsidRPr="00276AC3">
          <w:rPr>
            <w:color w:val="000000" w:themeColor="text1"/>
          </w:rPr>
          <w:t>art.</w:t>
        </w:r>
        <w:r w:rsidR="00022A8E" w:rsidRPr="00276AC3">
          <w:rPr>
            <w:color w:val="000000" w:themeColor="text1"/>
            <w:spacing w:val="-1"/>
          </w:rPr>
          <w:t xml:space="preserve"> </w:t>
        </w:r>
        <w:r w:rsidR="00022A8E" w:rsidRPr="00276AC3">
          <w:rPr>
            <w:color w:val="000000" w:themeColor="text1"/>
            <w:spacing w:val="-6"/>
          </w:rPr>
          <w:t>11</w:t>
        </w:r>
      </w:hyperlink>
      <w:r w:rsidR="00022A8E" w:rsidRPr="00276AC3">
        <w:rPr>
          <w:color w:val="000000" w:themeColor="text1"/>
          <w:spacing w:val="-6"/>
        </w:rPr>
        <w:t>.</w:t>
      </w:r>
    </w:p>
    <w:p w14:paraId="2BA1CBFA" w14:textId="77777777" w:rsidR="00022A8E" w:rsidRPr="00276AC3" w:rsidRDefault="00875652" w:rsidP="00875652">
      <w:pPr>
        <w:pStyle w:val="ListParagraph"/>
        <w:spacing w:before="60"/>
        <w:ind w:left="0" w:right="107"/>
        <w:jc w:val="both"/>
        <w:rPr>
          <w:color w:val="000000" w:themeColor="text1"/>
        </w:rPr>
      </w:pPr>
      <w:r w:rsidRPr="00276AC3">
        <w:rPr>
          <w:b/>
          <w:color w:val="000000" w:themeColor="text1"/>
        </w:rPr>
        <w:t xml:space="preserve">(3) </w:t>
      </w:r>
      <w:r w:rsidR="00022A8E" w:rsidRPr="00276AC3">
        <w:rPr>
          <w:color w:val="000000" w:themeColor="text1"/>
        </w:rPr>
        <w:t xml:space="preserve">În cazul în care, la nivel național, nu se găsesc formulare similare cu cele originale, destinate promoțiilor de studenți înmatriculați înaintea intrării în vigoare a Legii învățământului </w:t>
      </w:r>
      <w:hyperlink r:id="rId13">
        <w:r w:rsidR="00022A8E" w:rsidRPr="00276AC3">
          <w:rPr>
            <w:color w:val="000000" w:themeColor="text1"/>
            <w:spacing w:val="-4"/>
          </w:rPr>
          <w:t xml:space="preserve">nr. </w:t>
        </w:r>
        <w:r w:rsidR="00022A8E" w:rsidRPr="00276AC3">
          <w:rPr>
            <w:color w:val="000000" w:themeColor="text1"/>
          </w:rPr>
          <w:t>84/1995</w:t>
        </w:r>
      </w:hyperlink>
      <w:r w:rsidR="00022A8E" w:rsidRPr="00276AC3">
        <w:rPr>
          <w:color w:val="000000" w:themeColor="text1"/>
        </w:rPr>
        <w:t xml:space="preserve">, se procedează la comandarea de la Compania Națională "Imprimeria Națională" - S.A. a formularelor, conform modelelor reglementate prin Legea învățământului </w:t>
      </w:r>
      <w:hyperlink r:id="rId14">
        <w:r w:rsidR="00022A8E" w:rsidRPr="00276AC3">
          <w:rPr>
            <w:color w:val="000000" w:themeColor="text1"/>
            <w:spacing w:val="-4"/>
          </w:rPr>
          <w:t xml:space="preserve">nr. </w:t>
        </w:r>
        <w:r w:rsidR="00022A8E" w:rsidRPr="00276AC3">
          <w:rPr>
            <w:color w:val="000000" w:themeColor="text1"/>
          </w:rPr>
          <w:t>84/1995</w:t>
        </w:r>
      </w:hyperlink>
      <w:r w:rsidR="00022A8E" w:rsidRPr="00276AC3">
        <w:rPr>
          <w:color w:val="000000" w:themeColor="text1"/>
        </w:rPr>
        <w:t>, republicată, cu modificările și completările ulterioare, în urma avizării de către</w:t>
      </w:r>
      <w:r w:rsidR="00022A8E" w:rsidRPr="00276AC3">
        <w:rPr>
          <w:color w:val="000000" w:themeColor="text1"/>
          <w:spacing w:val="-1"/>
        </w:rPr>
        <w:t xml:space="preserve"> </w:t>
      </w:r>
      <w:r w:rsidR="00022A8E" w:rsidRPr="00276AC3">
        <w:rPr>
          <w:color w:val="000000" w:themeColor="text1"/>
        </w:rPr>
        <w:t>Minister.</w:t>
      </w:r>
    </w:p>
    <w:p w14:paraId="791B0C6F" w14:textId="77777777" w:rsidR="00022A8E" w:rsidRPr="00276AC3" w:rsidRDefault="00875652" w:rsidP="00875652">
      <w:pPr>
        <w:pStyle w:val="ListParagraph"/>
        <w:spacing w:before="60"/>
        <w:ind w:left="0" w:right="121"/>
        <w:jc w:val="both"/>
        <w:rPr>
          <w:color w:val="000000" w:themeColor="text1"/>
        </w:rPr>
      </w:pPr>
      <w:r w:rsidRPr="00276AC3">
        <w:rPr>
          <w:b/>
          <w:color w:val="000000" w:themeColor="text1"/>
        </w:rPr>
        <w:t xml:space="preserve">(4) </w:t>
      </w:r>
      <w:r w:rsidR="00022A8E" w:rsidRPr="00276AC3">
        <w:rPr>
          <w:color w:val="000000" w:themeColor="text1"/>
        </w:rPr>
        <w:t xml:space="preserve">Pe duplicat se menționează următoarele înscrisuri suplimentare, scrise cu tuș sau cu cerneală de </w:t>
      </w:r>
      <w:r w:rsidR="00022A8E" w:rsidRPr="00276AC3">
        <w:rPr>
          <w:color w:val="000000" w:themeColor="text1"/>
          <w:spacing w:val="-3"/>
        </w:rPr>
        <w:t xml:space="preserve">culoare </w:t>
      </w:r>
      <w:r w:rsidR="00022A8E" w:rsidRPr="00276AC3">
        <w:rPr>
          <w:color w:val="000000" w:themeColor="text1"/>
        </w:rPr>
        <w:t>roșie, într-un spațiu corespunzător, după cum</w:t>
      </w:r>
      <w:r w:rsidR="00022A8E" w:rsidRPr="00276AC3">
        <w:rPr>
          <w:color w:val="000000" w:themeColor="text1"/>
          <w:spacing w:val="-1"/>
        </w:rPr>
        <w:t xml:space="preserve"> </w:t>
      </w:r>
      <w:r w:rsidR="00022A8E" w:rsidRPr="00276AC3">
        <w:rPr>
          <w:color w:val="000000" w:themeColor="text1"/>
        </w:rPr>
        <w:t>urmează:</w:t>
      </w:r>
    </w:p>
    <w:p w14:paraId="1DB8FDA1" w14:textId="77777777" w:rsidR="00022A8E" w:rsidRPr="00276AC3" w:rsidRDefault="00875652" w:rsidP="000F542F">
      <w:pPr>
        <w:pStyle w:val="ListParagraph"/>
        <w:spacing w:before="60"/>
        <w:ind w:left="567" w:hanging="283"/>
        <w:jc w:val="both"/>
        <w:rPr>
          <w:color w:val="000000" w:themeColor="text1"/>
        </w:rPr>
      </w:pPr>
      <w:r w:rsidRPr="00276AC3">
        <w:rPr>
          <w:color w:val="000000" w:themeColor="text1"/>
        </w:rPr>
        <w:t xml:space="preserve">a). </w:t>
      </w:r>
      <w:r w:rsidR="00022A8E" w:rsidRPr="00276AC3">
        <w:rPr>
          <w:color w:val="000000" w:themeColor="text1"/>
        </w:rPr>
        <w:t xml:space="preserve">în partea de sus: </w:t>
      </w:r>
      <w:r w:rsidR="00022A8E" w:rsidRPr="00276AC3">
        <w:rPr>
          <w:color w:val="000000" w:themeColor="text1"/>
          <w:spacing w:val="-5"/>
        </w:rPr>
        <w:t xml:space="preserve">DUPLICAT; </w:t>
      </w:r>
      <w:r w:rsidR="00022A8E" w:rsidRPr="00276AC3">
        <w:rPr>
          <w:color w:val="000000" w:themeColor="text1"/>
        </w:rPr>
        <w:t>seria și numărul actului original</w:t>
      </w:r>
      <w:r w:rsidR="00022A8E" w:rsidRPr="00276AC3">
        <w:rPr>
          <w:color w:val="000000" w:themeColor="text1"/>
          <w:spacing w:val="5"/>
        </w:rPr>
        <w:t xml:space="preserve"> </w:t>
      </w:r>
      <w:r w:rsidR="00022A8E" w:rsidRPr="00276AC3">
        <w:rPr>
          <w:color w:val="000000" w:themeColor="text1"/>
        </w:rPr>
        <w:t>eliberat;</w:t>
      </w:r>
    </w:p>
    <w:p w14:paraId="5CE6D457" w14:textId="77777777" w:rsidR="00022A8E" w:rsidRPr="00276AC3" w:rsidRDefault="00875652" w:rsidP="000F542F">
      <w:pPr>
        <w:pStyle w:val="ListParagraph"/>
        <w:spacing w:before="60"/>
        <w:ind w:left="567" w:hanging="283"/>
        <w:jc w:val="both"/>
        <w:rPr>
          <w:color w:val="000000" w:themeColor="text1"/>
        </w:rPr>
      </w:pPr>
      <w:r w:rsidRPr="00276AC3">
        <w:rPr>
          <w:color w:val="000000" w:themeColor="text1"/>
        </w:rPr>
        <w:t xml:space="preserve">b). </w:t>
      </w:r>
      <w:r w:rsidR="00022A8E" w:rsidRPr="00276AC3">
        <w:rPr>
          <w:color w:val="000000" w:themeColor="text1"/>
        </w:rPr>
        <w:t>în locurile pentru semnăturile corespunzătoare celor de pe actul original - (S.S.);</w:t>
      </w:r>
    </w:p>
    <w:p w14:paraId="1E6CF90E" w14:textId="77777777" w:rsidR="00022A8E" w:rsidRPr="00276AC3" w:rsidRDefault="00875652" w:rsidP="000F542F">
      <w:pPr>
        <w:pStyle w:val="ListParagraph"/>
        <w:spacing w:before="60"/>
        <w:ind w:left="567" w:hanging="283"/>
        <w:jc w:val="both"/>
        <w:rPr>
          <w:color w:val="000000" w:themeColor="text1"/>
        </w:rPr>
      </w:pPr>
      <w:r w:rsidRPr="00276AC3">
        <w:rPr>
          <w:color w:val="000000" w:themeColor="text1"/>
        </w:rPr>
        <w:t xml:space="preserve">c). </w:t>
      </w:r>
      <w:r w:rsidR="00022A8E" w:rsidRPr="00276AC3">
        <w:rPr>
          <w:color w:val="000000" w:themeColor="text1"/>
        </w:rPr>
        <w:t>în</w:t>
      </w:r>
      <w:r w:rsidR="00022A8E" w:rsidRPr="00276AC3">
        <w:rPr>
          <w:color w:val="000000" w:themeColor="text1"/>
          <w:spacing w:val="6"/>
        </w:rPr>
        <w:t xml:space="preserve"> </w:t>
      </w:r>
      <w:r w:rsidR="00022A8E" w:rsidRPr="00276AC3">
        <w:rPr>
          <w:color w:val="000000" w:themeColor="text1"/>
        </w:rPr>
        <w:t>partea</w:t>
      </w:r>
      <w:r w:rsidR="00022A8E" w:rsidRPr="00276AC3">
        <w:rPr>
          <w:color w:val="000000" w:themeColor="text1"/>
          <w:spacing w:val="6"/>
        </w:rPr>
        <w:t xml:space="preserve"> </w:t>
      </w:r>
      <w:r w:rsidR="00022A8E" w:rsidRPr="00276AC3">
        <w:rPr>
          <w:color w:val="000000" w:themeColor="text1"/>
        </w:rPr>
        <w:t>de</w:t>
      </w:r>
      <w:r w:rsidR="00022A8E" w:rsidRPr="00276AC3">
        <w:rPr>
          <w:color w:val="000000" w:themeColor="text1"/>
          <w:spacing w:val="6"/>
        </w:rPr>
        <w:t xml:space="preserve"> </w:t>
      </w:r>
      <w:r w:rsidR="00022A8E" w:rsidRPr="00276AC3">
        <w:rPr>
          <w:color w:val="000000" w:themeColor="text1"/>
        </w:rPr>
        <w:t>jos,</w:t>
      </w:r>
      <w:r w:rsidR="00022A8E" w:rsidRPr="00276AC3">
        <w:rPr>
          <w:color w:val="000000" w:themeColor="text1"/>
          <w:spacing w:val="6"/>
        </w:rPr>
        <w:t xml:space="preserve"> </w:t>
      </w:r>
      <w:r w:rsidR="00022A8E" w:rsidRPr="00276AC3">
        <w:rPr>
          <w:color w:val="000000" w:themeColor="text1"/>
        </w:rPr>
        <w:t>dreapta</w:t>
      </w:r>
      <w:r w:rsidR="00022A8E" w:rsidRPr="00276AC3">
        <w:rPr>
          <w:color w:val="000000" w:themeColor="text1"/>
          <w:spacing w:val="6"/>
        </w:rPr>
        <w:t xml:space="preserve"> </w:t>
      </w:r>
      <w:r w:rsidR="00022A8E" w:rsidRPr="00276AC3">
        <w:rPr>
          <w:color w:val="000000" w:themeColor="text1"/>
        </w:rPr>
        <w:t>-</w:t>
      </w:r>
      <w:r w:rsidR="00022A8E" w:rsidRPr="00276AC3">
        <w:rPr>
          <w:color w:val="000000" w:themeColor="text1"/>
          <w:spacing w:val="6"/>
        </w:rPr>
        <w:t xml:space="preserve"> </w:t>
      </w:r>
      <w:r w:rsidR="00022A8E" w:rsidRPr="00276AC3">
        <w:rPr>
          <w:color w:val="000000" w:themeColor="text1"/>
        </w:rPr>
        <w:t>Nr</w:t>
      </w:r>
      <w:r w:rsidR="00022A8E" w:rsidRPr="00276AC3">
        <w:rPr>
          <w:color w:val="000000" w:themeColor="text1"/>
          <w:spacing w:val="13"/>
        </w:rPr>
        <w:t xml:space="preserve"> </w:t>
      </w:r>
      <w:r w:rsidR="00022A8E" w:rsidRPr="00276AC3">
        <w:rPr>
          <w:color w:val="000000" w:themeColor="text1"/>
        </w:rPr>
        <w:t>(numărul</w:t>
      </w:r>
      <w:r w:rsidR="00022A8E" w:rsidRPr="00276AC3">
        <w:rPr>
          <w:color w:val="000000" w:themeColor="text1"/>
          <w:spacing w:val="6"/>
        </w:rPr>
        <w:t xml:space="preserve"> </w:t>
      </w:r>
      <w:r w:rsidR="00022A8E" w:rsidRPr="00276AC3">
        <w:rPr>
          <w:color w:val="000000" w:themeColor="text1"/>
        </w:rPr>
        <w:t>de</w:t>
      </w:r>
      <w:r w:rsidR="00022A8E" w:rsidRPr="00276AC3">
        <w:rPr>
          <w:color w:val="000000" w:themeColor="text1"/>
          <w:spacing w:val="6"/>
        </w:rPr>
        <w:t xml:space="preserve"> </w:t>
      </w:r>
      <w:r w:rsidR="00022A8E" w:rsidRPr="00276AC3">
        <w:rPr>
          <w:color w:val="000000" w:themeColor="text1"/>
        </w:rPr>
        <w:t>înregistrare</w:t>
      </w:r>
      <w:r w:rsidR="00022A8E" w:rsidRPr="00276AC3">
        <w:rPr>
          <w:color w:val="000000" w:themeColor="text1"/>
          <w:spacing w:val="6"/>
        </w:rPr>
        <w:t xml:space="preserve"> </w:t>
      </w:r>
      <w:r w:rsidR="00022A8E" w:rsidRPr="00276AC3">
        <w:rPr>
          <w:color w:val="000000" w:themeColor="text1"/>
        </w:rPr>
        <w:t>acordat</w:t>
      </w:r>
      <w:r w:rsidR="00022A8E" w:rsidRPr="00276AC3">
        <w:rPr>
          <w:color w:val="000000" w:themeColor="text1"/>
          <w:spacing w:val="6"/>
        </w:rPr>
        <w:t xml:space="preserve"> </w:t>
      </w:r>
      <w:r w:rsidR="00022A8E" w:rsidRPr="00276AC3">
        <w:rPr>
          <w:color w:val="000000" w:themeColor="text1"/>
        </w:rPr>
        <w:t>de</w:t>
      </w:r>
      <w:r w:rsidR="00022A8E" w:rsidRPr="00276AC3">
        <w:rPr>
          <w:color w:val="000000" w:themeColor="text1"/>
          <w:spacing w:val="6"/>
        </w:rPr>
        <w:t xml:space="preserve"> </w:t>
      </w:r>
      <w:r w:rsidR="00022A8E" w:rsidRPr="00276AC3">
        <w:rPr>
          <w:color w:val="000000" w:themeColor="text1"/>
        </w:rPr>
        <w:t>instituție</w:t>
      </w:r>
      <w:r w:rsidR="00022A8E" w:rsidRPr="00276AC3">
        <w:rPr>
          <w:color w:val="000000" w:themeColor="text1"/>
          <w:spacing w:val="6"/>
        </w:rPr>
        <w:t xml:space="preserve"> </w:t>
      </w:r>
      <w:r w:rsidR="00022A8E" w:rsidRPr="00276AC3">
        <w:rPr>
          <w:color w:val="000000" w:themeColor="text1"/>
        </w:rPr>
        <w:t>din</w:t>
      </w:r>
      <w:r w:rsidR="00022A8E" w:rsidRPr="00276AC3">
        <w:rPr>
          <w:color w:val="000000" w:themeColor="text1"/>
          <w:spacing w:val="6"/>
        </w:rPr>
        <w:t xml:space="preserve"> </w:t>
      </w:r>
      <w:r w:rsidR="00022A8E" w:rsidRPr="00276AC3">
        <w:rPr>
          <w:color w:val="000000" w:themeColor="text1"/>
        </w:rPr>
        <w:t>registrul</w:t>
      </w:r>
      <w:r w:rsidR="00022A8E" w:rsidRPr="00276AC3">
        <w:rPr>
          <w:color w:val="000000" w:themeColor="text1"/>
          <w:spacing w:val="6"/>
        </w:rPr>
        <w:t xml:space="preserve"> </w:t>
      </w:r>
      <w:r w:rsidR="00022A8E" w:rsidRPr="00276AC3">
        <w:rPr>
          <w:color w:val="000000" w:themeColor="text1"/>
        </w:rPr>
        <w:t>unic</w:t>
      </w:r>
      <w:r w:rsidR="00022A8E" w:rsidRPr="00276AC3">
        <w:rPr>
          <w:color w:val="000000" w:themeColor="text1"/>
          <w:spacing w:val="6"/>
        </w:rPr>
        <w:t xml:space="preserve"> </w:t>
      </w:r>
      <w:r w:rsidR="00022A8E" w:rsidRPr="00276AC3">
        <w:rPr>
          <w:color w:val="000000" w:themeColor="text1"/>
        </w:rPr>
        <w:t>de</w:t>
      </w:r>
      <w:r w:rsidR="00022A8E" w:rsidRPr="00276AC3">
        <w:rPr>
          <w:color w:val="000000" w:themeColor="text1"/>
          <w:spacing w:val="6"/>
        </w:rPr>
        <w:t xml:space="preserve"> </w:t>
      </w:r>
      <w:r w:rsidR="00022A8E" w:rsidRPr="00276AC3">
        <w:rPr>
          <w:color w:val="000000" w:themeColor="text1"/>
        </w:rPr>
        <w:t>evidență</w:t>
      </w:r>
      <w:r w:rsidRPr="00276AC3">
        <w:rPr>
          <w:color w:val="000000" w:themeColor="text1"/>
        </w:rPr>
        <w:t xml:space="preserve"> </w:t>
      </w:r>
      <w:r w:rsidR="00022A8E" w:rsidRPr="00276AC3">
        <w:rPr>
          <w:color w:val="000000" w:themeColor="text1"/>
        </w:rPr>
        <w:t xml:space="preserve">a formularelor și de eliberare a actelor de studii) </w:t>
      </w:r>
      <w:r w:rsidRPr="00276AC3">
        <w:rPr>
          <w:color w:val="000000" w:themeColor="text1"/>
        </w:rPr>
        <w:t>................</w:t>
      </w:r>
      <w:r w:rsidR="00022A8E" w:rsidRPr="00276AC3">
        <w:rPr>
          <w:color w:val="000000" w:themeColor="text1"/>
        </w:rPr>
        <w:t xml:space="preserve"> din </w:t>
      </w:r>
      <w:r w:rsidRPr="00276AC3">
        <w:rPr>
          <w:color w:val="000000" w:themeColor="text1"/>
        </w:rPr>
        <w:t>..................</w:t>
      </w:r>
      <w:r w:rsidR="00022A8E" w:rsidRPr="00276AC3">
        <w:rPr>
          <w:color w:val="000000" w:themeColor="text1"/>
        </w:rPr>
        <w:t>(data);</w:t>
      </w:r>
    </w:p>
    <w:p w14:paraId="559B53B1" w14:textId="77777777" w:rsidR="00022A8E" w:rsidRPr="00276AC3" w:rsidRDefault="00875652" w:rsidP="000F542F">
      <w:pPr>
        <w:pStyle w:val="ListParagraph"/>
        <w:tabs>
          <w:tab w:val="left" w:leader="dot" w:pos="9459"/>
        </w:tabs>
        <w:spacing w:before="60"/>
        <w:ind w:left="567" w:right="109" w:hanging="283"/>
        <w:jc w:val="both"/>
        <w:rPr>
          <w:color w:val="000000" w:themeColor="text1"/>
        </w:rPr>
      </w:pPr>
      <w:r w:rsidRPr="00276AC3">
        <w:rPr>
          <w:color w:val="000000" w:themeColor="text1"/>
        </w:rPr>
        <w:t xml:space="preserve">d). </w:t>
      </w:r>
      <w:r w:rsidR="00022A8E" w:rsidRPr="00276AC3">
        <w:rPr>
          <w:color w:val="000000" w:themeColor="text1"/>
        </w:rPr>
        <w:t xml:space="preserve">pe verso </w:t>
      </w:r>
      <w:r w:rsidR="000F542F">
        <w:rPr>
          <w:color w:val="000000" w:themeColor="text1"/>
        </w:rPr>
        <w:t>–</w:t>
      </w:r>
      <w:r w:rsidR="00022A8E" w:rsidRPr="00276AC3">
        <w:rPr>
          <w:color w:val="000000" w:themeColor="text1"/>
        </w:rPr>
        <w:t xml:space="preserve"> </w:t>
      </w:r>
      <w:r w:rsidR="000F542F">
        <w:rPr>
          <w:color w:val="000000" w:themeColor="text1"/>
        </w:rPr>
        <w:t>„</w:t>
      </w:r>
      <w:r w:rsidR="00022A8E" w:rsidRPr="00276AC3">
        <w:rPr>
          <w:color w:val="000000" w:themeColor="text1"/>
        </w:rPr>
        <w:t xml:space="preserve">Acest DUPLICAT este eliberat conform deciziei rectorului/președintelui Academiei Române </w:t>
      </w:r>
      <w:r w:rsidRPr="00276AC3">
        <w:rPr>
          <w:color w:val="000000" w:themeColor="text1"/>
        </w:rPr>
        <w:t>...............</w:t>
      </w:r>
      <w:r w:rsidR="00022A8E" w:rsidRPr="00276AC3">
        <w:rPr>
          <w:color w:val="000000" w:themeColor="text1"/>
          <w:spacing w:val="15"/>
        </w:rPr>
        <w:t xml:space="preserve"> </w:t>
      </w:r>
      <w:r w:rsidR="00022A8E" w:rsidRPr="00276AC3">
        <w:rPr>
          <w:color w:val="000000" w:themeColor="text1"/>
        </w:rPr>
        <w:t>(denumirea</w:t>
      </w:r>
      <w:r w:rsidR="00022A8E" w:rsidRPr="00276AC3">
        <w:rPr>
          <w:color w:val="000000" w:themeColor="text1"/>
          <w:spacing w:val="15"/>
        </w:rPr>
        <w:t xml:space="preserve"> </w:t>
      </w:r>
      <w:r w:rsidR="00022A8E" w:rsidRPr="00276AC3">
        <w:rPr>
          <w:color w:val="000000" w:themeColor="text1"/>
        </w:rPr>
        <w:t>instituției)</w:t>
      </w:r>
      <w:r w:rsidR="00022A8E" w:rsidRPr="00276AC3">
        <w:rPr>
          <w:color w:val="000000" w:themeColor="text1"/>
          <w:spacing w:val="15"/>
        </w:rPr>
        <w:t xml:space="preserve"> </w:t>
      </w:r>
      <w:r w:rsidRPr="00276AC3">
        <w:rPr>
          <w:color w:val="000000" w:themeColor="text1"/>
        </w:rPr>
        <w:t>........................</w:t>
      </w:r>
      <w:r w:rsidR="00022A8E" w:rsidRPr="00276AC3">
        <w:rPr>
          <w:color w:val="000000" w:themeColor="text1"/>
          <w:spacing w:val="15"/>
        </w:rPr>
        <w:t xml:space="preserve"> </w:t>
      </w:r>
      <w:r w:rsidR="00022A8E" w:rsidRPr="00276AC3">
        <w:rPr>
          <w:color w:val="000000" w:themeColor="text1"/>
          <w:spacing w:val="-4"/>
        </w:rPr>
        <w:t>nr.</w:t>
      </w:r>
      <w:r w:rsidR="00022A8E" w:rsidRPr="00276AC3">
        <w:rPr>
          <w:color w:val="000000" w:themeColor="text1"/>
          <w:spacing w:val="15"/>
        </w:rPr>
        <w:t xml:space="preserve"> </w:t>
      </w:r>
      <w:r w:rsidRPr="00276AC3">
        <w:rPr>
          <w:color w:val="000000" w:themeColor="text1"/>
        </w:rPr>
        <w:t>........</w:t>
      </w:r>
      <w:r w:rsidR="00022A8E" w:rsidRPr="00276AC3">
        <w:rPr>
          <w:color w:val="000000" w:themeColor="text1"/>
          <w:spacing w:val="15"/>
        </w:rPr>
        <w:t xml:space="preserve"> </w:t>
      </w:r>
      <w:r w:rsidR="00022A8E" w:rsidRPr="00276AC3">
        <w:rPr>
          <w:color w:val="000000" w:themeColor="text1"/>
        </w:rPr>
        <w:t>din</w:t>
      </w:r>
      <w:r w:rsidRPr="00276AC3">
        <w:rPr>
          <w:color w:val="000000" w:themeColor="text1"/>
        </w:rPr>
        <w:t xml:space="preserve"> ................</w:t>
      </w:r>
      <w:r w:rsidR="00022A8E" w:rsidRPr="00276AC3">
        <w:rPr>
          <w:color w:val="000000" w:themeColor="text1"/>
        </w:rPr>
        <w:t>.</w:t>
      </w:r>
      <w:r w:rsidR="00022A8E" w:rsidRPr="00276AC3">
        <w:rPr>
          <w:color w:val="000000" w:themeColor="text1"/>
          <w:spacing w:val="15"/>
        </w:rPr>
        <w:t xml:space="preserve"> </w:t>
      </w:r>
      <w:r w:rsidR="00022A8E" w:rsidRPr="00276AC3">
        <w:rPr>
          <w:color w:val="000000" w:themeColor="text1"/>
        </w:rPr>
        <w:t>(data)</w:t>
      </w:r>
      <w:r w:rsidRPr="00276AC3">
        <w:rPr>
          <w:color w:val="000000" w:themeColor="text1"/>
        </w:rPr>
        <w:t xml:space="preserve"> </w:t>
      </w:r>
      <w:r w:rsidR="00022A8E" w:rsidRPr="00276AC3">
        <w:rPr>
          <w:color w:val="000000" w:themeColor="text1"/>
        </w:rPr>
        <w:t>Confirmăm</w:t>
      </w:r>
      <w:r w:rsidRPr="00276AC3">
        <w:rPr>
          <w:color w:val="000000" w:themeColor="text1"/>
        </w:rPr>
        <w:t xml:space="preserve"> </w:t>
      </w:r>
      <w:r w:rsidR="00022A8E" w:rsidRPr="00276AC3">
        <w:rPr>
          <w:color w:val="000000" w:themeColor="text1"/>
        </w:rPr>
        <w:t>autenticitatea înscrisurilor cuprinse în prezentul act de studii</w:t>
      </w:r>
      <w:r w:rsidR="000F542F">
        <w:rPr>
          <w:color w:val="000000" w:themeColor="text1"/>
        </w:rPr>
        <w:t>”</w:t>
      </w:r>
      <w:r w:rsidR="00022A8E" w:rsidRPr="00276AC3">
        <w:rPr>
          <w:color w:val="000000" w:themeColor="text1"/>
        </w:rPr>
        <w:t>, text care este urmat de funcțiile (rector, secretar șef universitate, decan/director, secretar șef facultate/secretar departament, după caz) care sunt înscrise pe actele de studii similare celui în cauză, la data întocmirii duplicatului, și de semnăturile persoanelor care ocupă funcțiile respective.</w:t>
      </w:r>
    </w:p>
    <w:p w14:paraId="42E6A3B0" w14:textId="77777777" w:rsidR="00022A8E" w:rsidRPr="00276AC3" w:rsidRDefault="00875652" w:rsidP="00875652">
      <w:pPr>
        <w:pStyle w:val="ListParagraph"/>
        <w:spacing w:before="60"/>
        <w:ind w:left="0" w:right="113"/>
        <w:jc w:val="both"/>
        <w:rPr>
          <w:bCs/>
          <w:color w:val="000000" w:themeColor="text1"/>
        </w:rPr>
      </w:pPr>
      <w:r w:rsidRPr="00276AC3">
        <w:rPr>
          <w:b/>
          <w:color w:val="000000" w:themeColor="text1"/>
        </w:rPr>
        <w:t xml:space="preserve">(5) </w:t>
      </w:r>
      <w:r w:rsidR="00022A8E" w:rsidRPr="00276AC3">
        <w:rPr>
          <w:bCs/>
          <w:color w:val="000000" w:themeColor="text1"/>
        </w:rPr>
        <w:t>Sigiliul instituției se aplică doar pe versoul duplicatului și mătcii, în stânga semnăturii rectorului și, după caz, în funcție de modelul tipizatului, și pe fotografii. Timbrul sec al instituției se aplică în locul marcat.</w:t>
      </w:r>
    </w:p>
    <w:p w14:paraId="2522707B" w14:textId="77777777" w:rsidR="00022A8E" w:rsidRPr="00276AC3" w:rsidRDefault="00022A8E" w:rsidP="00875652">
      <w:pPr>
        <w:pStyle w:val="BodyText"/>
        <w:spacing w:before="120" w:after="0"/>
        <w:ind w:right="108"/>
        <w:jc w:val="both"/>
        <w:rPr>
          <w:rFonts w:ascii="Arial" w:hAnsi="Arial" w:cs="Arial"/>
          <w:color w:val="000000" w:themeColor="text1"/>
          <w:sz w:val="22"/>
          <w:szCs w:val="22"/>
        </w:rPr>
      </w:pPr>
      <w:r w:rsidRPr="00276AC3">
        <w:rPr>
          <w:rFonts w:ascii="Arial" w:hAnsi="Arial" w:cs="Arial"/>
          <w:b/>
          <w:color w:val="000000" w:themeColor="text1"/>
          <w:sz w:val="22"/>
          <w:szCs w:val="22"/>
        </w:rPr>
        <w:lastRenderedPageBreak/>
        <w:t xml:space="preserve">Art. 25. - (1) </w:t>
      </w:r>
      <w:r w:rsidRPr="00276AC3">
        <w:rPr>
          <w:rFonts w:ascii="Arial" w:hAnsi="Arial" w:cs="Arial"/>
          <w:color w:val="000000" w:themeColor="text1"/>
          <w:sz w:val="22"/>
          <w:szCs w:val="22"/>
        </w:rPr>
        <w:t>Titularul sau împuternicitul poate ridica duplicatul unui act de studii în termen de maximum 30 de zile calendaristice de la data aprobării cererii.</w:t>
      </w:r>
    </w:p>
    <w:p w14:paraId="3541D47C" w14:textId="77777777" w:rsidR="00022A8E" w:rsidRPr="00276AC3" w:rsidRDefault="00875652" w:rsidP="00875652">
      <w:pPr>
        <w:pStyle w:val="ListParagraph"/>
        <w:spacing w:before="60"/>
        <w:ind w:left="0"/>
        <w:jc w:val="both"/>
        <w:rPr>
          <w:color w:val="000000" w:themeColor="text1"/>
        </w:rPr>
      </w:pPr>
      <w:r w:rsidRPr="00276AC3">
        <w:rPr>
          <w:b/>
          <w:color w:val="000000" w:themeColor="text1"/>
        </w:rPr>
        <w:t xml:space="preserve">(2) </w:t>
      </w:r>
      <w:r w:rsidR="00022A8E" w:rsidRPr="00276AC3">
        <w:rPr>
          <w:color w:val="000000" w:themeColor="text1"/>
        </w:rPr>
        <w:t>Duplicatele întocmite și neridicate se păstrează cu termen permanent.</w:t>
      </w:r>
    </w:p>
    <w:p w14:paraId="39815C8F" w14:textId="77777777" w:rsidR="00022A8E" w:rsidRPr="00276AC3" w:rsidRDefault="00875652" w:rsidP="00875652">
      <w:pPr>
        <w:pStyle w:val="ListParagraph"/>
        <w:spacing w:before="60"/>
        <w:ind w:left="0"/>
        <w:jc w:val="both"/>
        <w:rPr>
          <w:color w:val="000000" w:themeColor="text1"/>
        </w:rPr>
      </w:pPr>
      <w:r w:rsidRPr="00276AC3">
        <w:rPr>
          <w:b/>
          <w:color w:val="000000" w:themeColor="text1"/>
        </w:rPr>
        <w:t xml:space="preserve">(3) </w:t>
      </w:r>
      <w:r w:rsidR="00022A8E" w:rsidRPr="00276AC3">
        <w:rPr>
          <w:color w:val="000000" w:themeColor="text1"/>
        </w:rPr>
        <w:t>Eliberarea duplicatelor actelor de studii se efectuează în condițiile practicate la eliberarea actelor originale.</w:t>
      </w:r>
    </w:p>
    <w:p w14:paraId="32C8A6AD" w14:textId="77777777" w:rsidR="00022A8E" w:rsidRPr="00276AC3" w:rsidRDefault="00875652" w:rsidP="00875652">
      <w:pPr>
        <w:pStyle w:val="ListParagraph"/>
        <w:spacing w:before="60"/>
        <w:ind w:left="0" w:right="111"/>
        <w:jc w:val="both"/>
        <w:rPr>
          <w:color w:val="000000" w:themeColor="text1"/>
        </w:rPr>
      </w:pPr>
      <w:r w:rsidRPr="00276AC3">
        <w:rPr>
          <w:b/>
          <w:color w:val="000000" w:themeColor="text1"/>
        </w:rPr>
        <w:t xml:space="preserve">(4) </w:t>
      </w:r>
      <w:r w:rsidR="00022A8E" w:rsidRPr="00276AC3">
        <w:rPr>
          <w:color w:val="000000" w:themeColor="text1"/>
        </w:rPr>
        <w:t xml:space="preserve">În registrul unic de evidență a formularelor și de eliberare a actelor de studii și pe matca actului de </w:t>
      </w:r>
      <w:r w:rsidR="00022A8E" w:rsidRPr="00276AC3">
        <w:rPr>
          <w:color w:val="000000" w:themeColor="text1"/>
          <w:spacing w:val="-3"/>
        </w:rPr>
        <w:t xml:space="preserve">studii </w:t>
      </w:r>
      <w:r w:rsidR="00022A8E" w:rsidRPr="00276AC3">
        <w:rPr>
          <w:color w:val="000000" w:themeColor="text1"/>
        </w:rPr>
        <w:t>original se înscriu seria și numărul duplicatului eliberat.</w:t>
      </w:r>
    </w:p>
    <w:p w14:paraId="56AF14B0" w14:textId="77777777" w:rsidR="00022A8E" w:rsidRPr="00276AC3" w:rsidRDefault="00022A8E" w:rsidP="00875652">
      <w:pPr>
        <w:pStyle w:val="BodyText"/>
        <w:spacing w:before="12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26. - </w:t>
      </w:r>
      <w:r w:rsidRPr="00276AC3">
        <w:rPr>
          <w:rFonts w:ascii="Arial" w:hAnsi="Arial" w:cs="Arial"/>
          <w:color w:val="000000" w:themeColor="text1"/>
          <w:sz w:val="22"/>
          <w:szCs w:val="22"/>
        </w:rPr>
        <w:t>Dacă duplicatul unui act de studii a fost pierdut, deteriorat, distrus sau plastifiat, titularului i se eliberează un alt duplicat, la cerere, în condițiile prezentate mai sus și cu mențiunea că pe acesta se înscriu suplimentar seria și numărul duplicatului/duplicatelor anterior/anterioare, precum și data la care acesta/acestea a/au fost eliberat(e), cu respectarea prevederilor prezentului regulament.</w:t>
      </w:r>
    </w:p>
    <w:p w14:paraId="15B9759D" w14:textId="77777777" w:rsidR="00022A8E" w:rsidRPr="00276AC3" w:rsidRDefault="00022A8E" w:rsidP="00875652">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27. - (1) </w:t>
      </w:r>
      <w:r w:rsidRPr="00276AC3">
        <w:rPr>
          <w:rFonts w:ascii="Arial" w:hAnsi="Arial" w:cs="Arial"/>
          <w:color w:val="000000" w:themeColor="text1"/>
          <w:sz w:val="22"/>
          <w:szCs w:val="22"/>
        </w:rPr>
        <w:t xml:space="preserve">În situația în care completarea greșită a actului de studii sau a duplicatului, după caz, </w:t>
      </w:r>
      <w:r w:rsidRPr="00276AC3">
        <w:rPr>
          <w:rFonts w:ascii="Arial" w:hAnsi="Arial" w:cs="Arial"/>
          <w:color w:val="000000" w:themeColor="text1"/>
          <w:spacing w:val="-3"/>
          <w:sz w:val="22"/>
          <w:szCs w:val="22"/>
        </w:rPr>
        <w:t>este</w:t>
      </w:r>
      <w:r w:rsidRPr="00276AC3">
        <w:rPr>
          <w:rFonts w:ascii="Arial" w:hAnsi="Arial" w:cs="Arial"/>
          <w:color w:val="000000" w:themeColor="text1"/>
          <w:spacing w:val="52"/>
          <w:sz w:val="22"/>
          <w:szCs w:val="22"/>
        </w:rPr>
        <w:t xml:space="preserve"> </w:t>
      </w:r>
      <w:r w:rsidRPr="00276AC3">
        <w:rPr>
          <w:rFonts w:ascii="Arial" w:hAnsi="Arial" w:cs="Arial"/>
          <w:color w:val="000000" w:themeColor="text1"/>
          <w:sz w:val="22"/>
          <w:szCs w:val="22"/>
        </w:rPr>
        <w:t xml:space="preserve">sesizată la nivelul </w:t>
      </w:r>
      <w:r w:rsidR="009E23DB" w:rsidRPr="00276AC3">
        <w:rPr>
          <w:rFonts w:ascii="Arial" w:hAnsi="Arial" w:cs="Arial"/>
          <w:color w:val="000000" w:themeColor="text1"/>
          <w:sz w:val="22"/>
          <w:szCs w:val="22"/>
        </w:rPr>
        <w:t>UO</w:t>
      </w:r>
      <w:r w:rsidRPr="00276AC3">
        <w:rPr>
          <w:rFonts w:ascii="Arial" w:hAnsi="Arial" w:cs="Arial"/>
          <w:color w:val="000000" w:themeColor="text1"/>
          <w:sz w:val="22"/>
          <w:szCs w:val="22"/>
        </w:rPr>
        <w:t xml:space="preserve"> anterior eliberării actului, </w:t>
      </w:r>
      <w:r w:rsidR="00875652" w:rsidRPr="00276AC3">
        <w:rPr>
          <w:rFonts w:ascii="Arial" w:hAnsi="Arial" w:cs="Arial"/>
          <w:color w:val="000000" w:themeColor="text1"/>
          <w:sz w:val="22"/>
          <w:szCs w:val="22"/>
        </w:rPr>
        <w:t>se va</w:t>
      </w:r>
      <w:r w:rsidRPr="00276AC3">
        <w:rPr>
          <w:rFonts w:ascii="Arial" w:hAnsi="Arial" w:cs="Arial"/>
          <w:color w:val="000000" w:themeColor="text1"/>
          <w:sz w:val="22"/>
          <w:szCs w:val="22"/>
        </w:rPr>
        <w:t xml:space="preserve"> completa un nou act de studii</w:t>
      </w:r>
      <w:r w:rsidRPr="00276AC3">
        <w:rPr>
          <w:rFonts w:ascii="Arial" w:hAnsi="Arial" w:cs="Arial"/>
          <w:color w:val="000000" w:themeColor="text1"/>
          <w:spacing w:val="-10"/>
          <w:sz w:val="22"/>
          <w:szCs w:val="22"/>
        </w:rPr>
        <w:t xml:space="preserve"> </w:t>
      </w:r>
      <w:r w:rsidRPr="00276AC3">
        <w:rPr>
          <w:rFonts w:ascii="Arial" w:hAnsi="Arial" w:cs="Arial"/>
          <w:color w:val="000000" w:themeColor="text1"/>
          <w:sz w:val="22"/>
          <w:szCs w:val="22"/>
        </w:rPr>
        <w:t>corespunzător.</w:t>
      </w:r>
    </w:p>
    <w:p w14:paraId="06E1BB11" w14:textId="77777777" w:rsidR="00022A8E" w:rsidRPr="00276AC3" w:rsidRDefault="00875652" w:rsidP="00875652">
      <w:pPr>
        <w:pStyle w:val="ListParagraph"/>
        <w:spacing w:before="60"/>
        <w:ind w:left="0" w:right="115"/>
        <w:jc w:val="both"/>
        <w:rPr>
          <w:color w:val="000000" w:themeColor="text1"/>
        </w:rPr>
      </w:pPr>
      <w:r w:rsidRPr="00276AC3">
        <w:rPr>
          <w:b/>
          <w:color w:val="000000" w:themeColor="text1"/>
        </w:rPr>
        <w:t xml:space="preserve">(2) </w:t>
      </w:r>
      <w:r w:rsidR="00022A8E" w:rsidRPr="00276AC3">
        <w:rPr>
          <w:color w:val="000000" w:themeColor="text1"/>
        </w:rPr>
        <w:t xml:space="preserve">În cazul în care titularul constată greșeli în actul de studii sau în duplicat, după caz, după o perioadă de timp de la primirea acestuia, titularul se adresează în scris conducerii </w:t>
      </w:r>
      <w:r w:rsidR="009E23DB" w:rsidRPr="00276AC3">
        <w:rPr>
          <w:color w:val="000000" w:themeColor="text1"/>
        </w:rPr>
        <w:t>UO</w:t>
      </w:r>
      <w:r w:rsidR="00022A8E" w:rsidRPr="00276AC3">
        <w:rPr>
          <w:color w:val="000000" w:themeColor="text1"/>
        </w:rPr>
        <w:t>, în vederea eliberării unui nou act de studii sau a unui alt duplicat, după caz. Cererea este însoțită de actul de studii sau duplicatul completat greșit, în vederea anulării acestuia și păstrării în arhiva instituției, cu termen permanent.</w:t>
      </w:r>
    </w:p>
    <w:p w14:paraId="1CD2230A" w14:textId="77777777" w:rsidR="00022A8E" w:rsidRPr="00276AC3" w:rsidRDefault="00875652" w:rsidP="00875652">
      <w:pPr>
        <w:pStyle w:val="ListParagraph"/>
        <w:tabs>
          <w:tab w:val="left" w:leader="dot" w:pos="3330"/>
        </w:tabs>
        <w:spacing w:before="60"/>
        <w:ind w:left="0" w:right="107"/>
        <w:jc w:val="both"/>
        <w:rPr>
          <w:color w:val="000000" w:themeColor="text1"/>
        </w:rPr>
      </w:pPr>
      <w:r w:rsidRPr="00276AC3">
        <w:rPr>
          <w:b/>
          <w:color w:val="000000" w:themeColor="text1"/>
        </w:rPr>
        <w:t xml:space="preserve">(3) </w:t>
      </w:r>
      <w:r w:rsidR="00022A8E" w:rsidRPr="00276AC3">
        <w:rPr>
          <w:color w:val="000000" w:themeColor="text1"/>
        </w:rPr>
        <w:t xml:space="preserve">În cazurile prevăzute la </w:t>
      </w:r>
      <w:hyperlink r:id="rId15">
        <w:r w:rsidR="00022A8E" w:rsidRPr="00276AC3">
          <w:rPr>
            <w:color w:val="000000" w:themeColor="text1"/>
          </w:rPr>
          <w:t>alin. (2)</w:t>
        </w:r>
      </w:hyperlink>
      <w:r w:rsidR="00022A8E" w:rsidRPr="00276AC3">
        <w:rPr>
          <w:color w:val="000000" w:themeColor="text1"/>
        </w:rPr>
        <w:t xml:space="preserve">, conducerea </w:t>
      </w:r>
      <w:r w:rsidR="009E23DB" w:rsidRPr="00276AC3">
        <w:rPr>
          <w:color w:val="000000" w:themeColor="text1"/>
        </w:rPr>
        <w:t>UO</w:t>
      </w:r>
      <w:r w:rsidR="00022A8E" w:rsidRPr="00276AC3">
        <w:rPr>
          <w:color w:val="000000" w:themeColor="text1"/>
        </w:rPr>
        <w:t xml:space="preserve"> dispune completarea altor formulare corespunzătoare pe</w:t>
      </w:r>
      <w:r w:rsidR="00022A8E" w:rsidRPr="00276AC3">
        <w:rPr>
          <w:color w:val="000000" w:themeColor="text1"/>
          <w:spacing w:val="4"/>
        </w:rPr>
        <w:t xml:space="preserve"> </w:t>
      </w:r>
      <w:r w:rsidR="00022A8E" w:rsidRPr="00276AC3">
        <w:rPr>
          <w:color w:val="000000" w:themeColor="text1"/>
        </w:rPr>
        <w:t>care</w:t>
      </w:r>
      <w:r w:rsidR="00022A8E" w:rsidRPr="00276AC3">
        <w:rPr>
          <w:color w:val="000000" w:themeColor="text1"/>
          <w:spacing w:val="4"/>
        </w:rPr>
        <w:t xml:space="preserve"> </w:t>
      </w:r>
      <w:r w:rsidR="00022A8E" w:rsidRPr="00276AC3">
        <w:rPr>
          <w:color w:val="000000" w:themeColor="text1"/>
        </w:rPr>
        <w:t>se</w:t>
      </w:r>
      <w:r w:rsidR="00022A8E" w:rsidRPr="00276AC3">
        <w:rPr>
          <w:color w:val="000000" w:themeColor="text1"/>
          <w:spacing w:val="4"/>
        </w:rPr>
        <w:t xml:space="preserve"> </w:t>
      </w:r>
      <w:r w:rsidR="00022A8E" w:rsidRPr="00276AC3">
        <w:rPr>
          <w:color w:val="000000" w:themeColor="text1"/>
        </w:rPr>
        <w:t>înscrie,</w:t>
      </w:r>
      <w:r w:rsidR="00022A8E" w:rsidRPr="00276AC3">
        <w:rPr>
          <w:color w:val="000000" w:themeColor="text1"/>
          <w:spacing w:val="4"/>
        </w:rPr>
        <w:t xml:space="preserve"> </w:t>
      </w:r>
      <w:r w:rsidR="00022A8E" w:rsidRPr="00276AC3">
        <w:rPr>
          <w:color w:val="000000" w:themeColor="text1"/>
        </w:rPr>
        <w:t>la</w:t>
      </w:r>
      <w:r w:rsidR="00022A8E" w:rsidRPr="00276AC3">
        <w:rPr>
          <w:color w:val="000000" w:themeColor="text1"/>
          <w:spacing w:val="4"/>
        </w:rPr>
        <w:t xml:space="preserve"> </w:t>
      </w:r>
      <w:r w:rsidR="00022A8E" w:rsidRPr="00276AC3">
        <w:rPr>
          <w:color w:val="000000" w:themeColor="text1"/>
        </w:rPr>
        <w:t>subsol,</w:t>
      </w:r>
      <w:r w:rsidR="00022A8E" w:rsidRPr="00276AC3">
        <w:rPr>
          <w:color w:val="000000" w:themeColor="text1"/>
          <w:spacing w:val="4"/>
        </w:rPr>
        <w:t xml:space="preserve"> </w:t>
      </w:r>
      <w:r w:rsidR="00022A8E" w:rsidRPr="00276AC3">
        <w:rPr>
          <w:color w:val="000000" w:themeColor="text1"/>
        </w:rPr>
        <w:t>nota:</w:t>
      </w:r>
      <w:r w:rsidR="00022A8E" w:rsidRPr="00276AC3">
        <w:rPr>
          <w:color w:val="000000" w:themeColor="text1"/>
          <w:spacing w:val="4"/>
        </w:rPr>
        <w:t xml:space="preserve"> </w:t>
      </w:r>
      <w:r w:rsidR="00DE326E" w:rsidRPr="00276AC3">
        <w:rPr>
          <w:color w:val="000000" w:themeColor="text1"/>
        </w:rPr>
        <w:t>„</w:t>
      </w:r>
      <w:r w:rsidR="00022A8E" w:rsidRPr="00276AC3">
        <w:rPr>
          <w:color w:val="000000" w:themeColor="text1"/>
        </w:rPr>
        <w:t>Prezentul/a</w:t>
      </w:r>
      <w:r w:rsidR="00022A8E" w:rsidRPr="00276AC3">
        <w:rPr>
          <w:color w:val="000000" w:themeColor="text1"/>
          <w:spacing w:val="4"/>
        </w:rPr>
        <w:t xml:space="preserve"> </w:t>
      </w:r>
      <w:r w:rsidR="00DE326E" w:rsidRPr="00276AC3">
        <w:rPr>
          <w:color w:val="000000" w:themeColor="text1"/>
          <w:spacing w:val="4"/>
        </w:rPr>
        <w:t>..................</w:t>
      </w:r>
      <w:r w:rsidR="00022A8E" w:rsidRPr="00276AC3">
        <w:rPr>
          <w:color w:val="000000" w:themeColor="text1"/>
          <w:spacing w:val="4"/>
        </w:rPr>
        <w:t xml:space="preserve"> </w:t>
      </w:r>
      <w:r w:rsidR="00022A8E" w:rsidRPr="00276AC3">
        <w:rPr>
          <w:color w:val="000000" w:themeColor="text1"/>
        </w:rPr>
        <w:t>(act</w:t>
      </w:r>
      <w:r w:rsidR="00022A8E" w:rsidRPr="00276AC3">
        <w:rPr>
          <w:color w:val="000000" w:themeColor="text1"/>
          <w:spacing w:val="4"/>
        </w:rPr>
        <w:t xml:space="preserve"> </w:t>
      </w:r>
      <w:r w:rsidR="00022A8E" w:rsidRPr="00276AC3">
        <w:rPr>
          <w:color w:val="000000" w:themeColor="text1"/>
        </w:rPr>
        <w:t>de</w:t>
      </w:r>
      <w:r w:rsidR="00022A8E" w:rsidRPr="00276AC3">
        <w:rPr>
          <w:color w:val="000000" w:themeColor="text1"/>
          <w:spacing w:val="4"/>
        </w:rPr>
        <w:t xml:space="preserve"> </w:t>
      </w:r>
      <w:r w:rsidR="00022A8E" w:rsidRPr="00276AC3">
        <w:rPr>
          <w:color w:val="000000" w:themeColor="text1"/>
        </w:rPr>
        <w:t>studii/duplicat)</w:t>
      </w:r>
      <w:r w:rsidR="00022A8E" w:rsidRPr="00276AC3">
        <w:rPr>
          <w:color w:val="000000" w:themeColor="text1"/>
          <w:spacing w:val="4"/>
        </w:rPr>
        <w:t xml:space="preserve"> </w:t>
      </w:r>
      <w:r w:rsidR="00DE326E" w:rsidRPr="00276AC3">
        <w:rPr>
          <w:color w:val="000000" w:themeColor="text1"/>
        </w:rPr>
        <w:t>.............</w:t>
      </w:r>
      <w:r w:rsidR="00022A8E" w:rsidRPr="00276AC3">
        <w:rPr>
          <w:color w:val="000000" w:themeColor="text1"/>
          <w:spacing w:val="4"/>
        </w:rPr>
        <w:t xml:space="preserve"> </w:t>
      </w:r>
      <w:r w:rsidR="00022A8E" w:rsidRPr="00276AC3">
        <w:rPr>
          <w:color w:val="000000" w:themeColor="text1"/>
        </w:rPr>
        <w:t>înlocuiește</w:t>
      </w:r>
      <w:r w:rsidR="00022A8E" w:rsidRPr="00276AC3">
        <w:rPr>
          <w:color w:val="000000" w:themeColor="text1"/>
          <w:spacing w:val="4"/>
        </w:rPr>
        <w:t xml:space="preserve"> </w:t>
      </w:r>
      <w:r w:rsidR="00DE326E" w:rsidRPr="00276AC3">
        <w:rPr>
          <w:color w:val="000000" w:themeColor="text1"/>
        </w:rPr>
        <w:t xml:space="preserve">................. </w:t>
      </w:r>
      <w:r w:rsidR="00022A8E" w:rsidRPr="00276AC3">
        <w:rPr>
          <w:color w:val="000000" w:themeColor="text1"/>
        </w:rPr>
        <w:t>(actul</w:t>
      </w:r>
      <w:r w:rsidR="00022A8E" w:rsidRPr="00276AC3">
        <w:rPr>
          <w:color w:val="000000" w:themeColor="text1"/>
          <w:spacing w:val="17"/>
        </w:rPr>
        <w:t xml:space="preserve"> </w:t>
      </w:r>
      <w:r w:rsidR="00022A8E" w:rsidRPr="00276AC3">
        <w:rPr>
          <w:color w:val="000000" w:themeColor="text1"/>
        </w:rPr>
        <w:t>de</w:t>
      </w:r>
      <w:r w:rsidR="00022A8E" w:rsidRPr="00276AC3">
        <w:rPr>
          <w:color w:val="000000" w:themeColor="text1"/>
          <w:spacing w:val="17"/>
        </w:rPr>
        <w:t xml:space="preserve"> </w:t>
      </w:r>
      <w:r w:rsidR="00022A8E" w:rsidRPr="00276AC3">
        <w:rPr>
          <w:color w:val="000000" w:themeColor="text1"/>
        </w:rPr>
        <w:t>studii/duplicatul)</w:t>
      </w:r>
      <w:r w:rsidR="00022A8E" w:rsidRPr="00276AC3">
        <w:rPr>
          <w:color w:val="000000" w:themeColor="text1"/>
          <w:spacing w:val="17"/>
        </w:rPr>
        <w:t xml:space="preserve"> </w:t>
      </w:r>
      <w:r w:rsidR="00DE326E" w:rsidRPr="00276AC3">
        <w:rPr>
          <w:color w:val="000000" w:themeColor="text1"/>
        </w:rPr>
        <w:t>...............</w:t>
      </w:r>
      <w:r w:rsidR="00022A8E" w:rsidRPr="00276AC3">
        <w:rPr>
          <w:color w:val="000000" w:themeColor="text1"/>
          <w:spacing w:val="17"/>
        </w:rPr>
        <w:t xml:space="preserve"> </w:t>
      </w:r>
      <w:r w:rsidR="00022A8E" w:rsidRPr="00276AC3">
        <w:rPr>
          <w:color w:val="000000" w:themeColor="text1"/>
        </w:rPr>
        <w:t>cu</w:t>
      </w:r>
      <w:r w:rsidR="00022A8E" w:rsidRPr="00276AC3">
        <w:rPr>
          <w:color w:val="000000" w:themeColor="text1"/>
          <w:spacing w:val="17"/>
        </w:rPr>
        <w:t xml:space="preserve"> </w:t>
      </w:r>
      <w:r w:rsidR="00022A8E" w:rsidRPr="00276AC3">
        <w:rPr>
          <w:color w:val="000000" w:themeColor="text1"/>
        </w:rPr>
        <w:t>seria</w:t>
      </w:r>
      <w:r w:rsidR="00022A8E" w:rsidRPr="00276AC3">
        <w:rPr>
          <w:color w:val="000000" w:themeColor="text1"/>
          <w:spacing w:val="17"/>
        </w:rPr>
        <w:t xml:space="preserve"> </w:t>
      </w:r>
      <w:r w:rsidR="00DE326E" w:rsidRPr="00276AC3">
        <w:rPr>
          <w:color w:val="000000" w:themeColor="text1"/>
        </w:rPr>
        <w:t>..............</w:t>
      </w:r>
      <w:r w:rsidR="00022A8E" w:rsidRPr="00276AC3">
        <w:rPr>
          <w:color w:val="000000" w:themeColor="text1"/>
          <w:spacing w:val="17"/>
        </w:rPr>
        <w:t xml:space="preserve"> </w:t>
      </w:r>
      <w:r w:rsidR="00022A8E" w:rsidRPr="00276AC3">
        <w:rPr>
          <w:color w:val="000000" w:themeColor="text1"/>
        </w:rPr>
        <w:t>și</w:t>
      </w:r>
      <w:r w:rsidR="00022A8E" w:rsidRPr="00276AC3">
        <w:rPr>
          <w:color w:val="000000" w:themeColor="text1"/>
          <w:spacing w:val="17"/>
        </w:rPr>
        <w:t xml:space="preserve"> </w:t>
      </w:r>
      <w:r w:rsidR="00022A8E" w:rsidRPr="00276AC3">
        <w:rPr>
          <w:color w:val="000000" w:themeColor="text1"/>
          <w:spacing w:val="-4"/>
        </w:rPr>
        <w:t>nr.</w:t>
      </w:r>
      <w:r w:rsidR="00022A8E" w:rsidRPr="00276AC3">
        <w:rPr>
          <w:color w:val="000000" w:themeColor="text1"/>
          <w:spacing w:val="17"/>
        </w:rPr>
        <w:t xml:space="preserve"> </w:t>
      </w:r>
      <w:r w:rsidR="00DE326E" w:rsidRPr="00276AC3">
        <w:rPr>
          <w:color w:val="000000" w:themeColor="text1"/>
        </w:rPr>
        <w:t>......</w:t>
      </w:r>
      <w:r w:rsidR="00022A8E" w:rsidRPr="00276AC3">
        <w:rPr>
          <w:color w:val="000000" w:themeColor="text1"/>
        </w:rPr>
        <w:t>.,</w:t>
      </w:r>
      <w:r w:rsidR="00022A8E" w:rsidRPr="00276AC3">
        <w:rPr>
          <w:color w:val="000000" w:themeColor="text1"/>
          <w:spacing w:val="17"/>
        </w:rPr>
        <w:t xml:space="preserve"> </w:t>
      </w:r>
      <w:r w:rsidR="00022A8E" w:rsidRPr="00276AC3">
        <w:rPr>
          <w:color w:val="000000" w:themeColor="text1"/>
        </w:rPr>
        <w:t>precum</w:t>
      </w:r>
      <w:r w:rsidR="00022A8E" w:rsidRPr="00276AC3">
        <w:rPr>
          <w:color w:val="000000" w:themeColor="text1"/>
          <w:spacing w:val="17"/>
        </w:rPr>
        <w:t xml:space="preserve"> </w:t>
      </w:r>
      <w:r w:rsidR="00022A8E" w:rsidRPr="00276AC3">
        <w:rPr>
          <w:color w:val="000000" w:themeColor="text1"/>
        </w:rPr>
        <w:t>și</w:t>
      </w:r>
      <w:r w:rsidR="00022A8E" w:rsidRPr="00276AC3">
        <w:rPr>
          <w:color w:val="000000" w:themeColor="text1"/>
          <w:spacing w:val="17"/>
        </w:rPr>
        <w:t xml:space="preserve"> </w:t>
      </w:r>
      <w:r w:rsidR="00022A8E" w:rsidRPr="00276AC3">
        <w:rPr>
          <w:color w:val="000000" w:themeColor="text1"/>
        </w:rPr>
        <w:t>cu</w:t>
      </w:r>
      <w:r w:rsidR="00022A8E" w:rsidRPr="00276AC3">
        <w:rPr>
          <w:color w:val="000000" w:themeColor="text1"/>
          <w:spacing w:val="17"/>
        </w:rPr>
        <w:t xml:space="preserve"> </w:t>
      </w:r>
      <w:r w:rsidR="00022A8E" w:rsidRPr="00276AC3">
        <w:rPr>
          <w:color w:val="000000" w:themeColor="text1"/>
          <w:spacing w:val="-4"/>
        </w:rPr>
        <w:t>nr.</w:t>
      </w:r>
      <w:r w:rsidR="00022A8E" w:rsidRPr="00276AC3">
        <w:rPr>
          <w:color w:val="000000" w:themeColor="text1"/>
          <w:spacing w:val="17"/>
        </w:rPr>
        <w:t xml:space="preserve"> </w:t>
      </w:r>
      <w:r w:rsidR="00022A8E" w:rsidRPr="00276AC3">
        <w:rPr>
          <w:color w:val="000000" w:themeColor="text1"/>
        </w:rPr>
        <w:t>de</w:t>
      </w:r>
      <w:r w:rsidR="00022A8E" w:rsidRPr="00276AC3">
        <w:rPr>
          <w:color w:val="000000" w:themeColor="text1"/>
          <w:spacing w:val="17"/>
        </w:rPr>
        <w:t xml:space="preserve"> </w:t>
      </w:r>
      <w:r w:rsidR="00022A8E" w:rsidRPr="00276AC3">
        <w:rPr>
          <w:color w:val="000000" w:themeColor="text1"/>
        </w:rPr>
        <w:t>înregistrare</w:t>
      </w:r>
      <w:r w:rsidR="00022A8E" w:rsidRPr="00276AC3">
        <w:rPr>
          <w:color w:val="000000" w:themeColor="text1"/>
          <w:spacing w:val="17"/>
        </w:rPr>
        <w:t xml:space="preserve"> </w:t>
      </w:r>
      <w:r w:rsidR="00DE326E" w:rsidRPr="00276AC3">
        <w:rPr>
          <w:color w:val="000000" w:themeColor="text1"/>
        </w:rPr>
        <w:t xml:space="preserve">.............. </w:t>
      </w:r>
      <w:r w:rsidR="00022A8E" w:rsidRPr="00276AC3">
        <w:rPr>
          <w:color w:val="000000" w:themeColor="text1"/>
        </w:rPr>
        <w:t xml:space="preserve">acordat de </w:t>
      </w:r>
      <w:r w:rsidR="00DE326E" w:rsidRPr="00276AC3">
        <w:rPr>
          <w:color w:val="000000" w:themeColor="text1"/>
        </w:rPr>
        <w:t>Universitatea din Oradea</w:t>
      </w:r>
      <w:r w:rsidR="00022A8E" w:rsidRPr="00276AC3">
        <w:rPr>
          <w:color w:val="000000" w:themeColor="text1"/>
        </w:rPr>
        <w:t xml:space="preserve"> din registrul unic de evidență a formularelor și de eliberare a actelor de studii) </w:t>
      </w:r>
      <w:r w:rsidR="00DE326E" w:rsidRPr="00276AC3">
        <w:rPr>
          <w:color w:val="000000" w:themeColor="text1"/>
        </w:rPr>
        <w:t xml:space="preserve">............. </w:t>
      </w:r>
      <w:r w:rsidR="00022A8E" w:rsidRPr="00276AC3">
        <w:rPr>
          <w:color w:val="000000" w:themeColor="text1"/>
        </w:rPr>
        <w:t xml:space="preserve">din </w:t>
      </w:r>
      <w:r w:rsidR="00DE326E" w:rsidRPr="00276AC3">
        <w:rPr>
          <w:color w:val="000000" w:themeColor="text1"/>
        </w:rPr>
        <w:t>..............</w:t>
      </w:r>
      <w:r w:rsidR="00022A8E" w:rsidRPr="00276AC3">
        <w:rPr>
          <w:color w:val="000000" w:themeColor="text1"/>
        </w:rPr>
        <w:t xml:space="preserve"> (data), deoarece acesta (aceasta) conținea unele erori.</w:t>
      </w:r>
      <w:r w:rsidR="00DE326E" w:rsidRPr="00276AC3">
        <w:rPr>
          <w:color w:val="000000" w:themeColor="text1"/>
        </w:rPr>
        <w:t>”</w:t>
      </w:r>
    </w:p>
    <w:p w14:paraId="44970263" w14:textId="33EB0D03" w:rsidR="00022A8E" w:rsidRDefault="00022A8E" w:rsidP="000F542F">
      <w:pPr>
        <w:pStyle w:val="BodyText"/>
        <w:spacing w:after="0"/>
        <w:jc w:val="both"/>
        <w:rPr>
          <w:rFonts w:ascii="Arial" w:hAnsi="Arial" w:cs="Arial"/>
          <w:color w:val="000000" w:themeColor="text1"/>
          <w:sz w:val="22"/>
          <w:szCs w:val="22"/>
        </w:rPr>
      </w:pPr>
    </w:p>
    <w:p w14:paraId="5B5F033B" w14:textId="77777777" w:rsidR="00976374" w:rsidRPr="00276AC3" w:rsidRDefault="00976374" w:rsidP="000F542F">
      <w:pPr>
        <w:pStyle w:val="BodyText"/>
        <w:spacing w:after="0"/>
        <w:jc w:val="both"/>
        <w:rPr>
          <w:rFonts w:ascii="Arial" w:hAnsi="Arial" w:cs="Arial"/>
          <w:color w:val="000000" w:themeColor="text1"/>
          <w:sz w:val="22"/>
          <w:szCs w:val="22"/>
        </w:rPr>
      </w:pPr>
    </w:p>
    <w:p w14:paraId="70435BF1" w14:textId="77777777" w:rsidR="00022A8E" w:rsidRPr="00276AC3" w:rsidRDefault="00022A8E" w:rsidP="00611683">
      <w:pPr>
        <w:pStyle w:val="BodyText"/>
        <w:jc w:val="center"/>
        <w:rPr>
          <w:rFonts w:ascii="Arial" w:hAnsi="Arial" w:cs="Arial"/>
          <w:b/>
          <w:color w:val="000000" w:themeColor="text1"/>
          <w:sz w:val="22"/>
          <w:szCs w:val="22"/>
        </w:rPr>
      </w:pPr>
      <w:r w:rsidRPr="00276AC3">
        <w:rPr>
          <w:rFonts w:ascii="Arial" w:hAnsi="Arial" w:cs="Arial"/>
          <w:b/>
          <w:color w:val="000000" w:themeColor="text1"/>
          <w:sz w:val="22"/>
          <w:szCs w:val="22"/>
        </w:rPr>
        <w:t>SECȚIUNEA a 3-a</w:t>
      </w:r>
    </w:p>
    <w:p w14:paraId="632B0D6E" w14:textId="77777777" w:rsidR="00022A8E" w:rsidRPr="00276AC3" w:rsidRDefault="00022A8E" w:rsidP="000F542F">
      <w:pPr>
        <w:pStyle w:val="BodyText"/>
        <w:spacing w:after="0"/>
        <w:jc w:val="center"/>
        <w:rPr>
          <w:rFonts w:ascii="Arial" w:hAnsi="Arial" w:cs="Arial"/>
          <w:b/>
          <w:color w:val="000000" w:themeColor="text1"/>
          <w:sz w:val="22"/>
          <w:szCs w:val="22"/>
        </w:rPr>
      </w:pPr>
      <w:r w:rsidRPr="00276AC3">
        <w:rPr>
          <w:rFonts w:ascii="Arial" w:hAnsi="Arial" w:cs="Arial"/>
          <w:b/>
          <w:color w:val="000000" w:themeColor="text1"/>
          <w:sz w:val="22"/>
          <w:szCs w:val="22"/>
        </w:rPr>
        <w:t>Anularea actelor de studii/duplicatelor</w:t>
      </w:r>
    </w:p>
    <w:p w14:paraId="05AF2FEC" w14:textId="77777777" w:rsidR="00022A8E" w:rsidRPr="00276AC3" w:rsidRDefault="00022A8E" w:rsidP="000F542F">
      <w:pPr>
        <w:pStyle w:val="BodyText"/>
        <w:spacing w:after="0"/>
        <w:jc w:val="both"/>
        <w:rPr>
          <w:rFonts w:ascii="Arial" w:hAnsi="Arial" w:cs="Arial"/>
          <w:color w:val="000000" w:themeColor="text1"/>
          <w:sz w:val="22"/>
          <w:szCs w:val="22"/>
        </w:rPr>
      </w:pPr>
    </w:p>
    <w:p w14:paraId="2CCE26FC" w14:textId="77777777" w:rsidR="00022A8E" w:rsidRPr="00276AC3" w:rsidRDefault="00022A8E" w:rsidP="00EC7401">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28. - (1) </w:t>
      </w:r>
      <w:r w:rsidRPr="00276AC3">
        <w:rPr>
          <w:rFonts w:ascii="Arial" w:hAnsi="Arial" w:cs="Arial"/>
          <w:color w:val="000000" w:themeColor="text1"/>
          <w:sz w:val="22"/>
          <w:szCs w:val="22"/>
        </w:rPr>
        <w:t xml:space="preserve">Conducerea </w:t>
      </w:r>
      <w:r w:rsidR="00DE326E" w:rsidRPr="00276AC3">
        <w:rPr>
          <w:rFonts w:ascii="Arial" w:hAnsi="Arial" w:cs="Arial"/>
          <w:color w:val="000000" w:themeColor="text1"/>
          <w:sz w:val="22"/>
          <w:szCs w:val="22"/>
        </w:rPr>
        <w:t>Universiății</w:t>
      </w:r>
      <w:r w:rsidRPr="00276AC3">
        <w:rPr>
          <w:rFonts w:ascii="Arial" w:hAnsi="Arial" w:cs="Arial"/>
          <w:color w:val="000000" w:themeColor="text1"/>
          <w:sz w:val="22"/>
          <w:szCs w:val="22"/>
        </w:rPr>
        <w:t xml:space="preserve"> dispune anularea formularelor actelor de studii/duplicatelor completate cu greșeli, ștersături, adăugări, murdare, deteriorate, plastifiate, cu sigiliul aplicat în mod necorespunzător sau în cazul prevăzut la art. 16 și întocmirea altora corespunzătoare. Această operațiune se realizează prin scrierea cuvântului "ANULAT" pe toată diagonala imprimatului, atât pe actul de studii, cât și pe matcă (cotor).</w:t>
      </w:r>
    </w:p>
    <w:p w14:paraId="7BBA5880" w14:textId="77777777" w:rsidR="00022A8E" w:rsidRPr="00276AC3" w:rsidRDefault="00DE326E" w:rsidP="00DE326E">
      <w:pPr>
        <w:pStyle w:val="ListParagraph"/>
        <w:spacing w:before="60"/>
        <w:ind w:left="0" w:right="116"/>
        <w:jc w:val="both"/>
        <w:rPr>
          <w:color w:val="000000" w:themeColor="text1"/>
        </w:rPr>
      </w:pPr>
      <w:r w:rsidRPr="00276AC3">
        <w:rPr>
          <w:b/>
          <w:color w:val="000000" w:themeColor="text1"/>
        </w:rPr>
        <w:t xml:space="preserve">(2) </w:t>
      </w:r>
      <w:r w:rsidR="00022A8E" w:rsidRPr="00276AC3">
        <w:rPr>
          <w:color w:val="000000" w:themeColor="text1"/>
        </w:rPr>
        <w:t xml:space="preserve">Mențiunea de anulare se înscrie și în registrul unic de evidență a formularelor și de eliberare a actelor </w:t>
      </w:r>
      <w:r w:rsidR="00022A8E" w:rsidRPr="00276AC3">
        <w:rPr>
          <w:color w:val="000000" w:themeColor="text1"/>
          <w:spacing w:val="-8"/>
        </w:rPr>
        <w:t xml:space="preserve">de  </w:t>
      </w:r>
      <w:r w:rsidR="00022A8E" w:rsidRPr="00276AC3">
        <w:rPr>
          <w:color w:val="000000" w:themeColor="text1"/>
        </w:rPr>
        <w:t>studii, tăind cu o linie roșie și scriindu-se cuvântul "ANULAT" pe rândul formularului greșit. În stânga rândului anulat se scrie cu roșu numărul curent la care se regăsește actul de studii refăcut</w:t>
      </w:r>
      <w:r w:rsidR="00022A8E" w:rsidRPr="00276AC3">
        <w:rPr>
          <w:color w:val="000000" w:themeColor="text1"/>
          <w:spacing w:val="-5"/>
        </w:rPr>
        <w:t xml:space="preserve"> </w:t>
      </w:r>
      <w:r w:rsidR="00022A8E" w:rsidRPr="00276AC3">
        <w:rPr>
          <w:color w:val="000000" w:themeColor="text1"/>
        </w:rPr>
        <w:t>corespunzător.</w:t>
      </w:r>
    </w:p>
    <w:p w14:paraId="36E2273A" w14:textId="77777777" w:rsidR="00022A8E" w:rsidRPr="00276AC3" w:rsidRDefault="00DE326E" w:rsidP="00DE326E">
      <w:pPr>
        <w:pStyle w:val="ListParagraph"/>
        <w:spacing w:before="60"/>
        <w:ind w:left="0"/>
        <w:jc w:val="both"/>
        <w:rPr>
          <w:color w:val="000000" w:themeColor="text1"/>
        </w:rPr>
      </w:pPr>
      <w:r w:rsidRPr="00276AC3">
        <w:rPr>
          <w:b/>
          <w:color w:val="000000" w:themeColor="text1"/>
        </w:rPr>
        <w:t xml:space="preserve">(3) </w:t>
      </w:r>
      <w:r w:rsidR="00022A8E" w:rsidRPr="00276AC3">
        <w:rPr>
          <w:color w:val="000000" w:themeColor="text1"/>
        </w:rPr>
        <w:t>Actele de studii/duplicatele anulate se arhivează cu termen permanent.</w:t>
      </w:r>
    </w:p>
    <w:p w14:paraId="1D07B84F" w14:textId="77777777" w:rsidR="00022A8E" w:rsidRPr="00276AC3" w:rsidRDefault="00022A8E" w:rsidP="00DE326E">
      <w:pPr>
        <w:pStyle w:val="BodyText"/>
        <w:spacing w:before="102"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Art. 29. - (1)</w:t>
      </w:r>
      <w:r w:rsidR="00F456B3" w:rsidRPr="00276AC3">
        <w:rPr>
          <w:rFonts w:ascii="Arial" w:hAnsi="Arial" w:cs="Arial"/>
          <w:b/>
          <w:color w:val="000000" w:themeColor="text1"/>
          <w:sz w:val="22"/>
          <w:szCs w:val="22"/>
        </w:rPr>
        <w:t xml:space="preserve"> </w:t>
      </w:r>
      <w:r w:rsidR="00F456B3" w:rsidRPr="00276AC3">
        <w:rPr>
          <w:rFonts w:ascii="Arial" w:hAnsi="Arial" w:cs="Arial"/>
          <w:color w:val="000000" w:themeColor="text1"/>
          <w:sz w:val="22"/>
          <w:szCs w:val="22"/>
        </w:rPr>
        <w:t xml:space="preserve">În cazul în care este necesar, </w:t>
      </w:r>
      <w:r w:rsidR="009E23DB" w:rsidRPr="00276AC3">
        <w:rPr>
          <w:rFonts w:ascii="Arial" w:hAnsi="Arial" w:cs="Arial"/>
          <w:color w:val="000000" w:themeColor="text1"/>
          <w:sz w:val="22"/>
          <w:szCs w:val="22"/>
        </w:rPr>
        <w:t>UO</w:t>
      </w:r>
      <w:r w:rsidR="00F456B3" w:rsidRPr="00276AC3">
        <w:rPr>
          <w:rFonts w:ascii="Arial" w:hAnsi="Arial" w:cs="Arial"/>
          <w:color w:val="000000" w:themeColor="text1"/>
          <w:sz w:val="22"/>
          <w:szCs w:val="22"/>
        </w:rPr>
        <w:t xml:space="preserve"> întreprinde</w:t>
      </w:r>
      <w:r w:rsidRPr="00276AC3">
        <w:rPr>
          <w:rFonts w:ascii="Arial" w:hAnsi="Arial" w:cs="Arial"/>
          <w:b/>
          <w:color w:val="000000" w:themeColor="text1"/>
          <w:sz w:val="22"/>
          <w:szCs w:val="22"/>
        </w:rPr>
        <w:t xml:space="preserve"> </w:t>
      </w:r>
      <w:r w:rsidRPr="00276AC3">
        <w:rPr>
          <w:rFonts w:ascii="Arial" w:hAnsi="Arial" w:cs="Arial"/>
          <w:color w:val="000000" w:themeColor="text1"/>
          <w:sz w:val="22"/>
          <w:szCs w:val="22"/>
        </w:rPr>
        <w:t>demersurile necesare pentru anularea actelor de studii/duplicatelor și/sau documentelor universitare eliberate referitoare la studii care nu au fost efectuate de către titular, obținute prin mijloace frauduloase, prin încălcarea Codului de etică și deontologie universitară sau a altor prevederi legale.</w:t>
      </w:r>
    </w:p>
    <w:p w14:paraId="4C36792D" w14:textId="77777777" w:rsidR="00022A8E" w:rsidRPr="00276AC3" w:rsidRDefault="00DE326E" w:rsidP="00DE326E">
      <w:pPr>
        <w:pStyle w:val="ListParagraph"/>
        <w:spacing w:before="60"/>
        <w:ind w:left="0" w:right="121"/>
        <w:jc w:val="both"/>
        <w:rPr>
          <w:color w:val="000000" w:themeColor="text1"/>
        </w:rPr>
      </w:pPr>
      <w:r w:rsidRPr="00276AC3">
        <w:rPr>
          <w:b/>
          <w:color w:val="000000" w:themeColor="text1"/>
        </w:rPr>
        <w:t xml:space="preserve">(2) </w:t>
      </w:r>
      <w:r w:rsidR="00022A8E" w:rsidRPr="00276AC3">
        <w:rPr>
          <w:color w:val="000000" w:themeColor="text1"/>
        </w:rPr>
        <w:t xml:space="preserve">În situația prevăzută la </w:t>
      </w:r>
      <w:hyperlink r:id="rId16">
        <w:r w:rsidR="00022A8E" w:rsidRPr="00276AC3">
          <w:rPr>
            <w:color w:val="000000" w:themeColor="text1"/>
          </w:rPr>
          <w:t xml:space="preserve">alin. (1) </w:t>
        </w:r>
      </w:hyperlink>
      <w:r w:rsidR="00022A8E" w:rsidRPr="00276AC3">
        <w:rPr>
          <w:color w:val="000000" w:themeColor="text1"/>
        </w:rPr>
        <w:t>se face mențiunea în registrul unic de evidență a formularelor și de eliberare a actelor de studii, precizându-se documentul în baza căruia s-a anulat respectivul act de studii.</w:t>
      </w:r>
    </w:p>
    <w:p w14:paraId="60D3A251" w14:textId="77777777" w:rsidR="00022A8E" w:rsidRPr="00276AC3" w:rsidRDefault="00DE326E" w:rsidP="00DE326E">
      <w:pPr>
        <w:pStyle w:val="ListParagraph"/>
        <w:spacing w:before="60"/>
        <w:ind w:left="0" w:right="116"/>
        <w:jc w:val="both"/>
        <w:rPr>
          <w:color w:val="000000" w:themeColor="text1"/>
        </w:rPr>
      </w:pPr>
      <w:r w:rsidRPr="00276AC3">
        <w:rPr>
          <w:b/>
          <w:color w:val="000000" w:themeColor="text1"/>
        </w:rPr>
        <w:t xml:space="preserve">(3) </w:t>
      </w:r>
      <w:r w:rsidR="00022A8E" w:rsidRPr="00276AC3">
        <w:rPr>
          <w:color w:val="000000" w:themeColor="text1"/>
        </w:rPr>
        <w:t xml:space="preserve">Anularea unui act de studii în condițiile </w:t>
      </w:r>
      <w:hyperlink r:id="rId17">
        <w:r w:rsidR="00022A8E" w:rsidRPr="00276AC3">
          <w:rPr>
            <w:color w:val="000000" w:themeColor="text1"/>
          </w:rPr>
          <w:t xml:space="preserve">alin. (1) </w:t>
        </w:r>
      </w:hyperlink>
      <w:r w:rsidR="00022A8E" w:rsidRPr="00276AC3">
        <w:rPr>
          <w:color w:val="000000" w:themeColor="text1"/>
        </w:rPr>
        <w:t>este făcută publică în Monitorul Oficial al României, Partea a III-a, de către instituția care l-a eliberat.</w:t>
      </w:r>
    </w:p>
    <w:p w14:paraId="3206D7A4" w14:textId="77777777" w:rsidR="00022A8E" w:rsidRPr="00276AC3" w:rsidRDefault="00DE326E" w:rsidP="00DE326E">
      <w:pPr>
        <w:pStyle w:val="ListParagraph"/>
        <w:spacing w:before="60"/>
        <w:ind w:left="0"/>
        <w:jc w:val="both"/>
        <w:rPr>
          <w:color w:val="000000" w:themeColor="text1"/>
        </w:rPr>
      </w:pPr>
      <w:r w:rsidRPr="00276AC3">
        <w:rPr>
          <w:b/>
          <w:color w:val="000000" w:themeColor="text1"/>
        </w:rPr>
        <w:t xml:space="preserve">(4) </w:t>
      </w:r>
      <w:r w:rsidR="00022A8E" w:rsidRPr="00276AC3">
        <w:rPr>
          <w:color w:val="000000" w:themeColor="text1"/>
        </w:rPr>
        <w:t>În cel mult 5 zile lucrătoare de la data publicării în Monitorul Oficial al României se informează Ministerul.</w:t>
      </w:r>
    </w:p>
    <w:p w14:paraId="4B8B7CBA" w14:textId="670BD1C9" w:rsidR="00022A8E" w:rsidRDefault="00022A8E" w:rsidP="000F542F">
      <w:pPr>
        <w:pStyle w:val="BodyText"/>
        <w:spacing w:after="0"/>
        <w:jc w:val="both"/>
        <w:rPr>
          <w:rFonts w:ascii="Arial" w:hAnsi="Arial" w:cs="Arial"/>
          <w:color w:val="000000" w:themeColor="text1"/>
          <w:sz w:val="22"/>
          <w:szCs w:val="22"/>
        </w:rPr>
      </w:pPr>
    </w:p>
    <w:p w14:paraId="4B7C06AD" w14:textId="701901F2" w:rsidR="00976374" w:rsidRDefault="00976374" w:rsidP="000F542F">
      <w:pPr>
        <w:pStyle w:val="BodyText"/>
        <w:spacing w:after="0"/>
        <w:jc w:val="both"/>
        <w:rPr>
          <w:rFonts w:ascii="Arial" w:hAnsi="Arial" w:cs="Arial"/>
          <w:color w:val="000000" w:themeColor="text1"/>
          <w:sz w:val="22"/>
          <w:szCs w:val="22"/>
        </w:rPr>
      </w:pPr>
    </w:p>
    <w:p w14:paraId="0A6C9EB9" w14:textId="0411D1CA" w:rsidR="00976374" w:rsidRDefault="00976374" w:rsidP="000F542F">
      <w:pPr>
        <w:pStyle w:val="BodyText"/>
        <w:spacing w:after="0"/>
        <w:jc w:val="both"/>
        <w:rPr>
          <w:rFonts w:ascii="Arial" w:hAnsi="Arial" w:cs="Arial"/>
          <w:color w:val="000000" w:themeColor="text1"/>
          <w:sz w:val="22"/>
          <w:szCs w:val="22"/>
        </w:rPr>
      </w:pPr>
    </w:p>
    <w:p w14:paraId="3AA9D6CC" w14:textId="77777777" w:rsidR="00976374" w:rsidRPr="00276AC3" w:rsidRDefault="00976374" w:rsidP="000F542F">
      <w:pPr>
        <w:pStyle w:val="BodyText"/>
        <w:spacing w:after="0"/>
        <w:jc w:val="both"/>
        <w:rPr>
          <w:rFonts w:ascii="Arial" w:hAnsi="Arial" w:cs="Arial"/>
          <w:color w:val="000000" w:themeColor="text1"/>
          <w:sz w:val="22"/>
          <w:szCs w:val="22"/>
        </w:rPr>
      </w:pPr>
    </w:p>
    <w:p w14:paraId="413CD6B8" w14:textId="77777777" w:rsidR="00022A8E" w:rsidRPr="00276AC3" w:rsidRDefault="00022A8E" w:rsidP="00611683">
      <w:pPr>
        <w:pStyle w:val="BodyText"/>
        <w:jc w:val="center"/>
        <w:rPr>
          <w:rFonts w:ascii="Arial" w:hAnsi="Arial" w:cs="Arial"/>
          <w:b/>
          <w:color w:val="000000" w:themeColor="text1"/>
          <w:sz w:val="22"/>
          <w:szCs w:val="22"/>
        </w:rPr>
      </w:pPr>
      <w:r w:rsidRPr="00276AC3">
        <w:rPr>
          <w:rFonts w:ascii="Arial" w:hAnsi="Arial" w:cs="Arial"/>
          <w:b/>
          <w:color w:val="000000" w:themeColor="text1"/>
          <w:sz w:val="22"/>
          <w:szCs w:val="22"/>
        </w:rPr>
        <w:lastRenderedPageBreak/>
        <w:t>CAPITOLUL IV</w:t>
      </w:r>
    </w:p>
    <w:p w14:paraId="560620F1" w14:textId="77777777" w:rsidR="00022A8E" w:rsidRPr="00276AC3" w:rsidRDefault="00022A8E" w:rsidP="000F542F">
      <w:pPr>
        <w:pStyle w:val="BodyText"/>
        <w:spacing w:after="0"/>
        <w:jc w:val="center"/>
        <w:rPr>
          <w:rFonts w:ascii="Arial" w:hAnsi="Arial" w:cs="Arial"/>
          <w:b/>
          <w:color w:val="000000" w:themeColor="text1"/>
          <w:sz w:val="22"/>
          <w:szCs w:val="22"/>
        </w:rPr>
      </w:pPr>
      <w:r w:rsidRPr="00276AC3">
        <w:rPr>
          <w:rFonts w:ascii="Arial" w:hAnsi="Arial" w:cs="Arial"/>
          <w:b/>
          <w:color w:val="000000" w:themeColor="text1"/>
          <w:sz w:val="22"/>
          <w:szCs w:val="22"/>
        </w:rPr>
        <w:t>Gestionarea documentelor universitare</w:t>
      </w:r>
    </w:p>
    <w:p w14:paraId="442A9E0F" w14:textId="77777777" w:rsidR="00022A8E" w:rsidRPr="00276AC3" w:rsidRDefault="00022A8E" w:rsidP="000F542F">
      <w:pPr>
        <w:pStyle w:val="BodyText"/>
        <w:spacing w:after="0"/>
        <w:jc w:val="both"/>
        <w:rPr>
          <w:rFonts w:ascii="Arial" w:hAnsi="Arial" w:cs="Arial"/>
          <w:color w:val="000000" w:themeColor="text1"/>
          <w:sz w:val="22"/>
          <w:szCs w:val="22"/>
        </w:rPr>
      </w:pPr>
    </w:p>
    <w:p w14:paraId="31FE7D7E" w14:textId="77777777" w:rsidR="00022A8E" w:rsidRPr="00276AC3" w:rsidRDefault="00022A8E" w:rsidP="00EC7401">
      <w:pPr>
        <w:pStyle w:val="BodyText"/>
        <w:spacing w:after="0"/>
        <w:ind w:right="113"/>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30. - (1) </w:t>
      </w:r>
      <w:r w:rsidRPr="00276AC3">
        <w:rPr>
          <w:rFonts w:ascii="Arial" w:hAnsi="Arial" w:cs="Arial"/>
          <w:color w:val="000000" w:themeColor="text1"/>
          <w:sz w:val="22"/>
          <w:szCs w:val="22"/>
        </w:rPr>
        <w:t xml:space="preserve">Documentele universitare prevăzute la </w:t>
      </w:r>
      <w:hyperlink r:id="rId18">
        <w:r w:rsidRPr="00276AC3">
          <w:rPr>
            <w:rFonts w:ascii="Arial" w:hAnsi="Arial" w:cs="Arial"/>
            <w:color w:val="000000" w:themeColor="text1"/>
            <w:sz w:val="22"/>
            <w:szCs w:val="22"/>
          </w:rPr>
          <w:t xml:space="preserve">art. 3 </w:t>
        </w:r>
      </w:hyperlink>
      <w:r w:rsidRPr="00276AC3">
        <w:rPr>
          <w:rFonts w:ascii="Arial" w:hAnsi="Arial" w:cs="Arial"/>
          <w:color w:val="000000" w:themeColor="text1"/>
          <w:sz w:val="22"/>
          <w:szCs w:val="22"/>
        </w:rPr>
        <w:t>se întocmesc cu respectarea elementelor minimale obligatorii, respectiv cu respectarea rubricației din formular prevăzute în prezentul regulament.</w:t>
      </w:r>
    </w:p>
    <w:p w14:paraId="0B210EA9" w14:textId="77777777" w:rsidR="00022A8E" w:rsidRPr="00276AC3" w:rsidRDefault="00546CC4" w:rsidP="00546CC4">
      <w:pPr>
        <w:pStyle w:val="ListParagraph"/>
        <w:spacing w:before="60"/>
        <w:ind w:left="0" w:right="111"/>
        <w:jc w:val="both"/>
        <w:rPr>
          <w:color w:val="000000" w:themeColor="text1"/>
        </w:rPr>
      </w:pPr>
      <w:r w:rsidRPr="00276AC3">
        <w:rPr>
          <w:b/>
          <w:color w:val="000000" w:themeColor="text1"/>
        </w:rPr>
        <w:t xml:space="preserve">(2) </w:t>
      </w:r>
      <w:r w:rsidR="00022A8E" w:rsidRPr="00276AC3">
        <w:rPr>
          <w:color w:val="000000" w:themeColor="text1"/>
        </w:rPr>
        <w:t xml:space="preserve">În documentele universitare datele se înscriu în ordinea înscrisă în certificatul de naștere. Acestea se </w:t>
      </w:r>
      <w:r w:rsidR="00022A8E" w:rsidRPr="00276AC3">
        <w:rPr>
          <w:color w:val="000000" w:themeColor="text1"/>
          <w:spacing w:val="-3"/>
        </w:rPr>
        <w:t xml:space="preserve">înscriu </w:t>
      </w:r>
      <w:r w:rsidR="00022A8E" w:rsidRPr="00276AC3">
        <w:rPr>
          <w:color w:val="000000" w:themeColor="text1"/>
        </w:rPr>
        <w:t>fără prescurtări sau abrevieri, în conformitate cu terminologia oficială în vigoare.</w:t>
      </w:r>
    </w:p>
    <w:p w14:paraId="0E3C329A" w14:textId="77777777" w:rsidR="00022A8E" w:rsidRPr="00276AC3" w:rsidRDefault="00546CC4" w:rsidP="00546CC4">
      <w:pPr>
        <w:pStyle w:val="ListParagraph"/>
        <w:tabs>
          <w:tab w:val="left" w:pos="452"/>
        </w:tabs>
        <w:spacing w:before="60"/>
        <w:ind w:left="0" w:right="110"/>
        <w:jc w:val="both"/>
        <w:rPr>
          <w:color w:val="000000" w:themeColor="text1"/>
        </w:rPr>
      </w:pPr>
      <w:r w:rsidRPr="00276AC3">
        <w:rPr>
          <w:b/>
          <w:color w:val="000000" w:themeColor="text1"/>
        </w:rPr>
        <w:t xml:space="preserve">(3) </w:t>
      </w:r>
      <w:r w:rsidR="00022A8E" w:rsidRPr="00276AC3">
        <w:rPr>
          <w:color w:val="000000" w:themeColor="text1"/>
        </w:rPr>
        <w:t>În cazul cetățenilor străini datele se înscriu în ordinea înscrisă în pașaport și în alte înscrisuri oficiale. În situația în care există neconcordanță între pașaport și înscrisurile oficiale, prevalează datele din pașaport.</w:t>
      </w:r>
    </w:p>
    <w:p w14:paraId="366E032E" w14:textId="77777777" w:rsidR="00022A8E" w:rsidRPr="00276AC3" w:rsidRDefault="00546CC4" w:rsidP="00546CC4">
      <w:pPr>
        <w:pStyle w:val="ListParagraph"/>
        <w:spacing w:before="60"/>
        <w:ind w:left="0" w:right="112"/>
        <w:jc w:val="both"/>
        <w:rPr>
          <w:color w:val="000000" w:themeColor="text1"/>
        </w:rPr>
      </w:pPr>
      <w:r w:rsidRPr="00276AC3">
        <w:rPr>
          <w:b/>
          <w:color w:val="000000" w:themeColor="text1"/>
        </w:rPr>
        <w:t xml:space="preserve">(4) </w:t>
      </w:r>
      <w:r w:rsidR="00022A8E" w:rsidRPr="00276AC3">
        <w:rPr>
          <w:color w:val="000000" w:themeColor="text1"/>
        </w:rPr>
        <w:t xml:space="preserve">Dacă pe parcursul școlarizării survine modificarea stării civile, datele din certificatul de căsătorie se </w:t>
      </w:r>
      <w:r w:rsidR="00022A8E" w:rsidRPr="00276AC3">
        <w:rPr>
          <w:color w:val="000000" w:themeColor="text1"/>
          <w:spacing w:val="-3"/>
        </w:rPr>
        <w:t xml:space="preserve">înscriu </w:t>
      </w:r>
      <w:r w:rsidR="00022A8E" w:rsidRPr="00276AC3">
        <w:rPr>
          <w:color w:val="000000" w:themeColor="text1"/>
        </w:rPr>
        <w:t xml:space="preserve">în documentele universitare, în rubricile corespunzătoare, fără ca ulterior acestea să fie înscrise în actele </w:t>
      </w:r>
      <w:r w:rsidR="00022A8E" w:rsidRPr="00276AC3">
        <w:rPr>
          <w:color w:val="000000" w:themeColor="text1"/>
          <w:spacing w:val="-7"/>
        </w:rPr>
        <w:t xml:space="preserve">de </w:t>
      </w:r>
      <w:r w:rsidR="00022A8E" w:rsidRPr="00276AC3">
        <w:rPr>
          <w:color w:val="000000" w:themeColor="text1"/>
        </w:rPr>
        <w:t>studii.</w:t>
      </w:r>
    </w:p>
    <w:p w14:paraId="357CCF42" w14:textId="77777777" w:rsidR="00022A8E" w:rsidRPr="00276AC3" w:rsidRDefault="00546CC4" w:rsidP="00546CC4">
      <w:pPr>
        <w:pStyle w:val="ListParagraph"/>
        <w:spacing w:before="60"/>
        <w:ind w:left="0"/>
        <w:jc w:val="both"/>
        <w:rPr>
          <w:color w:val="000000" w:themeColor="text1"/>
        </w:rPr>
      </w:pPr>
      <w:r w:rsidRPr="00276AC3">
        <w:rPr>
          <w:b/>
          <w:color w:val="000000" w:themeColor="text1"/>
        </w:rPr>
        <w:t xml:space="preserve">(5) </w:t>
      </w:r>
      <w:r w:rsidR="00022A8E" w:rsidRPr="00276AC3">
        <w:rPr>
          <w:color w:val="000000" w:themeColor="text1"/>
          <w:spacing w:val="-5"/>
        </w:rPr>
        <w:t xml:space="preserve">Toate </w:t>
      </w:r>
      <w:r w:rsidR="00022A8E" w:rsidRPr="00276AC3">
        <w:rPr>
          <w:color w:val="000000" w:themeColor="text1"/>
        </w:rPr>
        <w:t>rubricile rămase libere se</w:t>
      </w:r>
      <w:r w:rsidR="00022A8E" w:rsidRPr="00276AC3">
        <w:rPr>
          <w:color w:val="000000" w:themeColor="text1"/>
          <w:spacing w:val="5"/>
        </w:rPr>
        <w:t xml:space="preserve"> </w:t>
      </w:r>
      <w:r w:rsidR="00022A8E" w:rsidRPr="00276AC3">
        <w:rPr>
          <w:color w:val="000000" w:themeColor="text1"/>
        </w:rPr>
        <w:t>barează.</w:t>
      </w:r>
    </w:p>
    <w:p w14:paraId="1027DEC3" w14:textId="77777777" w:rsidR="00022A8E" w:rsidRPr="00276AC3" w:rsidRDefault="00546CC4" w:rsidP="00546CC4">
      <w:pPr>
        <w:pStyle w:val="ListParagraph"/>
        <w:tabs>
          <w:tab w:val="left" w:pos="463"/>
        </w:tabs>
        <w:spacing w:before="60"/>
        <w:ind w:left="0" w:right="113"/>
        <w:jc w:val="both"/>
        <w:rPr>
          <w:color w:val="000000" w:themeColor="text1"/>
        </w:rPr>
      </w:pPr>
      <w:r w:rsidRPr="00276AC3">
        <w:rPr>
          <w:b/>
          <w:color w:val="000000" w:themeColor="text1"/>
        </w:rPr>
        <w:t xml:space="preserve">(6) </w:t>
      </w:r>
      <w:r w:rsidR="00022A8E" w:rsidRPr="00276AC3">
        <w:rPr>
          <w:color w:val="000000" w:themeColor="text1"/>
        </w:rPr>
        <w:t>Este interzis să se facă ștersături, răzuiri, acoperire cu pastă corectoare, prescurtări și/sau adăugări în documentele universitare.</w:t>
      </w:r>
    </w:p>
    <w:p w14:paraId="649992C3" w14:textId="77777777" w:rsidR="00022A8E" w:rsidRPr="00276AC3" w:rsidRDefault="00546CC4" w:rsidP="00546CC4">
      <w:pPr>
        <w:pStyle w:val="ListParagraph"/>
        <w:spacing w:before="60"/>
        <w:ind w:left="0"/>
        <w:jc w:val="both"/>
        <w:rPr>
          <w:color w:val="000000" w:themeColor="text1"/>
        </w:rPr>
      </w:pPr>
      <w:r w:rsidRPr="00276AC3">
        <w:rPr>
          <w:b/>
          <w:color w:val="000000" w:themeColor="text1"/>
        </w:rPr>
        <w:t xml:space="preserve">(7) </w:t>
      </w:r>
      <w:r w:rsidR="00022A8E" w:rsidRPr="00276AC3">
        <w:rPr>
          <w:color w:val="000000" w:themeColor="text1"/>
        </w:rPr>
        <w:t>După completare, semnare și ștampilare, toate documentele universitare devin documente cu regim special.</w:t>
      </w:r>
    </w:p>
    <w:p w14:paraId="72A03E52" w14:textId="77777777" w:rsidR="00022A8E" w:rsidRPr="00276AC3" w:rsidRDefault="00546CC4" w:rsidP="00546CC4">
      <w:pPr>
        <w:pStyle w:val="ListParagraph"/>
        <w:tabs>
          <w:tab w:val="left" w:pos="474"/>
        </w:tabs>
        <w:spacing w:before="60"/>
        <w:ind w:left="0" w:right="112"/>
        <w:jc w:val="both"/>
        <w:rPr>
          <w:color w:val="000000" w:themeColor="text1"/>
        </w:rPr>
      </w:pPr>
      <w:r w:rsidRPr="00276AC3">
        <w:rPr>
          <w:b/>
          <w:color w:val="000000" w:themeColor="text1"/>
        </w:rPr>
        <w:t xml:space="preserve">(8) </w:t>
      </w:r>
      <w:r w:rsidR="00022A8E" w:rsidRPr="00276AC3">
        <w:rPr>
          <w:color w:val="000000" w:themeColor="text1"/>
        </w:rPr>
        <w:t xml:space="preserve">În cazul pierderii, deteriorării, distrugerii, plastifierii sau în cazul descris la </w:t>
      </w:r>
      <w:hyperlink r:id="rId19">
        <w:r w:rsidR="00022A8E" w:rsidRPr="00276AC3">
          <w:rPr>
            <w:color w:val="000000" w:themeColor="text1"/>
          </w:rPr>
          <w:t>art. 16</w:t>
        </w:r>
      </w:hyperlink>
      <w:r w:rsidR="00022A8E" w:rsidRPr="00276AC3">
        <w:rPr>
          <w:color w:val="000000" w:themeColor="text1"/>
        </w:rPr>
        <w:t xml:space="preserve"> se întocmesc și </w:t>
      </w:r>
      <w:r w:rsidR="00022A8E" w:rsidRPr="00276AC3">
        <w:rPr>
          <w:color w:val="000000" w:themeColor="text1"/>
          <w:spacing w:val="-6"/>
        </w:rPr>
        <w:t xml:space="preserve">se </w:t>
      </w:r>
      <w:r w:rsidR="00022A8E" w:rsidRPr="00276AC3">
        <w:rPr>
          <w:color w:val="000000" w:themeColor="text1"/>
        </w:rPr>
        <w:t>eliberează alte documente universitare în original.</w:t>
      </w:r>
    </w:p>
    <w:p w14:paraId="0883B6D2" w14:textId="77777777" w:rsidR="00022A8E" w:rsidRPr="00276AC3" w:rsidRDefault="00022A8E" w:rsidP="00676D92">
      <w:pPr>
        <w:pStyle w:val="BodyText"/>
        <w:spacing w:before="120" w:after="0"/>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Art. 31. </w:t>
      </w:r>
      <w:r w:rsidR="00697F94" w:rsidRPr="00276AC3">
        <w:rPr>
          <w:rFonts w:ascii="Arial" w:hAnsi="Arial" w:cs="Arial"/>
          <w:b/>
          <w:color w:val="000000" w:themeColor="text1"/>
          <w:sz w:val="22"/>
          <w:szCs w:val="22"/>
        </w:rPr>
        <w:t>–</w:t>
      </w:r>
      <w:r w:rsidRPr="00276AC3">
        <w:rPr>
          <w:rFonts w:ascii="Arial" w:hAnsi="Arial" w:cs="Arial"/>
          <w:b/>
          <w:color w:val="000000" w:themeColor="text1"/>
          <w:sz w:val="22"/>
          <w:szCs w:val="22"/>
        </w:rPr>
        <w:t xml:space="preserve"> </w:t>
      </w:r>
      <w:r w:rsidR="00216F5D">
        <w:rPr>
          <w:rFonts w:ascii="Arial" w:hAnsi="Arial" w:cs="Arial"/>
          <w:b/>
          <w:color w:val="000000" w:themeColor="text1"/>
          <w:sz w:val="22"/>
          <w:szCs w:val="22"/>
        </w:rPr>
        <w:t xml:space="preserve">(1) </w:t>
      </w:r>
      <w:r w:rsidRPr="00276AC3">
        <w:rPr>
          <w:rFonts w:ascii="Arial" w:hAnsi="Arial" w:cs="Arial"/>
          <w:b/>
          <w:color w:val="000000" w:themeColor="text1"/>
          <w:sz w:val="22"/>
          <w:szCs w:val="22"/>
        </w:rPr>
        <w:t>Suplimentul</w:t>
      </w:r>
      <w:r w:rsidR="00697F94" w:rsidRPr="00276AC3">
        <w:rPr>
          <w:rFonts w:ascii="Arial" w:hAnsi="Arial" w:cs="Arial"/>
          <w:b/>
          <w:color w:val="000000" w:themeColor="text1"/>
          <w:sz w:val="22"/>
          <w:szCs w:val="22"/>
        </w:rPr>
        <w:t xml:space="preserve"> la </w:t>
      </w:r>
      <w:r w:rsidR="0029577F" w:rsidRPr="00276AC3">
        <w:rPr>
          <w:rFonts w:ascii="Arial" w:hAnsi="Arial" w:cs="Arial"/>
          <w:b/>
          <w:color w:val="000000" w:themeColor="text1"/>
          <w:sz w:val="22"/>
          <w:szCs w:val="22"/>
        </w:rPr>
        <w:t>diploma</w:t>
      </w:r>
      <w:r w:rsidR="00676D92" w:rsidRPr="00276AC3">
        <w:rPr>
          <w:rFonts w:ascii="Arial" w:hAnsi="Arial" w:cs="Arial"/>
          <w:b/>
          <w:color w:val="000000" w:themeColor="text1"/>
          <w:sz w:val="22"/>
          <w:szCs w:val="22"/>
        </w:rPr>
        <w:t xml:space="preserve"> </w:t>
      </w:r>
      <w:r w:rsidR="0029577F" w:rsidRPr="00276AC3">
        <w:rPr>
          <w:rFonts w:ascii="Arial" w:hAnsi="Arial" w:cs="Arial"/>
          <w:b/>
          <w:color w:val="000000" w:themeColor="text1"/>
          <w:sz w:val="22"/>
          <w:szCs w:val="22"/>
        </w:rPr>
        <w:t>/</w:t>
      </w:r>
      <w:r w:rsidR="00676D92" w:rsidRPr="00276AC3">
        <w:rPr>
          <w:rFonts w:ascii="Arial" w:hAnsi="Arial" w:cs="Arial"/>
          <w:b/>
          <w:color w:val="000000" w:themeColor="text1"/>
          <w:sz w:val="22"/>
          <w:szCs w:val="22"/>
        </w:rPr>
        <w:t xml:space="preserve"> </w:t>
      </w:r>
      <w:r w:rsidR="0029577F" w:rsidRPr="00276AC3">
        <w:rPr>
          <w:rFonts w:ascii="Arial" w:hAnsi="Arial" w:cs="Arial"/>
          <w:b/>
          <w:color w:val="000000" w:themeColor="text1"/>
          <w:sz w:val="22"/>
          <w:szCs w:val="22"/>
        </w:rPr>
        <w:t>foaia matricolă</w:t>
      </w:r>
      <w:r w:rsidRPr="00276AC3">
        <w:rPr>
          <w:rFonts w:ascii="Arial" w:hAnsi="Arial" w:cs="Arial"/>
          <w:color w:val="000000" w:themeColor="text1"/>
          <w:sz w:val="22"/>
          <w:szCs w:val="22"/>
        </w:rPr>
        <w:t xml:space="preserve"> se întocmește și se eliberează în conformitate cu actele normative în vigoare, pe baza</w:t>
      </w:r>
      <w:r w:rsidR="00697F94" w:rsidRPr="00276AC3">
        <w:rPr>
          <w:rFonts w:ascii="Arial" w:hAnsi="Arial" w:cs="Arial"/>
          <w:color w:val="000000" w:themeColor="text1"/>
          <w:sz w:val="22"/>
          <w:szCs w:val="22"/>
        </w:rPr>
        <w:t xml:space="preserve"> </w:t>
      </w:r>
      <w:r w:rsidRPr="00276AC3">
        <w:rPr>
          <w:rFonts w:ascii="Arial" w:hAnsi="Arial" w:cs="Arial"/>
          <w:color w:val="000000" w:themeColor="text1"/>
          <w:sz w:val="22"/>
          <w:szCs w:val="22"/>
        </w:rPr>
        <w:t>înscrisurilor din registrul matricol, prin copierea exactă a datelor, fără modificarea acestora.</w:t>
      </w:r>
    </w:p>
    <w:p w14:paraId="40094079" w14:textId="3B43309F" w:rsidR="00526283" w:rsidRPr="00276AC3" w:rsidRDefault="00526283" w:rsidP="00676D92">
      <w:pPr>
        <w:spacing w:before="60"/>
        <w:jc w:val="both"/>
        <w:rPr>
          <w:rFonts w:ascii="Arial" w:hAnsi="Arial" w:cs="Arial"/>
          <w:color w:val="000000" w:themeColor="text1"/>
          <w:sz w:val="22"/>
          <w:szCs w:val="22"/>
          <w:lang w:val="ro-RO"/>
        </w:rPr>
      </w:pPr>
      <w:r w:rsidRPr="000F542F">
        <w:rPr>
          <w:rFonts w:ascii="Arial" w:hAnsi="Arial" w:cs="Arial"/>
          <w:b/>
          <w:bCs/>
          <w:color w:val="000000" w:themeColor="text1"/>
          <w:sz w:val="22"/>
          <w:szCs w:val="22"/>
          <w:lang w:val="ro-RO"/>
        </w:rPr>
        <w:t>(</w:t>
      </w:r>
      <w:r w:rsidR="00216F5D">
        <w:rPr>
          <w:rFonts w:ascii="Arial" w:hAnsi="Arial" w:cs="Arial"/>
          <w:b/>
          <w:bCs/>
          <w:color w:val="000000" w:themeColor="text1"/>
          <w:sz w:val="22"/>
          <w:szCs w:val="22"/>
          <w:lang w:val="ro-RO"/>
        </w:rPr>
        <w:t>2</w:t>
      </w:r>
      <w:r w:rsidRPr="000F542F">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Suplimentele la diplomă</w:t>
      </w:r>
      <w:r w:rsidR="00676D92" w:rsidRPr="00276AC3">
        <w:rPr>
          <w:rFonts w:ascii="Arial" w:hAnsi="Arial" w:cs="Arial"/>
          <w:color w:val="000000" w:themeColor="text1"/>
          <w:sz w:val="22"/>
          <w:szCs w:val="22"/>
          <w:lang w:val="ro-RO"/>
        </w:rPr>
        <w:t xml:space="preserve"> </w:t>
      </w:r>
      <w:r w:rsidRPr="00276AC3">
        <w:rPr>
          <w:rFonts w:ascii="Arial" w:hAnsi="Arial" w:cs="Arial"/>
          <w:color w:val="000000" w:themeColor="text1"/>
          <w:sz w:val="22"/>
          <w:szCs w:val="22"/>
          <w:lang w:val="ro-RO"/>
        </w:rPr>
        <w:t>/</w:t>
      </w:r>
      <w:r w:rsidR="00676D92" w:rsidRPr="00276AC3">
        <w:rPr>
          <w:rFonts w:ascii="Arial" w:hAnsi="Arial" w:cs="Arial"/>
          <w:color w:val="000000" w:themeColor="text1"/>
          <w:sz w:val="22"/>
          <w:szCs w:val="22"/>
          <w:lang w:val="ro-RO"/>
        </w:rPr>
        <w:t xml:space="preserve"> </w:t>
      </w:r>
      <w:r w:rsidRPr="00276AC3">
        <w:rPr>
          <w:rFonts w:ascii="Arial" w:hAnsi="Arial" w:cs="Arial"/>
          <w:color w:val="000000" w:themeColor="text1"/>
          <w:sz w:val="22"/>
          <w:szCs w:val="22"/>
          <w:lang w:val="ro-RO"/>
        </w:rPr>
        <w:t xml:space="preserve">foile matricole se eliberează de secretariatele facultăţilor/DPPD, care răspund de exactitatea datelor înscrise în aceste acte. Se vor utiliza modelele de Supliment la diplomă </w:t>
      </w:r>
      <w:r w:rsidR="009B02C6">
        <w:rPr>
          <w:rFonts w:ascii="Arial" w:hAnsi="Arial" w:cs="Arial"/>
          <w:color w:val="000000" w:themeColor="text1"/>
          <w:sz w:val="22"/>
          <w:szCs w:val="22"/>
          <w:lang w:val="ro-RO"/>
        </w:rPr>
        <w:t xml:space="preserve">/ foaie matricolă </w:t>
      </w:r>
      <w:r w:rsidRPr="00276AC3">
        <w:rPr>
          <w:rFonts w:ascii="Arial" w:hAnsi="Arial" w:cs="Arial"/>
          <w:color w:val="000000" w:themeColor="text1"/>
          <w:sz w:val="22"/>
          <w:szCs w:val="22"/>
          <w:lang w:val="ro-RO"/>
        </w:rPr>
        <w:t>aprobate prin ordin al ministrului de resort/hotărâre de guvern.</w:t>
      </w:r>
    </w:p>
    <w:p w14:paraId="3DFB45E9" w14:textId="3144CDCB" w:rsidR="00526283" w:rsidRPr="00F52222" w:rsidRDefault="00526283" w:rsidP="00676D92">
      <w:pPr>
        <w:spacing w:before="60"/>
        <w:jc w:val="both"/>
        <w:rPr>
          <w:rFonts w:ascii="Arial" w:hAnsi="Arial" w:cs="Arial"/>
          <w:sz w:val="22"/>
          <w:szCs w:val="22"/>
          <w:lang w:val="ro-RO"/>
        </w:rPr>
      </w:pPr>
      <w:r w:rsidRPr="000F542F">
        <w:rPr>
          <w:rFonts w:ascii="Arial" w:hAnsi="Arial" w:cs="Arial"/>
          <w:b/>
          <w:bCs/>
          <w:color w:val="000000" w:themeColor="text1"/>
          <w:sz w:val="22"/>
          <w:szCs w:val="22"/>
          <w:lang w:val="ro-RO"/>
        </w:rPr>
        <w:t>(</w:t>
      </w:r>
      <w:r w:rsidR="00216F5D">
        <w:rPr>
          <w:rFonts w:ascii="Arial" w:hAnsi="Arial" w:cs="Arial"/>
          <w:b/>
          <w:bCs/>
          <w:color w:val="000000" w:themeColor="text1"/>
          <w:sz w:val="22"/>
          <w:szCs w:val="22"/>
          <w:lang w:val="ro-RO"/>
        </w:rPr>
        <w:t>3</w:t>
      </w:r>
      <w:r w:rsidRPr="000F542F">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w:t>
      </w:r>
      <w:r w:rsidRPr="00F52222">
        <w:rPr>
          <w:rFonts w:ascii="Arial" w:hAnsi="Arial" w:cs="Arial"/>
          <w:sz w:val="22"/>
          <w:szCs w:val="22"/>
          <w:lang w:val="ro-RO"/>
        </w:rPr>
        <w:t xml:space="preserve">Suplimentul la diplomă </w:t>
      </w:r>
      <w:r w:rsidR="00CF65CB" w:rsidRPr="00F52222">
        <w:rPr>
          <w:rFonts w:ascii="Arial" w:hAnsi="Arial" w:cs="Arial"/>
          <w:sz w:val="22"/>
          <w:szCs w:val="22"/>
          <w:lang w:val="ro-RO"/>
        </w:rPr>
        <w:t xml:space="preserve">/ foaia matricolă </w:t>
      </w:r>
      <w:r w:rsidRPr="00F52222">
        <w:rPr>
          <w:rFonts w:ascii="Arial" w:hAnsi="Arial" w:cs="Arial"/>
          <w:sz w:val="22"/>
          <w:szCs w:val="22"/>
          <w:lang w:val="ro-RO"/>
        </w:rPr>
        <w:t>se generează din aplicaţia Uniweb.</w:t>
      </w:r>
    </w:p>
    <w:p w14:paraId="6BB5E152" w14:textId="4FE25B6B" w:rsidR="00526283" w:rsidRPr="00F52222" w:rsidRDefault="00526283" w:rsidP="00676D92">
      <w:pPr>
        <w:spacing w:before="60"/>
        <w:jc w:val="both"/>
        <w:rPr>
          <w:rFonts w:ascii="Arial" w:hAnsi="Arial" w:cs="Arial"/>
          <w:sz w:val="22"/>
          <w:szCs w:val="22"/>
          <w:lang w:val="ro-RO"/>
        </w:rPr>
      </w:pPr>
      <w:r w:rsidRPr="00F52222">
        <w:rPr>
          <w:rFonts w:ascii="Arial" w:hAnsi="Arial" w:cs="Arial"/>
          <w:b/>
          <w:bCs/>
          <w:sz w:val="22"/>
          <w:szCs w:val="22"/>
          <w:lang w:val="ro-RO"/>
        </w:rPr>
        <w:t>(</w:t>
      </w:r>
      <w:r w:rsidR="00216F5D" w:rsidRPr="00F52222">
        <w:rPr>
          <w:rFonts w:ascii="Arial" w:hAnsi="Arial" w:cs="Arial"/>
          <w:b/>
          <w:bCs/>
          <w:sz w:val="22"/>
          <w:szCs w:val="22"/>
          <w:lang w:val="ro-RO"/>
        </w:rPr>
        <w:t>4</w:t>
      </w:r>
      <w:r w:rsidRPr="00F52222">
        <w:rPr>
          <w:rFonts w:ascii="Arial" w:hAnsi="Arial" w:cs="Arial"/>
          <w:b/>
          <w:bCs/>
          <w:sz w:val="22"/>
          <w:szCs w:val="22"/>
          <w:lang w:val="ro-RO"/>
        </w:rPr>
        <w:t>)</w:t>
      </w:r>
      <w:r w:rsidRPr="00F52222">
        <w:rPr>
          <w:rFonts w:ascii="Arial" w:hAnsi="Arial" w:cs="Arial"/>
          <w:sz w:val="22"/>
          <w:szCs w:val="22"/>
          <w:lang w:val="ro-RO"/>
        </w:rPr>
        <w:t xml:space="preserve"> Suplimentul la diplomă </w:t>
      </w:r>
      <w:r w:rsidR="00CF65CB" w:rsidRPr="00F52222">
        <w:rPr>
          <w:rFonts w:ascii="Arial" w:hAnsi="Arial" w:cs="Arial"/>
          <w:sz w:val="22"/>
          <w:szCs w:val="22"/>
          <w:lang w:val="ro-RO"/>
        </w:rPr>
        <w:t xml:space="preserve">/ foaia matricolă </w:t>
      </w:r>
      <w:r w:rsidRPr="00F52222">
        <w:rPr>
          <w:rFonts w:ascii="Arial" w:hAnsi="Arial" w:cs="Arial"/>
          <w:sz w:val="22"/>
          <w:szCs w:val="22"/>
          <w:lang w:val="ro-RO"/>
        </w:rPr>
        <w:t>se redactează bilingv</w:t>
      </w:r>
      <w:r w:rsidR="00AA30BD" w:rsidRPr="00F52222">
        <w:rPr>
          <w:rFonts w:ascii="Arial" w:hAnsi="Arial" w:cs="Arial"/>
          <w:sz w:val="22"/>
          <w:szCs w:val="22"/>
          <w:lang w:val="ro-RO"/>
        </w:rPr>
        <w:t xml:space="preserve"> (în limbile română și engleză)</w:t>
      </w:r>
      <w:r w:rsidRPr="00F52222">
        <w:rPr>
          <w:rFonts w:ascii="Arial" w:hAnsi="Arial" w:cs="Arial"/>
          <w:sz w:val="22"/>
          <w:szCs w:val="22"/>
          <w:lang w:val="ro-RO"/>
        </w:rPr>
        <w:t>.</w:t>
      </w:r>
    </w:p>
    <w:p w14:paraId="3B91F349" w14:textId="5DD290B3" w:rsidR="00526283" w:rsidRPr="00F52222" w:rsidRDefault="00526283" w:rsidP="00676D92">
      <w:pPr>
        <w:spacing w:before="60"/>
        <w:jc w:val="both"/>
        <w:rPr>
          <w:rFonts w:ascii="Arial" w:eastAsia="Arial" w:hAnsi="Arial" w:cs="Arial"/>
          <w:sz w:val="22"/>
          <w:szCs w:val="22"/>
          <w:lang w:val="ro-RO"/>
        </w:rPr>
      </w:pPr>
      <w:r w:rsidRPr="00F52222">
        <w:rPr>
          <w:rFonts w:ascii="Arial" w:hAnsi="Arial" w:cs="Arial"/>
          <w:b/>
          <w:bCs/>
          <w:sz w:val="22"/>
          <w:szCs w:val="22"/>
          <w:lang w:val="ro-RO"/>
        </w:rPr>
        <w:t>(</w:t>
      </w:r>
      <w:r w:rsidR="00216F5D" w:rsidRPr="00F52222">
        <w:rPr>
          <w:rFonts w:ascii="Arial" w:hAnsi="Arial" w:cs="Arial"/>
          <w:b/>
          <w:bCs/>
          <w:sz w:val="22"/>
          <w:szCs w:val="22"/>
          <w:lang w:val="ro-RO"/>
        </w:rPr>
        <w:t>5</w:t>
      </w:r>
      <w:r w:rsidRPr="00F52222">
        <w:rPr>
          <w:rFonts w:ascii="Arial" w:hAnsi="Arial" w:cs="Arial"/>
          <w:b/>
          <w:bCs/>
          <w:sz w:val="22"/>
          <w:szCs w:val="22"/>
          <w:lang w:val="ro-RO"/>
        </w:rPr>
        <w:t>)</w:t>
      </w:r>
      <w:r w:rsidRPr="00F52222">
        <w:rPr>
          <w:rFonts w:ascii="Arial" w:hAnsi="Arial" w:cs="Arial"/>
          <w:sz w:val="22"/>
          <w:szCs w:val="22"/>
          <w:lang w:val="ro-RO"/>
        </w:rPr>
        <w:t xml:space="preserve"> La completarea Suplimentului la diplomă </w:t>
      </w:r>
      <w:r w:rsidR="00CF65CB" w:rsidRPr="00F52222">
        <w:rPr>
          <w:rFonts w:ascii="Arial" w:hAnsi="Arial" w:cs="Arial"/>
          <w:sz w:val="22"/>
          <w:szCs w:val="22"/>
          <w:lang w:val="ro-RO"/>
        </w:rPr>
        <w:t xml:space="preserve">/foii matricole </w:t>
      </w:r>
      <w:r w:rsidRPr="00F52222">
        <w:rPr>
          <w:rFonts w:ascii="Arial" w:hAnsi="Arial" w:cs="Arial"/>
          <w:sz w:val="22"/>
          <w:szCs w:val="22"/>
          <w:lang w:val="ro-RO"/>
        </w:rPr>
        <w:t>nu este permisă prescurtarea sau abrevierea denumirii înscrisurilor. Denumirea universităţii şi facultăţii</w:t>
      </w:r>
      <w:r w:rsidR="00CF65CB" w:rsidRPr="00F52222">
        <w:rPr>
          <w:rFonts w:ascii="Arial" w:hAnsi="Arial" w:cs="Arial"/>
          <w:sz w:val="22"/>
          <w:szCs w:val="22"/>
          <w:lang w:val="ro-RO"/>
        </w:rPr>
        <w:t xml:space="preserve"> /DPPD</w:t>
      </w:r>
      <w:r w:rsidRPr="00F52222">
        <w:rPr>
          <w:rFonts w:ascii="Arial" w:hAnsi="Arial" w:cs="Arial"/>
          <w:sz w:val="22"/>
          <w:szCs w:val="22"/>
          <w:lang w:val="ro-RO"/>
        </w:rPr>
        <w:t xml:space="preserve"> se va completa cu majuscule. Se va scrie domeniul studiat şi programul de studii/specializarea, conform nomenclatorului domeniilor şi specializarilor în vigoare şi Hotărârii de Guvern de la data când absolventul a fost admis în anul I. </w:t>
      </w:r>
      <w:r w:rsidR="00676D92" w:rsidRPr="00F52222">
        <w:rPr>
          <w:rFonts w:ascii="Arial" w:eastAsia="Arial" w:hAnsi="Arial" w:cs="Arial"/>
          <w:sz w:val="22"/>
          <w:szCs w:val="22"/>
          <w:lang w:val="ro-RO"/>
        </w:rPr>
        <w:t xml:space="preserve"> </w:t>
      </w:r>
      <w:r w:rsidRPr="00F52222">
        <w:rPr>
          <w:rFonts w:ascii="Arial" w:eastAsia="Arial" w:hAnsi="Arial" w:cs="Arial"/>
          <w:sz w:val="22"/>
          <w:szCs w:val="22"/>
          <w:lang w:val="ro-RO"/>
        </w:rPr>
        <w:t>Iniţiala tatălui şi codul numeric personal nu se completează în cazul cetăţenilor străini.</w:t>
      </w:r>
    </w:p>
    <w:p w14:paraId="692F11F5" w14:textId="7ED0339B" w:rsidR="00526283" w:rsidRPr="00F52222" w:rsidRDefault="00526283" w:rsidP="00676D92">
      <w:pPr>
        <w:tabs>
          <w:tab w:val="left" w:pos="1080"/>
        </w:tabs>
        <w:spacing w:before="60"/>
        <w:jc w:val="both"/>
        <w:rPr>
          <w:rFonts w:ascii="Arial" w:eastAsia="Arial" w:hAnsi="Arial" w:cs="Arial"/>
          <w:sz w:val="22"/>
          <w:szCs w:val="22"/>
          <w:lang w:val="ro-RO"/>
        </w:rPr>
      </w:pPr>
      <w:r w:rsidRPr="00F52222">
        <w:rPr>
          <w:rFonts w:ascii="Arial" w:eastAsia="Arial" w:hAnsi="Arial" w:cs="Arial"/>
          <w:b/>
          <w:bCs/>
          <w:sz w:val="22"/>
          <w:szCs w:val="22"/>
          <w:lang w:val="ro-RO"/>
        </w:rPr>
        <w:t>(</w:t>
      </w:r>
      <w:r w:rsidR="00216F5D" w:rsidRPr="00F52222">
        <w:rPr>
          <w:rFonts w:ascii="Arial" w:eastAsia="Arial" w:hAnsi="Arial" w:cs="Arial"/>
          <w:b/>
          <w:bCs/>
          <w:sz w:val="22"/>
          <w:szCs w:val="22"/>
          <w:lang w:val="ro-RO"/>
        </w:rPr>
        <w:t>6</w:t>
      </w:r>
      <w:r w:rsidRPr="00F52222">
        <w:rPr>
          <w:rFonts w:ascii="Arial" w:eastAsia="Arial" w:hAnsi="Arial" w:cs="Arial"/>
          <w:b/>
          <w:bCs/>
          <w:sz w:val="22"/>
          <w:szCs w:val="22"/>
          <w:lang w:val="ro-RO"/>
        </w:rPr>
        <w:t>)</w:t>
      </w:r>
      <w:r w:rsidRPr="00F52222">
        <w:rPr>
          <w:rFonts w:ascii="Arial" w:eastAsia="Arial" w:hAnsi="Arial" w:cs="Arial"/>
          <w:sz w:val="22"/>
          <w:szCs w:val="22"/>
          <w:lang w:val="ro-RO"/>
        </w:rPr>
        <w:t xml:space="preserve"> </w:t>
      </w:r>
      <w:r w:rsidRPr="00F52222">
        <w:rPr>
          <w:rFonts w:ascii="Arial" w:hAnsi="Arial" w:cs="Arial"/>
          <w:sz w:val="22"/>
          <w:szCs w:val="22"/>
          <w:lang w:val="ro-RO"/>
        </w:rPr>
        <w:t xml:space="preserve">Suplimentele la diplomă </w:t>
      </w:r>
      <w:r w:rsidR="00F6699C" w:rsidRPr="00F52222">
        <w:rPr>
          <w:rFonts w:ascii="Arial" w:hAnsi="Arial" w:cs="Arial"/>
          <w:sz w:val="22"/>
          <w:szCs w:val="22"/>
          <w:lang w:val="ro-RO"/>
        </w:rPr>
        <w:t xml:space="preserve">/ foile matricole </w:t>
      </w:r>
      <w:r w:rsidRPr="00F52222">
        <w:rPr>
          <w:rFonts w:ascii="Arial" w:hAnsi="Arial" w:cs="Arial"/>
          <w:sz w:val="22"/>
          <w:szCs w:val="22"/>
          <w:lang w:val="ro-RO"/>
        </w:rPr>
        <w:t>semnate la nivelul facultăţii</w:t>
      </w:r>
      <w:r w:rsidR="00F6699C" w:rsidRPr="00F52222">
        <w:rPr>
          <w:rFonts w:ascii="Arial" w:hAnsi="Arial" w:cs="Arial"/>
          <w:sz w:val="22"/>
          <w:szCs w:val="22"/>
          <w:lang w:val="ro-RO"/>
        </w:rPr>
        <w:t xml:space="preserve"> / DPPD</w:t>
      </w:r>
      <w:r w:rsidRPr="00F52222">
        <w:rPr>
          <w:rFonts w:ascii="Arial" w:hAnsi="Arial" w:cs="Arial"/>
          <w:sz w:val="22"/>
          <w:szCs w:val="22"/>
          <w:lang w:val="ro-RO"/>
        </w:rPr>
        <w:t xml:space="preserve"> se vor transmite</w:t>
      </w:r>
      <w:r w:rsidR="00676D92" w:rsidRPr="00F52222">
        <w:rPr>
          <w:rFonts w:ascii="Arial" w:hAnsi="Arial" w:cs="Arial"/>
          <w:sz w:val="22"/>
          <w:szCs w:val="22"/>
          <w:lang w:val="ro-RO"/>
        </w:rPr>
        <w:t>,</w:t>
      </w:r>
      <w:r w:rsidRPr="00F52222">
        <w:rPr>
          <w:rFonts w:ascii="Arial" w:hAnsi="Arial" w:cs="Arial"/>
          <w:sz w:val="22"/>
          <w:szCs w:val="22"/>
          <w:lang w:val="ro-RO"/>
        </w:rPr>
        <w:t xml:space="preserve"> centralizat, pe promoţii şi programe de </w:t>
      </w:r>
      <w:r w:rsidRPr="005460A9">
        <w:rPr>
          <w:rFonts w:ascii="Arial" w:hAnsi="Arial" w:cs="Arial"/>
          <w:color w:val="000000" w:themeColor="text1"/>
          <w:sz w:val="22"/>
          <w:szCs w:val="22"/>
          <w:lang w:val="ro-RO"/>
        </w:rPr>
        <w:t xml:space="preserve">studii, </w:t>
      </w:r>
      <w:r w:rsidR="009E23DB" w:rsidRPr="005460A9">
        <w:rPr>
          <w:rFonts w:ascii="Arial" w:hAnsi="Arial" w:cs="Arial"/>
          <w:color w:val="000000" w:themeColor="text1"/>
          <w:sz w:val="22"/>
          <w:szCs w:val="22"/>
          <w:lang w:val="ro-RO"/>
        </w:rPr>
        <w:t xml:space="preserve">la </w:t>
      </w:r>
      <w:r w:rsidR="00112524" w:rsidRPr="005460A9">
        <w:rPr>
          <w:rFonts w:ascii="Arial" w:hAnsi="Arial" w:cs="Arial"/>
          <w:color w:val="000000" w:themeColor="text1"/>
          <w:sz w:val="22"/>
          <w:szCs w:val="22"/>
          <w:lang w:val="ro-RO"/>
        </w:rPr>
        <w:t>CD</w:t>
      </w:r>
      <w:r w:rsidRPr="005460A9">
        <w:rPr>
          <w:rFonts w:ascii="Arial" w:hAnsi="Arial" w:cs="Arial"/>
          <w:color w:val="000000" w:themeColor="text1"/>
          <w:sz w:val="22"/>
          <w:szCs w:val="22"/>
          <w:lang w:val="ro-RO"/>
        </w:rPr>
        <w:t xml:space="preserve"> pentru verificare </w:t>
      </w:r>
      <w:r w:rsidRPr="00F52222">
        <w:rPr>
          <w:rFonts w:ascii="Arial" w:hAnsi="Arial" w:cs="Arial"/>
          <w:sz w:val="22"/>
          <w:szCs w:val="22"/>
          <w:lang w:val="ro-RO"/>
        </w:rPr>
        <w:t>şi transmitere la semnat la nivelul rectoratului, în termen de maxim 9 luni de la data sesiunii de susţinere a examenului de finalizare a studiilor. Suplimentele la diplomă</w:t>
      </w:r>
      <w:r w:rsidR="00F6699C" w:rsidRPr="00F52222">
        <w:rPr>
          <w:rFonts w:ascii="Arial" w:hAnsi="Arial" w:cs="Arial"/>
          <w:sz w:val="22"/>
          <w:szCs w:val="22"/>
          <w:lang w:val="ro-RO"/>
        </w:rPr>
        <w:t xml:space="preserve"> / foile matricole</w:t>
      </w:r>
      <w:r w:rsidRPr="00F52222">
        <w:rPr>
          <w:rFonts w:ascii="Arial" w:hAnsi="Arial" w:cs="Arial"/>
          <w:sz w:val="22"/>
          <w:szCs w:val="22"/>
          <w:lang w:val="ro-RO"/>
        </w:rPr>
        <w:t xml:space="preserve"> vor fi transmise individual doar în cazul absolvenţilor care au solicitat eliberarea diplomei în regim de urgenţă.</w:t>
      </w:r>
    </w:p>
    <w:p w14:paraId="4DD0C70F" w14:textId="77777777" w:rsidR="00526283" w:rsidRPr="00276AC3" w:rsidRDefault="00526283" w:rsidP="00676D92">
      <w:pPr>
        <w:tabs>
          <w:tab w:val="left" w:pos="705"/>
        </w:tabs>
        <w:spacing w:before="60"/>
        <w:ind w:left="-30"/>
        <w:jc w:val="both"/>
        <w:rPr>
          <w:rFonts w:ascii="Arial" w:hAnsi="Arial" w:cs="Arial"/>
          <w:color w:val="000000" w:themeColor="text1"/>
          <w:sz w:val="22"/>
          <w:szCs w:val="22"/>
          <w:lang w:val="ro-RO"/>
        </w:rPr>
      </w:pPr>
      <w:r w:rsidRPr="00F52222">
        <w:rPr>
          <w:rFonts w:ascii="Arial" w:eastAsia="Arial" w:hAnsi="Arial" w:cs="Arial"/>
          <w:b/>
          <w:bCs/>
          <w:sz w:val="22"/>
          <w:szCs w:val="22"/>
          <w:lang w:val="ro-RO"/>
        </w:rPr>
        <w:t>(</w:t>
      </w:r>
      <w:r w:rsidR="00216F5D" w:rsidRPr="00F52222">
        <w:rPr>
          <w:rFonts w:ascii="Arial" w:eastAsia="Arial" w:hAnsi="Arial" w:cs="Arial"/>
          <w:b/>
          <w:bCs/>
          <w:sz w:val="22"/>
          <w:szCs w:val="22"/>
          <w:lang w:val="ro-RO"/>
        </w:rPr>
        <w:t>7</w:t>
      </w:r>
      <w:r w:rsidRPr="00F52222">
        <w:rPr>
          <w:rFonts w:ascii="Arial" w:eastAsia="Arial" w:hAnsi="Arial" w:cs="Arial"/>
          <w:b/>
          <w:bCs/>
          <w:sz w:val="22"/>
          <w:szCs w:val="22"/>
          <w:lang w:val="ro-RO"/>
        </w:rPr>
        <w:t>)</w:t>
      </w:r>
      <w:r w:rsidRPr="00F52222">
        <w:rPr>
          <w:rFonts w:ascii="Arial" w:eastAsia="Arial" w:hAnsi="Arial" w:cs="Arial"/>
          <w:sz w:val="22"/>
          <w:szCs w:val="22"/>
          <w:lang w:val="ro-RO"/>
        </w:rPr>
        <w:t xml:space="preserve"> S</w:t>
      </w:r>
      <w:r w:rsidRPr="00F52222">
        <w:rPr>
          <w:rFonts w:ascii="Arial" w:hAnsi="Arial" w:cs="Arial"/>
          <w:sz w:val="22"/>
          <w:szCs w:val="22"/>
          <w:lang w:val="ro-RO"/>
        </w:rPr>
        <w:t>uplimentul la diplomă</w:t>
      </w:r>
      <w:r w:rsidR="00676D92" w:rsidRPr="00F52222">
        <w:rPr>
          <w:rFonts w:ascii="Arial" w:hAnsi="Arial" w:cs="Arial"/>
          <w:sz w:val="22"/>
          <w:szCs w:val="22"/>
          <w:lang w:val="ro-RO"/>
        </w:rPr>
        <w:t xml:space="preserve"> </w:t>
      </w:r>
      <w:r w:rsidRPr="00F52222">
        <w:rPr>
          <w:rFonts w:ascii="Arial" w:hAnsi="Arial" w:cs="Arial"/>
          <w:sz w:val="22"/>
          <w:szCs w:val="22"/>
          <w:lang w:val="ro-RO"/>
        </w:rPr>
        <w:t>/</w:t>
      </w:r>
      <w:r w:rsidR="00676D92" w:rsidRPr="00F52222">
        <w:rPr>
          <w:rFonts w:ascii="Arial" w:hAnsi="Arial" w:cs="Arial"/>
          <w:sz w:val="22"/>
          <w:szCs w:val="22"/>
          <w:lang w:val="ro-RO"/>
        </w:rPr>
        <w:t xml:space="preserve"> </w:t>
      </w:r>
      <w:r w:rsidRPr="00F52222">
        <w:rPr>
          <w:rFonts w:ascii="Arial" w:hAnsi="Arial" w:cs="Arial"/>
          <w:sz w:val="22"/>
          <w:szCs w:val="22"/>
          <w:lang w:val="ro-RO"/>
        </w:rPr>
        <w:t>foaia matricolă se emite pentru toţi absolvenţii facultăţii</w:t>
      </w:r>
      <w:r w:rsidR="00676D92" w:rsidRPr="00F52222">
        <w:rPr>
          <w:rFonts w:ascii="Arial" w:hAnsi="Arial" w:cs="Arial"/>
          <w:sz w:val="22"/>
          <w:szCs w:val="22"/>
          <w:lang w:val="ro-RO"/>
        </w:rPr>
        <w:t xml:space="preserve"> </w:t>
      </w:r>
      <w:r w:rsidRPr="00F52222">
        <w:rPr>
          <w:rFonts w:ascii="Arial" w:hAnsi="Arial" w:cs="Arial"/>
          <w:sz w:val="22"/>
          <w:szCs w:val="22"/>
          <w:lang w:val="ro-RO"/>
        </w:rPr>
        <w:t xml:space="preserve">/ </w:t>
      </w:r>
      <w:r w:rsidRPr="00F52222">
        <w:rPr>
          <w:rFonts w:ascii="Arial" w:eastAsia="Lucida Sans Unicode" w:hAnsi="Arial" w:cs="Arial"/>
          <w:sz w:val="22"/>
          <w:szCs w:val="22"/>
          <w:lang w:val="ro-RO"/>
        </w:rPr>
        <w:t>DPPD</w:t>
      </w:r>
      <w:r w:rsidRPr="00F52222">
        <w:rPr>
          <w:rFonts w:ascii="Arial" w:hAnsi="Arial" w:cs="Arial"/>
          <w:sz w:val="22"/>
          <w:szCs w:val="22"/>
          <w:lang w:val="ro-RO"/>
        </w:rPr>
        <w:t xml:space="preserve"> </w:t>
      </w:r>
      <w:r w:rsidRPr="00276AC3">
        <w:rPr>
          <w:rFonts w:ascii="Arial" w:hAnsi="Arial" w:cs="Arial"/>
          <w:color w:val="000000" w:themeColor="text1"/>
          <w:sz w:val="22"/>
          <w:szCs w:val="22"/>
          <w:lang w:val="ro-RO"/>
        </w:rPr>
        <w:t>care au susţinut şi promovat examenul de finalizare a studiilor şi se va elibera doar absolvenţilor care au fişa de lichidare semnată şi care au completat chestionarul privind monitorizarea profesională a absolvenţilor. La fel se va proceda şi cu eliberarea actelor în original din dosarului absolventului.</w:t>
      </w:r>
    </w:p>
    <w:p w14:paraId="5D71693B" w14:textId="77777777" w:rsidR="00526283" w:rsidRPr="00276AC3" w:rsidRDefault="00526283" w:rsidP="00676D92">
      <w:pPr>
        <w:tabs>
          <w:tab w:val="left" w:pos="705"/>
        </w:tabs>
        <w:spacing w:before="60"/>
        <w:ind w:left="-30"/>
        <w:jc w:val="both"/>
        <w:rPr>
          <w:rFonts w:ascii="Arial" w:hAnsi="Arial" w:cs="Arial"/>
          <w:color w:val="000000" w:themeColor="text1"/>
          <w:sz w:val="22"/>
          <w:szCs w:val="22"/>
          <w:lang w:val="ro-RO"/>
        </w:rPr>
      </w:pPr>
      <w:r w:rsidRPr="000F542F">
        <w:rPr>
          <w:rFonts w:ascii="Arial" w:hAnsi="Arial" w:cs="Arial"/>
          <w:b/>
          <w:bCs/>
          <w:color w:val="000000" w:themeColor="text1"/>
          <w:sz w:val="22"/>
          <w:szCs w:val="22"/>
          <w:lang w:val="ro-RO"/>
        </w:rPr>
        <w:t>(</w:t>
      </w:r>
      <w:r w:rsidR="00216F5D">
        <w:rPr>
          <w:rFonts w:ascii="Arial" w:hAnsi="Arial" w:cs="Arial"/>
          <w:b/>
          <w:bCs/>
          <w:color w:val="000000" w:themeColor="text1"/>
          <w:sz w:val="22"/>
          <w:szCs w:val="22"/>
          <w:lang w:val="ro-RO"/>
        </w:rPr>
        <w:t>8</w:t>
      </w:r>
      <w:r w:rsidRPr="000F542F">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Facultăţile/DPPD întocmesc un registru de evidenţă a eliberării suplimentului la diplomă / foii matricole, în care fiecare absolvent care ridică aceste documente va semna de primire, indicându-se data la care documentul a fost ridicat. </w:t>
      </w:r>
    </w:p>
    <w:p w14:paraId="62DEF404" w14:textId="77777777" w:rsidR="00526283" w:rsidRPr="00276AC3" w:rsidRDefault="00526283" w:rsidP="00676D92">
      <w:pPr>
        <w:tabs>
          <w:tab w:val="left" w:pos="705"/>
        </w:tabs>
        <w:spacing w:before="60"/>
        <w:jc w:val="both"/>
        <w:rPr>
          <w:rFonts w:ascii="Arial" w:hAnsi="Arial" w:cs="Arial"/>
          <w:strike/>
          <w:color w:val="000000" w:themeColor="text1"/>
          <w:sz w:val="22"/>
          <w:szCs w:val="22"/>
          <w:lang w:val="ro-RO"/>
        </w:rPr>
      </w:pPr>
      <w:r w:rsidRPr="000F542F">
        <w:rPr>
          <w:rFonts w:ascii="Arial" w:hAnsi="Arial" w:cs="Arial"/>
          <w:b/>
          <w:bCs/>
          <w:color w:val="000000" w:themeColor="text1"/>
          <w:sz w:val="22"/>
          <w:szCs w:val="22"/>
          <w:lang w:val="ro-RO"/>
        </w:rPr>
        <w:t>(</w:t>
      </w:r>
      <w:r w:rsidR="00216F5D">
        <w:rPr>
          <w:rFonts w:ascii="Arial" w:hAnsi="Arial" w:cs="Arial"/>
          <w:b/>
          <w:bCs/>
          <w:color w:val="000000" w:themeColor="text1"/>
          <w:sz w:val="22"/>
          <w:szCs w:val="22"/>
          <w:lang w:val="ro-RO"/>
        </w:rPr>
        <w:t>9</w:t>
      </w:r>
      <w:r w:rsidRPr="000F542F">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În cazul pierderii sau distrugerii suplimentului la diplomă</w:t>
      </w:r>
      <w:r w:rsidR="00676D92" w:rsidRPr="00276AC3">
        <w:rPr>
          <w:rFonts w:ascii="Arial" w:hAnsi="Arial" w:cs="Arial"/>
          <w:color w:val="000000" w:themeColor="text1"/>
          <w:sz w:val="22"/>
          <w:szCs w:val="22"/>
          <w:lang w:val="ro-RO"/>
        </w:rPr>
        <w:t xml:space="preserve"> </w:t>
      </w:r>
      <w:r w:rsidRPr="00276AC3">
        <w:rPr>
          <w:rFonts w:ascii="Arial" w:hAnsi="Arial" w:cs="Arial"/>
          <w:color w:val="000000" w:themeColor="text1"/>
          <w:sz w:val="22"/>
          <w:szCs w:val="22"/>
          <w:lang w:val="ro-RO"/>
        </w:rPr>
        <w:t>/</w:t>
      </w:r>
      <w:r w:rsidR="00676D92" w:rsidRPr="00276AC3">
        <w:rPr>
          <w:rFonts w:ascii="Arial" w:hAnsi="Arial" w:cs="Arial"/>
          <w:color w:val="000000" w:themeColor="text1"/>
          <w:sz w:val="22"/>
          <w:szCs w:val="22"/>
          <w:lang w:val="ro-RO"/>
        </w:rPr>
        <w:t xml:space="preserve"> </w:t>
      </w:r>
      <w:r w:rsidRPr="00276AC3">
        <w:rPr>
          <w:rFonts w:ascii="Arial" w:hAnsi="Arial" w:cs="Arial"/>
          <w:color w:val="000000" w:themeColor="text1"/>
          <w:sz w:val="22"/>
          <w:szCs w:val="22"/>
          <w:lang w:val="ro-RO"/>
        </w:rPr>
        <w:t xml:space="preserve">foii matricole, se poate elibera un duplicat al acestuia. Pe noul </w:t>
      </w:r>
      <w:r w:rsidR="00F200D2" w:rsidRPr="00276AC3">
        <w:rPr>
          <w:rFonts w:ascii="Arial" w:hAnsi="Arial" w:cs="Arial"/>
          <w:color w:val="000000" w:themeColor="text1"/>
          <w:sz w:val="22"/>
          <w:szCs w:val="22"/>
          <w:lang w:val="ro-RO"/>
        </w:rPr>
        <w:t>document</w:t>
      </w:r>
      <w:r w:rsidRPr="00276AC3">
        <w:rPr>
          <w:rFonts w:ascii="Arial" w:hAnsi="Arial" w:cs="Arial"/>
          <w:color w:val="000000" w:themeColor="text1"/>
          <w:sz w:val="22"/>
          <w:szCs w:val="22"/>
          <w:lang w:val="ro-RO"/>
        </w:rPr>
        <w:t xml:space="preserve"> de studii eliberat se va menţiona distinct </w:t>
      </w:r>
      <w:r w:rsidR="00676D92" w:rsidRPr="00276AC3">
        <w:rPr>
          <w:rFonts w:ascii="Arial" w:hAnsi="Arial" w:cs="Arial"/>
          <w:color w:val="000000" w:themeColor="text1"/>
          <w:sz w:val="22"/>
          <w:szCs w:val="22"/>
          <w:lang w:val="ro-RO"/>
        </w:rPr>
        <w:t>„</w:t>
      </w:r>
      <w:r w:rsidRPr="00276AC3">
        <w:rPr>
          <w:rFonts w:ascii="Arial" w:hAnsi="Arial" w:cs="Arial"/>
          <w:color w:val="000000" w:themeColor="text1"/>
          <w:sz w:val="22"/>
          <w:szCs w:val="22"/>
          <w:lang w:val="ro-RO"/>
        </w:rPr>
        <w:t>DUPLICAT</w:t>
      </w:r>
      <w:r w:rsidR="00676D92" w:rsidRPr="00276AC3">
        <w:rPr>
          <w:rFonts w:ascii="Arial" w:hAnsi="Arial" w:cs="Arial"/>
          <w:color w:val="000000" w:themeColor="text1"/>
          <w:sz w:val="22"/>
          <w:szCs w:val="22"/>
          <w:lang w:val="ro-RO"/>
        </w:rPr>
        <w:t>”</w:t>
      </w:r>
      <w:r w:rsidRPr="00276AC3">
        <w:rPr>
          <w:rFonts w:ascii="Arial" w:hAnsi="Arial" w:cs="Arial"/>
          <w:color w:val="000000" w:themeColor="text1"/>
          <w:sz w:val="22"/>
          <w:szCs w:val="22"/>
          <w:lang w:val="ro-RO"/>
        </w:rPr>
        <w:t xml:space="preserve"> şi se va menţiona data eliberării. Pentru eliberarea duplicatului, titularul adresează în scris conducerii </w:t>
      </w:r>
      <w:r w:rsidR="009E23DB" w:rsidRPr="00276AC3">
        <w:rPr>
          <w:rFonts w:ascii="Arial" w:hAnsi="Arial" w:cs="Arial"/>
          <w:color w:val="000000" w:themeColor="text1"/>
          <w:sz w:val="22"/>
          <w:szCs w:val="22"/>
          <w:lang w:val="ro-RO"/>
        </w:rPr>
        <w:t>UO</w:t>
      </w:r>
      <w:r w:rsidRPr="00276AC3">
        <w:rPr>
          <w:rFonts w:ascii="Arial" w:hAnsi="Arial" w:cs="Arial"/>
          <w:color w:val="000000" w:themeColor="text1"/>
          <w:sz w:val="22"/>
          <w:szCs w:val="22"/>
          <w:lang w:val="ro-RO"/>
        </w:rPr>
        <w:t xml:space="preserve"> o cerere, însoţită </w:t>
      </w:r>
      <w:r w:rsidR="00620F69" w:rsidRPr="00276AC3">
        <w:rPr>
          <w:rFonts w:ascii="Arial" w:hAnsi="Arial" w:cs="Arial"/>
          <w:color w:val="000000" w:themeColor="text1"/>
          <w:sz w:val="22"/>
          <w:szCs w:val="22"/>
          <w:lang w:val="ro-RO"/>
        </w:rPr>
        <w:t>de documentele specificate la art. 23</w:t>
      </w:r>
      <w:r w:rsidR="00676D92" w:rsidRPr="00276AC3">
        <w:rPr>
          <w:rFonts w:ascii="Arial" w:hAnsi="Arial" w:cs="Arial"/>
          <w:color w:val="000000" w:themeColor="text1"/>
          <w:sz w:val="22"/>
          <w:szCs w:val="22"/>
          <w:lang w:val="ro-RO"/>
        </w:rPr>
        <w:t>.</w:t>
      </w:r>
    </w:p>
    <w:p w14:paraId="1E4439C3" w14:textId="0EE45F16" w:rsidR="00526283" w:rsidRPr="00276AC3" w:rsidRDefault="00526283" w:rsidP="00676D92">
      <w:pPr>
        <w:tabs>
          <w:tab w:val="left" w:pos="705"/>
        </w:tabs>
        <w:spacing w:before="60"/>
        <w:jc w:val="both"/>
        <w:rPr>
          <w:rFonts w:ascii="Arial" w:hAnsi="Arial" w:cs="Arial"/>
          <w:b/>
          <w:bCs/>
          <w:color w:val="000000" w:themeColor="text1"/>
          <w:sz w:val="22"/>
          <w:szCs w:val="22"/>
          <w:lang w:val="ro-RO"/>
        </w:rPr>
      </w:pPr>
      <w:r w:rsidRPr="000F542F">
        <w:rPr>
          <w:rFonts w:ascii="Arial" w:hAnsi="Arial" w:cs="Arial"/>
          <w:b/>
          <w:bCs/>
          <w:color w:val="000000" w:themeColor="text1"/>
          <w:sz w:val="22"/>
          <w:szCs w:val="22"/>
          <w:lang w:val="ro-RO"/>
        </w:rPr>
        <w:t>(</w:t>
      </w:r>
      <w:r w:rsidR="00216F5D">
        <w:rPr>
          <w:rFonts w:ascii="Arial" w:hAnsi="Arial" w:cs="Arial"/>
          <w:b/>
          <w:bCs/>
          <w:color w:val="000000" w:themeColor="text1"/>
          <w:sz w:val="22"/>
          <w:szCs w:val="22"/>
          <w:lang w:val="ro-RO"/>
        </w:rPr>
        <w:t>10</w:t>
      </w:r>
      <w:r w:rsidRPr="000F542F">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w:t>
      </w:r>
      <w:r w:rsidRPr="00F52222">
        <w:rPr>
          <w:rFonts w:ascii="Arial" w:hAnsi="Arial" w:cs="Arial"/>
          <w:sz w:val="22"/>
          <w:szCs w:val="22"/>
          <w:lang w:val="ro-RO"/>
        </w:rPr>
        <w:t>Suplimentul la diplomă</w:t>
      </w:r>
      <w:r w:rsidR="002C1508" w:rsidRPr="00F52222">
        <w:rPr>
          <w:rFonts w:ascii="Arial" w:hAnsi="Arial" w:cs="Arial"/>
          <w:sz w:val="22"/>
          <w:szCs w:val="22"/>
          <w:lang w:val="ro-RO"/>
        </w:rPr>
        <w:t xml:space="preserve"> / foaia matricolă</w:t>
      </w:r>
      <w:r w:rsidRPr="00F52222">
        <w:rPr>
          <w:rFonts w:ascii="Arial" w:hAnsi="Arial" w:cs="Arial"/>
          <w:sz w:val="22"/>
          <w:szCs w:val="22"/>
          <w:lang w:val="ro-RO"/>
        </w:rPr>
        <w:t xml:space="preserve"> şi duplicatul acest</w:t>
      </w:r>
      <w:r w:rsidR="002C1508" w:rsidRPr="00F52222">
        <w:rPr>
          <w:rFonts w:ascii="Arial" w:hAnsi="Arial" w:cs="Arial"/>
          <w:sz w:val="22"/>
          <w:szCs w:val="22"/>
          <w:lang w:val="ro-RO"/>
        </w:rPr>
        <w:t>ora</w:t>
      </w:r>
      <w:r w:rsidRPr="00F52222">
        <w:rPr>
          <w:rFonts w:ascii="Arial" w:hAnsi="Arial" w:cs="Arial"/>
          <w:sz w:val="22"/>
          <w:szCs w:val="22"/>
          <w:lang w:val="ro-RO"/>
        </w:rPr>
        <w:t xml:space="preserve"> </w:t>
      </w:r>
      <w:r w:rsidRPr="00276AC3">
        <w:rPr>
          <w:rFonts w:ascii="Arial" w:hAnsi="Arial" w:cs="Arial"/>
          <w:color w:val="000000" w:themeColor="text1"/>
          <w:sz w:val="22"/>
          <w:szCs w:val="22"/>
          <w:lang w:val="ro-RO"/>
        </w:rPr>
        <w:t xml:space="preserve">se eliberează titularului; eliberarea duplicatului se efectuează în condiţiile practicate la eliberarea </w:t>
      </w:r>
      <w:r w:rsidR="00F200D2" w:rsidRPr="00276AC3">
        <w:rPr>
          <w:rFonts w:ascii="Arial" w:hAnsi="Arial" w:cs="Arial"/>
          <w:color w:val="000000" w:themeColor="text1"/>
          <w:sz w:val="22"/>
          <w:szCs w:val="22"/>
          <w:lang w:val="ro-RO"/>
        </w:rPr>
        <w:t>documentului</w:t>
      </w:r>
      <w:r w:rsidRPr="00276AC3">
        <w:rPr>
          <w:rFonts w:ascii="Arial" w:hAnsi="Arial" w:cs="Arial"/>
          <w:color w:val="000000" w:themeColor="text1"/>
          <w:sz w:val="22"/>
          <w:szCs w:val="22"/>
          <w:lang w:val="ro-RO"/>
        </w:rPr>
        <w:t xml:space="preserve"> original. În situaţii bine motivate, când titularul nu se poate prezenta, </w:t>
      </w:r>
      <w:r w:rsidR="00F200D2" w:rsidRPr="00276AC3">
        <w:rPr>
          <w:rFonts w:ascii="Arial" w:hAnsi="Arial" w:cs="Arial"/>
          <w:color w:val="000000" w:themeColor="text1"/>
          <w:sz w:val="22"/>
          <w:szCs w:val="22"/>
          <w:lang w:val="ro-RO"/>
        </w:rPr>
        <w:t xml:space="preserve">documentul de studii </w:t>
      </w:r>
      <w:r w:rsidRPr="00276AC3">
        <w:rPr>
          <w:rFonts w:ascii="Arial" w:hAnsi="Arial" w:cs="Arial"/>
          <w:color w:val="000000" w:themeColor="text1"/>
          <w:sz w:val="22"/>
          <w:szCs w:val="22"/>
          <w:lang w:val="ro-RO"/>
        </w:rPr>
        <w:t xml:space="preserve">poate fi eliberat împuternicitului </w:t>
      </w:r>
      <w:r w:rsidRPr="00276AC3">
        <w:rPr>
          <w:rFonts w:ascii="Arial" w:hAnsi="Arial" w:cs="Arial"/>
          <w:color w:val="000000" w:themeColor="text1"/>
          <w:sz w:val="22"/>
          <w:szCs w:val="22"/>
          <w:lang w:val="ro-RO"/>
        </w:rPr>
        <w:lastRenderedPageBreak/>
        <w:t xml:space="preserve">acestuia, cu aprobarea rectorului, pe baza unei procuri care să menţioneze în mod expres faptul că împuternicitul poate ridica </w:t>
      </w:r>
      <w:r w:rsidR="00F200D2" w:rsidRPr="00276AC3">
        <w:rPr>
          <w:rFonts w:ascii="Arial" w:hAnsi="Arial" w:cs="Arial"/>
          <w:color w:val="000000" w:themeColor="text1"/>
          <w:sz w:val="22"/>
          <w:szCs w:val="22"/>
          <w:lang w:val="ro-RO"/>
        </w:rPr>
        <w:t>documentul de studii respectiv</w:t>
      </w:r>
      <w:r w:rsidRPr="00276AC3">
        <w:rPr>
          <w:rFonts w:ascii="Arial" w:hAnsi="Arial" w:cs="Arial"/>
          <w:color w:val="000000" w:themeColor="text1"/>
          <w:sz w:val="22"/>
          <w:szCs w:val="22"/>
          <w:lang w:val="ro-RO"/>
        </w:rPr>
        <w:t>, autentificată la notariat</w:t>
      </w:r>
      <w:r w:rsidR="00F200D2" w:rsidRPr="00276AC3">
        <w:rPr>
          <w:rFonts w:ascii="Arial" w:hAnsi="Arial" w:cs="Arial"/>
          <w:color w:val="000000" w:themeColor="text1"/>
          <w:sz w:val="22"/>
          <w:szCs w:val="22"/>
          <w:lang w:val="ro-RO"/>
        </w:rPr>
        <w:t>, în aceleași condiții de supralegalizare și apostilare ca și în cazul actelor de studii.</w:t>
      </w:r>
      <w:r w:rsidRPr="00276AC3">
        <w:rPr>
          <w:rFonts w:ascii="Arial" w:hAnsi="Arial" w:cs="Arial"/>
          <w:color w:val="000000" w:themeColor="text1"/>
          <w:sz w:val="22"/>
          <w:szCs w:val="22"/>
          <w:lang w:val="ro-RO"/>
        </w:rPr>
        <w:t xml:space="preserve"> Procura notarială se păstrează, cu termen permanent, în arhiva facultăţii.</w:t>
      </w:r>
    </w:p>
    <w:p w14:paraId="43A56556" w14:textId="367C955A" w:rsidR="00022A8E" w:rsidRPr="00F52222" w:rsidRDefault="00022A8E" w:rsidP="00676D92">
      <w:pPr>
        <w:pStyle w:val="BodyText"/>
        <w:spacing w:after="0"/>
        <w:ind w:right="91"/>
        <w:jc w:val="both"/>
        <w:rPr>
          <w:rFonts w:ascii="Arial" w:hAnsi="Arial" w:cs="Arial"/>
          <w:sz w:val="22"/>
          <w:szCs w:val="22"/>
        </w:rPr>
      </w:pPr>
      <w:r w:rsidRPr="00F52222">
        <w:rPr>
          <w:rFonts w:ascii="Arial" w:hAnsi="Arial" w:cs="Arial"/>
          <w:b/>
          <w:sz w:val="22"/>
          <w:szCs w:val="22"/>
        </w:rPr>
        <w:t>Art. 3</w:t>
      </w:r>
      <w:r w:rsidR="004B057B" w:rsidRPr="00F52222">
        <w:rPr>
          <w:rFonts w:ascii="Arial" w:hAnsi="Arial" w:cs="Arial"/>
          <w:b/>
          <w:sz w:val="22"/>
          <w:szCs w:val="22"/>
        </w:rPr>
        <w:t>2</w:t>
      </w:r>
      <w:r w:rsidRPr="00F52222">
        <w:rPr>
          <w:rFonts w:ascii="Arial" w:hAnsi="Arial" w:cs="Arial"/>
          <w:b/>
          <w:sz w:val="22"/>
          <w:szCs w:val="22"/>
        </w:rPr>
        <w:t xml:space="preserve">. - (1) </w:t>
      </w:r>
      <w:r w:rsidRPr="00F52222">
        <w:rPr>
          <w:rFonts w:ascii="Arial" w:hAnsi="Arial" w:cs="Arial"/>
          <w:sz w:val="22"/>
          <w:szCs w:val="22"/>
        </w:rPr>
        <w:t xml:space="preserve">În </w:t>
      </w:r>
      <w:r w:rsidRPr="00F52222">
        <w:rPr>
          <w:rFonts w:ascii="Arial" w:hAnsi="Arial" w:cs="Arial"/>
          <w:b/>
          <w:sz w:val="22"/>
          <w:szCs w:val="22"/>
        </w:rPr>
        <w:t>registrul matricol</w:t>
      </w:r>
      <w:r w:rsidRPr="00F52222">
        <w:rPr>
          <w:rFonts w:ascii="Arial" w:hAnsi="Arial" w:cs="Arial"/>
          <w:sz w:val="22"/>
          <w:szCs w:val="22"/>
        </w:rPr>
        <w:t xml:space="preserve"> datele se completează în conformitate cu prevederile </w:t>
      </w:r>
      <w:hyperlink r:id="rId20">
        <w:r w:rsidRPr="00F52222">
          <w:rPr>
            <w:rFonts w:ascii="Arial" w:hAnsi="Arial" w:cs="Arial"/>
            <w:sz w:val="22"/>
            <w:szCs w:val="22"/>
          </w:rPr>
          <w:t>art.</w:t>
        </w:r>
        <w:r w:rsidRPr="00F52222">
          <w:rPr>
            <w:rFonts w:ascii="Arial" w:hAnsi="Arial" w:cs="Arial"/>
            <w:spacing w:val="-2"/>
            <w:sz w:val="22"/>
            <w:szCs w:val="22"/>
          </w:rPr>
          <w:t xml:space="preserve"> </w:t>
        </w:r>
        <w:r w:rsidRPr="00F52222">
          <w:rPr>
            <w:rFonts w:ascii="Arial" w:hAnsi="Arial" w:cs="Arial"/>
            <w:sz w:val="22"/>
            <w:szCs w:val="22"/>
          </w:rPr>
          <w:t>30</w:t>
        </w:r>
      </w:hyperlink>
      <w:r w:rsidR="00FD6893" w:rsidRPr="00F52222">
        <w:rPr>
          <w:rFonts w:ascii="Arial" w:hAnsi="Arial" w:cs="Arial"/>
          <w:sz w:val="22"/>
          <w:szCs w:val="22"/>
        </w:rPr>
        <w:t>, conform datelor din certificatul de naștere.</w:t>
      </w:r>
    </w:p>
    <w:p w14:paraId="3B2D7DAB" w14:textId="77777777" w:rsidR="00022A8E" w:rsidRPr="00F52222" w:rsidRDefault="00676D92" w:rsidP="00676D92">
      <w:pPr>
        <w:pStyle w:val="ListParagraph"/>
        <w:spacing w:before="60"/>
        <w:ind w:left="0" w:right="108"/>
        <w:jc w:val="both"/>
      </w:pPr>
      <w:r w:rsidRPr="00F52222">
        <w:rPr>
          <w:b/>
        </w:rPr>
        <w:t xml:space="preserve">(2) </w:t>
      </w:r>
      <w:r w:rsidR="00022A8E" w:rsidRPr="00F52222">
        <w:t xml:space="preserve">Prin excepție de la art. 30 </w:t>
      </w:r>
      <w:hyperlink r:id="rId21">
        <w:r w:rsidR="00022A8E" w:rsidRPr="00F52222">
          <w:t>alin. (6)</w:t>
        </w:r>
      </w:hyperlink>
      <w:r w:rsidR="00022A8E" w:rsidRPr="00F52222">
        <w:t xml:space="preserve">, modificarea unor rubrici se face pentru îndreptarea unor erori sau omisiuni comise cu ocazia înregistrărilor, prin bararea textului greșit printr-o linie orizontală trasă cu cerneală roșie, înscriindu-se deasupra noul text, tot cu cerneală roșie. Modificarea este semnată de către secretarul </w:t>
      </w:r>
      <w:r w:rsidR="00022A8E" w:rsidRPr="00F52222">
        <w:rPr>
          <w:spacing w:val="-6"/>
        </w:rPr>
        <w:t xml:space="preserve">șef </w:t>
      </w:r>
      <w:r w:rsidR="00022A8E" w:rsidRPr="00F52222">
        <w:t>facultate/departament și decan/director, după caz, și se</w:t>
      </w:r>
      <w:r w:rsidR="00022A8E" w:rsidRPr="00F52222">
        <w:rPr>
          <w:spacing w:val="-2"/>
        </w:rPr>
        <w:t xml:space="preserve"> </w:t>
      </w:r>
      <w:r w:rsidR="00022A8E" w:rsidRPr="00F52222">
        <w:t>ștampilează.</w:t>
      </w:r>
    </w:p>
    <w:p w14:paraId="5B3AD266" w14:textId="0A875602" w:rsidR="00022A8E" w:rsidRPr="00F52222" w:rsidRDefault="00676D92" w:rsidP="00676D92">
      <w:pPr>
        <w:pStyle w:val="ListParagraph"/>
        <w:tabs>
          <w:tab w:val="left" w:pos="431"/>
        </w:tabs>
        <w:spacing w:before="60"/>
        <w:ind w:left="0" w:right="114"/>
        <w:jc w:val="both"/>
      </w:pPr>
      <w:r w:rsidRPr="00F52222">
        <w:rPr>
          <w:b/>
        </w:rPr>
        <w:t xml:space="preserve">(3) </w:t>
      </w:r>
      <w:r w:rsidR="00022A8E" w:rsidRPr="00F52222">
        <w:t xml:space="preserve">Nu se admite modificarea numelui, prenumelui, inițialei sau a localității de naștere ale titularului în registrele matricole, dacă schimbarea în cauză s-a produs după data de absolvire a anilor de studii, cu excepția situației prevăzute la </w:t>
      </w:r>
      <w:hyperlink r:id="rId22">
        <w:r w:rsidR="00022A8E" w:rsidRPr="00F52222">
          <w:t>art.</w:t>
        </w:r>
        <w:r w:rsidR="00022A8E" w:rsidRPr="00F52222">
          <w:rPr>
            <w:spacing w:val="-2"/>
          </w:rPr>
          <w:t xml:space="preserve"> </w:t>
        </w:r>
        <w:r w:rsidR="00990C64" w:rsidRPr="00F52222">
          <w:rPr>
            <w:spacing w:val="-2"/>
          </w:rPr>
          <w:t xml:space="preserve">14 </w:t>
        </w:r>
        <w:r w:rsidR="00177732" w:rsidRPr="00F52222">
          <w:rPr>
            <w:spacing w:val="-2"/>
          </w:rPr>
          <w:t xml:space="preserve">alin. </w:t>
        </w:r>
        <w:r w:rsidR="00990C64" w:rsidRPr="00F52222">
          <w:rPr>
            <w:spacing w:val="-2"/>
          </w:rPr>
          <w:t xml:space="preserve">(3) și </w:t>
        </w:r>
        <w:r w:rsidR="00177732" w:rsidRPr="00F52222">
          <w:rPr>
            <w:spacing w:val="-2"/>
          </w:rPr>
          <w:t xml:space="preserve">art. </w:t>
        </w:r>
        <w:r w:rsidR="00990C64" w:rsidRPr="00F52222">
          <w:rPr>
            <w:spacing w:val="-2"/>
          </w:rPr>
          <w:t>16.</w:t>
        </w:r>
      </w:hyperlink>
    </w:p>
    <w:p w14:paraId="7AA6859E" w14:textId="77777777" w:rsidR="00FD6893" w:rsidRPr="00276AC3" w:rsidRDefault="00676D92" w:rsidP="00676D92">
      <w:pPr>
        <w:spacing w:before="60"/>
        <w:jc w:val="both"/>
        <w:rPr>
          <w:rFonts w:ascii="Arial" w:hAnsi="Arial" w:cs="Arial"/>
          <w:color w:val="000000" w:themeColor="text1"/>
          <w:sz w:val="22"/>
          <w:szCs w:val="22"/>
          <w:lang w:val="ro-RO"/>
        </w:rPr>
      </w:pPr>
      <w:r w:rsidRPr="00F52222">
        <w:rPr>
          <w:rFonts w:ascii="Arial" w:hAnsi="Arial" w:cs="Arial"/>
          <w:b/>
          <w:sz w:val="22"/>
          <w:szCs w:val="22"/>
        </w:rPr>
        <w:t xml:space="preserve">(4) </w:t>
      </w:r>
      <w:r w:rsidR="00FD6893" w:rsidRPr="00F52222">
        <w:rPr>
          <w:rFonts w:ascii="Arial" w:eastAsia="Lucida Sans Unicode" w:hAnsi="Arial" w:cs="Arial"/>
          <w:bCs/>
          <w:sz w:val="22"/>
          <w:szCs w:val="22"/>
          <w:lang w:val="ro-RO"/>
        </w:rPr>
        <w:t>Registrele matricole</w:t>
      </w:r>
      <w:r w:rsidR="00FD6893" w:rsidRPr="00F52222">
        <w:rPr>
          <w:rFonts w:ascii="Arial" w:eastAsia="Lucida Sans Unicode" w:hAnsi="Arial" w:cs="Arial"/>
          <w:b/>
          <w:bCs/>
          <w:sz w:val="22"/>
          <w:szCs w:val="22"/>
          <w:lang w:val="ro-RO"/>
        </w:rPr>
        <w:t xml:space="preserve"> </w:t>
      </w:r>
      <w:r w:rsidR="00FD6893" w:rsidRPr="00F52222">
        <w:rPr>
          <w:rFonts w:ascii="Arial" w:eastAsia="Lucida Sans Unicode" w:hAnsi="Arial" w:cs="Arial"/>
          <w:sz w:val="22"/>
          <w:szCs w:val="22"/>
          <w:lang w:val="ro-RO"/>
        </w:rPr>
        <w:t>se tipăresc anual din aplicaţia Uniweb</w:t>
      </w:r>
      <w:r w:rsidR="00FD6893" w:rsidRPr="00276AC3">
        <w:rPr>
          <w:rFonts w:ascii="Arial" w:eastAsia="Lucida Sans Unicode" w:hAnsi="Arial" w:cs="Arial"/>
          <w:color w:val="000000" w:themeColor="text1"/>
          <w:sz w:val="22"/>
          <w:szCs w:val="22"/>
          <w:lang w:val="ro-RO"/>
        </w:rPr>
        <w:t>. În baza deciziei de înmatriculare, studenţii sunt înscrişi în registrul matricol până cel târziu la începutul sesiunii din iarnă.</w:t>
      </w:r>
    </w:p>
    <w:p w14:paraId="6160F42F" w14:textId="77777777" w:rsidR="00FD6893" w:rsidRPr="00276AC3" w:rsidRDefault="00676D92" w:rsidP="00676D92">
      <w:pPr>
        <w:spacing w:before="60"/>
        <w:jc w:val="both"/>
        <w:rPr>
          <w:rFonts w:ascii="Arial" w:hAnsi="Arial" w:cs="Arial"/>
          <w:color w:val="000000" w:themeColor="text1"/>
          <w:sz w:val="22"/>
          <w:szCs w:val="22"/>
          <w:lang w:val="ro-RO"/>
        </w:rPr>
      </w:pPr>
      <w:r w:rsidRPr="00276AC3">
        <w:rPr>
          <w:rFonts w:ascii="Arial" w:hAnsi="Arial" w:cs="Arial"/>
          <w:b/>
          <w:color w:val="000000" w:themeColor="text1"/>
          <w:sz w:val="22"/>
          <w:szCs w:val="22"/>
        </w:rPr>
        <w:t xml:space="preserve">(5) </w:t>
      </w:r>
      <w:r w:rsidR="00FD6893" w:rsidRPr="00276AC3">
        <w:rPr>
          <w:rFonts w:ascii="Arial" w:hAnsi="Arial" w:cs="Arial"/>
          <w:color w:val="000000" w:themeColor="text1"/>
          <w:sz w:val="22"/>
          <w:szCs w:val="22"/>
          <w:lang w:val="ro-RO"/>
        </w:rPr>
        <w:t xml:space="preserve">Se completează toate rubricile din registrul matricol: datele personale ale studentului, date referitoare la admitere, numărul deciziei de înmatriculare, actele prezentate la înmatriculare etc. În cazul studenţilor străini se va trece şi numărul actului care permite înmatricularea (atestat sau scrisoare de acceptare la studii). Numele şi prenumele studentului se vor completa cu litere mari de tipar, precizând iniţiala sau iniţialele tatălui (mamei, dacă tatăl este necunoscut), conform certificatului de naştere. </w:t>
      </w:r>
    </w:p>
    <w:p w14:paraId="5F849D98" w14:textId="77777777" w:rsidR="00FD6893" w:rsidRPr="00276AC3" w:rsidRDefault="00B11F6C" w:rsidP="00676D92">
      <w:pPr>
        <w:spacing w:before="60"/>
        <w:jc w:val="both"/>
        <w:rPr>
          <w:rFonts w:ascii="Arial" w:hAnsi="Arial" w:cs="Arial"/>
          <w:color w:val="000000" w:themeColor="text1"/>
          <w:sz w:val="22"/>
          <w:szCs w:val="22"/>
          <w:lang w:val="ro-RO"/>
        </w:rPr>
      </w:pPr>
      <w:r w:rsidRPr="00276AC3">
        <w:rPr>
          <w:rFonts w:ascii="Arial" w:hAnsi="Arial" w:cs="Arial"/>
          <w:b/>
          <w:color w:val="000000" w:themeColor="text1"/>
          <w:sz w:val="22"/>
          <w:szCs w:val="22"/>
        </w:rPr>
        <w:t xml:space="preserve">(6) </w:t>
      </w:r>
      <w:r w:rsidR="00FD6893" w:rsidRPr="00276AC3">
        <w:rPr>
          <w:rFonts w:ascii="Arial" w:hAnsi="Arial" w:cs="Arial"/>
          <w:color w:val="000000" w:themeColor="text1"/>
          <w:sz w:val="22"/>
          <w:szCs w:val="22"/>
          <w:lang w:val="ro-RO"/>
        </w:rPr>
        <w:t xml:space="preserve">În cazul studenţilor înmatriculaţi într-un an superior, se va menţiona la rubrica de </w:t>
      </w:r>
      <w:r w:rsidRPr="00276AC3">
        <w:rPr>
          <w:rFonts w:ascii="Arial" w:hAnsi="Arial" w:cs="Arial"/>
          <w:color w:val="000000" w:themeColor="text1"/>
          <w:sz w:val="22"/>
          <w:szCs w:val="22"/>
          <w:lang w:val="ro-RO"/>
        </w:rPr>
        <w:t>„</w:t>
      </w:r>
      <w:r w:rsidR="00FD6893" w:rsidRPr="00276AC3">
        <w:rPr>
          <w:rFonts w:ascii="Arial" w:hAnsi="Arial" w:cs="Arial"/>
          <w:color w:val="000000" w:themeColor="text1"/>
          <w:sz w:val="22"/>
          <w:szCs w:val="22"/>
          <w:lang w:val="ro-RO"/>
        </w:rPr>
        <w:t>Observaţii</w:t>
      </w:r>
      <w:r w:rsidRPr="00276AC3">
        <w:rPr>
          <w:rFonts w:ascii="Arial" w:hAnsi="Arial" w:cs="Arial"/>
          <w:color w:val="000000" w:themeColor="text1"/>
          <w:sz w:val="22"/>
          <w:szCs w:val="22"/>
          <w:lang w:val="ro-RO"/>
        </w:rPr>
        <w:t>” următoarele:</w:t>
      </w:r>
      <w:r w:rsidR="00FD6893" w:rsidRPr="00276AC3">
        <w:rPr>
          <w:rFonts w:ascii="Arial" w:hAnsi="Arial" w:cs="Arial"/>
          <w:color w:val="000000" w:themeColor="text1"/>
          <w:sz w:val="22"/>
          <w:szCs w:val="22"/>
          <w:lang w:val="ro-RO"/>
        </w:rPr>
        <w:t xml:space="preserve"> </w:t>
      </w:r>
      <w:r w:rsidR="00FD6893" w:rsidRPr="00276AC3">
        <w:rPr>
          <w:rFonts w:ascii="Arial" w:hAnsi="Arial" w:cs="Arial"/>
          <w:i/>
          <w:iCs/>
          <w:color w:val="000000" w:themeColor="text1"/>
          <w:sz w:val="22"/>
          <w:szCs w:val="22"/>
          <w:lang w:val="ro-RO"/>
        </w:rPr>
        <w:t>„înmatriculat în anul ... de studii, cu echivalarea planului de învăţământ şi examene de diferenţă, în baza .......</w:t>
      </w:r>
      <w:r w:rsidRPr="00276AC3">
        <w:rPr>
          <w:rFonts w:ascii="Arial" w:hAnsi="Arial" w:cs="Arial"/>
          <w:i/>
          <w:iCs/>
          <w:color w:val="000000" w:themeColor="text1"/>
          <w:sz w:val="22"/>
          <w:szCs w:val="22"/>
          <w:lang w:val="ro-RO"/>
        </w:rPr>
        <w:t>”</w:t>
      </w:r>
      <w:r w:rsidR="00FD6893" w:rsidRPr="00276AC3">
        <w:rPr>
          <w:rFonts w:ascii="Arial" w:hAnsi="Arial" w:cs="Arial"/>
          <w:i/>
          <w:iCs/>
          <w:color w:val="000000" w:themeColor="text1"/>
          <w:sz w:val="22"/>
          <w:szCs w:val="22"/>
          <w:lang w:val="ro-RO"/>
        </w:rPr>
        <w:t xml:space="preserve">, </w:t>
      </w:r>
      <w:r w:rsidR="00FD6893" w:rsidRPr="00276AC3">
        <w:rPr>
          <w:rFonts w:ascii="Arial" w:hAnsi="Arial" w:cs="Arial"/>
          <w:color w:val="000000" w:themeColor="text1"/>
          <w:sz w:val="22"/>
          <w:szCs w:val="22"/>
          <w:lang w:val="ro-RO"/>
        </w:rPr>
        <w:t xml:space="preserve">specificându-se toate detaliile şcolarizării anterioare. </w:t>
      </w:r>
    </w:p>
    <w:p w14:paraId="7D9EA6FB" w14:textId="77777777" w:rsidR="00FD6893" w:rsidRPr="00276AC3" w:rsidRDefault="00B11F6C" w:rsidP="00676D92">
      <w:pPr>
        <w:spacing w:before="60"/>
        <w:jc w:val="both"/>
        <w:rPr>
          <w:rFonts w:ascii="Arial" w:hAnsi="Arial" w:cs="Arial"/>
          <w:color w:val="000000" w:themeColor="text1"/>
          <w:sz w:val="22"/>
          <w:szCs w:val="22"/>
          <w:lang w:val="ro-RO"/>
        </w:rPr>
      </w:pPr>
      <w:r w:rsidRPr="00276AC3">
        <w:rPr>
          <w:rFonts w:ascii="Arial" w:hAnsi="Arial" w:cs="Arial"/>
          <w:b/>
          <w:color w:val="000000" w:themeColor="text1"/>
          <w:sz w:val="22"/>
          <w:szCs w:val="22"/>
        </w:rPr>
        <w:t xml:space="preserve">(7) </w:t>
      </w:r>
      <w:r w:rsidR="008F0869" w:rsidRPr="00276AC3">
        <w:rPr>
          <w:rFonts w:ascii="Arial" w:hAnsi="Arial" w:cs="Arial"/>
          <w:color w:val="000000" w:themeColor="text1"/>
          <w:sz w:val="22"/>
          <w:szCs w:val="22"/>
          <w:lang w:val="ro-RO"/>
        </w:rPr>
        <w:t xml:space="preserve">Numele obținut în urma căsătoriei se va menționa la rubrica de </w:t>
      </w:r>
      <w:r w:rsidRPr="00276AC3">
        <w:rPr>
          <w:rFonts w:ascii="Arial" w:hAnsi="Arial" w:cs="Arial"/>
          <w:color w:val="000000" w:themeColor="text1"/>
          <w:sz w:val="22"/>
          <w:szCs w:val="22"/>
          <w:lang w:val="ro-RO"/>
        </w:rPr>
        <w:t>„Observaţii”</w:t>
      </w:r>
      <w:r w:rsidR="008F0869" w:rsidRPr="00276AC3">
        <w:rPr>
          <w:rFonts w:ascii="Arial" w:hAnsi="Arial" w:cs="Arial"/>
          <w:color w:val="000000" w:themeColor="text1"/>
          <w:sz w:val="22"/>
          <w:szCs w:val="22"/>
          <w:lang w:val="ro-RO"/>
        </w:rPr>
        <w:t>, menţionându-se și documentul în baza căruia a fost făcută completarea.</w:t>
      </w:r>
    </w:p>
    <w:p w14:paraId="1DDF3036" w14:textId="43903B40" w:rsidR="00FD6893" w:rsidRPr="00F52222" w:rsidRDefault="00B11F6C" w:rsidP="00676D92">
      <w:pPr>
        <w:spacing w:before="60"/>
        <w:jc w:val="both"/>
        <w:rPr>
          <w:rFonts w:ascii="Arial" w:eastAsia="Lucida Sans Unicode" w:hAnsi="Arial" w:cs="Arial"/>
          <w:b/>
          <w:bCs/>
          <w:sz w:val="22"/>
          <w:szCs w:val="22"/>
          <w:lang w:val="ro-RO"/>
        </w:rPr>
      </w:pPr>
      <w:r w:rsidRPr="00F52222">
        <w:rPr>
          <w:rFonts w:ascii="Arial" w:hAnsi="Arial" w:cs="Arial"/>
          <w:b/>
          <w:sz w:val="22"/>
          <w:szCs w:val="22"/>
        </w:rPr>
        <w:t>(</w:t>
      </w:r>
      <w:r w:rsidR="00464117" w:rsidRPr="00F52222">
        <w:rPr>
          <w:rFonts w:ascii="Arial" w:hAnsi="Arial" w:cs="Arial"/>
          <w:b/>
          <w:sz w:val="22"/>
          <w:szCs w:val="22"/>
        </w:rPr>
        <w:t>8</w:t>
      </w:r>
      <w:r w:rsidRPr="00F52222">
        <w:rPr>
          <w:rFonts w:ascii="Arial" w:hAnsi="Arial" w:cs="Arial"/>
          <w:b/>
          <w:sz w:val="22"/>
          <w:szCs w:val="22"/>
        </w:rPr>
        <w:t xml:space="preserve">) </w:t>
      </w:r>
      <w:r w:rsidR="00FD6893" w:rsidRPr="00F52222">
        <w:rPr>
          <w:rFonts w:ascii="Arial" w:hAnsi="Arial" w:cs="Arial"/>
          <w:sz w:val="22"/>
          <w:szCs w:val="22"/>
          <w:lang w:val="ro-RO"/>
        </w:rPr>
        <w:t>Denumirea localităţii de naştere care se înscrie în registrul matricol şi ulterior în actele de studii este aceea din certificatul de naştere sau, după caz, noua denumire oficială în vigoare.</w:t>
      </w:r>
    </w:p>
    <w:p w14:paraId="16494D74" w14:textId="478BAABD" w:rsidR="00FD6893" w:rsidRPr="00F52222" w:rsidRDefault="00B11F6C" w:rsidP="00676D92">
      <w:pPr>
        <w:spacing w:before="60"/>
        <w:jc w:val="both"/>
        <w:rPr>
          <w:rFonts w:ascii="Arial" w:eastAsia="Lucida Sans Unicode" w:hAnsi="Arial" w:cs="Arial"/>
          <w:b/>
          <w:bCs/>
          <w:sz w:val="22"/>
          <w:szCs w:val="22"/>
          <w:lang w:val="ro-RO"/>
        </w:rPr>
      </w:pPr>
      <w:r w:rsidRPr="00F52222">
        <w:rPr>
          <w:rFonts w:ascii="Arial" w:hAnsi="Arial" w:cs="Arial"/>
          <w:b/>
          <w:sz w:val="22"/>
          <w:szCs w:val="22"/>
        </w:rPr>
        <w:t>(</w:t>
      </w:r>
      <w:r w:rsidR="00464117" w:rsidRPr="00F52222">
        <w:rPr>
          <w:rFonts w:ascii="Arial" w:hAnsi="Arial" w:cs="Arial"/>
          <w:b/>
          <w:sz w:val="22"/>
          <w:szCs w:val="22"/>
        </w:rPr>
        <w:t>9</w:t>
      </w:r>
      <w:r w:rsidRPr="00F52222">
        <w:rPr>
          <w:rFonts w:ascii="Arial" w:hAnsi="Arial" w:cs="Arial"/>
          <w:b/>
          <w:sz w:val="22"/>
          <w:szCs w:val="22"/>
        </w:rPr>
        <w:t xml:space="preserve">) </w:t>
      </w:r>
      <w:r w:rsidR="00FD6893" w:rsidRPr="00F52222">
        <w:rPr>
          <w:rFonts w:ascii="Arial" w:eastAsia="Lucida Sans Unicode" w:hAnsi="Arial" w:cs="Arial"/>
          <w:sz w:val="22"/>
          <w:szCs w:val="22"/>
          <w:lang w:val="ro-RO"/>
        </w:rPr>
        <w:t>Registrul matricol va conţine planul de învăţământ pentru fiecare an de studii - disciplinele obligatorii, opţionale şi facultative. În cazul studenţilor care beneficiază de mobilităţi ERASMUS+ acest lucru se va evidenţia distinct, conform procesului verbal de echivalare şi recunoaştere a creditelor obţinute în timpul programului.</w:t>
      </w:r>
    </w:p>
    <w:p w14:paraId="152D19B5" w14:textId="7CFA47A2" w:rsidR="00FD6893" w:rsidRPr="00F52222" w:rsidRDefault="00B11F6C" w:rsidP="00676D92">
      <w:pPr>
        <w:spacing w:before="60"/>
        <w:jc w:val="both"/>
        <w:rPr>
          <w:rFonts w:ascii="Arial" w:eastAsia="Lucida Sans Unicode" w:hAnsi="Arial" w:cs="Arial"/>
          <w:b/>
          <w:bCs/>
          <w:sz w:val="22"/>
          <w:szCs w:val="22"/>
          <w:lang w:val="ro-RO"/>
        </w:rPr>
      </w:pPr>
      <w:r w:rsidRPr="00F52222">
        <w:rPr>
          <w:rFonts w:ascii="Arial" w:hAnsi="Arial" w:cs="Arial"/>
          <w:b/>
          <w:sz w:val="22"/>
          <w:szCs w:val="22"/>
        </w:rPr>
        <w:t>(</w:t>
      </w:r>
      <w:r w:rsidR="00464117" w:rsidRPr="00F52222">
        <w:rPr>
          <w:rFonts w:ascii="Arial" w:hAnsi="Arial" w:cs="Arial"/>
          <w:b/>
          <w:sz w:val="22"/>
          <w:szCs w:val="22"/>
        </w:rPr>
        <w:t>10</w:t>
      </w:r>
      <w:r w:rsidRPr="00F52222">
        <w:rPr>
          <w:rFonts w:ascii="Arial" w:hAnsi="Arial" w:cs="Arial"/>
          <w:b/>
          <w:sz w:val="22"/>
          <w:szCs w:val="22"/>
        </w:rPr>
        <w:t xml:space="preserve">) </w:t>
      </w:r>
      <w:r w:rsidR="00FD6893" w:rsidRPr="00F52222">
        <w:rPr>
          <w:rFonts w:ascii="Arial" w:eastAsia="Lucida Sans Unicode" w:hAnsi="Arial" w:cs="Arial"/>
          <w:sz w:val="22"/>
          <w:szCs w:val="22"/>
          <w:lang w:val="ro-RO"/>
        </w:rPr>
        <w:t xml:space="preserve">La finele fiecărui an universitar, în registrele matricole vor fi consemnate notele de promovare şi creditele obţinute de student (până la 1 noiembrie a anului calendaristic, cu excepţia anului terminal când termenul limită de completare a notelor este </w:t>
      </w:r>
      <w:r w:rsidRPr="00F52222">
        <w:rPr>
          <w:rFonts w:ascii="Arial" w:eastAsia="Lucida Sans Unicode" w:hAnsi="Arial" w:cs="Arial"/>
          <w:sz w:val="22"/>
          <w:szCs w:val="22"/>
          <w:lang w:val="ro-RO"/>
        </w:rPr>
        <w:t xml:space="preserve">de </w:t>
      </w:r>
      <w:r w:rsidR="00FD6893" w:rsidRPr="00F52222">
        <w:rPr>
          <w:rFonts w:ascii="Arial" w:eastAsia="Lucida Sans Unicode" w:hAnsi="Arial" w:cs="Arial"/>
          <w:sz w:val="22"/>
          <w:szCs w:val="22"/>
          <w:lang w:val="ro-RO"/>
        </w:rPr>
        <w:t>5 zile înainte de data examenului de finalizare a studiilor). Această situaţie se va regăsi şi în aplicaţia Uniweb.</w:t>
      </w:r>
      <w:r w:rsidR="00FD6893" w:rsidRPr="00F52222">
        <w:rPr>
          <w:rFonts w:ascii="Arial" w:eastAsia="Lucida Sans Unicode" w:hAnsi="Arial" w:cs="Arial"/>
          <w:b/>
          <w:bCs/>
          <w:sz w:val="22"/>
          <w:szCs w:val="22"/>
          <w:lang w:val="ro-RO"/>
        </w:rPr>
        <w:t xml:space="preserve"> </w:t>
      </w:r>
      <w:r w:rsidR="00FD6893" w:rsidRPr="00F52222">
        <w:rPr>
          <w:rFonts w:ascii="Arial" w:eastAsia="Lucida Sans Unicode" w:hAnsi="Arial" w:cs="Arial"/>
          <w:sz w:val="22"/>
          <w:szCs w:val="22"/>
          <w:lang w:val="ro-RO"/>
        </w:rPr>
        <w:t>După încheierea fiecărui an de studii, registrul matricol se va semna şi parafa de către secretarul</w:t>
      </w:r>
      <w:r w:rsidRPr="00F52222">
        <w:rPr>
          <w:rFonts w:ascii="Arial" w:eastAsia="Lucida Sans Unicode" w:hAnsi="Arial" w:cs="Arial"/>
          <w:sz w:val="22"/>
          <w:szCs w:val="22"/>
          <w:lang w:val="ro-RO"/>
        </w:rPr>
        <w:t xml:space="preserve"> șef</w:t>
      </w:r>
      <w:r w:rsidR="00FD6893" w:rsidRPr="00F52222">
        <w:rPr>
          <w:rFonts w:ascii="Arial" w:eastAsia="Lucida Sans Unicode" w:hAnsi="Arial" w:cs="Arial"/>
          <w:sz w:val="22"/>
          <w:szCs w:val="22"/>
          <w:lang w:val="ro-RO"/>
        </w:rPr>
        <w:t xml:space="preserve"> şi decanul facultăţii.</w:t>
      </w:r>
    </w:p>
    <w:p w14:paraId="7E4001ED" w14:textId="59E90F1D" w:rsidR="00FD6893" w:rsidRPr="00F52222" w:rsidRDefault="00B11F6C" w:rsidP="00676D92">
      <w:pPr>
        <w:spacing w:before="60"/>
        <w:jc w:val="both"/>
        <w:rPr>
          <w:rFonts w:ascii="Arial" w:eastAsia="Lucida Sans Unicode" w:hAnsi="Arial" w:cs="Arial"/>
          <w:b/>
          <w:bCs/>
          <w:sz w:val="22"/>
          <w:szCs w:val="22"/>
          <w:lang w:val="ro-RO"/>
        </w:rPr>
      </w:pPr>
      <w:r w:rsidRPr="00F52222">
        <w:rPr>
          <w:rFonts w:ascii="Arial" w:hAnsi="Arial" w:cs="Arial"/>
          <w:b/>
          <w:sz w:val="22"/>
          <w:szCs w:val="22"/>
        </w:rPr>
        <w:t>(</w:t>
      </w:r>
      <w:r w:rsidR="00464117" w:rsidRPr="00F52222">
        <w:rPr>
          <w:rFonts w:ascii="Arial" w:hAnsi="Arial" w:cs="Arial"/>
          <w:b/>
          <w:sz w:val="22"/>
          <w:szCs w:val="22"/>
        </w:rPr>
        <w:t>11</w:t>
      </w:r>
      <w:r w:rsidRPr="00F52222">
        <w:rPr>
          <w:rFonts w:ascii="Arial" w:hAnsi="Arial" w:cs="Arial"/>
          <w:b/>
          <w:sz w:val="22"/>
          <w:szCs w:val="22"/>
        </w:rPr>
        <w:t xml:space="preserve">) </w:t>
      </w:r>
      <w:r w:rsidR="00FD6893" w:rsidRPr="00F52222">
        <w:rPr>
          <w:rFonts w:ascii="Arial" w:eastAsia="Lucida Sans Unicode" w:hAnsi="Arial" w:cs="Arial"/>
          <w:sz w:val="22"/>
          <w:szCs w:val="22"/>
          <w:lang w:val="ro-RO"/>
        </w:rPr>
        <w:t xml:space="preserve">La finalizarea studiilor, registrul matricol se completează cu datele menţionate în rubricatura aferentă şi notele obţinute la examenul de finalizare. În cazul în care un absolvent se prezintă de mai multe ori la examenul de finalizare (în urma nepromovării la prima înscriere), se vor consemna rezultatele obţinute la fiecare sesiune de examene de finalizare la care a fost înscris. </w:t>
      </w:r>
    </w:p>
    <w:p w14:paraId="7896E4BE" w14:textId="29D139D0" w:rsidR="00FD6893" w:rsidRPr="00F52222" w:rsidRDefault="00B11F6C" w:rsidP="00676D92">
      <w:pPr>
        <w:spacing w:before="60"/>
        <w:jc w:val="both"/>
        <w:rPr>
          <w:rFonts w:ascii="Arial" w:eastAsia="Lucida Sans Unicode" w:hAnsi="Arial" w:cs="Arial"/>
          <w:b/>
          <w:bCs/>
          <w:sz w:val="22"/>
          <w:szCs w:val="22"/>
          <w:lang w:val="ro-RO"/>
        </w:rPr>
      </w:pPr>
      <w:r w:rsidRPr="00F52222">
        <w:rPr>
          <w:rFonts w:ascii="Arial" w:hAnsi="Arial" w:cs="Arial"/>
          <w:b/>
          <w:sz w:val="22"/>
          <w:szCs w:val="22"/>
        </w:rPr>
        <w:t>(</w:t>
      </w:r>
      <w:r w:rsidR="00464117" w:rsidRPr="00F52222">
        <w:rPr>
          <w:rFonts w:ascii="Arial" w:hAnsi="Arial" w:cs="Arial"/>
          <w:b/>
          <w:sz w:val="22"/>
          <w:szCs w:val="22"/>
        </w:rPr>
        <w:t>12</w:t>
      </w:r>
      <w:r w:rsidRPr="00F52222">
        <w:rPr>
          <w:rFonts w:ascii="Arial" w:hAnsi="Arial" w:cs="Arial"/>
          <w:b/>
          <w:sz w:val="22"/>
          <w:szCs w:val="22"/>
        </w:rPr>
        <w:t xml:space="preserve">) </w:t>
      </w:r>
      <w:r w:rsidR="00FD6893" w:rsidRPr="00F52222">
        <w:rPr>
          <w:rFonts w:ascii="Arial" w:eastAsia="Lucida Sans Unicode" w:hAnsi="Arial" w:cs="Arial"/>
          <w:sz w:val="22"/>
          <w:szCs w:val="22"/>
          <w:lang w:val="ro-RO"/>
        </w:rPr>
        <w:t xml:space="preserve">În cazul unui student care, datorită reluării studiilor în acelaşi an de studii / revenirii din întrerupere de studii / reînscrierii în an terminal în regim cu taxă de disciplină, beneficiază de echivalarea planului de învăţământ </w:t>
      </w:r>
      <w:r w:rsidRPr="00F52222">
        <w:rPr>
          <w:rFonts w:ascii="Arial" w:eastAsia="Lucida Sans Unicode" w:hAnsi="Arial" w:cs="Arial"/>
          <w:sz w:val="22"/>
          <w:szCs w:val="22"/>
          <w:lang w:val="ro-RO"/>
        </w:rPr>
        <w:t xml:space="preserve">cu </w:t>
      </w:r>
      <w:r w:rsidR="00FD6893" w:rsidRPr="00F52222">
        <w:rPr>
          <w:rFonts w:ascii="Arial" w:eastAsia="Lucida Sans Unicode" w:hAnsi="Arial" w:cs="Arial"/>
          <w:sz w:val="22"/>
          <w:szCs w:val="22"/>
          <w:lang w:val="ro-RO"/>
        </w:rPr>
        <w:t xml:space="preserve">cel al unei alte promoţii, cu susţinere de examene de diferenţă, se va specifica la rubrica de </w:t>
      </w:r>
      <w:r w:rsidRPr="00F52222">
        <w:rPr>
          <w:rFonts w:ascii="Arial" w:eastAsia="Lucida Sans Unicode" w:hAnsi="Arial" w:cs="Arial"/>
          <w:sz w:val="22"/>
          <w:szCs w:val="22"/>
          <w:lang w:val="ro-RO"/>
        </w:rPr>
        <w:t>„</w:t>
      </w:r>
      <w:r w:rsidR="00FD6893" w:rsidRPr="00F52222">
        <w:rPr>
          <w:rFonts w:ascii="Arial" w:eastAsia="Lucida Sans Unicode" w:hAnsi="Arial" w:cs="Arial"/>
          <w:sz w:val="22"/>
          <w:szCs w:val="22"/>
          <w:lang w:val="ro-RO"/>
        </w:rPr>
        <w:t>Observaţii</w:t>
      </w:r>
      <w:r w:rsidRPr="00F52222">
        <w:rPr>
          <w:rFonts w:ascii="Arial" w:eastAsia="Lucida Sans Unicode" w:hAnsi="Arial" w:cs="Arial"/>
          <w:sz w:val="22"/>
          <w:szCs w:val="22"/>
          <w:lang w:val="ro-RO"/>
        </w:rPr>
        <w:t>”</w:t>
      </w:r>
      <w:r w:rsidR="00FD6893" w:rsidRPr="00F52222">
        <w:rPr>
          <w:rFonts w:ascii="Arial" w:eastAsia="Lucida Sans Unicode" w:hAnsi="Arial" w:cs="Arial"/>
          <w:sz w:val="22"/>
          <w:szCs w:val="22"/>
          <w:lang w:val="ro-RO"/>
        </w:rPr>
        <w:t xml:space="preserve"> acest lucru şi i se va deschide o nouă pagină de registru matricol, care va conţine planul de învăţământ al promoţiei cu care va termina studiile. La ambele rubrici de </w:t>
      </w:r>
      <w:r w:rsidRPr="00F52222">
        <w:rPr>
          <w:rFonts w:ascii="Arial" w:eastAsia="Lucida Sans Unicode" w:hAnsi="Arial" w:cs="Arial"/>
          <w:sz w:val="22"/>
          <w:szCs w:val="22"/>
          <w:lang w:val="ro-RO"/>
        </w:rPr>
        <w:t>„</w:t>
      </w:r>
      <w:r w:rsidR="00FD6893" w:rsidRPr="00F52222">
        <w:rPr>
          <w:rFonts w:ascii="Arial" w:eastAsia="Lucida Sans Unicode" w:hAnsi="Arial" w:cs="Arial"/>
          <w:i/>
          <w:iCs/>
          <w:sz w:val="22"/>
          <w:szCs w:val="22"/>
          <w:lang w:val="ro-RO"/>
        </w:rPr>
        <w:t>Observaţii</w:t>
      </w:r>
      <w:r w:rsidRPr="00F52222">
        <w:rPr>
          <w:rFonts w:ascii="Arial" w:eastAsia="Lucida Sans Unicode" w:hAnsi="Arial" w:cs="Arial"/>
          <w:sz w:val="22"/>
          <w:szCs w:val="22"/>
          <w:lang w:val="ro-RO"/>
        </w:rPr>
        <w:t xml:space="preserve">” </w:t>
      </w:r>
      <w:r w:rsidR="00FD6893" w:rsidRPr="00F52222">
        <w:rPr>
          <w:rFonts w:ascii="Arial" w:eastAsia="Lucida Sans Unicode" w:hAnsi="Arial" w:cs="Arial"/>
          <w:sz w:val="22"/>
          <w:szCs w:val="22"/>
          <w:lang w:val="ro-RO"/>
        </w:rPr>
        <w:t xml:space="preserve">se va specifica </w:t>
      </w:r>
      <w:r w:rsidR="00FD6893" w:rsidRPr="00F52222">
        <w:rPr>
          <w:rFonts w:ascii="Arial" w:eastAsia="Lucida Sans Unicode" w:hAnsi="Arial" w:cs="Arial"/>
          <w:i/>
          <w:iCs/>
          <w:sz w:val="22"/>
          <w:szCs w:val="22"/>
          <w:lang w:val="ro-RO"/>
        </w:rPr>
        <w:t>„continuare în Registrul matricol, vol. ..., pagina...”</w:t>
      </w:r>
      <w:r w:rsidR="00FD6893" w:rsidRPr="00F52222">
        <w:rPr>
          <w:rFonts w:ascii="Arial" w:eastAsia="Lucida Sans Unicode" w:hAnsi="Arial" w:cs="Arial"/>
          <w:sz w:val="22"/>
          <w:szCs w:val="22"/>
          <w:lang w:val="ro-RO"/>
        </w:rPr>
        <w:t xml:space="preserve">, respectiv </w:t>
      </w:r>
      <w:r w:rsidR="00FD6893" w:rsidRPr="00F52222">
        <w:rPr>
          <w:rFonts w:ascii="Arial" w:eastAsia="Lucida Sans Unicode" w:hAnsi="Arial" w:cs="Arial"/>
          <w:i/>
          <w:iCs/>
          <w:sz w:val="22"/>
          <w:szCs w:val="22"/>
          <w:lang w:val="ro-RO"/>
        </w:rPr>
        <w:t xml:space="preserve">„continuare din Registrul matricol, vol. ..., pagina...”, </w:t>
      </w:r>
      <w:r w:rsidR="00FD6893" w:rsidRPr="00F52222">
        <w:rPr>
          <w:rFonts w:ascii="Arial" w:eastAsia="Lucida Sans Unicode" w:hAnsi="Arial" w:cs="Arial"/>
          <w:sz w:val="22"/>
          <w:szCs w:val="22"/>
          <w:lang w:val="ro-RO"/>
        </w:rPr>
        <w:t>cu păstrarea</w:t>
      </w:r>
      <w:r w:rsidR="00FD6893" w:rsidRPr="00F52222">
        <w:rPr>
          <w:rFonts w:ascii="Arial" w:eastAsia="Lucida Sans Unicode" w:hAnsi="Arial" w:cs="Arial"/>
          <w:i/>
          <w:iCs/>
          <w:sz w:val="22"/>
          <w:szCs w:val="22"/>
          <w:lang w:val="ro-RO"/>
        </w:rPr>
        <w:t xml:space="preserve"> </w:t>
      </w:r>
      <w:r w:rsidR="00FD6893" w:rsidRPr="00F52222">
        <w:rPr>
          <w:rFonts w:ascii="Arial" w:eastAsia="Lucida Sans Unicode" w:hAnsi="Arial" w:cs="Arial"/>
          <w:sz w:val="22"/>
          <w:szCs w:val="22"/>
          <w:lang w:val="ro-RO"/>
        </w:rPr>
        <w:t>numărul matricol acordat iniţial.</w:t>
      </w:r>
    </w:p>
    <w:p w14:paraId="4FD252C5" w14:textId="5D964DE1" w:rsidR="00FD6893" w:rsidRPr="00F52222" w:rsidRDefault="00B11F6C" w:rsidP="00676D92">
      <w:pPr>
        <w:spacing w:before="60"/>
        <w:jc w:val="both"/>
        <w:rPr>
          <w:rFonts w:ascii="Arial" w:hAnsi="Arial" w:cs="Arial"/>
          <w:sz w:val="22"/>
          <w:szCs w:val="22"/>
          <w:lang w:val="ro-RO"/>
        </w:rPr>
      </w:pPr>
      <w:r w:rsidRPr="00F52222">
        <w:rPr>
          <w:rFonts w:ascii="Arial" w:hAnsi="Arial" w:cs="Arial"/>
          <w:b/>
          <w:sz w:val="22"/>
          <w:szCs w:val="22"/>
        </w:rPr>
        <w:t>(</w:t>
      </w:r>
      <w:r w:rsidR="00464117" w:rsidRPr="00F52222">
        <w:rPr>
          <w:rFonts w:ascii="Arial" w:hAnsi="Arial" w:cs="Arial"/>
          <w:b/>
          <w:sz w:val="22"/>
          <w:szCs w:val="22"/>
        </w:rPr>
        <w:t>13</w:t>
      </w:r>
      <w:r w:rsidRPr="00F52222">
        <w:rPr>
          <w:rFonts w:ascii="Arial" w:hAnsi="Arial" w:cs="Arial"/>
          <w:b/>
          <w:sz w:val="22"/>
          <w:szCs w:val="22"/>
        </w:rPr>
        <w:t xml:space="preserve">) </w:t>
      </w:r>
      <w:r w:rsidR="00FD6893" w:rsidRPr="00F52222">
        <w:rPr>
          <w:rFonts w:ascii="Arial" w:eastAsia="Lucida Sans Unicode" w:hAnsi="Arial" w:cs="Arial"/>
          <w:sz w:val="22"/>
          <w:szCs w:val="22"/>
          <w:lang w:val="ro-RO"/>
        </w:rPr>
        <w:t>Răspunderea pentru corectitudinea completării registrelor matricole revine secretarului de facultate, secretarului şef de facultate/ DPPD şi decanului facultăţi/directorul</w:t>
      </w:r>
      <w:r w:rsidRPr="00F52222">
        <w:rPr>
          <w:rFonts w:ascii="Arial" w:eastAsia="Lucida Sans Unicode" w:hAnsi="Arial" w:cs="Arial"/>
          <w:sz w:val="22"/>
          <w:szCs w:val="22"/>
          <w:lang w:val="ro-RO"/>
        </w:rPr>
        <w:t>ui</w:t>
      </w:r>
      <w:r w:rsidR="00FD6893" w:rsidRPr="00F52222">
        <w:rPr>
          <w:rFonts w:ascii="Arial" w:eastAsia="Lucida Sans Unicode" w:hAnsi="Arial" w:cs="Arial"/>
          <w:sz w:val="22"/>
          <w:szCs w:val="22"/>
          <w:lang w:val="ro-RO"/>
        </w:rPr>
        <w:t xml:space="preserve"> DPPD.</w:t>
      </w:r>
      <w:r w:rsidR="0012235C" w:rsidRPr="00F52222">
        <w:rPr>
          <w:rFonts w:ascii="Arial" w:eastAsia="Lucida Sans Unicode" w:hAnsi="Arial" w:cs="Arial"/>
          <w:sz w:val="22"/>
          <w:szCs w:val="22"/>
          <w:lang w:val="ro-RO"/>
        </w:rPr>
        <w:t>)</w:t>
      </w:r>
    </w:p>
    <w:p w14:paraId="52BE323F" w14:textId="6F73D48B" w:rsidR="00FD6893" w:rsidRPr="00276AC3" w:rsidRDefault="00B11F6C" w:rsidP="00676D92">
      <w:pPr>
        <w:spacing w:before="60"/>
        <w:jc w:val="both"/>
        <w:rPr>
          <w:rFonts w:ascii="Arial" w:hAnsi="Arial" w:cs="Arial"/>
          <w:color w:val="000000" w:themeColor="text1"/>
          <w:sz w:val="22"/>
          <w:szCs w:val="22"/>
          <w:lang w:val="ro-RO"/>
        </w:rPr>
      </w:pPr>
      <w:r w:rsidRPr="00F52222">
        <w:rPr>
          <w:rFonts w:ascii="Arial" w:hAnsi="Arial" w:cs="Arial"/>
          <w:b/>
          <w:sz w:val="22"/>
          <w:szCs w:val="22"/>
        </w:rPr>
        <w:t>(</w:t>
      </w:r>
      <w:r w:rsidR="00464117" w:rsidRPr="00F52222">
        <w:rPr>
          <w:rFonts w:ascii="Arial" w:hAnsi="Arial" w:cs="Arial"/>
          <w:b/>
          <w:sz w:val="22"/>
          <w:szCs w:val="22"/>
        </w:rPr>
        <w:t>14</w:t>
      </w:r>
      <w:r w:rsidRPr="00F52222">
        <w:rPr>
          <w:rFonts w:ascii="Arial" w:hAnsi="Arial" w:cs="Arial"/>
          <w:b/>
          <w:sz w:val="22"/>
          <w:szCs w:val="22"/>
        </w:rPr>
        <w:t xml:space="preserve">) </w:t>
      </w:r>
      <w:r w:rsidR="00FD6893" w:rsidRPr="00F52222">
        <w:rPr>
          <w:rFonts w:ascii="Arial" w:hAnsi="Arial" w:cs="Arial"/>
          <w:sz w:val="22"/>
          <w:szCs w:val="22"/>
          <w:lang w:val="ro-RO"/>
        </w:rPr>
        <w:t xml:space="preserve">Registrele matricole completate au termen </w:t>
      </w:r>
      <w:r w:rsidR="00FD6893" w:rsidRPr="00276AC3">
        <w:rPr>
          <w:rFonts w:ascii="Arial" w:hAnsi="Arial" w:cs="Arial"/>
          <w:color w:val="000000" w:themeColor="text1"/>
          <w:sz w:val="22"/>
          <w:szCs w:val="22"/>
          <w:lang w:val="ro-RO"/>
        </w:rPr>
        <w:t>de arhivare permanent. Registrul matricol se numerotează, pe ultima pagină se face menţiunea „</w:t>
      </w:r>
      <w:r w:rsidR="00FD6893" w:rsidRPr="00276AC3">
        <w:rPr>
          <w:rFonts w:ascii="Arial" w:hAnsi="Arial" w:cs="Arial"/>
          <w:i/>
          <w:iCs/>
          <w:color w:val="000000" w:themeColor="text1"/>
          <w:sz w:val="22"/>
          <w:szCs w:val="22"/>
          <w:lang w:val="ro-RO"/>
        </w:rPr>
        <w:t>prezentul registru conţine un număr de ... file</w:t>
      </w:r>
      <w:r w:rsidR="00FD6893" w:rsidRPr="00276AC3">
        <w:rPr>
          <w:rFonts w:ascii="Arial" w:hAnsi="Arial" w:cs="Arial"/>
          <w:color w:val="000000" w:themeColor="text1"/>
          <w:sz w:val="22"/>
          <w:szCs w:val="22"/>
          <w:lang w:val="ro-RO"/>
        </w:rPr>
        <w:t>”, se certifică prin semnătura secretarului şef de facultate şi a decanului şi prin aplicarea ştampilei facultăţii.</w:t>
      </w:r>
    </w:p>
    <w:p w14:paraId="659A7D31" w14:textId="487F5D7E" w:rsidR="00022A8E" w:rsidRPr="00276AC3" w:rsidRDefault="00022A8E" w:rsidP="006666DC">
      <w:pPr>
        <w:pStyle w:val="BodyText"/>
        <w:spacing w:before="120" w:after="60"/>
        <w:ind w:right="108"/>
        <w:jc w:val="both"/>
        <w:rPr>
          <w:rFonts w:ascii="Arial" w:hAnsi="Arial" w:cs="Arial"/>
          <w:color w:val="000000" w:themeColor="text1"/>
          <w:sz w:val="22"/>
          <w:szCs w:val="22"/>
        </w:rPr>
      </w:pPr>
      <w:r w:rsidRPr="00276AC3">
        <w:rPr>
          <w:rFonts w:ascii="Arial" w:hAnsi="Arial" w:cs="Arial"/>
          <w:b/>
          <w:color w:val="000000" w:themeColor="text1"/>
          <w:sz w:val="22"/>
          <w:szCs w:val="22"/>
        </w:rPr>
        <w:t>Art</w:t>
      </w:r>
      <w:r w:rsidRPr="00F52222">
        <w:rPr>
          <w:rFonts w:ascii="Arial" w:hAnsi="Arial" w:cs="Arial"/>
          <w:b/>
          <w:sz w:val="22"/>
          <w:szCs w:val="22"/>
        </w:rPr>
        <w:t>. 3</w:t>
      </w:r>
      <w:r w:rsidR="004B057B" w:rsidRPr="00F52222">
        <w:rPr>
          <w:rFonts w:ascii="Arial" w:hAnsi="Arial" w:cs="Arial"/>
          <w:b/>
          <w:sz w:val="22"/>
          <w:szCs w:val="22"/>
        </w:rPr>
        <w:t>3</w:t>
      </w:r>
      <w:r w:rsidRPr="00F52222">
        <w:rPr>
          <w:rFonts w:ascii="Arial" w:hAnsi="Arial" w:cs="Arial"/>
          <w:b/>
          <w:sz w:val="22"/>
          <w:szCs w:val="22"/>
        </w:rPr>
        <w:t xml:space="preserve">. - (1) </w:t>
      </w:r>
      <w:r w:rsidRPr="00F52222">
        <w:rPr>
          <w:rFonts w:ascii="Arial" w:hAnsi="Arial" w:cs="Arial"/>
          <w:sz w:val="22"/>
          <w:szCs w:val="22"/>
        </w:rPr>
        <w:t xml:space="preserve">În </w:t>
      </w:r>
      <w:r w:rsidRPr="00F52222">
        <w:rPr>
          <w:rFonts w:ascii="Arial" w:hAnsi="Arial" w:cs="Arial"/>
          <w:b/>
          <w:sz w:val="22"/>
          <w:szCs w:val="22"/>
        </w:rPr>
        <w:t xml:space="preserve">registrul </w:t>
      </w:r>
      <w:r w:rsidRPr="00276AC3">
        <w:rPr>
          <w:rFonts w:ascii="Arial" w:hAnsi="Arial" w:cs="Arial"/>
          <w:b/>
          <w:color w:val="000000" w:themeColor="text1"/>
          <w:sz w:val="22"/>
          <w:szCs w:val="22"/>
        </w:rPr>
        <w:t>unic de evidență a formularelor și de eliberare a actelor de studii</w:t>
      </w:r>
      <w:r w:rsidRPr="00276AC3">
        <w:rPr>
          <w:rFonts w:ascii="Arial" w:hAnsi="Arial" w:cs="Arial"/>
          <w:color w:val="000000" w:themeColor="text1"/>
          <w:sz w:val="22"/>
          <w:szCs w:val="22"/>
        </w:rPr>
        <w:t xml:space="preserve"> se consemnează: numărul de ordine dat de instituție; seria și numărul actului de studii; numele, inițiala/inițialele prenumelui/prenumelor tatălui (mamei, în cazul în care tatăl este necunoscut) și </w:t>
      </w:r>
      <w:r w:rsidRPr="00276AC3">
        <w:rPr>
          <w:rFonts w:ascii="Arial" w:hAnsi="Arial" w:cs="Arial"/>
          <w:color w:val="000000" w:themeColor="text1"/>
          <w:sz w:val="22"/>
          <w:szCs w:val="22"/>
        </w:rPr>
        <w:lastRenderedPageBreak/>
        <w:t xml:space="preserve">prenumele titularului; locul </w:t>
      </w:r>
      <w:r w:rsidRPr="00276AC3">
        <w:rPr>
          <w:rFonts w:ascii="Arial" w:hAnsi="Arial" w:cs="Arial"/>
          <w:color w:val="000000" w:themeColor="text1"/>
          <w:spacing w:val="-7"/>
          <w:sz w:val="22"/>
          <w:szCs w:val="22"/>
        </w:rPr>
        <w:t xml:space="preserve">și </w:t>
      </w:r>
      <w:r w:rsidRPr="00276AC3">
        <w:rPr>
          <w:rFonts w:ascii="Arial" w:hAnsi="Arial" w:cs="Arial"/>
          <w:color w:val="000000" w:themeColor="text1"/>
          <w:sz w:val="22"/>
          <w:szCs w:val="22"/>
        </w:rPr>
        <w:t>data nașterii titularului; prenumele părinților; anul și sesiunea examenului de finalizare a studiilor; instituția care a asigurat școlarizarea; domeniul, specializarea, programul de studiu; media examenului de finalizare a studiilor; promoția; data eliberării; numele, prenumele și semnătura persoanei care a eliberat actul de studii; semnătura de primire a actului de studii de către titular/împuternicit; seria și numărul actului de identitate; mențiuni.</w:t>
      </w:r>
    </w:p>
    <w:p w14:paraId="72C1A6A0" w14:textId="77777777" w:rsidR="00022A8E" w:rsidRPr="00276AC3" w:rsidRDefault="00022A8E" w:rsidP="00611683">
      <w:pPr>
        <w:pStyle w:val="BodyText"/>
        <w:ind w:right="117"/>
        <w:jc w:val="both"/>
        <w:rPr>
          <w:rFonts w:ascii="Arial" w:hAnsi="Arial" w:cs="Arial"/>
          <w:color w:val="000000" w:themeColor="text1"/>
          <w:sz w:val="22"/>
          <w:szCs w:val="22"/>
        </w:rPr>
      </w:pPr>
      <w:r w:rsidRPr="00276AC3">
        <w:rPr>
          <w:rFonts w:ascii="Arial" w:hAnsi="Arial" w:cs="Arial"/>
          <w:b/>
          <w:color w:val="000000" w:themeColor="text1"/>
          <w:sz w:val="22"/>
          <w:szCs w:val="22"/>
        </w:rPr>
        <w:t xml:space="preserve">(2) </w:t>
      </w:r>
      <w:r w:rsidRPr="00276AC3">
        <w:rPr>
          <w:rFonts w:ascii="Arial" w:hAnsi="Arial" w:cs="Arial"/>
          <w:color w:val="000000" w:themeColor="text1"/>
          <w:sz w:val="22"/>
          <w:szCs w:val="22"/>
        </w:rPr>
        <w:t>Registrul unic de evidență a formularelor și de eliberare a actelor de studii se paginează, se parafează cu sigiliul instituției, primește număr de inventar și se arhivează cu termen permanent.</w:t>
      </w:r>
    </w:p>
    <w:p w14:paraId="0A224290" w14:textId="0501AB16" w:rsidR="00022A8E" w:rsidRPr="00276AC3" w:rsidRDefault="00022A8E" w:rsidP="006666DC">
      <w:pPr>
        <w:pStyle w:val="BodyText"/>
        <w:spacing w:after="0"/>
        <w:jc w:val="both"/>
        <w:rPr>
          <w:rFonts w:ascii="Arial" w:hAnsi="Arial" w:cs="Arial"/>
          <w:color w:val="000000" w:themeColor="text1"/>
          <w:sz w:val="22"/>
          <w:szCs w:val="22"/>
        </w:rPr>
      </w:pPr>
      <w:r w:rsidRPr="00276AC3">
        <w:rPr>
          <w:rFonts w:ascii="Arial" w:hAnsi="Arial" w:cs="Arial"/>
          <w:b/>
          <w:color w:val="000000" w:themeColor="text1"/>
          <w:sz w:val="22"/>
          <w:szCs w:val="22"/>
        </w:rPr>
        <w:t>Art</w:t>
      </w:r>
      <w:r w:rsidRPr="00F52222">
        <w:rPr>
          <w:rFonts w:ascii="Arial" w:hAnsi="Arial" w:cs="Arial"/>
          <w:b/>
          <w:sz w:val="22"/>
          <w:szCs w:val="22"/>
        </w:rPr>
        <w:t>. 3</w:t>
      </w:r>
      <w:r w:rsidR="004B057B" w:rsidRPr="00F52222">
        <w:rPr>
          <w:rFonts w:ascii="Arial" w:hAnsi="Arial" w:cs="Arial"/>
          <w:b/>
          <w:sz w:val="22"/>
          <w:szCs w:val="22"/>
        </w:rPr>
        <w:t>4</w:t>
      </w:r>
      <w:r w:rsidRPr="00F52222">
        <w:rPr>
          <w:rFonts w:ascii="Arial" w:hAnsi="Arial" w:cs="Arial"/>
          <w:b/>
          <w:sz w:val="22"/>
          <w:szCs w:val="22"/>
        </w:rPr>
        <w:t xml:space="preserve">. - (1) </w:t>
      </w:r>
      <w:r w:rsidRPr="00F52222">
        <w:rPr>
          <w:rFonts w:ascii="Arial" w:hAnsi="Arial" w:cs="Arial"/>
          <w:b/>
          <w:bCs/>
          <w:sz w:val="22"/>
          <w:szCs w:val="22"/>
        </w:rPr>
        <w:t>Ca</w:t>
      </w:r>
      <w:r w:rsidRPr="00276AC3">
        <w:rPr>
          <w:rFonts w:ascii="Arial" w:hAnsi="Arial" w:cs="Arial"/>
          <w:b/>
          <w:bCs/>
          <w:color w:val="000000" w:themeColor="text1"/>
          <w:sz w:val="22"/>
          <w:szCs w:val="22"/>
        </w:rPr>
        <w:t>taloagele</w:t>
      </w:r>
      <w:r w:rsidR="006666DC" w:rsidRPr="00276AC3">
        <w:rPr>
          <w:rFonts w:ascii="Arial" w:hAnsi="Arial" w:cs="Arial"/>
          <w:b/>
          <w:bCs/>
          <w:color w:val="000000" w:themeColor="text1"/>
          <w:sz w:val="22"/>
          <w:szCs w:val="22"/>
        </w:rPr>
        <w:t xml:space="preserve"> de note</w:t>
      </w:r>
      <w:r w:rsidRPr="00276AC3">
        <w:rPr>
          <w:rFonts w:ascii="Arial" w:hAnsi="Arial" w:cs="Arial"/>
          <w:color w:val="000000" w:themeColor="text1"/>
          <w:sz w:val="22"/>
          <w:szCs w:val="22"/>
        </w:rPr>
        <w:t xml:space="preserve"> cuprind următoarele elemente minimale obligatorii:</w:t>
      </w:r>
    </w:p>
    <w:p w14:paraId="5F603A4B" w14:textId="77777777" w:rsidR="00022A8E" w:rsidRPr="00276AC3" w:rsidRDefault="00022A8E" w:rsidP="006666DC">
      <w:pPr>
        <w:pStyle w:val="ListParagraph"/>
        <w:numPr>
          <w:ilvl w:val="0"/>
          <w:numId w:val="20"/>
        </w:numPr>
        <w:ind w:left="568" w:right="110" w:hanging="284"/>
        <w:jc w:val="both"/>
        <w:rPr>
          <w:color w:val="000000" w:themeColor="text1"/>
        </w:rPr>
      </w:pPr>
      <w:r w:rsidRPr="00276AC3">
        <w:rPr>
          <w:color w:val="000000" w:themeColor="text1"/>
        </w:rPr>
        <w:t xml:space="preserve">antetul: denumirea instituției, denumirea facultății care gestionează școlarizarea, denumirea domeniului </w:t>
      </w:r>
      <w:r w:rsidRPr="00276AC3">
        <w:rPr>
          <w:color w:val="000000" w:themeColor="text1"/>
          <w:spacing w:val="-7"/>
        </w:rPr>
        <w:t xml:space="preserve">de </w:t>
      </w:r>
      <w:r w:rsidRPr="00276AC3">
        <w:rPr>
          <w:color w:val="000000" w:themeColor="text1"/>
        </w:rPr>
        <w:t xml:space="preserve">studii și a programului de studii - conform hotărârii Guvernului în vigoare la data înmatriculării, forma </w:t>
      </w:r>
      <w:r w:rsidRPr="00276AC3">
        <w:rPr>
          <w:color w:val="000000" w:themeColor="text1"/>
          <w:spacing w:val="-7"/>
        </w:rPr>
        <w:t xml:space="preserve">de </w:t>
      </w:r>
      <w:r w:rsidRPr="00276AC3">
        <w:rPr>
          <w:color w:val="000000" w:themeColor="text1"/>
        </w:rPr>
        <w:t>învățământ, locația geografică, anul universitar, anul de studii, semestrul,</w:t>
      </w:r>
      <w:r w:rsidRPr="00276AC3">
        <w:rPr>
          <w:color w:val="000000" w:themeColor="text1"/>
          <w:spacing w:val="-3"/>
        </w:rPr>
        <w:t xml:space="preserve"> </w:t>
      </w:r>
      <w:r w:rsidRPr="00276AC3">
        <w:rPr>
          <w:color w:val="000000" w:themeColor="text1"/>
        </w:rPr>
        <w:t>seria/grupa;</w:t>
      </w:r>
    </w:p>
    <w:p w14:paraId="09A940FE" w14:textId="77777777" w:rsidR="00022A8E" w:rsidRPr="00276AC3" w:rsidRDefault="00022A8E" w:rsidP="006666DC">
      <w:pPr>
        <w:pStyle w:val="ListParagraph"/>
        <w:numPr>
          <w:ilvl w:val="0"/>
          <w:numId w:val="20"/>
        </w:numPr>
        <w:tabs>
          <w:tab w:val="left" w:pos="421"/>
        </w:tabs>
        <w:ind w:left="568" w:right="118" w:hanging="284"/>
        <w:jc w:val="both"/>
        <w:rPr>
          <w:color w:val="000000" w:themeColor="text1"/>
        </w:rPr>
      </w:pPr>
      <w:r w:rsidRPr="00276AC3">
        <w:rPr>
          <w:color w:val="000000" w:themeColor="text1"/>
        </w:rPr>
        <w:t>datele despre evaluare: tipul evaluării - examen/verificare</w:t>
      </w:r>
      <w:r w:rsidR="00862A88" w:rsidRPr="00276AC3">
        <w:rPr>
          <w:color w:val="000000" w:themeColor="text1"/>
        </w:rPr>
        <w:t>/colocviu</w:t>
      </w:r>
      <w:r w:rsidRPr="00276AC3">
        <w:rPr>
          <w:color w:val="000000" w:themeColor="text1"/>
        </w:rPr>
        <w:t>, denumirea disciplinei și numărul de credite conform planului de învățământ, numele, prenumele și gradul didactic al evaluatorilor, data susținerii</w:t>
      </w:r>
      <w:r w:rsidRPr="00276AC3">
        <w:rPr>
          <w:color w:val="000000" w:themeColor="text1"/>
          <w:spacing w:val="-10"/>
        </w:rPr>
        <w:t xml:space="preserve"> </w:t>
      </w:r>
      <w:r w:rsidRPr="00276AC3">
        <w:rPr>
          <w:color w:val="000000" w:themeColor="text1"/>
        </w:rPr>
        <w:t>evaluării;</w:t>
      </w:r>
    </w:p>
    <w:p w14:paraId="3D2EF969" w14:textId="77777777" w:rsidR="00022A8E" w:rsidRPr="00276AC3" w:rsidRDefault="00022A8E" w:rsidP="006666DC">
      <w:pPr>
        <w:pStyle w:val="ListParagraph"/>
        <w:numPr>
          <w:ilvl w:val="0"/>
          <w:numId w:val="20"/>
        </w:numPr>
        <w:ind w:left="568" w:right="114" w:hanging="284"/>
        <w:jc w:val="both"/>
        <w:rPr>
          <w:color w:val="000000" w:themeColor="text1"/>
        </w:rPr>
      </w:pPr>
      <w:r w:rsidRPr="00276AC3">
        <w:rPr>
          <w:color w:val="000000" w:themeColor="text1"/>
        </w:rPr>
        <w:t xml:space="preserve">conținutul catalogului: numele și prenumele studenților, conform registrului matricol, din grupa/seria/anul </w:t>
      </w:r>
      <w:r w:rsidRPr="00276AC3">
        <w:rPr>
          <w:color w:val="000000" w:themeColor="text1"/>
          <w:spacing w:val="-8"/>
        </w:rPr>
        <w:t xml:space="preserve">de </w:t>
      </w:r>
      <w:r w:rsidRPr="00276AC3">
        <w:rPr>
          <w:color w:val="000000" w:themeColor="text1"/>
        </w:rPr>
        <w:t>studii în care se susține evaluarea și care au dreptul să o susțină, sesiunea din anul universitar în care se prezintă studentul la evaluare, nota/calificativul/absența, semnăturile evaluatorilor;</w:t>
      </w:r>
    </w:p>
    <w:p w14:paraId="4E230045" w14:textId="77777777" w:rsidR="00022A8E" w:rsidRPr="00276AC3" w:rsidRDefault="00022A8E" w:rsidP="006666DC">
      <w:pPr>
        <w:pStyle w:val="ListParagraph"/>
        <w:numPr>
          <w:ilvl w:val="0"/>
          <w:numId w:val="20"/>
        </w:numPr>
        <w:tabs>
          <w:tab w:val="left" w:pos="413"/>
        </w:tabs>
        <w:ind w:left="568" w:right="109" w:hanging="284"/>
        <w:jc w:val="both"/>
        <w:rPr>
          <w:color w:val="000000" w:themeColor="text1"/>
        </w:rPr>
      </w:pPr>
      <w:r w:rsidRPr="00276AC3">
        <w:rPr>
          <w:color w:val="000000" w:themeColor="text1"/>
        </w:rPr>
        <w:t>semnăturile</w:t>
      </w:r>
      <w:r w:rsidR="006666DC" w:rsidRPr="00276AC3">
        <w:rPr>
          <w:color w:val="000000" w:themeColor="text1"/>
        </w:rPr>
        <w:t xml:space="preserve"> secretarului, secretarului șef și decanului facultății, prin care se</w:t>
      </w:r>
      <w:r w:rsidRPr="00276AC3">
        <w:rPr>
          <w:color w:val="000000" w:themeColor="text1"/>
        </w:rPr>
        <w:t xml:space="preserve"> certific</w:t>
      </w:r>
      <w:r w:rsidR="006666DC" w:rsidRPr="00276AC3">
        <w:rPr>
          <w:color w:val="000000" w:themeColor="text1"/>
        </w:rPr>
        <w:t>ă</w:t>
      </w:r>
      <w:r w:rsidRPr="00276AC3">
        <w:rPr>
          <w:color w:val="000000" w:themeColor="text1"/>
        </w:rPr>
        <w:t xml:space="preserve"> datel</w:t>
      </w:r>
      <w:r w:rsidR="006666DC" w:rsidRPr="00276AC3">
        <w:rPr>
          <w:color w:val="000000" w:themeColor="text1"/>
        </w:rPr>
        <w:t>e</w:t>
      </w:r>
      <w:r w:rsidRPr="00276AC3">
        <w:rPr>
          <w:color w:val="000000" w:themeColor="text1"/>
        </w:rPr>
        <w:t xml:space="preserve"> înscrise în catalog;</w:t>
      </w:r>
    </w:p>
    <w:p w14:paraId="2FCE29B7" w14:textId="77777777" w:rsidR="00022A8E" w:rsidRPr="00276AC3" w:rsidRDefault="00022A8E" w:rsidP="006666DC">
      <w:pPr>
        <w:pStyle w:val="ListParagraph"/>
        <w:numPr>
          <w:ilvl w:val="0"/>
          <w:numId w:val="20"/>
        </w:numPr>
        <w:ind w:left="568" w:hanging="284"/>
        <w:jc w:val="both"/>
        <w:rPr>
          <w:color w:val="000000" w:themeColor="text1"/>
        </w:rPr>
      </w:pPr>
      <w:r w:rsidRPr="00276AC3">
        <w:rPr>
          <w:color w:val="000000" w:themeColor="text1"/>
        </w:rPr>
        <w:t>numerotare: numărul paginii din totalul de pagini ale catalogului.</w:t>
      </w:r>
    </w:p>
    <w:p w14:paraId="1323125F" w14:textId="77777777" w:rsidR="006B1865" w:rsidRPr="00276AC3" w:rsidRDefault="006B1865" w:rsidP="006666DC">
      <w:pPr>
        <w:spacing w:before="60"/>
        <w:jc w:val="both"/>
        <w:rPr>
          <w:rFonts w:ascii="Arial" w:hAnsi="Arial" w:cs="Arial"/>
          <w:color w:val="000000" w:themeColor="text1"/>
          <w:sz w:val="22"/>
          <w:szCs w:val="22"/>
          <w:lang w:val="ro-RO"/>
        </w:rPr>
      </w:pPr>
      <w:r w:rsidRPr="00276AC3">
        <w:rPr>
          <w:rFonts w:ascii="Arial" w:eastAsia="Lucida Sans Unicode" w:hAnsi="Arial" w:cs="Arial"/>
          <w:b/>
          <w:bCs/>
          <w:color w:val="000000" w:themeColor="text1"/>
          <w:sz w:val="22"/>
          <w:szCs w:val="22"/>
          <w:lang w:val="ro-RO"/>
        </w:rPr>
        <w:t>(</w:t>
      </w:r>
      <w:r w:rsidR="006666DC" w:rsidRPr="00276AC3">
        <w:rPr>
          <w:rFonts w:ascii="Arial" w:eastAsia="Lucida Sans Unicode" w:hAnsi="Arial" w:cs="Arial"/>
          <w:b/>
          <w:bCs/>
          <w:color w:val="000000" w:themeColor="text1"/>
          <w:sz w:val="22"/>
          <w:szCs w:val="22"/>
          <w:lang w:val="ro-RO"/>
        </w:rPr>
        <w:t>2</w:t>
      </w:r>
      <w:r w:rsidRPr="00276AC3">
        <w:rPr>
          <w:rFonts w:ascii="Arial" w:eastAsia="Lucida Sans Unicode" w:hAnsi="Arial" w:cs="Arial"/>
          <w:b/>
          <w:bCs/>
          <w:color w:val="000000" w:themeColor="text1"/>
          <w:sz w:val="22"/>
          <w:szCs w:val="22"/>
          <w:lang w:val="ro-RO"/>
        </w:rPr>
        <w:t xml:space="preserve">) </w:t>
      </w:r>
      <w:r w:rsidRPr="00276AC3">
        <w:rPr>
          <w:rFonts w:ascii="Arial" w:eastAsia="Lucida Sans Unicode" w:hAnsi="Arial" w:cs="Arial"/>
          <w:color w:val="000000" w:themeColor="text1"/>
          <w:sz w:val="22"/>
          <w:szCs w:val="22"/>
          <w:lang w:val="ro-RO"/>
        </w:rPr>
        <w:t>Cataloagele de note</w:t>
      </w:r>
      <w:r w:rsidRPr="00276AC3">
        <w:rPr>
          <w:rFonts w:ascii="Arial" w:eastAsia="Lucida Sans Unicode" w:hAnsi="Arial" w:cs="Arial"/>
          <w:b/>
          <w:bCs/>
          <w:color w:val="000000" w:themeColor="text1"/>
          <w:sz w:val="22"/>
          <w:szCs w:val="22"/>
          <w:lang w:val="ro-RO"/>
        </w:rPr>
        <w:t xml:space="preserve"> </w:t>
      </w:r>
      <w:r w:rsidRPr="00276AC3">
        <w:rPr>
          <w:rFonts w:ascii="Arial" w:eastAsia="Lucida Sans Unicode" w:hAnsi="Arial" w:cs="Arial"/>
          <w:color w:val="000000" w:themeColor="text1"/>
          <w:sz w:val="22"/>
          <w:szCs w:val="22"/>
          <w:lang w:val="ro-RO"/>
        </w:rPr>
        <w:t xml:space="preserve">se întocmesc din aplicaţia Uniweb pentru fiecare disciplină prevăzută în planul învăţământ. </w:t>
      </w:r>
      <w:r w:rsidRPr="00276AC3">
        <w:rPr>
          <w:rFonts w:ascii="Arial" w:hAnsi="Arial" w:cs="Arial"/>
          <w:color w:val="000000" w:themeColor="text1"/>
          <w:sz w:val="22"/>
          <w:szCs w:val="22"/>
          <w:lang w:val="ro-RO"/>
        </w:rPr>
        <w:t xml:space="preserve">Obligatoriu se vor completa toate rubricile existente ale formularului: facultatea, departamentul, domeniul de studii, programul de studii, </w:t>
      </w:r>
      <w:r w:rsidR="00862A88" w:rsidRPr="00276AC3">
        <w:rPr>
          <w:rFonts w:ascii="Arial" w:hAnsi="Arial" w:cs="Arial"/>
          <w:color w:val="000000" w:themeColor="text1"/>
          <w:sz w:val="22"/>
          <w:szCs w:val="22"/>
          <w:lang w:val="ro-RO"/>
        </w:rPr>
        <w:t xml:space="preserve">tipul evaluării (examen/verificare/colocviu), </w:t>
      </w:r>
      <w:r w:rsidRPr="00276AC3">
        <w:rPr>
          <w:rFonts w:ascii="Arial" w:hAnsi="Arial" w:cs="Arial"/>
          <w:color w:val="000000" w:themeColor="text1"/>
          <w:sz w:val="22"/>
          <w:szCs w:val="22"/>
          <w:lang w:val="ro-RO"/>
        </w:rPr>
        <w:t>disciplina, codul disciplinei, număr de credite, anul universitar, anul de studiu, semestrul, numărul matricol, grupa şi numele studenţilor, numele cadrului didactic titular de disciplină ca examinator etc. și se va numerota numărul de pagini</w:t>
      </w:r>
      <w:r w:rsidR="00862A88" w:rsidRPr="00276AC3">
        <w:rPr>
          <w:rFonts w:ascii="Arial" w:hAnsi="Arial" w:cs="Arial"/>
          <w:color w:val="000000" w:themeColor="text1"/>
          <w:sz w:val="22"/>
          <w:szCs w:val="22"/>
          <w:lang w:val="ro-RO"/>
        </w:rPr>
        <w:t>i din totalul de pagini ale catalogului</w:t>
      </w:r>
      <w:r w:rsidRPr="00276AC3">
        <w:rPr>
          <w:rFonts w:ascii="Arial" w:hAnsi="Arial" w:cs="Arial"/>
          <w:color w:val="000000" w:themeColor="text1"/>
          <w:sz w:val="22"/>
          <w:szCs w:val="22"/>
          <w:lang w:val="ro-RO"/>
        </w:rPr>
        <w:t>.</w:t>
      </w:r>
    </w:p>
    <w:p w14:paraId="43848587" w14:textId="77777777" w:rsidR="006B1865" w:rsidRPr="00276AC3" w:rsidRDefault="006B1865" w:rsidP="006666DC">
      <w:pPr>
        <w:spacing w:before="60"/>
        <w:jc w:val="both"/>
        <w:rPr>
          <w:rFonts w:ascii="Arial" w:hAnsi="Arial" w:cs="Arial"/>
          <w:color w:val="000000" w:themeColor="text1"/>
          <w:sz w:val="22"/>
          <w:szCs w:val="22"/>
          <w:lang w:val="ro-RO"/>
        </w:rPr>
      </w:pPr>
      <w:r w:rsidRPr="00276AC3">
        <w:rPr>
          <w:rFonts w:ascii="Arial" w:hAnsi="Arial" w:cs="Arial"/>
          <w:b/>
          <w:bCs/>
          <w:color w:val="000000" w:themeColor="text1"/>
          <w:sz w:val="22"/>
          <w:szCs w:val="22"/>
          <w:lang w:val="ro-RO"/>
        </w:rPr>
        <w:t>(</w:t>
      </w:r>
      <w:r w:rsidR="006666DC" w:rsidRPr="00276AC3">
        <w:rPr>
          <w:rFonts w:ascii="Arial" w:hAnsi="Arial" w:cs="Arial"/>
          <w:b/>
          <w:bCs/>
          <w:color w:val="000000" w:themeColor="text1"/>
          <w:sz w:val="22"/>
          <w:szCs w:val="22"/>
          <w:lang w:val="ro-RO"/>
        </w:rPr>
        <w:t>3</w:t>
      </w:r>
      <w:r w:rsidRPr="00276AC3">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Cadrul didactic examinator va prelua de la secretariat doar cataloagele ştampilate şi semnate de către secretarul şef facultate/ </w:t>
      </w:r>
      <w:r w:rsidRPr="00276AC3">
        <w:rPr>
          <w:rFonts w:ascii="Arial" w:eastAsia="Lucida Sans Unicode" w:hAnsi="Arial" w:cs="Arial"/>
          <w:color w:val="000000" w:themeColor="text1"/>
          <w:sz w:val="22"/>
          <w:szCs w:val="22"/>
          <w:lang w:val="ro-RO"/>
        </w:rPr>
        <w:t>DPPD</w:t>
      </w:r>
      <w:r w:rsidRPr="00276AC3">
        <w:rPr>
          <w:rFonts w:ascii="Arial" w:hAnsi="Arial" w:cs="Arial"/>
          <w:color w:val="000000" w:themeColor="text1"/>
          <w:sz w:val="22"/>
          <w:szCs w:val="22"/>
          <w:lang w:val="ro-RO"/>
        </w:rPr>
        <w:t xml:space="preserve"> şi decanul facultăţii/directorul </w:t>
      </w:r>
      <w:r w:rsidRPr="00276AC3">
        <w:rPr>
          <w:rFonts w:ascii="Arial" w:eastAsia="Lucida Sans Unicode" w:hAnsi="Arial" w:cs="Arial"/>
          <w:color w:val="000000" w:themeColor="text1"/>
          <w:sz w:val="22"/>
          <w:szCs w:val="22"/>
          <w:lang w:val="ro-RO"/>
        </w:rPr>
        <w:t>DPPD</w:t>
      </w:r>
      <w:r w:rsidRPr="00276AC3">
        <w:rPr>
          <w:rFonts w:ascii="Arial" w:hAnsi="Arial" w:cs="Arial"/>
          <w:color w:val="000000" w:themeColor="text1"/>
          <w:sz w:val="22"/>
          <w:szCs w:val="22"/>
          <w:lang w:val="ro-RO"/>
        </w:rPr>
        <w:t xml:space="preserve">, la care se ataşează anexa la catalog, generată din aplicaţia Uniweb, care conţine următoarele </w:t>
      </w:r>
      <w:r w:rsidR="00862A88" w:rsidRPr="00276AC3">
        <w:rPr>
          <w:rFonts w:ascii="Arial" w:hAnsi="Arial" w:cs="Arial"/>
          <w:color w:val="000000" w:themeColor="text1"/>
          <w:sz w:val="22"/>
          <w:szCs w:val="22"/>
          <w:lang w:val="ro-RO"/>
        </w:rPr>
        <w:t>informații</w:t>
      </w:r>
      <w:r w:rsidRPr="00276AC3">
        <w:rPr>
          <w:rFonts w:ascii="Arial" w:hAnsi="Arial" w:cs="Arial"/>
          <w:color w:val="000000" w:themeColor="text1"/>
          <w:sz w:val="22"/>
          <w:szCs w:val="22"/>
          <w:lang w:val="ro-RO"/>
        </w:rPr>
        <w:t>:</w:t>
      </w:r>
    </w:p>
    <w:p w14:paraId="4E035CAA" w14:textId="77777777" w:rsidR="006B1865" w:rsidRPr="00276AC3" w:rsidRDefault="006B1865" w:rsidP="00862A88">
      <w:pPr>
        <w:numPr>
          <w:ilvl w:val="0"/>
          <w:numId w:val="3"/>
        </w:numPr>
        <w:tabs>
          <w:tab w:val="clear" w:pos="1440"/>
        </w:tabs>
        <w:ind w:left="567" w:hanging="283"/>
        <w:jc w:val="both"/>
        <w:rPr>
          <w:rFonts w:ascii="Arial" w:hAnsi="Arial" w:cs="Arial"/>
          <w:color w:val="000000" w:themeColor="text1"/>
          <w:sz w:val="22"/>
          <w:szCs w:val="22"/>
          <w:lang w:val="ro-RO"/>
        </w:rPr>
      </w:pPr>
      <w:r w:rsidRPr="00276AC3">
        <w:rPr>
          <w:rFonts w:ascii="Arial" w:hAnsi="Arial" w:cs="Arial"/>
          <w:color w:val="000000" w:themeColor="text1"/>
          <w:sz w:val="22"/>
          <w:szCs w:val="22"/>
          <w:lang w:val="ro-RO"/>
        </w:rPr>
        <w:t>studenţii care nu au taxele de şcolarizare achitate la zi şi nu pot participa la examen;</w:t>
      </w:r>
    </w:p>
    <w:p w14:paraId="7206D0AE" w14:textId="77777777" w:rsidR="006B1865" w:rsidRPr="00276AC3" w:rsidRDefault="006B1865" w:rsidP="00862A88">
      <w:pPr>
        <w:numPr>
          <w:ilvl w:val="0"/>
          <w:numId w:val="3"/>
        </w:numPr>
        <w:tabs>
          <w:tab w:val="clear" w:pos="1440"/>
        </w:tabs>
        <w:ind w:left="567" w:hanging="283"/>
        <w:jc w:val="both"/>
        <w:rPr>
          <w:rFonts w:ascii="Arial" w:hAnsi="Arial" w:cs="Arial"/>
          <w:color w:val="000000" w:themeColor="text1"/>
          <w:sz w:val="22"/>
          <w:szCs w:val="22"/>
          <w:lang w:val="ro-RO"/>
        </w:rPr>
      </w:pPr>
      <w:r w:rsidRPr="00276AC3">
        <w:rPr>
          <w:rFonts w:ascii="Arial" w:hAnsi="Arial" w:cs="Arial"/>
          <w:color w:val="000000" w:themeColor="text1"/>
          <w:sz w:val="22"/>
          <w:szCs w:val="22"/>
          <w:lang w:val="ro-RO"/>
        </w:rPr>
        <w:t>studenţii care nu au depus la secretariat un exemplar semnat al contractului de şcolarizare şi/sau contractul anual de studii;</w:t>
      </w:r>
    </w:p>
    <w:p w14:paraId="0A8084C5" w14:textId="77777777" w:rsidR="006B1865" w:rsidRPr="00276AC3" w:rsidRDefault="006B1865" w:rsidP="00862A88">
      <w:pPr>
        <w:numPr>
          <w:ilvl w:val="0"/>
          <w:numId w:val="3"/>
        </w:numPr>
        <w:tabs>
          <w:tab w:val="clear" w:pos="1440"/>
        </w:tabs>
        <w:ind w:left="567" w:hanging="283"/>
        <w:jc w:val="both"/>
        <w:rPr>
          <w:rFonts w:ascii="Arial" w:hAnsi="Arial" w:cs="Arial"/>
          <w:color w:val="000000" w:themeColor="text1"/>
          <w:sz w:val="22"/>
          <w:szCs w:val="22"/>
          <w:lang w:val="ro-RO"/>
        </w:rPr>
      </w:pPr>
      <w:r w:rsidRPr="00276AC3">
        <w:rPr>
          <w:rFonts w:ascii="Arial" w:hAnsi="Arial" w:cs="Arial"/>
          <w:color w:val="000000" w:themeColor="text1"/>
          <w:sz w:val="22"/>
          <w:szCs w:val="22"/>
          <w:lang w:val="ro-RO"/>
        </w:rPr>
        <w:t>studenţii care au achitat taxa de refacere de disciplină pentru disciplina respectivă.</w:t>
      </w:r>
    </w:p>
    <w:p w14:paraId="7F724038" w14:textId="77777777" w:rsidR="006B1865" w:rsidRPr="00276AC3" w:rsidRDefault="006B1865" w:rsidP="006666DC">
      <w:pPr>
        <w:spacing w:before="60"/>
        <w:jc w:val="both"/>
        <w:rPr>
          <w:rFonts w:ascii="Arial" w:hAnsi="Arial" w:cs="Arial"/>
          <w:color w:val="000000" w:themeColor="text1"/>
          <w:sz w:val="22"/>
          <w:szCs w:val="22"/>
          <w:lang w:val="ro-RO"/>
        </w:rPr>
      </w:pPr>
      <w:r w:rsidRPr="00276AC3">
        <w:rPr>
          <w:rFonts w:ascii="Arial" w:hAnsi="Arial" w:cs="Arial"/>
          <w:b/>
          <w:bCs/>
          <w:color w:val="000000" w:themeColor="text1"/>
          <w:sz w:val="22"/>
          <w:szCs w:val="22"/>
          <w:lang w:val="ro-RO"/>
        </w:rPr>
        <w:t>(</w:t>
      </w:r>
      <w:r w:rsidR="006666DC" w:rsidRPr="00276AC3">
        <w:rPr>
          <w:rFonts w:ascii="Arial" w:hAnsi="Arial" w:cs="Arial"/>
          <w:b/>
          <w:bCs/>
          <w:color w:val="000000" w:themeColor="text1"/>
          <w:sz w:val="22"/>
          <w:szCs w:val="22"/>
          <w:lang w:val="ro-RO"/>
        </w:rPr>
        <w:t>4</w:t>
      </w:r>
      <w:r w:rsidRPr="00276AC3">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Titularul de disciplină examinator va trece în catalog notele acordate în rubrica aferentă, consemnând data examinării</w:t>
      </w:r>
      <w:r w:rsidR="00862A88" w:rsidRPr="00276AC3">
        <w:rPr>
          <w:rFonts w:ascii="Arial" w:hAnsi="Arial" w:cs="Arial"/>
          <w:color w:val="000000" w:themeColor="text1"/>
          <w:sz w:val="22"/>
          <w:szCs w:val="22"/>
          <w:lang w:val="ro-RO"/>
        </w:rPr>
        <w:t>,</w:t>
      </w:r>
      <w:r w:rsidRPr="00276AC3">
        <w:rPr>
          <w:rFonts w:ascii="Arial" w:hAnsi="Arial" w:cs="Arial"/>
          <w:color w:val="000000" w:themeColor="text1"/>
          <w:sz w:val="22"/>
          <w:szCs w:val="22"/>
          <w:lang w:val="ro-RO"/>
        </w:rPr>
        <w:t xml:space="preserve"> sub semnătură proprie, pentru fiecare student examinat. Dacă la data programată studentul nu participă la examen, se va proceda identic, menţionându-se </w:t>
      </w:r>
      <w:r w:rsidR="00862A88" w:rsidRPr="00276AC3">
        <w:rPr>
          <w:rFonts w:ascii="Arial" w:hAnsi="Arial" w:cs="Arial"/>
          <w:color w:val="000000" w:themeColor="text1"/>
          <w:sz w:val="22"/>
          <w:szCs w:val="22"/>
          <w:lang w:val="ro-RO"/>
        </w:rPr>
        <w:t>„</w:t>
      </w:r>
      <w:r w:rsidRPr="00276AC3">
        <w:rPr>
          <w:rFonts w:ascii="Arial" w:hAnsi="Arial" w:cs="Arial"/>
          <w:i/>
          <w:iCs/>
          <w:color w:val="000000" w:themeColor="text1"/>
          <w:sz w:val="22"/>
          <w:szCs w:val="22"/>
          <w:lang w:val="ro-RO"/>
        </w:rPr>
        <w:t>absent</w:t>
      </w:r>
      <w:r w:rsidRPr="00276AC3">
        <w:rPr>
          <w:rFonts w:ascii="Arial" w:hAnsi="Arial" w:cs="Arial"/>
          <w:color w:val="000000" w:themeColor="text1"/>
          <w:sz w:val="22"/>
          <w:szCs w:val="22"/>
          <w:lang w:val="ro-RO"/>
        </w:rPr>
        <w:t>” în rubrica prevăzută pentru notă. În cazul unei note corectate, cadrul didactic examinator va semna în dreptul corecturii.</w:t>
      </w:r>
    </w:p>
    <w:p w14:paraId="5D16AF8F" w14:textId="77777777" w:rsidR="006B1865" w:rsidRPr="00276AC3" w:rsidRDefault="006666DC" w:rsidP="006666DC">
      <w:pPr>
        <w:spacing w:before="60"/>
        <w:jc w:val="both"/>
        <w:rPr>
          <w:rFonts w:ascii="Arial" w:hAnsi="Arial" w:cs="Arial"/>
          <w:color w:val="000000" w:themeColor="text1"/>
          <w:sz w:val="22"/>
          <w:szCs w:val="22"/>
          <w:lang w:val="ro-RO"/>
        </w:rPr>
      </w:pPr>
      <w:r w:rsidRPr="00276AC3">
        <w:rPr>
          <w:rFonts w:ascii="Arial" w:hAnsi="Arial" w:cs="Arial"/>
          <w:b/>
          <w:bCs/>
          <w:color w:val="000000" w:themeColor="text1"/>
          <w:sz w:val="22"/>
          <w:szCs w:val="22"/>
          <w:lang w:val="ro-RO"/>
        </w:rPr>
        <w:t>(5)</w:t>
      </w:r>
      <w:r w:rsidRPr="00276AC3">
        <w:rPr>
          <w:rFonts w:ascii="Arial" w:hAnsi="Arial" w:cs="Arial"/>
          <w:color w:val="000000" w:themeColor="text1"/>
          <w:sz w:val="22"/>
          <w:szCs w:val="22"/>
          <w:lang w:val="ro-RO"/>
        </w:rPr>
        <w:t xml:space="preserve"> </w:t>
      </w:r>
      <w:r w:rsidR="006B1865" w:rsidRPr="00276AC3">
        <w:rPr>
          <w:rFonts w:ascii="Arial" w:hAnsi="Arial" w:cs="Arial"/>
          <w:color w:val="000000" w:themeColor="text1"/>
          <w:sz w:val="22"/>
          <w:szCs w:val="22"/>
          <w:lang w:val="ro-RO"/>
        </w:rPr>
        <w:t>Cadrul didactic care asistă la examinare, în mod obligatoriu, îşi va consemna numele şi prenumele, data şi semnătura în spaţiul menţionat expres.</w:t>
      </w:r>
    </w:p>
    <w:p w14:paraId="4A59EDAB" w14:textId="77777777" w:rsidR="006B1865" w:rsidRPr="00276AC3" w:rsidRDefault="006B1865" w:rsidP="006666DC">
      <w:pPr>
        <w:spacing w:before="60"/>
        <w:jc w:val="both"/>
        <w:rPr>
          <w:rFonts w:ascii="Arial" w:hAnsi="Arial" w:cs="Arial"/>
          <w:color w:val="000000" w:themeColor="text1"/>
          <w:sz w:val="22"/>
          <w:szCs w:val="22"/>
          <w:lang w:val="ro-RO"/>
        </w:rPr>
      </w:pPr>
      <w:r w:rsidRPr="00276AC3">
        <w:rPr>
          <w:rFonts w:ascii="Arial" w:hAnsi="Arial" w:cs="Arial"/>
          <w:b/>
          <w:bCs/>
          <w:color w:val="000000" w:themeColor="text1"/>
          <w:sz w:val="22"/>
          <w:szCs w:val="22"/>
          <w:lang w:val="ro-RO"/>
        </w:rPr>
        <w:t>(</w:t>
      </w:r>
      <w:r w:rsidR="006666DC" w:rsidRPr="00276AC3">
        <w:rPr>
          <w:rFonts w:ascii="Arial" w:hAnsi="Arial" w:cs="Arial"/>
          <w:b/>
          <w:bCs/>
          <w:color w:val="000000" w:themeColor="text1"/>
          <w:sz w:val="22"/>
          <w:szCs w:val="22"/>
          <w:lang w:val="ro-RO"/>
        </w:rPr>
        <w:t>6</w:t>
      </w:r>
      <w:r w:rsidRPr="00276AC3">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După examinare</w:t>
      </w:r>
      <w:r w:rsidR="00862A88" w:rsidRPr="00276AC3">
        <w:rPr>
          <w:rFonts w:ascii="Arial" w:hAnsi="Arial" w:cs="Arial"/>
          <w:color w:val="000000" w:themeColor="text1"/>
          <w:sz w:val="22"/>
          <w:szCs w:val="22"/>
          <w:lang w:val="ro-RO"/>
        </w:rPr>
        <w:t>,</w:t>
      </w:r>
      <w:r w:rsidRPr="00276AC3">
        <w:rPr>
          <w:rFonts w:ascii="Arial" w:hAnsi="Arial" w:cs="Arial"/>
          <w:color w:val="000000" w:themeColor="text1"/>
          <w:sz w:val="22"/>
          <w:szCs w:val="22"/>
          <w:lang w:val="ro-RO"/>
        </w:rPr>
        <w:t xml:space="preserve"> cataloagele vor fi depuse la secretariatul facultăţii/</w:t>
      </w:r>
      <w:r w:rsidRPr="00276AC3">
        <w:rPr>
          <w:rFonts w:ascii="Arial" w:eastAsia="Lucida Sans Unicode" w:hAnsi="Arial" w:cs="Arial"/>
          <w:color w:val="000000" w:themeColor="text1"/>
          <w:sz w:val="22"/>
          <w:szCs w:val="22"/>
          <w:lang w:val="ro-RO"/>
        </w:rPr>
        <w:t>DPPD</w:t>
      </w:r>
      <w:r w:rsidR="00FB4CC2" w:rsidRPr="00276AC3">
        <w:rPr>
          <w:rFonts w:ascii="Arial" w:eastAsia="Lucida Sans Unicode" w:hAnsi="Arial" w:cs="Arial"/>
          <w:color w:val="000000" w:themeColor="text1"/>
          <w:sz w:val="22"/>
          <w:szCs w:val="22"/>
          <w:lang w:val="ro-RO"/>
        </w:rPr>
        <w:t>,</w:t>
      </w:r>
      <w:r w:rsidRPr="00276AC3">
        <w:rPr>
          <w:rFonts w:ascii="Arial" w:eastAsia="Lucida Sans Unicode" w:hAnsi="Arial" w:cs="Arial"/>
          <w:color w:val="000000" w:themeColor="text1"/>
          <w:sz w:val="22"/>
          <w:szCs w:val="22"/>
          <w:lang w:val="ro-RO"/>
        </w:rPr>
        <w:t xml:space="preserve"> la termenele prevăzute în </w:t>
      </w:r>
      <w:r w:rsidR="00821B0F" w:rsidRPr="00276AC3">
        <w:rPr>
          <w:rFonts w:ascii="Arial" w:eastAsia="Lucida Sans Unicode" w:hAnsi="Arial" w:cs="Arial"/>
          <w:color w:val="000000" w:themeColor="text1"/>
          <w:sz w:val="22"/>
          <w:szCs w:val="22"/>
          <w:lang w:val="ro-RO"/>
        </w:rPr>
        <w:t>RAPS</w:t>
      </w:r>
      <w:r w:rsidRPr="00276AC3">
        <w:rPr>
          <w:rFonts w:ascii="Arial" w:hAnsi="Arial" w:cs="Arial"/>
          <w:color w:val="000000" w:themeColor="text1"/>
          <w:sz w:val="22"/>
          <w:szCs w:val="22"/>
          <w:lang w:val="ro-RO"/>
        </w:rPr>
        <w:t xml:space="preserve">. Secretariatele facultăţilor vor introduce în aplicaţia </w:t>
      </w:r>
      <w:r w:rsidR="00FB4CC2" w:rsidRPr="00276AC3">
        <w:rPr>
          <w:rFonts w:ascii="Arial" w:hAnsi="Arial" w:cs="Arial"/>
          <w:color w:val="000000" w:themeColor="text1"/>
          <w:sz w:val="22"/>
          <w:szCs w:val="22"/>
          <w:lang w:val="ro-RO"/>
        </w:rPr>
        <w:t>Uniweb</w:t>
      </w:r>
      <w:r w:rsidRPr="00276AC3">
        <w:rPr>
          <w:rFonts w:ascii="Arial" w:hAnsi="Arial" w:cs="Arial"/>
          <w:color w:val="000000" w:themeColor="text1"/>
          <w:sz w:val="22"/>
          <w:szCs w:val="22"/>
          <w:lang w:val="ro-RO"/>
        </w:rPr>
        <w:t xml:space="preserve"> rezultatele evaluărilor în maximum 3 zile de la data predării cataloagelor de către cadrele didactice.</w:t>
      </w:r>
    </w:p>
    <w:p w14:paraId="76FFA876" w14:textId="77777777" w:rsidR="006B1865" w:rsidRPr="00276AC3" w:rsidRDefault="006B1865" w:rsidP="006666DC">
      <w:pPr>
        <w:spacing w:before="60"/>
        <w:jc w:val="both"/>
        <w:rPr>
          <w:rFonts w:ascii="Arial" w:eastAsia="Arial" w:hAnsi="Arial" w:cs="Arial"/>
          <w:color w:val="000000" w:themeColor="text1"/>
          <w:sz w:val="22"/>
          <w:szCs w:val="22"/>
          <w:lang w:val="ro-RO"/>
        </w:rPr>
      </w:pPr>
      <w:r w:rsidRPr="00276AC3">
        <w:rPr>
          <w:rFonts w:ascii="Arial" w:hAnsi="Arial" w:cs="Arial"/>
          <w:b/>
          <w:bCs/>
          <w:color w:val="000000" w:themeColor="text1"/>
          <w:sz w:val="22"/>
          <w:szCs w:val="22"/>
          <w:lang w:val="ro-RO"/>
        </w:rPr>
        <w:t>(</w:t>
      </w:r>
      <w:r w:rsidR="006666DC" w:rsidRPr="00276AC3">
        <w:rPr>
          <w:rFonts w:ascii="Arial" w:hAnsi="Arial" w:cs="Arial"/>
          <w:b/>
          <w:bCs/>
          <w:color w:val="000000" w:themeColor="text1"/>
          <w:sz w:val="22"/>
          <w:szCs w:val="22"/>
          <w:lang w:val="ro-RO"/>
        </w:rPr>
        <w:t>7</w:t>
      </w:r>
      <w:r w:rsidRPr="00276AC3">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După fiecare sesiune de examene, cataloagele se vor îndosaria pe domenii/programe de studii şi ani de studiu. Cataloagele de note sunt documente de studii cu regim special şi au termen de arhivare permanent.</w:t>
      </w:r>
    </w:p>
    <w:p w14:paraId="48EEB3EC" w14:textId="77777777" w:rsidR="00022A8E" w:rsidRPr="00276AC3" w:rsidRDefault="006666DC" w:rsidP="006666DC">
      <w:pPr>
        <w:pStyle w:val="ListParagraph"/>
        <w:spacing w:before="60"/>
        <w:ind w:left="0" w:right="117"/>
        <w:jc w:val="both"/>
        <w:rPr>
          <w:color w:val="000000" w:themeColor="text1"/>
        </w:rPr>
      </w:pPr>
      <w:r w:rsidRPr="00276AC3">
        <w:rPr>
          <w:b/>
          <w:bCs/>
          <w:color w:val="000000" w:themeColor="text1"/>
        </w:rPr>
        <w:t>(8)</w:t>
      </w:r>
      <w:r w:rsidRPr="00276AC3">
        <w:rPr>
          <w:color w:val="000000" w:themeColor="text1"/>
        </w:rPr>
        <w:t xml:space="preserve"> </w:t>
      </w:r>
      <w:r w:rsidR="00022A8E" w:rsidRPr="00276AC3">
        <w:rPr>
          <w:color w:val="000000" w:themeColor="text1"/>
        </w:rPr>
        <w:t>Modificarea notelor/calificativelor/absențelor se realizează de către titularul disciplinei prin bararea cu o linie orizontală, cu cerneală roșie, a notei/calificativului/absenței, înscriindu-se deasupra noul text, tot cu cerneală roșie, și semnarea de către acesta.</w:t>
      </w:r>
    </w:p>
    <w:p w14:paraId="087944B9" w14:textId="0EACEF64" w:rsidR="00022A8E" w:rsidRPr="00F52222" w:rsidRDefault="00022A8E" w:rsidP="00A01DB1">
      <w:pPr>
        <w:pStyle w:val="BodyText"/>
        <w:spacing w:before="120"/>
        <w:ind w:right="113"/>
        <w:jc w:val="both"/>
        <w:rPr>
          <w:rFonts w:ascii="Arial" w:hAnsi="Arial" w:cs="Arial"/>
          <w:sz w:val="22"/>
          <w:szCs w:val="22"/>
        </w:rPr>
      </w:pPr>
      <w:r w:rsidRPr="00F52222">
        <w:rPr>
          <w:rFonts w:ascii="Arial" w:hAnsi="Arial" w:cs="Arial"/>
          <w:b/>
          <w:sz w:val="22"/>
          <w:szCs w:val="22"/>
        </w:rPr>
        <w:t>Art. 3</w:t>
      </w:r>
      <w:r w:rsidR="004B057B" w:rsidRPr="00F52222">
        <w:rPr>
          <w:rFonts w:ascii="Arial" w:hAnsi="Arial" w:cs="Arial"/>
          <w:b/>
          <w:sz w:val="22"/>
          <w:szCs w:val="22"/>
        </w:rPr>
        <w:t>5</w:t>
      </w:r>
      <w:r w:rsidRPr="00F52222">
        <w:rPr>
          <w:rFonts w:ascii="Arial" w:hAnsi="Arial" w:cs="Arial"/>
          <w:b/>
          <w:sz w:val="22"/>
          <w:szCs w:val="22"/>
        </w:rPr>
        <w:t xml:space="preserve">. - </w:t>
      </w:r>
      <w:r w:rsidRPr="00F52222">
        <w:rPr>
          <w:rFonts w:ascii="Arial" w:hAnsi="Arial" w:cs="Arial"/>
          <w:b/>
          <w:bCs/>
          <w:sz w:val="22"/>
          <w:szCs w:val="22"/>
        </w:rPr>
        <w:t>Planul de învățământ</w:t>
      </w:r>
      <w:r w:rsidRPr="00F52222">
        <w:rPr>
          <w:rFonts w:ascii="Arial" w:hAnsi="Arial" w:cs="Arial"/>
          <w:sz w:val="22"/>
          <w:szCs w:val="22"/>
        </w:rPr>
        <w:t xml:space="preserve">, </w:t>
      </w:r>
      <w:r w:rsidRPr="00F52222">
        <w:rPr>
          <w:rFonts w:ascii="Arial" w:hAnsi="Arial" w:cs="Arial"/>
          <w:b/>
          <w:bCs/>
          <w:sz w:val="22"/>
          <w:szCs w:val="22"/>
        </w:rPr>
        <w:t>fișa disciplinei</w:t>
      </w:r>
      <w:r w:rsidRPr="00F52222">
        <w:rPr>
          <w:rFonts w:ascii="Arial" w:hAnsi="Arial" w:cs="Arial"/>
          <w:sz w:val="22"/>
          <w:szCs w:val="22"/>
        </w:rPr>
        <w:t xml:space="preserve"> și </w:t>
      </w:r>
      <w:r w:rsidRPr="00F52222">
        <w:rPr>
          <w:rFonts w:ascii="Arial" w:hAnsi="Arial" w:cs="Arial"/>
          <w:b/>
          <w:bCs/>
          <w:sz w:val="22"/>
          <w:szCs w:val="22"/>
        </w:rPr>
        <w:t>programele analitice ale disciplinelor</w:t>
      </w:r>
      <w:r w:rsidRPr="00F52222">
        <w:rPr>
          <w:rFonts w:ascii="Arial" w:hAnsi="Arial" w:cs="Arial"/>
          <w:sz w:val="22"/>
          <w:szCs w:val="22"/>
        </w:rPr>
        <w:t xml:space="preserve"> din planul de învățământ se întocmesc în conformitate cu prevederile</w:t>
      </w:r>
      <w:r w:rsidR="00F74322" w:rsidRPr="00F52222">
        <w:rPr>
          <w:rFonts w:ascii="Arial" w:hAnsi="Arial" w:cs="Arial"/>
          <w:sz w:val="22"/>
          <w:szCs w:val="22"/>
        </w:rPr>
        <w:t xml:space="preserve"> </w:t>
      </w:r>
      <w:r w:rsidR="00F74322" w:rsidRPr="00F52222">
        <w:rPr>
          <w:rFonts w:ascii="Arial" w:hAnsi="Arial" w:cs="Arial"/>
          <w:i/>
          <w:sz w:val="22"/>
          <w:szCs w:val="22"/>
        </w:rPr>
        <w:t>Procedurii privind elaborarea și aprobarea planurilor de învățământ</w:t>
      </w:r>
      <w:r w:rsidR="00480EC1" w:rsidRPr="00F52222">
        <w:rPr>
          <w:rFonts w:ascii="Arial" w:hAnsi="Arial" w:cs="Arial"/>
          <w:sz w:val="22"/>
          <w:szCs w:val="22"/>
        </w:rPr>
        <w:t>.</w:t>
      </w:r>
    </w:p>
    <w:p w14:paraId="2F4E1479" w14:textId="16531255" w:rsidR="00022A8E" w:rsidRPr="005460A9" w:rsidRDefault="00022A8E" w:rsidP="00615D35">
      <w:pPr>
        <w:pStyle w:val="BodyText"/>
        <w:spacing w:after="0"/>
        <w:ind w:right="113"/>
        <w:jc w:val="both"/>
        <w:rPr>
          <w:rFonts w:ascii="Arial" w:hAnsi="Arial" w:cs="Arial"/>
          <w:strike/>
          <w:color w:val="000000" w:themeColor="text1"/>
          <w:sz w:val="22"/>
          <w:szCs w:val="22"/>
        </w:rPr>
      </w:pPr>
      <w:r w:rsidRPr="005460A9">
        <w:rPr>
          <w:rFonts w:ascii="Arial" w:hAnsi="Arial" w:cs="Arial"/>
          <w:b/>
          <w:color w:val="000000" w:themeColor="text1"/>
          <w:sz w:val="22"/>
          <w:szCs w:val="22"/>
        </w:rPr>
        <w:lastRenderedPageBreak/>
        <w:t>Art. 3</w:t>
      </w:r>
      <w:r w:rsidR="004B057B" w:rsidRPr="005460A9">
        <w:rPr>
          <w:rFonts w:ascii="Arial" w:hAnsi="Arial" w:cs="Arial"/>
          <w:b/>
          <w:color w:val="000000" w:themeColor="text1"/>
          <w:sz w:val="22"/>
          <w:szCs w:val="22"/>
        </w:rPr>
        <w:t>6</w:t>
      </w:r>
      <w:r w:rsidRPr="005460A9">
        <w:rPr>
          <w:rFonts w:ascii="Arial" w:hAnsi="Arial" w:cs="Arial"/>
          <w:b/>
          <w:color w:val="000000" w:themeColor="text1"/>
          <w:sz w:val="22"/>
          <w:szCs w:val="22"/>
        </w:rPr>
        <w:t>. - (1) Situația școlară</w:t>
      </w:r>
      <w:r w:rsidRPr="005460A9">
        <w:rPr>
          <w:rFonts w:ascii="Arial" w:hAnsi="Arial" w:cs="Arial"/>
          <w:color w:val="000000" w:themeColor="text1"/>
          <w:sz w:val="22"/>
          <w:szCs w:val="22"/>
        </w:rPr>
        <w:t xml:space="preserve"> se completează la cererea titularului/împuternicitului, în baza aprobării acesteia de către</w:t>
      </w:r>
      <w:r w:rsidR="00F74322" w:rsidRPr="005460A9">
        <w:rPr>
          <w:rFonts w:ascii="Arial" w:hAnsi="Arial" w:cs="Arial"/>
          <w:color w:val="000000" w:themeColor="text1"/>
          <w:sz w:val="22"/>
          <w:szCs w:val="22"/>
        </w:rPr>
        <w:t xml:space="preserve"> conducerea facultății</w:t>
      </w:r>
      <w:r w:rsidR="00FF36F2" w:rsidRPr="005460A9">
        <w:rPr>
          <w:rFonts w:ascii="Arial" w:hAnsi="Arial" w:cs="Arial"/>
          <w:color w:val="000000" w:themeColor="text1"/>
          <w:sz w:val="22"/>
          <w:szCs w:val="22"/>
        </w:rPr>
        <w:t>/DPPD.</w:t>
      </w:r>
      <w:r w:rsidRPr="005460A9">
        <w:rPr>
          <w:rFonts w:ascii="Arial" w:hAnsi="Arial" w:cs="Arial"/>
          <w:color w:val="000000" w:themeColor="text1"/>
          <w:sz w:val="22"/>
          <w:szCs w:val="22"/>
        </w:rPr>
        <w:t xml:space="preserve"> </w:t>
      </w:r>
    </w:p>
    <w:p w14:paraId="04BFF7E2" w14:textId="1B70810F" w:rsidR="00615D35" w:rsidRPr="005460A9" w:rsidRDefault="00022A8E" w:rsidP="00615D35">
      <w:pPr>
        <w:pStyle w:val="BodyText"/>
        <w:spacing w:before="60" w:after="0"/>
        <w:ind w:right="108"/>
        <w:jc w:val="both"/>
        <w:rPr>
          <w:rFonts w:ascii="Arial" w:hAnsi="Arial" w:cs="Arial"/>
          <w:color w:val="000000" w:themeColor="text1"/>
          <w:sz w:val="22"/>
          <w:szCs w:val="22"/>
          <w:lang w:val="ro-RO"/>
        </w:rPr>
      </w:pPr>
      <w:r w:rsidRPr="005460A9">
        <w:rPr>
          <w:rFonts w:ascii="Arial" w:hAnsi="Arial" w:cs="Arial"/>
          <w:b/>
          <w:color w:val="000000" w:themeColor="text1"/>
          <w:sz w:val="22"/>
          <w:szCs w:val="22"/>
        </w:rPr>
        <w:t xml:space="preserve">(2) </w:t>
      </w:r>
      <w:r w:rsidR="0033452A" w:rsidRPr="005460A9">
        <w:rPr>
          <w:rFonts w:ascii="Arial" w:hAnsi="Arial" w:cs="Arial"/>
          <w:color w:val="000000" w:themeColor="text1"/>
          <w:sz w:val="22"/>
          <w:szCs w:val="22"/>
        </w:rPr>
        <w:t xml:space="preserve">Situația școlară </w:t>
      </w:r>
      <w:r w:rsidRPr="005460A9">
        <w:rPr>
          <w:rFonts w:ascii="Arial" w:hAnsi="Arial" w:cs="Arial"/>
          <w:color w:val="000000" w:themeColor="text1"/>
          <w:sz w:val="22"/>
          <w:szCs w:val="22"/>
        </w:rPr>
        <w:t>are ca model de referință structura suplimentului</w:t>
      </w:r>
      <w:r w:rsidR="00FF36F2" w:rsidRPr="005460A9">
        <w:rPr>
          <w:rFonts w:ascii="Arial" w:hAnsi="Arial" w:cs="Arial"/>
          <w:color w:val="000000" w:themeColor="text1"/>
          <w:sz w:val="22"/>
          <w:szCs w:val="22"/>
        </w:rPr>
        <w:t xml:space="preserve"> la diplomă</w:t>
      </w:r>
      <w:r w:rsidR="00651BC2" w:rsidRPr="005460A9">
        <w:rPr>
          <w:rFonts w:ascii="Arial" w:hAnsi="Arial" w:cs="Arial"/>
          <w:color w:val="000000" w:themeColor="text1"/>
          <w:sz w:val="22"/>
          <w:szCs w:val="22"/>
        </w:rPr>
        <w:t>,</w:t>
      </w:r>
      <w:r w:rsidRPr="005460A9">
        <w:rPr>
          <w:rFonts w:ascii="Arial" w:hAnsi="Arial" w:cs="Arial"/>
          <w:color w:val="000000" w:themeColor="text1"/>
          <w:sz w:val="22"/>
          <w:szCs w:val="22"/>
        </w:rPr>
        <w:t xml:space="preserve"> </w:t>
      </w:r>
      <w:r w:rsidR="0033452A" w:rsidRPr="005460A9">
        <w:rPr>
          <w:rFonts w:ascii="Arial" w:hAnsi="Arial" w:cs="Arial"/>
          <w:color w:val="000000" w:themeColor="text1"/>
          <w:sz w:val="22"/>
          <w:szCs w:val="22"/>
          <w:lang w:val="ro-RO"/>
        </w:rPr>
        <w:t>se tipăre</w:t>
      </w:r>
      <w:r w:rsidR="00651BC2" w:rsidRPr="005460A9">
        <w:rPr>
          <w:rFonts w:ascii="Arial" w:hAnsi="Arial" w:cs="Arial"/>
          <w:color w:val="000000" w:themeColor="text1"/>
          <w:sz w:val="22"/>
          <w:szCs w:val="22"/>
          <w:lang w:val="ro-RO"/>
        </w:rPr>
        <w:t>ște</w:t>
      </w:r>
      <w:r w:rsidR="0033452A" w:rsidRPr="005460A9">
        <w:rPr>
          <w:rFonts w:ascii="Arial" w:hAnsi="Arial" w:cs="Arial"/>
          <w:color w:val="000000" w:themeColor="text1"/>
          <w:sz w:val="22"/>
          <w:szCs w:val="22"/>
          <w:lang w:val="ro-RO"/>
        </w:rPr>
        <w:t xml:space="preserve"> din aplicaţia Uniweb</w:t>
      </w:r>
      <w:r w:rsidR="00FF36F2" w:rsidRPr="005460A9">
        <w:rPr>
          <w:rFonts w:ascii="Arial" w:hAnsi="Arial" w:cs="Arial"/>
          <w:color w:val="000000" w:themeColor="text1"/>
          <w:sz w:val="22"/>
          <w:szCs w:val="22"/>
          <w:lang w:val="ro-RO"/>
        </w:rPr>
        <w:t xml:space="preserve"> </w:t>
      </w:r>
      <w:r w:rsidR="00615D35" w:rsidRPr="005460A9">
        <w:rPr>
          <w:rFonts w:ascii="Arial" w:hAnsi="Arial" w:cs="Arial"/>
          <w:color w:val="000000" w:themeColor="text1"/>
          <w:sz w:val="22"/>
          <w:szCs w:val="22"/>
          <w:lang w:val="ro-RO"/>
        </w:rPr>
        <w:t>și primește număr de înregistrare de la facultate</w:t>
      </w:r>
      <w:r w:rsidR="0033452A" w:rsidRPr="005460A9">
        <w:rPr>
          <w:rFonts w:ascii="Arial" w:hAnsi="Arial" w:cs="Arial"/>
          <w:color w:val="000000" w:themeColor="text1"/>
          <w:sz w:val="22"/>
          <w:szCs w:val="22"/>
          <w:lang w:val="ro-RO"/>
        </w:rPr>
        <w:t xml:space="preserve">. </w:t>
      </w:r>
      <w:r w:rsidR="00615D35" w:rsidRPr="005460A9">
        <w:rPr>
          <w:rFonts w:ascii="Arial" w:hAnsi="Arial" w:cs="Arial"/>
          <w:color w:val="000000" w:themeColor="text1"/>
          <w:sz w:val="22"/>
          <w:szCs w:val="22"/>
          <w:lang w:val="ro-RO"/>
        </w:rPr>
        <w:t>Situaţiile şcolare se eliberează titularului/împuternicitului</w:t>
      </w:r>
      <w:r w:rsidR="00FF36F2" w:rsidRPr="005460A9">
        <w:rPr>
          <w:rFonts w:ascii="Arial" w:hAnsi="Arial" w:cs="Arial"/>
          <w:color w:val="000000" w:themeColor="text1"/>
          <w:sz w:val="22"/>
          <w:szCs w:val="22"/>
          <w:lang w:val="ro-RO"/>
        </w:rPr>
        <w:t xml:space="preserve"> de către secretariatele facultăţilor/DPPD</w:t>
      </w:r>
      <w:r w:rsidR="00615D35" w:rsidRPr="005460A9">
        <w:rPr>
          <w:rFonts w:ascii="Arial" w:hAnsi="Arial" w:cs="Arial"/>
          <w:color w:val="000000" w:themeColor="text1"/>
          <w:sz w:val="22"/>
          <w:szCs w:val="22"/>
          <w:lang w:val="ro-RO"/>
        </w:rPr>
        <w:t>.</w:t>
      </w:r>
    </w:p>
    <w:p w14:paraId="61742053" w14:textId="193B6B52" w:rsidR="0033452A" w:rsidRPr="005460A9" w:rsidRDefault="00615D35" w:rsidP="00A01DB1">
      <w:pPr>
        <w:pStyle w:val="BodyText"/>
        <w:spacing w:before="60"/>
        <w:ind w:right="108"/>
        <w:jc w:val="both"/>
        <w:rPr>
          <w:rFonts w:ascii="Arial" w:hAnsi="Arial" w:cs="Arial"/>
          <w:color w:val="000000" w:themeColor="text1"/>
          <w:sz w:val="22"/>
          <w:szCs w:val="22"/>
          <w:lang w:val="ro-RO"/>
        </w:rPr>
      </w:pPr>
      <w:r w:rsidRPr="005460A9">
        <w:rPr>
          <w:rFonts w:ascii="Arial" w:hAnsi="Arial" w:cs="Arial"/>
          <w:color w:val="000000" w:themeColor="text1"/>
          <w:sz w:val="22"/>
          <w:szCs w:val="22"/>
          <w:lang w:val="ro-RO"/>
        </w:rPr>
        <w:t xml:space="preserve">(3) </w:t>
      </w:r>
      <w:r w:rsidR="0033452A" w:rsidRPr="005460A9">
        <w:rPr>
          <w:rFonts w:ascii="Arial" w:hAnsi="Arial" w:cs="Arial"/>
          <w:color w:val="000000" w:themeColor="text1"/>
          <w:sz w:val="22"/>
          <w:szCs w:val="22"/>
          <w:lang w:val="ro-RO"/>
        </w:rPr>
        <w:t>Situaţia şcolară va fi semnată de către decanul facultăţii, secretarul şef al facultăţii, rector şi secretarul şef al universităţii</w:t>
      </w:r>
      <w:r w:rsidR="00FF36F2" w:rsidRPr="005460A9">
        <w:rPr>
          <w:rFonts w:ascii="Arial" w:hAnsi="Arial" w:cs="Arial"/>
          <w:color w:val="000000" w:themeColor="text1"/>
          <w:sz w:val="22"/>
          <w:szCs w:val="22"/>
          <w:lang w:val="ro-RO"/>
        </w:rPr>
        <w:t>. Prin excepție, în cazul în care se utilizează intern</w:t>
      </w:r>
      <w:r w:rsidR="00F83F5E" w:rsidRPr="005460A9">
        <w:rPr>
          <w:rFonts w:ascii="Arial" w:hAnsi="Arial" w:cs="Arial"/>
          <w:color w:val="000000" w:themeColor="text1"/>
          <w:sz w:val="22"/>
          <w:szCs w:val="22"/>
          <w:lang w:val="ro-RO"/>
        </w:rPr>
        <w:t>,</w:t>
      </w:r>
      <w:r w:rsidR="00FF36F2" w:rsidRPr="005460A9">
        <w:rPr>
          <w:rFonts w:ascii="Arial" w:hAnsi="Arial" w:cs="Arial"/>
          <w:color w:val="000000" w:themeColor="text1"/>
          <w:sz w:val="22"/>
          <w:szCs w:val="22"/>
          <w:lang w:val="ro-RO"/>
        </w:rPr>
        <w:t xml:space="preserve"> pentru stabilirea examenelor de diferență în cazul reluării anului de studii, revenirii din întrerupere de studii sau reînmatriculărilor sau pentru a servi unei mobilități definitive în cadrul UO</w:t>
      </w:r>
      <w:r w:rsidR="00F83F5E" w:rsidRPr="005460A9">
        <w:rPr>
          <w:rFonts w:ascii="Arial" w:hAnsi="Arial" w:cs="Arial"/>
          <w:color w:val="000000" w:themeColor="text1"/>
          <w:sz w:val="22"/>
          <w:szCs w:val="22"/>
          <w:lang w:val="ro-RO"/>
        </w:rPr>
        <w:t xml:space="preserve"> etc.</w:t>
      </w:r>
      <w:r w:rsidR="00FF36F2" w:rsidRPr="005460A9">
        <w:rPr>
          <w:rFonts w:ascii="Arial" w:hAnsi="Arial" w:cs="Arial"/>
          <w:color w:val="000000" w:themeColor="text1"/>
          <w:sz w:val="22"/>
          <w:szCs w:val="22"/>
          <w:lang w:val="ro-RO"/>
        </w:rPr>
        <w:t xml:space="preserve">, situația școlară va fi semnată </w:t>
      </w:r>
      <w:r w:rsidR="00F83F5E" w:rsidRPr="005460A9">
        <w:rPr>
          <w:rFonts w:ascii="Arial" w:hAnsi="Arial" w:cs="Arial"/>
          <w:color w:val="000000" w:themeColor="text1"/>
          <w:sz w:val="22"/>
          <w:szCs w:val="22"/>
          <w:lang w:val="ro-RO"/>
        </w:rPr>
        <w:t xml:space="preserve">doar </w:t>
      </w:r>
      <w:r w:rsidR="00FF36F2" w:rsidRPr="005460A9">
        <w:rPr>
          <w:rFonts w:ascii="Arial" w:hAnsi="Arial" w:cs="Arial"/>
          <w:color w:val="000000" w:themeColor="text1"/>
          <w:sz w:val="22"/>
          <w:szCs w:val="22"/>
          <w:lang w:val="ro-RO"/>
        </w:rPr>
        <w:t>de decanul și secretarul şef al facultăţii emitente.</w:t>
      </w:r>
    </w:p>
    <w:p w14:paraId="4BB40DF7" w14:textId="27742429" w:rsidR="00CA08FA" w:rsidRPr="005460A9" w:rsidRDefault="00022A8E" w:rsidP="00A01DB1">
      <w:pPr>
        <w:pStyle w:val="BodyText"/>
        <w:spacing w:after="0"/>
        <w:ind w:right="108"/>
        <w:jc w:val="both"/>
        <w:rPr>
          <w:rFonts w:ascii="Arial" w:hAnsi="Arial" w:cs="Arial"/>
          <w:color w:val="000000" w:themeColor="text1"/>
          <w:sz w:val="22"/>
          <w:szCs w:val="22"/>
        </w:rPr>
      </w:pPr>
      <w:r w:rsidRPr="00F52222">
        <w:rPr>
          <w:rFonts w:ascii="Arial" w:hAnsi="Arial" w:cs="Arial"/>
          <w:b/>
          <w:sz w:val="22"/>
          <w:szCs w:val="22"/>
        </w:rPr>
        <w:t>Art. 3</w:t>
      </w:r>
      <w:r w:rsidR="004B057B" w:rsidRPr="00F52222">
        <w:rPr>
          <w:rFonts w:ascii="Arial" w:hAnsi="Arial" w:cs="Arial"/>
          <w:b/>
          <w:sz w:val="22"/>
          <w:szCs w:val="22"/>
        </w:rPr>
        <w:t>7</w:t>
      </w:r>
      <w:r w:rsidRPr="00FA10C0">
        <w:rPr>
          <w:rFonts w:ascii="Arial" w:hAnsi="Arial" w:cs="Arial"/>
          <w:b/>
          <w:sz w:val="22"/>
          <w:szCs w:val="22"/>
        </w:rPr>
        <w:t xml:space="preserve">. </w:t>
      </w:r>
      <w:r w:rsidR="00A01DB1" w:rsidRPr="00FA10C0">
        <w:rPr>
          <w:rFonts w:ascii="Arial" w:hAnsi="Arial" w:cs="Arial"/>
          <w:b/>
          <w:sz w:val="22"/>
          <w:szCs w:val="22"/>
        </w:rPr>
        <w:t>–</w:t>
      </w:r>
      <w:r w:rsidRPr="00FA10C0">
        <w:rPr>
          <w:rFonts w:ascii="Arial" w:hAnsi="Arial" w:cs="Arial"/>
          <w:b/>
          <w:sz w:val="22"/>
          <w:szCs w:val="22"/>
        </w:rPr>
        <w:t xml:space="preserve"> </w:t>
      </w:r>
      <w:r w:rsidR="00A01DB1" w:rsidRPr="00FA10C0">
        <w:rPr>
          <w:rFonts w:ascii="Arial" w:hAnsi="Arial" w:cs="Arial"/>
          <w:b/>
          <w:sz w:val="22"/>
          <w:szCs w:val="22"/>
        </w:rPr>
        <w:t xml:space="preserve">(1) </w:t>
      </w:r>
      <w:r w:rsidRPr="00FA10C0">
        <w:rPr>
          <w:rFonts w:ascii="Arial" w:hAnsi="Arial" w:cs="Arial"/>
          <w:b/>
          <w:sz w:val="22"/>
          <w:szCs w:val="22"/>
        </w:rPr>
        <w:t>Adeverința privind școlarizarea</w:t>
      </w:r>
      <w:r w:rsidRPr="00FA10C0">
        <w:rPr>
          <w:rFonts w:ascii="Arial" w:hAnsi="Arial" w:cs="Arial"/>
          <w:sz w:val="22"/>
          <w:szCs w:val="22"/>
        </w:rPr>
        <w:t xml:space="preserve"> </w:t>
      </w:r>
      <w:r w:rsidR="00FA10C0" w:rsidRPr="00FA10C0">
        <w:rPr>
          <w:rFonts w:ascii="Arial" w:hAnsi="Arial" w:cs="Arial"/>
          <w:sz w:val="22"/>
          <w:szCs w:val="22"/>
        </w:rPr>
        <w:t xml:space="preserve">și / sau </w:t>
      </w:r>
      <w:r w:rsidR="00FA10C0" w:rsidRPr="00FA10C0">
        <w:rPr>
          <w:rFonts w:ascii="Arial" w:hAnsi="Arial" w:cs="Arial"/>
          <w:b/>
          <w:sz w:val="22"/>
          <w:szCs w:val="22"/>
        </w:rPr>
        <w:t>Adeverința care atestă calitatea de student în fața autorităților din afara țării</w:t>
      </w:r>
      <w:r w:rsidR="00FA10C0" w:rsidRPr="00FA10C0">
        <w:rPr>
          <w:rFonts w:ascii="Arial" w:hAnsi="Arial" w:cs="Arial"/>
          <w:sz w:val="22"/>
          <w:szCs w:val="22"/>
        </w:rPr>
        <w:t xml:space="preserve"> </w:t>
      </w:r>
      <w:r w:rsidR="00FA10C0" w:rsidRPr="00FA10C0">
        <w:rPr>
          <w:rFonts w:ascii="Arial" w:hAnsi="Arial" w:cs="Arial"/>
          <w:b/>
          <w:sz w:val="22"/>
          <w:szCs w:val="22"/>
        </w:rPr>
        <w:t>și în fața Ministerului</w:t>
      </w:r>
      <w:r w:rsidR="00FA10C0" w:rsidRPr="00FA10C0">
        <w:rPr>
          <w:rFonts w:ascii="Arial" w:hAnsi="Arial" w:cs="Arial"/>
          <w:sz w:val="22"/>
          <w:szCs w:val="22"/>
        </w:rPr>
        <w:t xml:space="preserve"> </w:t>
      </w:r>
      <w:r w:rsidRPr="00FA10C0">
        <w:rPr>
          <w:rFonts w:ascii="Arial" w:hAnsi="Arial" w:cs="Arial"/>
          <w:sz w:val="22"/>
          <w:szCs w:val="22"/>
        </w:rPr>
        <w:t xml:space="preserve">se eliberează la cerere și atestă parcurgerea unei perioade </w:t>
      </w:r>
      <w:r w:rsidRPr="00FA10C0">
        <w:rPr>
          <w:rFonts w:ascii="Arial" w:hAnsi="Arial" w:cs="Arial"/>
          <w:spacing w:val="-7"/>
          <w:sz w:val="22"/>
          <w:szCs w:val="22"/>
        </w:rPr>
        <w:t xml:space="preserve">de </w:t>
      </w:r>
      <w:r w:rsidRPr="00FA10C0">
        <w:rPr>
          <w:rFonts w:ascii="Arial" w:hAnsi="Arial" w:cs="Arial"/>
          <w:sz w:val="22"/>
          <w:szCs w:val="22"/>
        </w:rPr>
        <w:t>studii. Aceasta cuprinde următoarele elemente minimale obligatorii: domeniul de studii, programul de studii/specializarea, perioada de studii, forma de învățământ, limba de predare, locația geografică de desfășurare, pentru cetățenii străini</w:t>
      </w:r>
      <w:r w:rsidRPr="00F52222">
        <w:rPr>
          <w:rFonts w:ascii="Arial" w:hAnsi="Arial" w:cs="Arial"/>
          <w:sz w:val="22"/>
          <w:szCs w:val="22"/>
        </w:rPr>
        <w:t xml:space="preserve"> - numărul documentului în baza căruia au fost admiși la studii - ordin de ministru, scrisoare de acceptare, aprobare de școlarizare/adeverință/atestat - funcția, numele, prenumele și semnătura persoanelor din instituție, </w:t>
      </w:r>
      <w:r w:rsidRPr="005460A9">
        <w:rPr>
          <w:rFonts w:ascii="Arial" w:hAnsi="Arial" w:cs="Arial"/>
          <w:color w:val="000000" w:themeColor="text1"/>
          <w:sz w:val="22"/>
          <w:szCs w:val="22"/>
        </w:rPr>
        <w:t xml:space="preserve">aflate în funcție la data completării (rector, secretar șef universitate, </w:t>
      </w:r>
      <w:r w:rsidRPr="005460A9">
        <w:rPr>
          <w:rFonts w:ascii="Arial" w:hAnsi="Arial" w:cs="Arial"/>
          <w:color w:val="000000" w:themeColor="text1"/>
          <w:spacing w:val="-3"/>
          <w:sz w:val="22"/>
          <w:szCs w:val="22"/>
        </w:rPr>
        <w:t xml:space="preserve">decan, </w:t>
      </w:r>
      <w:r w:rsidRPr="005460A9">
        <w:rPr>
          <w:rFonts w:ascii="Arial" w:hAnsi="Arial" w:cs="Arial"/>
          <w:color w:val="000000" w:themeColor="text1"/>
          <w:sz w:val="22"/>
          <w:szCs w:val="22"/>
        </w:rPr>
        <w:t>secretar șef facultate) și sigiliul instituției.</w:t>
      </w:r>
      <w:r w:rsidR="001656CF" w:rsidRPr="005460A9">
        <w:rPr>
          <w:rFonts w:ascii="Arial" w:hAnsi="Arial" w:cs="Arial"/>
          <w:color w:val="000000" w:themeColor="text1"/>
          <w:sz w:val="22"/>
          <w:szCs w:val="22"/>
        </w:rPr>
        <w:t xml:space="preserve"> </w:t>
      </w:r>
      <w:r w:rsidR="00FA10C0" w:rsidRPr="005460A9">
        <w:rPr>
          <w:rFonts w:ascii="Arial" w:hAnsi="Arial" w:cs="Arial"/>
          <w:color w:val="000000" w:themeColor="text1"/>
          <w:sz w:val="22"/>
          <w:szCs w:val="22"/>
        </w:rPr>
        <w:t xml:space="preserve">Adeverința primește număr de înregistrare de la facultate/DPPD. </w:t>
      </w:r>
      <w:r w:rsidR="00CA08FA" w:rsidRPr="005460A9">
        <w:rPr>
          <w:rFonts w:ascii="Arial" w:hAnsi="Arial" w:cs="Arial"/>
          <w:color w:val="000000" w:themeColor="text1"/>
          <w:sz w:val="22"/>
          <w:szCs w:val="22"/>
        </w:rPr>
        <w:t xml:space="preserve">La cerere, </w:t>
      </w:r>
      <w:r w:rsidR="00344612" w:rsidRPr="005460A9">
        <w:rPr>
          <w:rFonts w:ascii="Arial" w:hAnsi="Arial" w:cs="Arial"/>
          <w:color w:val="000000" w:themeColor="text1"/>
          <w:sz w:val="22"/>
          <w:szCs w:val="22"/>
        </w:rPr>
        <w:t xml:space="preserve">adeverința privind școlarizarea </w:t>
      </w:r>
      <w:r w:rsidR="00CA08FA" w:rsidRPr="005460A9">
        <w:rPr>
          <w:rFonts w:ascii="Arial" w:hAnsi="Arial" w:cs="Arial"/>
          <w:color w:val="000000" w:themeColor="text1"/>
          <w:sz w:val="22"/>
          <w:szCs w:val="22"/>
        </w:rPr>
        <w:t>se poate elibera și în limba engleză</w:t>
      </w:r>
      <w:r w:rsidR="001656CF" w:rsidRPr="005460A9">
        <w:rPr>
          <w:rFonts w:ascii="Arial" w:hAnsi="Arial" w:cs="Arial"/>
          <w:color w:val="000000" w:themeColor="text1"/>
          <w:sz w:val="22"/>
          <w:szCs w:val="22"/>
        </w:rPr>
        <w:t>.</w:t>
      </w:r>
    </w:p>
    <w:p w14:paraId="2008F4A3" w14:textId="3DA960A4" w:rsidR="00FA10C0" w:rsidRPr="005460A9" w:rsidRDefault="00FA10C0" w:rsidP="00A01DB1">
      <w:pPr>
        <w:pStyle w:val="BodyText"/>
        <w:spacing w:after="0"/>
        <w:ind w:right="108"/>
        <w:jc w:val="both"/>
        <w:rPr>
          <w:rFonts w:ascii="Arial" w:hAnsi="Arial" w:cs="Arial"/>
          <w:color w:val="000000" w:themeColor="text1"/>
          <w:sz w:val="22"/>
          <w:szCs w:val="22"/>
        </w:rPr>
      </w:pPr>
      <w:r w:rsidRPr="005460A9">
        <w:rPr>
          <w:rFonts w:ascii="Arial" w:hAnsi="Arial" w:cs="Arial"/>
          <w:color w:val="000000" w:themeColor="text1"/>
          <w:sz w:val="22"/>
          <w:szCs w:val="22"/>
        </w:rPr>
        <w:t xml:space="preserve">(2) În alte situații decât cele prevăzute la </w:t>
      </w:r>
      <w:hyperlink r:id="rId23">
        <w:r w:rsidRPr="005460A9">
          <w:rPr>
            <w:rFonts w:ascii="Arial" w:hAnsi="Arial" w:cs="Arial"/>
            <w:color w:val="000000" w:themeColor="text1"/>
            <w:sz w:val="22"/>
            <w:szCs w:val="22"/>
          </w:rPr>
          <w:t>alin. (1)</w:t>
        </w:r>
      </w:hyperlink>
      <w:r w:rsidRPr="005460A9">
        <w:rPr>
          <w:rFonts w:ascii="Arial" w:hAnsi="Arial" w:cs="Arial"/>
          <w:color w:val="000000" w:themeColor="text1"/>
          <w:sz w:val="22"/>
          <w:szCs w:val="22"/>
        </w:rPr>
        <w:t xml:space="preserve">, </w:t>
      </w:r>
      <w:r w:rsidRPr="005460A9">
        <w:rPr>
          <w:rFonts w:ascii="Arial" w:hAnsi="Arial" w:cs="Arial"/>
          <w:b/>
          <w:color w:val="000000" w:themeColor="text1"/>
          <w:sz w:val="22"/>
          <w:szCs w:val="22"/>
        </w:rPr>
        <w:t>adeverința care atestă calitatea de student</w:t>
      </w:r>
      <w:r w:rsidRPr="005460A9">
        <w:rPr>
          <w:rFonts w:ascii="Arial" w:hAnsi="Arial" w:cs="Arial"/>
          <w:color w:val="000000" w:themeColor="text1"/>
          <w:sz w:val="22"/>
          <w:szCs w:val="22"/>
        </w:rPr>
        <w:t xml:space="preserve"> se poate întocmi și elibera de către facultate și se semnează de decanul și secretarul șef facultate, cu aplicarea ștampilei facultății.</w:t>
      </w:r>
    </w:p>
    <w:p w14:paraId="56E285F7" w14:textId="4DFD3652" w:rsidR="004370B8" w:rsidRPr="005460A9" w:rsidRDefault="00A01DB1" w:rsidP="00B147DF">
      <w:pPr>
        <w:spacing w:before="60"/>
        <w:jc w:val="both"/>
        <w:rPr>
          <w:rFonts w:ascii="Arial" w:hAnsi="Arial" w:cs="Arial"/>
          <w:color w:val="000000" w:themeColor="text1"/>
          <w:sz w:val="22"/>
          <w:szCs w:val="22"/>
          <w:lang w:val="ro-RO"/>
        </w:rPr>
      </w:pPr>
      <w:r w:rsidRPr="005460A9">
        <w:rPr>
          <w:rFonts w:ascii="Arial" w:hAnsi="Arial" w:cs="Arial"/>
          <w:b/>
          <w:color w:val="000000" w:themeColor="text1"/>
          <w:sz w:val="22"/>
          <w:szCs w:val="22"/>
        </w:rPr>
        <w:t>(</w:t>
      </w:r>
      <w:r w:rsidR="00FA10C0" w:rsidRPr="005460A9">
        <w:rPr>
          <w:rFonts w:ascii="Arial" w:hAnsi="Arial" w:cs="Arial"/>
          <w:b/>
          <w:color w:val="000000" w:themeColor="text1"/>
          <w:sz w:val="22"/>
          <w:szCs w:val="22"/>
        </w:rPr>
        <w:t>3</w:t>
      </w:r>
      <w:r w:rsidRPr="005460A9">
        <w:rPr>
          <w:rFonts w:ascii="Arial" w:hAnsi="Arial" w:cs="Arial"/>
          <w:b/>
          <w:color w:val="000000" w:themeColor="text1"/>
          <w:sz w:val="22"/>
          <w:szCs w:val="22"/>
        </w:rPr>
        <w:t xml:space="preserve">) </w:t>
      </w:r>
      <w:r w:rsidR="00022A8E" w:rsidRPr="005460A9">
        <w:rPr>
          <w:rFonts w:ascii="Arial" w:hAnsi="Arial" w:cs="Arial"/>
          <w:b/>
          <w:color w:val="000000" w:themeColor="text1"/>
          <w:sz w:val="22"/>
          <w:szCs w:val="22"/>
        </w:rPr>
        <w:t>Adeverința de absolvire fără examen de finalizare a studiilor universitare</w:t>
      </w:r>
      <w:r w:rsidR="00022A8E" w:rsidRPr="005460A9">
        <w:rPr>
          <w:rFonts w:ascii="Arial" w:hAnsi="Arial" w:cs="Arial"/>
          <w:color w:val="000000" w:themeColor="text1"/>
          <w:sz w:val="22"/>
          <w:szCs w:val="22"/>
        </w:rPr>
        <w:t xml:space="preserve"> atestă absolvirea unui program </w:t>
      </w:r>
      <w:r w:rsidR="00022A8E" w:rsidRPr="005460A9">
        <w:rPr>
          <w:rFonts w:ascii="Arial" w:hAnsi="Arial" w:cs="Arial"/>
          <w:color w:val="000000" w:themeColor="text1"/>
          <w:spacing w:val="-9"/>
          <w:sz w:val="22"/>
          <w:szCs w:val="22"/>
        </w:rPr>
        <w:t xml:space="preserve">de </w:t>
      </w:r>
      <w:r w:rsidR="00022A8E" w:rsidRPr="005460A9">
        <w:rPr>
          <w:rFonts w:ascii="Arial" w:hAnsi="Arial" w:cs="Arial"/>
          <w:color w:val="000000" w:themeColor="text1"/>
          <w:sz w:val="22"/>
          <w:szCs w:val="22"/>
        </w:rPr>
        <w:t xml:space="preserve">studii și se eliberează la cerere absolvenților care nu au susținut sau nu au promovat examenul de finalizare </w:t>
      </w:r>
      <w:r w:rsidR="00022A8E" w:rsidRPr="005460A9">
        <w:rPr>
          <w:rFonts w:ascii="Arial" w:hAnsi="Arial" w:cs="Arial"/>
          <w:color w:val="000000" w:themeColor="text1"/>
          <w:spacing w:val="-14"/>
          <w:sz w:val="22"/>
          <w:szCs w:val="22"/>
        </w:rPr>
        <w:t xml:space="preserve">a </w:t>
      </w:r>
      <w:r w:rsidR="00022A8E" w:rsidRPr="005460A9">
        <w:rPr>
          <w:rFonts w:ascii="Arial" w:hAnsi="Arial" w:cs="Arial"/>
          <w:color w:val="000000" w:themeColor="text1"/>
          <w:sz w:val="22"/>
          <w:szCs w:val="22"/>
        </w:rPr>
        <w:t xml:space="preserve">studiilor. </w:t>
      </w:r>
      <w:r w:rsidR="008B7829" w:rsidRPr="005460A9">
        <w:rPr>
          <w:rFonts w:ascii="Arial" w:hAnsi="Arial" w:cs="Arial"/>
          <w:color w:val="000000" w:themeColor="text1"/>
          <w:sz w:val="22"/>
          <w:szCs w:val="22"/>
        </w:rPr>
        <w:t xml:space="preserve">Adeverința </w:t>
      </w:r>
      <w:r w:rsidR="008B7829" w:rsidRPr="005460A9">
        <w:rPr>
          <w:rFonts w:ascii="Arial" w:hAnsi="Arial" w:cs="Arial"/>
          <w:color w:val="000000" w:themeColor="text1"/>
          <w:sz w:val="22"/>
          <w:szCs w:val="22"/>
          <w:lang w:val="ro-RO"/>
        </w:rPr>
        <w:t>se tipărește din aplicaţia Uniweb şi</w:t>
      </w:r>
      <w:r w:rsidR="008B7829" w:rsidRPr="005460A9">
        <w:rPr>
          <w:rFonts w:ascii="Arial" w:hAnsi="Arial" w:cs="Arial"/>
          <w:b/>
          <w:color w:val="000000" w:themeColor="text1"/>
          <w:sz w:val="22"/>
          <w:szCs w:val="22"/>
          <w:lang w:val="ro-RO"/>
        </w:rPr>
        <w:t xml:space="preserve"> </w:t>
      </w:r>
      <w:r w:rsidR="008B7829" w:rsidRPr="005460A9">
        <w:rPr>
          <w:rFonts w:ascii="Arial" w:hAnsi="Arial" w:cs="Arial"/>
          <w:color w:val="000000" w:themeColor="text1"/>
          <w:sz w:val="22"/>
          <w:szCs w:val="22"/>
          <w:lang w:val="ro-RO"/>
        </w:rPr>
        <w:t xml:space="preserve">se eliberează studenţilor la cerere, cu aprobarea conducerii facultăţii, de către secretariatele facultăţilor. </w:t>
      </w:r>
      <w:r w:rsidR="008B7829" w:rsidRPr="005460A9">
        <w:rPr>
          <w:rFonts w:ascii="Arial" w:hAnsi="Arial" w:cs="Arial"/>
          <w:color w:val="000000" w:themeColor="text1"/>
          <w:sz w:val="22"/>
          <w:szCs w:val="22"/>
        </w:rPr>
        <w:t>Este</w:t>
      </w:r>
      <w:r w:rsidR="008B7829" w:rsidRPr="005460A9">
        <w:rPr>
          <w:rFonts w:ascii="Arial" w:hAnsi="Arial" w:cs="Arial"/>
          <w:color w:val="000000" w:themeColor="text1"/>
          <w:sz w:val="22"/>
          <w:szCs w:val="22"/>
          <w:lang w:val="ro-RO"/>
        </w:rPr>
        <w:t xml:space="preserve"> semnată de către decanul facultăţii, secretarul şef al facultăţii, rector şi secretarul şef al universităţii și primește număr de înregistrare de la facultate. </w:t>
      </w:r>
      <w:r w:rsidR="004370B8" w:rsidRPr="005460A9">
        <w:rPr>
          <w:rFonts w:ascii="Arial" w:hAnsi="Arial" w:cs="Arial"/>
          <w:color w:val="000000" w:themeColor="text1"/>
          <w:sz w:val="22"/>
          <w:szCs w:val="22"/>
          <w:lang w:val="ro-RO"/>
        </w:rPr>
        <w:t xml:space="preserve">Aceste adeverinţe vor avea acelaşi format ca şi </w:t>
      </w:r>
      <w:r w:rsidR="000404C7" w:rsidRPr="005460A9">
        <w:rPr>
          <w:rFonts w:ascii="Arial" w:hAnsi="Arial" w:cs="Arial"/>
          <w:i/>
          <w:color w:val="000000" w:themeColor="text1"/>
          <w:sz w:val="22"/>
          <w:szCs w:val="22"/>
          <w:lang w:val="ro-RO"/>
        </w:rPr>
        <w:t>A</w:t>
      </w:r>
      <w:r w:rsidR="004370B8" w:rsidRPr="005460A9">
        <w:rPr>
          <w:rFonts w:ascii="Arial" w:hAnsi="Arial" w:cs="Arial"/>
          <w:i/>
          <w:color w:val="000000" w:themeColor="text1"/>
          <w:sz w:val="22"/>
          <w:szCs w:val="22"/>
          <w:lang w:val="ro-RO"/>
        </w:rPr>
        <w:t xml:space="preserve">deverinţele </w:t>
      </w:r>
      <w:r w:rsidR="000404C7" w:rsidRPr="005460A9">
        <w:rPr>
          <w:rFonts w:ascii="Arial" w:hAnsi="Arial" w:cs="Arial"/>
          <w:i/>
          <w:color w:val="000000" w:themeColor="text1"/>
          <w:sz w:val="22"/>
          <w:szCs w:val="22"/>
          <w:lang w:val="ro-RO"/>
        </w:rPr>
        <w:t>privind finalizarea studiilor</w:t>
      </w:r>
      <w:r w:rsidR="004370B8" w:rsidRPr="005460A9">
        <w:rPr>
          <w:rFonts w:ascii="Arial" w:hAnsi="Arial" w:cs="Arial"/>
          <w:color w:val="000000" w:themeColor="text1"/>
          <w:sz w:val="22"/>
          <w:szCs w:val="22"/>
          <w:lang w:val="ro-RO"/>
        </w:rPr>
        <w:t>, dar se va specifica „fără examen de licenţă/diplomă/disertaţie”, după caz</w:t>
      </w:r>
      <w:r w:rsidRPr="005460A9">
        <w:rPr>
          <w:rFonts w:ascii="Arial" w:hAnsi="Arial" w:cs="Arial"/>
          <w:color w:val="000000" w:themeColor="text1"/>
          <w:sz w:val="22"/>
          <w:szCs w:val="22"/>
          <w:lang w:val="ro-RO"/>
        </w:rPr>
        <w:t>,</w:t>
      </w:r>
      <w:r w:rsidR="004370B8" w:rsidRPr="005460A9">
        <w:rPr>
          <w:rFonts w:ascii="Arial" w:hAnsi="Arial" w:cs="Arial"/>
          <w:color w:val="000000" w:themeColor="text1"/>
          <w:sz w:val="22"/>
          <w:szCs w:val="22"/>
          <w:lang w:val="ro-RO"/>
        </w:rPr>
        <w:t xml:space="preserve"> şi se va consemna doar media de absolvire a anilor de studii.</w:t>
      </w:r>
      <w:r w:rsidR="001656CF" w:rsidRPr="005460A9">
        <w:rPr>
          <w:rFonts w:ascii="Arial" w:hAnsi="Arial" w:cs="Arial"/>
          <w:color w:val="000000" w:themeColor="text1"/>
          <w:sz w:val="22"/>
          <w:szCs w:val="22"/>
          <w:lang w:val="ro-RO"/>
        </w:rPr>
        <w:t xml:space="preserve"> </w:t>
      </w:r>
      <w:r w:rsidR="00FA10C0" w:rsidRPr="005460A9">
        <w:rPr>
          <w:rFonts w:ascii="Arial" w:hAnsi="Arial" w:cs="Arial"/>
          <w:color w:val="000000" w:themeColor="text1"/>
          <w:sz w:val="22"/>
          <w:szCs w:val="22"/>
        </w:rPr>
        <w:t>Adeverința primește număr de înregistrare de la facultate.</w:t>
      </w:r>
      <w:r w:rsidR="00FA10C0" w:rsidRPr="005460A9">
        <w:rPr>
          <w:rFonts w:ascii="Arial" w:hAnsi="Arial" w:cs="Arial"/>
          <w:color w:val="000000" w:themeColor="text1"/>
          <w:sz w:val="22"/>
          <w:szCs w:val="22"/>
          <w:lang w:val="ro-RO"/>
        </w:rPr>
        <w:t xml:space="preserve"> </w:t>
      </w:r>
      <w:r w:rsidR="001656CF" w:rsidRPr="005460A9">
        <w:rPr>
          <w:rFonts w:ascii="Arial" w:hAnsi="Arial" w:cs="Arial"/>
          <w:color w:val="000000" w:themeColor="text1"/>
          <w:sz w:val="22"/>
          <w:szCs w:val="22"/>
          <w:lang w:val="ro-RO"/>
        </w:rPr>
        <w:t xml:space="preserve">La cerere, </w:t>
      </w:r>
      <w:r w:rsidR="006B0038" w:rsidRPr="005460A9">
        <w:rPr>
          <w:rFonts w:ascii="Arial" w:hAnsi="Arial" w:cs="Arial"/>
          <w:color w:val="000000" w:themeColor="text1"/>
          <w:sz w:val="22"/>
          <w:szCs w:val="22"/>
          <w:lang w:val="ro-RO"/>
        </w:rPr>
        <w:t xml:space="preserve">adeverința de absolvire fără examen de finalizare a studiilor universitare </w:t>
      </w:r>
      <w:r w:rsidR="001656CF" w:rsidRPr="005460A9">
        <w:rPr>
          <w:rFonts w:ascii="Arial" w:hAnsi="Arial" w:cs="Arial"/>
          <w:color w:val="000000" w:themeColor="text1"/>
          <w:sz w:val="22"/>
          <w:szCs w:val="22"/>
        </w:rPr>
        <w:t>se poate elibera și în limba engleză.</w:t>
      </w:r>
    </w:p>
    <w:p w14:paraId="55B71028" w14:textId="1A182B0E" w:rsidR="00022A8E" w:rsidRPr="00276AC3" w:rsidRDefault="00022A8E" w:rsidP="00A01DB1">
      <w:pPr>
        <w:spacing w:before="120"/>
        <w:jc w:val="both"/>
        <w:rPr>
          <w:rFonts w:ascii="Arial" w:hAnsi="Arial" w:cs="Arial"/>
          <w:color w:val="000000" w:themeColor="text1"/>
          <w:sz w:val="22"/>
          <w:szCs w:val="22"/>
        </w:rPr>
      </w:pPr>
      <w:r w:rsidRPr="00F52222">
        <w:rPr>
          <w:rFonts w:ascii="Arial" w:hAnsi="Arial" w:cs="Arial"/>
          <w:b/>
          <w:sz w:val="22"/>
          <w:szCs w:val="22"/>
        </w:rPr>
        <w:t>Art. 3</w:t>
      </w:r>
      <w:r w:rsidR="004B057B" w:rsidRPr="00F52222">
        <w:rPr>
          <w:rFonts w:ascii="Arial" w:hAnsi="Arial" w:cs="Arial"/>
          <w:b/>
          <w:sz w:val="22"/>
          <w:szCs w:val="22"/>
        </w:rPr>
        <w:t>8</w:t>
      </w:r>
      <w:r w:rsidRPr="00F52222">
        <w:rPr>
          <w:rFonts w:ascii="Arial" w:hAnsi="Arial" w:cs="Arial"/>
          <w:b/>
          <w:sz w:val="22"/>
          <w:szCs w:val="22"/>
        </w:rPr>
        <w:t xml:space="preserve">. - (1) </w:t>
      </w:r>
      <w:r w:rsidRPr="00F52222">
        <w:rPr>
          <w:rFonts w:ascii="Arial" w:hAnsi="Arial" w:cs="Arial"/>
          <w:sz w:val="22"/>
          <w:szCs w:val="22"/>
        </w:rPr>
        <w:t xml:space="preserve">După promovarea examenului de finalizare a studiilor, absolvenților li se eliberează o </w:t>
      </w:r>
      <w:r w:rsidR="008B7829" w:rsidRPr="00F52222">
        <w:rPr>
          <w:rFonts w:ascii="Arial" w:hAnsi="Arial" w:cs="Arial"/>
          <w:b/>
          <w:sz w:val="22"/>
          <w:szCs w:val="22"/>
        </w:rPr>
        <w:t>A</w:t>
      </w:r>
      <w:r w:rsidRPr="00F52222">
        <w:rPr>
          <w:rFonts w:ascii="Arial" w:hAnsi="Arial" w:cs="Arial"/>
          <w:b/>
          <w:sz w:val="22"/>
          <w:szCs w:val="22"/>
        </w:rPr>
        <w:t xml:space="preserve">deverință </w:t>
      </w:r>
      <w:r w:rsidRPr="00276AC3">
        <w:rPr>
          <w:rFonts w:ascii="Arial" w:hAnsi="Arial" w:cs="Arial"/>
          <w:b/>
          <w:color w:val="000000" w:themeColor="text1"/>
          <w:sz w:val="22"/>
          <w:szCs w:val="22"/>
        </w:rPr>
        <w:t>privind finalizarea studiilor</w:t>
      </w:r>
      <w:r w:rsidRPr="00276AC3">
        <w:rPr>
          <w:rFonts w:ascii="Arial" w:hAnsi="Arial" w:cs="Arial"/>
          <w:color w:val="000000" w:themeColor="text1"/>
          <w:sz w:val="22"/>
          <w:szCs w:val="22"/>
        </w:rPr>
        <w:t>, al cărei termen de valabilitate este de maximum 12 luni de la promovare</w:t>
      </w:r>
      <w:r w:rsidR="004370B8" w:rsidRPr="00276AC3">
        <w:rPr>
          <w:rFonts w:ascii="Arial" w:hAnsi="Arial" w:cs="Arial"/>
          <w:color w:val="000000" w:themeColor="text1"/>
          <w:sz w:val="22"/>
          <w:szCs w:val="22"/>
        </w:rPr>
        <w:t xml:space="preserve">. Adeverințele </w:t>
      </w:r>
      <w:r w:rsidR="004370B8" w:rsidRPr="00276AC3">
        <w:rPr>
          <w:rFonts w:ascii="Arial" w:hAnsi="Arial" w:cs="Arial"/>
          <w:color w:val="000000" w:themeColor="text1"/>
          <w:sz w:val="22"/>
          <w:szCs w:val="22"/>
          <w:lang w:val="ro-RO"/>
        </w:rPr>
        <w:t>se tipăresc din aplicaţia Uniweb</w:t>
      </w:r>
      <w:r w:rsidR="004370B8" w:rsidRPr="00276AC3">
        <w:rPr>
          <w:rFonts w:ascii="Arial" w:hAnsi="Arial" w:cs="Arial"/>
          <w:color w:val="000000" w:themeColor="text1"/>
          <w:sz w:val="22"/>
          <w:szCs w:val="22"/>
        </w:rPr>
        <w:t xml:space="preserve"> </w:t>
      </w:r>
      <w:r w:rsidR="004370B8" w:rsidRPr="00276AC3">
        <w:rPr>
          <w:rFonts w:ascii="Arial" w:hAnsi="Arial" w:cs="Arial"/>
          <w:color w:val="000000" w:themeColor="text1"/>
          <w:sz w:val="22"/>
          <w:szCs w:val="22"/>
          <w:lang w:val="ro-RO"/>
        </w:rPr>
        <w:t>de către secretariatele facultăţilor și primesc număr de înregistrare de la facultate.</w:t>
      </w:r>
    </w:p>
    <w:p w14:paraId="6AF3C24B" w14:textId="77777777" w:rsidR="00022A8E" w:rsidRPr="00276AC3" w:rsidRDefault="00A01DB1" w:rsidP="00A01DB1">
      <w:pPr>
        <w:pStyle w:val="ListParagraph"/>
        <w:spacing w:before="60"/>
        <w:ind w:left="0" w:right="113"/>
        <w:jc w:val="both"/>
        <w:rPr>
          <w:color w:val="000000" w:themeColor="text1"/>
        </w:rPr>
      </w:pPr>
      <w:r w:rsidRPr="00276AC3">
        <w:rPr>
          <w:b/>
          <w:bCs/>
          <w:color w:val="000000" w:themeColor="text1"/>
        </w:rPr>
        <w:t xml:space="preserve">(2) </w:t>
      </w:r>
      <w:r w:rsidR="00022A8E" w:rsidRPr="00276AC3">
        <w:rPr>
          <w:color w:val="000000" w:themeColor="text1"/>
        </w:rPr>
        <w:t>Adeverința privind finalizarea studiilor conferă titularului aceleași drepturi legale ca și actul de studii și este necesar</w:t>
      </w:r>
      <w:r w:rsidR="00022A8E" w:rsidRPr="00276AC3">
        <w:rPr>
          <w:color w:val="000000" w:themeColor="text1"/>
          <w:spacing w:val="13"/>
        </w:rPr>
        <w:t xml:space="preserve"> </w:t>
      </w:r>
      <w:r w:rsidR="00022A8E" w:rsidRPr="00276AC3">
        <w:rPr>
          <w:color w:val="000000" w:themeColor="text1"/>
        </w:rPr>
        <w:t>să</w:t>
      </w:r>
      <w:r w:rsidR="00022A8E" w:rsidRPr="00276AC3">
        <w:rPr>
          <w:color w:val="000000" w:themeColor="text1"/>
          <w:spacing w:val="13"/>
        </w:rPr>
        <w:t xml:space="preserve"> </w:t>
      </w:r>
      <w:r w:rsidR="00022A8E" w:rsidRPr="00276AC3">
        <w:rPr>
          <w:color w:val="000000" w:themeColor="text1"/>
        </w:rPr>
        <w:t>conțină</w:t>
      </w:r>
      <w:r w:rsidR="00022A8E" w:rsidRPr="00276AC3">
        <w:rPr>
          <w:color w:val="000000" w:themeColor="text1"/>
          <w:spacing w:val="13"/>
        </w:rPr>
        <w:t xml:space="preserve"> </w:t>
      </w:r>
      <w:r w:rsidR="00022A8E" w:rsidRPr="00276AC3">
        <w:rPr>
          <w:color w:val="000000" w:themeColor="text1"/>
        </w:rPr>
        <w:t>funcția,</w:t>
      </w:r>
      <w:r w:rsidR="00022A8E" w:rsidRPr="00276AC3">
        <w:rPr>
          <w:color w:val="000000" w:themeColor="text1"/>
          <w:spacing w:val="13"/>
        </w:rPr>
        <w:t xml:space="preserve"> </w:t>
      </w:r>
      <w:r w:rsidR="00022A8E" w:rsidRPr="00276AC3">
        <w:rPr>
          <w:color w:val="000000" w:themeColor="text1"/>
        </w:rPr>
        <w:t>numele,</w:t>
      </w:r>
      <w:r w:rsidR="00022A8E" w:rsidRPr="00276AC3">
        <w:rPr>
          <w:color w:val="000000" w:themeColor="text1"/>
          <w:spacing w:val="13"/>
        </w:rPr>
        <w:t xml:space="preserve"> </w:t>
      </w:r>
      <w:r w:rsidR="00022A8E" w:rsidRPr="00276AC3">
        <w:rPr>
          <w:color w:val="000000" w:themeColor="text1"/>
        </w:rPr>
        <w:t>prenumele</w:t>
      </w:r>
      <w:r w:rsidR="00022A8E" w:rsidRPr="00276AC3">
        <w:rPr>
          <w:color w:val="000000" w:themeColor="text1"/>
          <w:spacing w:val="14"/>
        </w:rPr>
        <w:t xml:space="preserve"> </w:t>
      </w:r>
      <w:r w:rsidR="00022A8E" w:rsidRPr="00276AC3">
        <w:rPr>
          <w:color w:val="000000" w:themeColor="text1"/>
        </w:rPr>
        <w:t>și</w:t>
      </w:r>
      <w:r w:rsidR="00022A8E" w:rsidRPr="00276AC3">
        <w:rPr>
          <w:color w:val="000000" w:themeColor="text1"/>
          <w:spacing w:val="13"/>
        </w:rPr>
        <w:t xml:space="preserve"> </w:t>
      </w:r>
      <w:r w:rsidR="00022A8E" w:rsidRPr="00276AC3">
        <w:rPr>
          <w:color w:val="000000" w:themeColor="text1"/>
        </w:rPr>
        <w:t>semnătura</w:t>
      </w:r>
      <w:r w:rsidR="00022A8E" w:rsidRPr="00276AC3">
        <w:rPr>
          <w:color w:val="000000" w:themeColor="text1"/>
          <w:spacing w:val="13"/>
        </w:rPr>
        <w:t xml:space="preserve"> </w:t>
      </w:r>
      <w:r w:rsidR="00022A8E" w:rsidRPr="00276AC3">
        <w:rPr>
          <w:color w:val="000000" w:themeColor="text1"/>
        </w:rPr>
        <w:t>persoanelor</w:t>
      </w:r>
      <w:r w:rsidR="00022A8E" w:rsidRPr="00276AC3">
        <w:rPr>
          <w:color w:val="000000" w:themeColor="text1"/>
          <w:spacing w:val="13"/>
        </w:rPr>
        <w:t xml:space="preserve"> </w:t>
      </w:r>
      <w:r w:rsidR="00022A8E" w:rsidRPr="00276AC3">
        <w:rPr>
          <w:color w:val="000000" w:themeColor="text1"/>
        </w:rPr>
        <w:t>din</w:t>
      </w:r>
      <w:r w:rsidR="00022A8E" w:rsidRPr="00276AC3">
        <w:rPr>
          <w:color w:val="000000" w:themeColor="text1"/>
          <w:spacing w:val="13"/>
        </w:rPr>
        <w:t xml:space="preserve"> </w:t>
      </w:r>
      <w:r w:rsidR="00022A8E" w:rsidRPr="00276AC3">
        <w:rPr>
          <w:color w:val="000000" w:themeColor="text1"/>
        </w:rPr>
        <w:t>instituție,</w:t>
      </w:r>
      <w:r w:rsidR="00022A8E" w:rsidRPr="00276AC3">
        <w:rPr>
          <w:color w:val="000000" w:themeColor="text1"/>
          <w:spacing w:val="13"/>
        </w:rPr>
        <w:t xml:space="preserve"> </w:t>
      </w:r>
      <w:r w:rsidR="00022A8E" w:rsidRPr="00276AC3">
        <w:rPr>
          <w:color w:val="000000" w:themeColor="text1"/>
        </w:rPr>
        <w:t>aflate</w:t>
      </w:r>
      <w:r w:rsidR="00022A8E" w:rsidRPr="00276AC3">
        <w:rPr>
          <w:color w:val="000000" w:themeColor="text1"/>
          <w:spacing w:val="14"/>
        </w:rPr>
        <w:t xml:space="preserve"> </w:t>
      </w:r>
      <w:r w:rsidR="00022A8E" w:rsidRPr="00276AC3">
        <w:rPr>
          <w:color w:val="000000" w:themeColor="text1"/>
        </w:rPr>
        <w:t>în</w:t>
      </w:r>
      <w:r w:rsidR="00022A8E" w:rsidRPr="00276AC3">
        <w:rPr>
          <w:color w:val="000000" w:themeColor="text1"/>
          <w:spacing w:val="13"/>
        </w:rPr>
        <w:t xml:space="preserve"> </w:t>
      </w:r>
      <w:r w:rsidR="00022A8E" w:rsidRPr="00276AC3">
        <w:rPr>
          <w:color w:val="000000" w:themeColor="text1"/>
        </w:rPr>
        <w:t>funcție</w:t>
      </w:r>
      <w:r w:rsidR="00022A8E" w:rsidRPr="00276AC3">
        <w:rPr>
          <w:color w:val="000000" w:themeColor="text1"/>
          <w:spacing w:val="13"/>
        </w:rPr>
        <w:t xml:space="preserve"> </w:t>
      </w:r>
      <w:r w:rsidR="00022A8E" w:rsidRPr="00276AC3">
        <w:rPr>
          <w:color w:val="000000" w:themeColor="text1"/>
        </w:rPr>
        <w:t>la</w:t>
      </w:r>
      <w:r w:rsidR="00022A8E" w:rsidRPr="00276AC3">
        <w:rPr>
          <w:color w:val="000000" w:themeColor="text1"/>
          <w:spacing w:val="13"/>
        </w:rPr>
        <w:t xml:space="preserve"> </w:t>
      </w:r>
      <w:r w:rsidR="00022A8E" w:rsidRPr="00276AC3">
        <w:rPr>
          <w:color w:val="000000" w:themeColor="text1"/>
          <w:spacing w:val="-5"/>
        </w:rPr>
        <w:t>data</w:t>
      </w:r>
      <w:r w:rsidR="004370B8" w:rsidRPr="00276AC3">
        <w:rPr>
          <w:color w:val="000000" w:themeColor="text1"/>
          <w:spacing w:val="-5"/>
        </w:rPr>
        <w:t xml:space="preserve"> </w:t>
      </w:r>
      <w:r w:rsidR="00022A8E" w:rsidRPr="00276AC3">
        <w:rPr>
          <w:color w:val="000000" w:themeColor="text1"/>
        </w:rPr>
        <w:t>completării (rector, secretar șef universitate, decan, secretar șef facultate), sigiliul instituției, precum și următoarele informații:</w:t>
      </w:r>
    </w:p>
    <w:p w14:paraId="2471A970" w14:textId="77777777" w:rsidR="00022A8E" w:rsidRPr="00276AC3" w:rsidRDefault="00022A8E" w:rsidP="00A01DB1">
      <w:pPr>
        <w:pStyle w:val="ListParagraph"/>
        <w:numPr>
          <w:ilvl w:val="0"/>
          <w:numId w:val="15"/>
        </w:numPr>
        <w:ind w:left="568" w:hanging="284"/>
        <w:jc w:val="both"/>
        <w:rPr>
          <w:color w:val="000000" w:themeColor="text1"/>
        </w:rPr>
      </w:pPr>
      <w:r w:rsidRPr="00276AC3">
        <w:rPr>
          <w:color w:val="000000" w:themeColor="text1"/>
        </w:rPr>
        <w:t>domeniul de studii universitare;</w:t>
      </w:r>
    </w:p>
    <w:p w14:paraId="377E00A2" w14:textId="77777777" w:rsidR="00022A8E" w:rsidRPr="00276AC3" w:rsidRDefault="00022A8E" w:rsidP="00A01DB1">
      <w:pPr>
        <w:pStyle w:val="ListParagraph"/>
        <w:numPr>
          <w:ilvl w:val="0"/>
          <w:numId w:val="15"/>
        </w:numPr>
        <w:ind w:left="568" w:hanging="284"/>
        <w:jc w:val="both"/>
        <w:rPr>
          <w:color w:val="000000" w:themeColor="text1"/>
        </w:rPr>
      </w:pPr>
      <w:r w:rsidRPr="00276AC3">
        <w:rPr>
          <w:color w:val="000000" w:themeColor="text1"/>
        </w:rPr>
        <w:t>programul de studii/specializarea;</w:t>
      </w:r>
    </w:p>
    <w:p w14:paraId="77EB239C" w14:textId="77777777" w:rsidR="00022A8E" w:rsidRPr="00276AC3" w:rsidRDefault="00022A8E" w:rsidP="00A01DB1">
      <w:pPr>
        <w:pStyle w:val="ListParagraph"/>
        <w:numPr>
          <w:ilvl w:val="0"/>
          <w:numId w:val="15"/>
        </w:numPr>
        <w:ind w:left="568" w:hanging="284"/>
        <w:jc w:val="both"/>
        <w:rPr>
          <w:color w:val="000000" w:themeColor="text1"/>
        </w:rPr>
      </w:pPr>
      <w:r w:rsidRPr="00276AC3">
        <w:rPr>
          <w:color w:val="000000" w:themeColor="text1"/>
        </w:rPr>
        <w:t>perioada de studii;</w:t>
      </w:r>
    </w:p>
    <w:p w14:paraId="12C212EF" w14:textId="77777777" w:rsidR="00022A8E" w:rsidRPr="00276AC3" w:rsidRDefault="00022A8E" w:rsidP="00A01DB1">
      <w:pPr>
        <w:pStyle w:val="ListParagraph"/>
        <w:numPr>
          <w:ilvl w:val="0"/>
          <w:numId w:val="15"/>
        </w:numPr>
        <w:ind w:left="568" w:hanging="284"/>
        <w:jc w:val="both"/>
        <w:rPr>
          <w:color w:val="000000" w:themeColor="text1"/>
        </w:rPr>
      </w:pPr>
      <w:r w:rsidRPr="00276AC3">
        <w:rPr>
          <w:color w:val="000000" w:themeColor="text1"/>
        </w:rPr>
        <w:t>media anilor de studii;</w:t>
      </w:r>
    </w:p>
    <w:p w14:paraId="3A5D06A8" w14:textId="77777777" w:rsidR="00022A8E" w:rsidRPr="00276AC3" w:rsidRDefault="00022A8E" w:rsidP="00A01DB1">
      <w:pPr>
        <w:pStyle w:val="ListParagraph"/>
        <w:numPr>
          <w:ilvl w:val="0"/>
          <w:numId w:val="15"/>
        </w:numPr>
        <w:ind w:left="568" w:hanging="284"/>
        <w:jc w:val="both"/>
        <w:rPr>
          <w:color w:val="000000" w:themeColor="text1"/>
        </w:rPr>
      </w:pPr>
      <w:r w:rsidRPr="00276AC3">
        <w:rPr>
          <w:color w:val="000000" w:themeColor="text1"/>
        </w:rPr>
        <w:t>media examenului de finalizare a studiilor;</w:t>
      </w:r>
    </w:p>
    <w:p w14:paraId="1DD53ED7" w14:textId="77777777" w:rsidR="00022A8E" w:rsidRPr="00276AC3" w:rsidRDefault="00022A8E" w:rsidP="00A01DB1">
      <w:pPr>
        <w:pStyle w:val="ListParagraph"/>
        <w:numPr>
          <w:ilvl w:val="0"/>
          <w:numId w:val="15"/>
        </w:numPr>
        <w:ind w:left="568" w:right="114" w:hanging="284"/>
        <w:jc w:val="both"/>
        <w:rPr>
          <w:color w:val="000000" w:themeColor="text1"/>
        </w:rPr>
      </w:pPr>
      <w:r w:rsidRPr="00276AC3">
        <w:rPr>
          <w:color w:val="000000" w:themeColor="text1"/>
        </w:rPr>
        <w:t xml:space="preserve">statutul de acreditare/autorizare de funcționare provizorie, forma de învățământ, limba de predare, locația geografică, numărul de credite și actul normativ care le stabilește (hotărâre a Guvernului, ordin al </w:t>
      </w:r>
      <w:r w:rsidRPr="00276AC3">
        <w:rPr>
          <w:color w:val="000000" w:themeColor="text1"/>
          <w:spacing w:val="-2"/>
        </w:rPr>
        <w:t xml:space="preserve">ministrului, </w:t>
      </w:r>
      <w:r w:rsidRPr="00276AC3">
        <w:rPr>
          <w:color w:val="000000" w:themeColor="text1"/>
        </w:rPr>
        <w:t>după caz);</w:t>
      </w:r>
    </w:p>
    <w:p w14:paraId="18D86F7C" w14:textId="77777777" w:rsidR="00022A8E" w:rsidRPr="00276AC3" w:rsidRDefault="00022A8E" w:rsidP="00A01DB1">
      <w:pPr>
        <w:pStyle w:val="ListParagraph"/>
        <w:numPr>
          <w:ilvl w:val="0"/>
          <w:numId w:val="15"/>
        </w:numPr>
        <w:tabs>
          <w:tab w:val="left" w:pos="401"/>
        </w:tabs>
        <w:ind w:left="568" w:right="109" w:hanging="284"/>
        <w:jc w:val="both"/>
        <w:rPr>
          <w:color w:val="000000" w:themeColor="text1"/>
        </w:rPr>
      </w:pPr>
      <w:r w:rsidRPr="00276AC3">
        <w:rPr>
          <w:color w:val="000000" w:themeColor="text1"/>
        </w:rPr>
        <w:t>numărul ordinului de ministru/scrisorii de acceptare/aprobării de școlarizare/atestatului de recunoaștere a studiilor - pentru studenții străini.</w:t>
      </w:r>
    </w:p>
    <w:p w14:paraId="4239B66C" w14:textId="671190B5" w:rsidR="000404C7" w:rsidRPr="00276AC3" w:rsidRDefault="004370B8" w:rsidP="00A01DB1">
      <w:pPr>
        <w:pStyle w:val="BodyText"/>
        <w:spacing w:before="60" w:after="0"/>
        <w:ind w:right="108"/>
        <w:jc w:val="both"/>
        <w:rPr>
          <w:rFonts w:ascii="Arial" w:hAnsi="Arial" w:cs="Arial"/>
          <w:color w:val="000000" w:themeColor="text1"/>
          <w:sz w:val="22"/>
          <w:szCs w:val="22"/>
        </w:rPr>
      </w:pPr>
      <w:r w:rsidRPr="00276AC3">
        <w:rPr>
          <w:rFonts w:ascii="Arial" w:hAnsi="Arial" w:cs="Arial"/>
          <w:b/>
          <w:bCs/>
          <w:color w:val="000000" w:themeColor="text1"/>
          <w:sz w:val="22"/>
          <w:szCs w:val="22"/>
          <w:lang w:val="ro-RO"/>
        </w:rPr>
        <w:t>(</w:t>
      </w:r>
      <w:r w:rsidR="00A01DB1" w:rsidRPr="00276AC3">
        <w:rPr>
          <w:rFonts w:ascii="Arial" w:hAnsi="Arial" w:cs="Arial"/>
          <w:b/>
          <w:bCs/>
          <w:color w:val="000000" w:themeColor="text1"/>
          <w:sz w:val="22"/>
          <w:szCs w:val="22"/>
          <w:lang w:val="ro-RO"/>
        </w:rPr>
        <w:t>3</w:t>
      </w:r>
      <w:r w:rsidRPr="00276AC3">
        <w:rPr>
          <w:rFonts w:ascii="Arial" w:hAnsi="Arial" w:cs="Arial"/>
          <w:b/>
          <w:bCs/>
          <w:color w:val="000000" w:themeColor="text1"/>
          <w:sz w:val="22"/>
          <w:szCs w:val="22"/>
          <w:lang w:val="ro-RO"/>
        </w:rPr>
        <w:t>)</w:t>
      </w:r>
      <w:r w:rsidRPr="00276AC3">
        <w:rPr>
          <w:rFonts w:ascii="Arial" w:hAnsi="Arial" w:cs="Arial"/>
          <w:color w:val="000000" w:themeColor="text1"/>
          <w:sz w:val="22"/>
          <w:szCs w:val="22"/>
          <w:lang w:val="ro-RO"/>
        </w:rPr>
        <w:t xml:space="preserve"> Adeverinţele semnate la nivel de facultate de către decan şi secretarul şef se vor transmite centralizat, pe promoţii şi programe </w:t>
      </w:r>
      <w:r w:rsidRPr="005460A9">
        <w:rPr>
          <w:rFonts w:ascii="Arial" w:hAnsi="Arial" w:cs="Arial"/>
          <w:color w:val="000000" w:themeColor="text1"/>
          <w:sz w:val="22"/>
          <w:szCs w:val="22"/>
          <w:lang w:val="ro-RO"/>
        </w:rPr>
        <w:t xml:space="preserve">de studii, </w:t>
      </w:r>
      <w:r w:rsidR="00A01DB1" w:rsidRPr="005460A9">
        <w:rPr>
          <w:rFonts w:ascii="Arial" w:hAnsi="Arial" w:cs="Arial"/>
          <w:color w:val="000000" w:themeColor="text1"/>
          <w:sz w:val="22"/>
          <w:szCs w:val="22"/>
          <w:lang w:val="ro-RO"/>
        </w:rPr>
        <w:t xml:space="preserve">la </w:t>
      </w:r>
      <w:r w:rsidR="00112524" w:rsidRPr="005460A9">
        <w:rPr>
          <w:rFonts w:ascii="Arial" w:hAnsi="Arial" w:cs="Arial"/>
          <w:color w:val="000000" w:themeColor="text1"/>
          <w:sz w:val="22"/>
          <w:szCs w:val="22"/>
          <w:lang w:val="ro-RO"/>
        </w:rPr>
        <w:t>CD</w:t>
      </w:r>
      <w:r w:rsidRPr="005460A9">
        <w:rPr>
          <w:rFonts w:ascii="Arial" w:hAnsi="Arial" w:cs="Arial"/>
          <w:color w:val="000000" w:themeColor="text1"/>
          <w:sz w:val="22"/>
          <w:szCs w:val="22"/>
          <w:lang w:val="ro-RO"/>
        </w:rPr>
        <w:t xml:space="preserve"> pentru verificare </w:t>
      </w:r>
      <w:r w:rsidRPr="00276AC3">
        <w:rPr>
          <w:rFonts w:ascii="Arial" w:hAnsi="Arial" w:cs="Arial"/>
          <w:color w:val="000000" w:themeColor="text1"/>
          <w:sz w:val="22"/>
          <w:szCs w:val="22"/>
          <w:lang w:val="ro-RO"/>
        </w:rPr>
        <w:t xml:space="preserve">şi transmitere la semnat la nivelul rectoratului. Adeverinţele vor fi înaintate împreună </w:t>
      </w:r>
      <w:r w:rsidR="00A01DB1" w:rsidRPr="00276AC3">
        <w:rPr>
          <w:rFonts w:ascii="Arial" w:hAnsi="Arial" w:cs="Arial"/>
          <w:color w:val="000000" w:themeColor="text1"/>
          <w:sz w:val="22"/>
          <w:szCs w:val="22"/>
          <w:lang w:val="ro-RO"/>
        </w:rPr>
        <w:t xml:space="preserve">cu </w:t>
      </w:r>
      <w:r w:rsidRPr="00276AC3">
        <w:rPr>
          <w:rFonts w:ascii="Arial" w:hAnsi="Arial" w:cs="Arial"/>
          <w:color w:val="000000" w:themeColor="text1"/>
          <w:sz w:val="22"/>
          <w:szCs w:val="22"/>
          <w:lang w:val="ro-RO"/>
        </w:rPr>
        <w:t xml:space="preserve">un tabel centralizator care cuprinde datele personale ale absolvenţilor şi rezultatele obţinute la examenul de finalizare, semnat de </w:t>
      </w:r>
      <w:r w:rsidRPr="00276AC3">
        <w:rPr>
          <w:rFonts w:ascii="Arial" w:eastAsia="Lucida Sans Unicode" w:hAnsi="Arial" w:cs="Arial"/>
          <w:color w:val="000000" w:themeColor="text1"/>
          <w:sz w:val="22"/>
          <w:szCs w:val="22"/>
          <w:lang w:val="ro-RO"/>
        </w:rPr>
        <w:t>către decan şi secretarul şef de facultate</w:t>
      </w:r>
      <w:r w:rsidR="000404C7" w:rsidRPr="00276AC3">
        <w:rPr>
          <w:rFonts w:ascii="Arial" w:eastAsia="Lucida Sans Unicode" w:hAnsi="Arial" w:cs="Arial"/>
          <w:color w:val="000000" w:themeColor="text1"/>
          <w:sz w:val="22"/>
          <w:szCs w:val="22"/>
          <w:lang w:val="ro-RO"/>
        </w:rPr>
        <w:t xml:space="preserve"> (</w:t>
      </w:r>
      <w:r w:rsidRPr="00276AC3">
        <w:rPr>
          <w:rFonts w:ascii="Arial" w:eastAsia="Lucida Sans Unicode" w:hAnsi="Arial" w:cs="Arial"/>
          <w:color w:val="000000" w:themeColor="text1"/>
          <w:sz w:val="22"/>
          <w:szCs w:val="22"/>
          <w:lang w:val="ro-RO"/>
        </w:rPr>
        <w:t xml:space="preserve">însoţite de copii ale certificatelor de naştere şi alte acte care atestă </w:t>
      </w:r>
      <w:r w:rsidRPr="00276AC3">
        <w:rPr>
          <w:rFonts w:ascii="Arial" w:eastAsia="Lucida Sans Unicode" w:hAnsi="Arial" w:cs="Arial"/>
          <w:color w:val="000000" w:themeColor="text1"/>
          <w:sz w:val="22"/>
          <w:szCs w:val="22"/>
          <w:lang w:val="ro-RO"/>
        </w:rPr>
        <w:lastRenderedPageBreak/>
        <w:t>schimbarea numelui, dacă este cazul</w:t>
      </w:r>
      <w:r w:rsidR="000404C7" w:rsidRPr="00276AC3">
        <w:rPr>
          <w:rFonts w:ascii="Arial" w:eastAsia="Lucida Sans Unicode" w:hAnsi="Arial" w:cs="Arial"/>
          <w:color w:val="000000" w:themeColor="text1"/>
          <w:sz w:val="22"/>
          <w:szCs w:val="22"/>
          <w:lang w:val="ro-RO"/>
        </w:rPr>
        <w:t xml:space="preserve">, </w:t>
      </w:r>
      <w:r w:rsidRPr="00276AC3">
        <w:rPr>
          <w:rFonts w:ascii="Arial" w:eastAsia="Lucida Sans Unicode" w:hAnsi="Arial" w:cs="Arial"/>
          <w:color w:val="000000" w:themeColor="text1"/>
          <w:sz w:val="22"/>
          <w:szCs w:val="22"/>
          <w:lang w:val="ro-RO"/>
        </w:rPr>
        <w:t>ale absolvenţilor respectivi</w:t>
      </w:r>
      <w:r w:rsidR="000404C7" w:rsidRPr="00276AC3">
        <w:rPr>
          <w:rFonts w:ascii="Arial" w:eastAsia="Lucida Sans Unicode" w:hAnsi="Arial" w:cs="Arial"/>
          <w:color w:val="000000" w:themeColor="text1"/>
          <w:sz w:val="22"/>
          <w:szCs w:val="22"/>
          <w:lang w:val="ro-RO"/>
        </w:rPr>
        <w:t>) și o adresă oficială din care rezultă că absolvenții respectivi nu au</w:t>
      </w:r>
      <w:r w:rsidR="000404C7" w:rsidRPr="00276AC3">
        <w:rPr>
          <w:rFonts w:ascii="Arial" w:hAnsi="Arial" w:cs="Arial"/>
          <w:color w:val="000000" w:themeColor="text1"/>
          <w:sz w:val="22"/>
          <w:szCs w:val="22"/>
        </w:rPr>
        <w:t xml:space="preserve"> datorii față de </w:t>
      </w:r>
      <w:r w:rsidR="009E23DB" w:rsidRPr="00276AC3">
        <w:rPr>
          <w:rFonts w:ascii="Arial" w:hAnsi="Arial" w:cs="Arial"/>
          <w:color w:val="000000" w:themeColor="text1"/>
          <w:sz w:val="22"/>
          <w:szCs w:val="22"/>
        </w:rPr>
        <w:t>UO</w:t>
      </w:r>
      <w:r w:rsidR="000404C7" w:rsidRPr="00276AC3">
        <w:rPr>
          <w:rFonts w:ascii="Arial" w:hAnsi="Arial" w:cs="Arial"/>
          <w:color w:val="000000" w:themeColor="text1"/>
          <w:sz w:val="22"/>
          <w:szCs w:val="22"/>
        </w:rPr>
        <w:t>.</w:t>
      </w:r>
    </w:p>
    <w:p w14:paraId="3B1826ED" w14:textId="77777777" w:rsidR="00022A8E" w:rsidRPr="00276AC3" w:rsidRDefault="00353828" w:rsidP="00353828">
      <w:pPr>
        <w:spacing w:before="60"/>
        <w:jc w:val="both"/>
        <w:rPr>
          <w:rFonts w:ascii="Arial" w:hAnsi="Arial" w:cs="Arial"/>
          <w:color w:val="000000" w:themeColor="text1"/>
          <w:sz w:val="22"/>
          <w:szCs w:val="22"/>
        </w:rPr>
      </w:pPr>
      <w:r w:rsidRPr="00276AC3">
        <w:rPr>
          <w:rFonts w:ascii="Arial" w:eastAsia="Lucida Sans Unicode" w:hAnsi="Arial" w:cs="Arial"/>
          <w:b/>
          <w:bCs/>
          <w:color w:val="000000" w:themeColor="text1"/>
          <w:sz w:val="22"/>
          <w:szCs w:val="22"/>
          <w:lang w:val="ro-RO"/>
        </w:rPr>
        <w:t xml:space="preserve">(4) </w:t>
      </w:r>
      <w:r w:rsidR="00022A8E" w:rsidRPr="00276AC3">
        <w:rPr>
          <w:rFonts w:ascii="Arial" w:hAnsi="Arial" w:cs="Arial"/>
          <w:color w:val="000000" w:themeColor="text1"/>
          <w:sz w:val="22"/>
          <w:szCs w:val="22"/>
        </w:rPr>
        <w:t>Absolvenților li se eliberează, de regulă, o singură adeverință de finalizare a studiilor. În cazul pierderii sau distrugerii, la cerere, se eliberează o nouă adeverință, cu un nou număr de înregistrare, al cărei termen de valabilitate se încadrează în perioada de maximum 12 luni calculată de la promovarea examenului de finalizare a</w:t>
      </w:r>
      <w:r w:rsidR="00022A8E" w:rsidRPr="00276AC3">
        <w:rPr>
          <w:rFonts w:ascii="Arial" w:hAnsi="Arial" w:cs="Arial"/>
          <w:color w:val="000000" w:themeColor="text1"/>
          <w:spacing w:val="-1"/>
          <w:sz w:val="22"/>
          <w:szCs w:val="22"/>
        </w:rPr>
        <w:t xml:space="preserve"> </w:t>
      </w:r>
      <w:r w:rsidR="00022A8E" w:rsidRPr="00276AC3">
        <w:rPr>
          <w:rFonts w:ascii="Arial" w:hAnsi="Arial" w:cs="Arial"/>
          <w:color w:val="000000" w:themeColor="text1"/>
          <w:sz w:val="22"/>
          <w:szCs w:val="22"/>
        </w:rPr>
        <w:t>studiilor.</w:t>
      </w:r>
    </w:p>
    <w:p w14:paraId="289A15D6" w14:textId="3D9A8CA2" w:rsidR="00022A8E" w:rsidRPr="00F52222" w:rsidRDefault="00022A8E" w:rsidP="00353828">
      <w:pPr>
        <w:pStyle w:val="BodyText"/>
        <w:spacing w:before="120" w:after="0"/>
        <w:ind w:right="119"/>
        <w:jc w:val="both"/>
        <w:rPr>
          <w:rFonts w:ascii="Arial" w:hAnsi="Arial" w:cs="Arial"/>
          <w:strike/>
          <w:sz w:val="22"/>
          <w:szCs w:val="22"/>
        </w:rPr>
      </w:pPr>
      <w:r w:rsidRPr="00F52222">
        <w:rPr>
          <w:rFonts w:ascii="Arial" w:hAnsi="Arial" w:cs="Arial"/>
          <w:b/>
          <w:sz w:val="22"/>
          <w:szCs w:val="22"/>
        </w:rPr>
        <w:t xml:space="preserve">Art. </w:t>
      </w:r>
      <w:r w:rsidR="006D5A1A" w:rsidRPr="00F52222">
        <w:rPr>
          <w:rFonts w:ascii="Arial" w:hAnsi="Arial" w:cs="Arial"/>
          <w:b/>
          <w:sz w:val="22"/>
          <w:szCs w:val="22"/>
        </w:rPr>
        <w:t>39</w:t>
      </w:r>
      <w:r w:rsidRPr="00F52222">
        <w:rPr>
          <w:rFonts w:ascii="Arial" w:hAnsi="Arial" w:cs="Arial"/>
          <w:b/>
          <w:sz w:val="22"/>
          <w:szCs w:val="22"/>
        </w:rPr>
        <w:t>. - (1) Adeverința de autenticitate</w:t>
      </w:r>
      <w:r w:rsidRPr="00F52222">
        <w:rPr>
          <w:rFonts w:ascii="Arial" w:hAnsi="Arial" w:cs="Arial"/>
          <w:sz w:val="22"/>
          <w:szCs w:val="22"/>
        </w:rPr>
        <w:t xml:space="preserve"> certifică autenticitatea, valabilitatea și corectitudinea înscrisurilor din actul de studii și</w:t>
      </w:r>
      <w:r w:rsidR="000404C7" w:rsidRPr="00F52222">
        <w:rPr>
          <w:rFonts w:ascii="Arial" w:hAnsi="Arial" w:cs="Arial"/>
          <w:sz w:val="22"/>
          <w:szCs w:val="22"/>
        </w:rPr>
        <w:t xml:space="preserve"> suplimentul la diplomă/foaia matricolă.</w:t>
      </w:r>
      <w:r w:rsidRPr="00F52222">
        <w:rPr>
          <w:rFonts w:ascii="Arial" w:hAnsi="Arial" w:cs="Arial"/>
          <w:sz w:val="22"/>
          <w:szCs w:val="22"/>
        </w:rPr>
        <w:t xml:space="preserve"> </w:t>
      </w:r>
    </w:p>
    <w:p w14:paraId="3A446E03" w14:textId="77777777" w:rsidR="00022A8E" w:rsidRPr="00F52222" w:rsidRDefault="00022A8E" w:rsidP="00353828">
      <w:pPr>
        <w:pStyle w:val="BodyText"/>
        <w:spacing w:before="60"/>
        <w:ind w:right="108"/>
        <w:jc w:val="both"/>
        <w:rPr>
          <w:rFonts w:ascii="Arial" w:hAnsi="Arial" w:cs="Arial"/>
          <w:sz w:val="22"/>
          <w:szCs w:val="22"/>
        </w:rPr>
      </w:pPr>
      <w:r w:rsidRPr="00F52222">
        <w:rPr>
          <w:rFonts w:ascii="Arial" w:hAnsi="Arial" w:cs="Arial"/>
          <w:b/>
          <w:sz w:val="22"/>
          <w:szCs w:val="22"/>
        </w:rPr>
        <w:t xml:space="preserve">(2) </w:t>
      </w:r>
      <w:r w:rsidRPr="00F52222">
        <w:rPr>
          <w:rFonts w:ascii="Arial" w:hAnsi="Arial" w:cs="Arial"/>
          <w:sz w:val="22"/>
          <w:szCs w:val="22"/>
        </w:rPr>
        <w:t xml:space="preserve">Adeverința </w:t>
      </w:r>
      <w:r w:rsidR="000404C7" w:rsidRPr="00F52222">
        <w:rPr>
          <w:rFonts w:ascii="Arial" w:hAnsi="Arial" w:cs="Arial"/>
          <w:sz w:val="22"/>
          <w:szCs w:val="22"/>
        </w:rPr>
        <w:t xml:space="preserve">de autenticitate </w:t>
      </w:r>
      <w:r w:rsidRPr="00F52222">
        <w:rPr>
          <w:rFonts w:ascii="Arial" w:hAnsi="Arial" w:cs="Arial"/>
          <w:sz w:val="22"/>
          <w:szCs w:val="22"/>
        </w:rPr>
        <w:t xml:space="preserve">se eliberează la cererea titularului/împuternicitului și cuprinde următoarele elemente minimale obligatorii: numele și prenumele titularului, așa cum apare menționat în registrul matricol; perioada de studii, numărul de credite, profilul/domeniul, programul de studii/specializarea și forma de învățământ absolvite; seria, numărul și data eliberării diplomei; numărul și data eliberării </w:t>
      </w:r>
      <w:r w:rsidR="000404C7" w:rsidRPr="00F52222">
        <w:rPr>
          <w:rFonts w:ascii="Arial" w:hAnsi="Arial" w:cs="Arial"/>
          <w:sz w:val="22"/>
          <w:szCs w:val="22"/>
        </w:rPr>
        <w:t>suplimentului la diplomă/foii matricole</w:t>
      </w:r>
      <w:r w:rsidRPr="00F52222">
        <w:rPr>
          <w:rFonts w:ascii="Arial" w:hAnsi="Arial" w:cs="Arial"/>
          <w:sz w:val="22"/>
          <w:szCs w:val="22"/>
        </w:rPr>
        <w:t>; numărul și data documentului în baza căruia au fost admiși la studii - ordin de ministru/scrisoare de acceptare/aprobare de școlarizare/atestat/adeverință (numai pentru cetățenii străini); funcția, numele, prenumele și semnătura persoanelor din instituție, aflate în funcție la data completării (rector, secretar șef universitate, decan, secretar șef facultate) și sigiliul instituției.</w:t>
      </w:r>
    </w:p>
    <w:p w14:paraId="6E3D3690" w14:textId="78A0EAB3" w:rsidR="00215D6D" w:rsidRPr="00F52222" w:rsidRDefault="00215D6D" w:rsidP="00611683">
      <w:pPr>
        <w:jc w:val="both"/>
        <w:rPr>
          <w:rFonts w:ascii="Arial" w:eastAsia="Lucida Sans Unicode" w:hAnsi="Arial" w:cs="Arial"/>
          <w:sz w:val="22"/>
          <w:szCs w:val="22"/>
          <w:lang w:val="ro-RO"/>
        </w:rPr>
      </w:pPr>
      <w:r w:rsidRPr="00F52222">
        <w:rPr>
          <w:rFonts w:ascii="Arial" w:hAnsi="Arial" w:cs="Arial"/>
          <w:b/>
          <w:sz w:val="22"/>
          <w:szCs w:val="22"/>
        </w:rPr>
        <w:t>Art. 4</w:t>
      </w:r>
      <w:r w:rsidR="006D5A1A" w:rsidRPr="00F52222">
        <w:rPr>
          <w:rFonts w:ascii="Arial" w:hAnsi="Arial" w:cs="Arial"/>
          <w:b/>
          <w:sz w:val="22"/>
          <w:szCs w:val="22"/>
        </w:rPr>
        <w:t>0</w:t>
      </w:r>
      <w:r w:rsidRPr="00F52222">
        <w:rPr>
          <w:rFonts w:ascii="Arial" w:hAnsi="Arial" w:cs="Arial"/>
          <w:b/>
          <w:sz w:val="22"/>
          <w:szCs w:val="22"/>
        </w:rPr>
        <w:t>.</w:t>
      </w:r>
      <w:r w:rsidRPr="00F52222">
        <w:rPr>
          <w:rFonts w:ascii="Arial" w:hAnsi="Arial" w:cs="Arial"/>
          <w:sz w:val="22"/>
          <w:szCs w:val="22"/>
        </w:rPr>
        <w:t xml:space="preserve"> </w:t>
      </w:r>
      <w:r w:rsidRPr="00F52222">
        <w:rPr>
          <w:rFonts w:ascii="Arial" w:hAnsi="Arial" w:cs="Arial"/>
          <w:b/>
          <w:bCs/>
          <w:sz w:val="22"/>
          <w:szCs w:val="22"/>
          <w:lang w:val="ro-RO"/>
        </w:rPr>
        <w:t>(1)</w:t>
      </w:r>
      <w:r w:rsidRPr="00F52222">
        <w:rPr>
          <w:rFonts w:ascii="Arial" w:hAnsi="Arial" w:cs="Arial"/>
          <w:sz w:val="22"/>
          <w:szCs w:val="22"/>
          <w:lang w:val="ro-RO"/>
        </w:rPr>
        <w:t xml:space="preserve"> </w:t>
      </w:r>
      <w:r w:rsidRPr="00F52222">
        <w:rPr>
          <w:rFonts w:ascii="Arial" w:hAnsi="Arial" w:cs="Arial"/>
          <w:b/>
          <w:bCs/>
          <w:sz w:val="22"/>
          <w:szCs w:val="22"/>
          <w:lang w:val="ro-RO"/>
        </w:rPr>
        <w:t>Înmatricularea studenţilor</w:t>
      </w:r>
      <w:r w:rsidRPr="00F52222">
        <w:rPr>
          <w:rFonts w:ascii="Arial" w:hAnsi="Arial" w:cs="Arial"/>
          <w:sz w:val="22"/>
          <w:szCs w:val="22"/>
          <w:lang w:val="ro-RO"/>
        </w:rPr>
        <w:t xml:space="preserve"> se face o singură dată, la începutul </w:t>
      </w:r>
      <w:r w:rsidRPr="00B71351">
        <w:rPr>
          <w:rFonts w:ascii="Arial" w:hAnsi="Arial" w:cs="Arial"/>
          <w:sz w:val="22"/>
          <w:szCs w:val="22"/>
          <w:lang w:val="ro-RO"/>
        </w:rPr>
        <w:t>anului universitar</w:t>
      </w:r>
      <w:r w:rsidR="00B71351" w:rsidRPr="00B71351">
        <w:rPr>
          <w:rFonts w:ascii="Arial" w:hAnsi="Arial" w:cs="Arial"/>
          <w:sz w:val="22"/>
          <w:szCs w:val="22"/>
          <w:lang w:val="ro-RO"/>
        </w:rPr>
        <w:t xml:space="preserve"> </w:t>
      </w:r>
      <w:r w:rsidR="00B71351" w:rsidRPr="00B71351">
        <w:rPr>
          <w:rFonts w:ascii="Arial" w:hAnsi="Arial" w:cs="Arial"/>
          <w:sz w:val="22"/>
          <w:szCs w:val="22"/>
          <w:highlight w:val="yellow"/>
          <w:lang w:val="ro-RO"/>
        </w:rPr>
        <w:t>/</w:t>
      </w:r>
      <w:r w:rsidR="00F16E25" w:rsidRPr="00B71351">
        <w:rPr>
          <w:rFonts w:ascii="Arial" w:hAnsi="Arial" w:cs="Arial"/>
          <w:sz w:val="22"/>
          <w:szCs w:val="22"/>
          <w:highlight w:val="yellow"/>
          <w:lang w:val="ro-RO"/>
        </w:rPr>
        <w:t xml:space="preserve"> semestrului</w:t>
      </w:r>
      <w:r w:rsidR="00B71351">
        <w:rPr>
          <w:rFonts w:ascii="Arial" w:hAnsi="Arial" w:cs="Arial"/>
          <w:sz w:val="22"/>
          <w:szCs w:val="22"/>
          <w:lang w:val="ro-RO"/>
        </w:rPr>
        <w:t xml:space="preserve"> </w:t>
      </w:r>
      <w:r w:rsidRPr="00F52222">
        <w:rPr>
          <w:rFonts w:ascii="Arial" w:hAnsi="Arial" w:cs="Arial"/>
          <w:sz w:val="22"/>
          <w:szCs w:val="22"/>
          <w:lang w:val="ro-RO"/>
        </w:rPr>
        <w:t xml:space="preserve">în care aceştia îşi încep studiile la </w:t>
      </w:r>
      <w:r w:rsidR="00FE7596" w:rsidRPr="00F52222">
        <w:rPr>
          <w:rFonts w:ascii="Arial" w:hAnsi="Arial" w:cs="Arial"/>
          <w:sz w:val="22"/>
          <w:szCs w:val="22"/>
          <w:lang w:val="ro-RO"/>
        </w:rPr>
        <w:t>UO</w:t>
      </w:r>
      <w:r w:rsidRPr="00F52222">
        <w:rPr>
          <w:rFonts w:ascii="Arial" w:hAnsi="Arial" w:cs="Arial"/>
          <w:sz w:val="22"/>
          <w:szCs w:val="22"/>
          <w:lang w:val="ro-RO"/>
        </w:rPr>
        <w:t xml:space="preserve">, prin </w:t>
      </w:r>
      <w:r w:rsidRPr="00F52222">
        <w:rPr>
          <w:rFonts w:ascii="Arial" w:eastAsia="Lucida Sans Unicode" w:hAnsi="Arial" w:cs="Arial"/>
          <w:sz w:val="22"/>
          <w:szCs w:val="22"/>
          <w:lang w:val="ro-RO"/>
        </w:rPr>
        <w:t>decizie emisă de către Rectorul universităţii, la solicitarea nominală scrisă a conducerii facultăţilor/DPPD.</w:t>
      </w:r>
    </w:p>
    <w:p w14:paraId="3D632B79" w14:textId="77777777" w:rsidR="00215D6D" w:rsidRPr="00276AC3" w:rsidRDefault="00215D6D" w:rsidP="00353828">
      <w:pPr>
        <w:spacing w:before="60"/>
        <w:jc w:val="both"/>
        <w:rPr>
          <w:rFonts w:ascii="Arial" w:eastAsia="Lucida Sans Unicode" w:hAnsi="Arial" w:cs="Arial"/>
          <w:color w:val="000000" w:themeColor="text1"/>
          <w:sz w:val="22"/>
          <w:szCs w:val="22"/>
          <w:lang w:val="ro-RO"/>
        </w:rPr>
      </w:pPr>
      <w:r w:rsidRPr="00F52222">
        <w:rPr>
          <w:rFonts w:ascii="Arial" w:eastAsia="Lucida Sans Unicode" w:hAnsi="Arial" w:cs="Arial"/>
          <w:b/>
          <w:bCs/>
          <w:sz w:val="22"/>
          <w:szCs w:val="22"/>
          <w:lang w:val="ro-RO"/>
        </w:rPr>
        <w:t>(2)</w:t>
      </w:r>
      <w:r w:rsidRPr="00F52222">
        <w:rPr>
          <w:rFonts w:ascii="Arial" w:eastAsia="Lucida Sans Unicode" w:hAnsi="Arial" w:cs="Arial"/>
          <w:sz w:val="22"/>
          <w:szCs w:val="22"/>
          <w:lang w:val="ro-RO"/>
        </w:rPr>
        <w:t xml:space="preserve"> În concordanţă </w:t>
      </w:r>
      <w:r w:rsidRPr="00276AC3">
        <w:rPr>
          <w:rFonts w:ascii="Arial" w:eastAsia="Lucida Sans Unicode" w:hAnsi="Arial" w:cs="Arial"/>
          <w:color w:val="000000" w:themeColor="text1"/>
          <w:sz w:val="22"/>
          <w:szCs w:val="22"/>
          <w:lang w:val="ro-RO"/>
        </w:rPr>
        <w:t xml:space="preserve">cu prevederile RAPS, conducerile facultăţilor/DPPD vor întocmi tabelele nominale cuprinzând studenţii propuşi pentru a fi înmatriculaţi, semnate de către decan/director şi secretarul şef de facultate/DPPD şi le vor transmite la rectorat în vederea aprobării şi emiterii deciziei de înmatriculare, conform modelelor ataşate în </w:t>
      </w:r>
      <w:r w:rsidRPr="00276AC3">
        <w:rPr>
          <w:rFonts w:ascii="Arial" w:eastAsia="Lucida Sans Unicode" w:hAnsi="Arial" w:cs="Arial"/>
          <w:b/>
          <w:bCs/>
          <w:i/>
          <w:iCs/>
          <w:color w:val="000000" w:themeColor="text1"/>
          <w:sz w:val="22"/>
          <w:szCs w:val="22"/>
          <w:lang w:val="ro-RO"/>
        </w:rPr>
        <w:t>Anexa 1</w:t>
      </w:r>
      <w:r w:rsidRPr="00276AC3">
        <w:rPr>
          <w:rFonts w:ascii="Arial" w:eastAsia="Lucida Sans Unicode" w:hAnsi="Arial" w:cs="Arial"/>
          <w:color w:val="000000" w:themeColor="text1"/>
          <w:sz w:val="22"/>
          <w:szCs w:val="22"/>
          <w:lang w:val="ro-RO"/>
        </w:rPr>
        <w:t xml:space="preserve">, precizându-se baza legală a înmatriculării (concurs de admitere, mobilitate definitivă, reînmatriculare, scrisoare de acceptare la studii etc.). </w:t>
      </w:r>
    </w:p>
    <w:p w14:paraId="20878FDC" w14:textId="77777777" w:rsidR="00215D6D" w:rsidRPr="00276AC3" w:rsidRDefault="00215D6D" w:rsidP="00353828">
      <w:pPr>
        <w:spacing w:before="60"/>
        <w:jc w:val="both"/>
        <w:rPr>
          <w:rFonts w:ascii="Arial" w:eastAsia="Lucida Sans Unicode" w:hAnsi="Arial" w:cs="Arial"/>
          <w:color w:val="000000" w:themeColor="text1"/>
          <w:sz w:val="22"/>
          <w:szCs w:val="22"/>
          <w:lang w:val="ro-RO"/>
        </w:rPr>
      </w:pPr>
      <w:r w:rsidRPr="00276AC3">
        <w:rPr>
          <w:rFonts w:ascii="Arial" w:eastAsia="Lucida Sans Unicode" w:hAnsi="Arial" w:cs="Arial"/>
          <w:b/>
          <w:bCs/>
          <w:color w:val="000000" w:themeColor="text1"/>
          <w:sz w:val="22"/>
          <w:szCs w:val="22"/>
          <w:lang w:val="ro-RO"/>
        </w:rPr>
        <w:t>(3)</w:t>
      </w:r>
      <w:r w:rsidRPr="00276AC3">
        <w:rPr>
          <w:rFonts w:ascii="Arial" w:eastAsia="Lucida Sans Unicode" w:hAnsi="Arial" w:cs="Arial"/>
          <w:color w:val="000000" w:themeColor="text1"/>
          <w:sz w:val="22"/>
          <w:szCs w:val="22"/>
          <w:lang w:val="ro-RO"/>
        </w:rPr>
        <w:t xml:space="preserve"> Termenele de transmitere a propunerilor de înmatriculare la rectorat sunt:</w:t>
      </w:r>
    </w:p>
    <w:p w14:paraId="0BA6A8AB" w14:textId="77777777" w:rsidR="00215D6D" w:rsidRPr="00276AC3" w:rsidRDefault="00215D6D" w:rsidP="00353828">
      <w:pPr>
        <w:numPr>
          <w:ilvl w:val="0"/>
          <w:numId w:val="4"/>
        </w:numPr>
        <w:ind w:left="567" w:hanging="283"/>
        <w:jc w:val="both"/>
        <w:rPr>
          <w:rFonts w:ascii="Arial" w:eastAsia="Arial" w:hAnsi="Arial" w:cs="Arial"/>
          <w:color w:val="000000" w:themeColor="text1"/>
          <w:sz w:val="22"/>
          <w:szCs w:val="22"/>
          <w:lang w:val="ro-RO"/>
        </w:rPr>
      </w:pPr>
      <w:r w:rsidRPr="00276AC3">
        <w:rPr>
          <w:rFonts w:ascii="Arial" w:eastAsia="Lucida Sans Unicode" w:hAnsi="Arial" w:cs="Arial"/>
          <w:color w:val="000000" w:themeColor="text1"/>
          <w:sz w:val="22"/>
          <w:szCs w:val="22"/>
          <w:lang w:val="ro-RO"/>
        </w:rPr>
        <w:t>cel târziu la data începerii anului universitar respectiv pentru studenţii români şi din state UE, SEE şi Confederaţia Elveţiană admişi în urma concursului de admitere din sesiunile legale (iulie şi septembrie) ale anului universitar respectiv;</w:t>
      </w:r>
    </w:p>
    <w:p w14:paraId="13A14F03" w14:textId="3783A012" w:rsidR="00215D6D" w:rsidRDefault="00215D6D" w:rsidP="00353828">
      <w:pPr>
        <w:numPr>
          <w:ilvl w:val="0"/>
          <w:numId w:val="4"/>
        </w:numPr>
        <w:ind w:left="567" w:hanging="283"/>
        <w:jc w:val="both"/>
        <w:rPr>
          <w:rFonts w:ascii="Arial" w:eastAsia="Lucida Sans Unicode" w:hAnsi="Arial" w:cs="Arial"/>
          <w:color w:val="000000" w:themeColor="text1"/>
          <w:sz w:val="22"/>
          <w:szCs w:val="22"/>
          <w:lang w:val="ro-RO"/>
        </w:rPr>
      </w:pPr>
      <w:r w:rsidRPr="00276AC3">
        <w:rPr>
          <w:rFonts w:ascii="Arial" w:eastAsia="Lucida Sans Unicode" w:hAnsi="Arial" w:cs="Arial"/>
          <w:color w:val="000000" w:themeColor="text1"/>
          <w:sz w:val="22"/>
          <w:szCs w:val="22"/>
          <w:lang w:val="ro-RO"/>
        </w:rPr>
        <w:t xml:space="preserve">cel târziu până la finele semestrului I al anului universitar </w:t>
      </w:r>
      <w:r w:rsidR="00353828" w:rsidRPr="00276AC3">
        <w:rPr>
          <w:rFonts w:ascii="Arial" w:eastAsia="Lucida Sans Unicode" w:hAnsi="Arial" w:cs="Arial"/>
          <w:color w:val="000000" w:themeColor="text1"/>
          <w:sz w:val="22"/>
          <w:szCs w:val="22"/>
          <w:lang w:val="ro-RO"/>
        </w:rPr>
        <w:t xml:space="preserve">în curs </w:t>
      </w:r>
      <w:r w:rsidRPr="00276AC3">
        <w:rPr>
          <w:rFonts w:ascii="Arial" w:eastAsia="Lucida Sans Unicode" w:hAnsi="Arial" w:cs="Arial"/>
          <w:color w:val="000000" w:themeColor="text1"/>
          <w:sz w:val="22"/>
          <w:szCs w:val="22"/>
          <w:lang w:val="ro-RO"/>
        </w:rPr>
        <w:t>pentru studenţii non UE şi studenţii UE din ani superiori (anul II şi următorii)</w:t>
      </w:r>
      <w:r w:rsidR="00B71351">
        <w:rPr>
          <w:rFonts w:ascii="Arial" w:eastAsia="Lucida Sans Unicode" w:hAnsi="Arial" w:cs="Arial"/>
          <w:color w:val="000000" w:themeColor="text1"/>
          <w:sz w:val="22"/>
          <w:szCs w:val="22"/>
          <w:lang w:val="ro-RO"/>
        </w:rPr>
        <w:t>;</w:t>
      </w:r>
    </w:p>
    <w:p w14:paraId="79964AA1" w14:textId="77777777" w:rsidR="00F722D6" w:rsidRDefault="00B71351" w:rsidP="00B71351">
      <w:pPr>
        <w:numPr>
          <w:ilvl w:val="0"/>
          <w:numId w:val="4"/>
        </w:numPr>
        <w:spacing w:before="60"/>
        <w:ind w:left="567" w:hanging="283"/>
        <w:jc w:val="both"/>
        <w:rPr>
          <w:rFonts w:ascii="Arial" w:eastAsia="Lucida Sans Unicode" w:hAnsi="Arial" w:cs="Arial"/>
          <w:color w:val="000000" w:themeColor="text1"/>
          <w:sz w:val="22"/>
          <w:szCs w:val="22"/>
          <w:lang w:val="ro-RO"/>
        </w:rPr>
      </w:pPr>
      <w:r w:rsidRPr="00F722D6">
        <w:rPr>
          <w:rFonts w:ascii="Arial" w:eastAsia="Lucida Sans Unicode" w:hAnsi="Arial" w:cs="Arial"/>
          <w:color w:val="000000" w:themeColor="text1"/>
          <w:sz w:val="22"/>
          <w:szCs w:val="22"/>
          <w:highlight w:val="yellow"/>
          <w:lang w:val="ro-RO"/>
        </w:rPr>
        <w:t xml:space="preserve">cel târziu la data începerii semestrului respectiv pentru studenții </w:t>
      </w:r>
      <w:r w:rsidR="00F722D6" w:rsidRPr="00F722D6">
        <w:rPr>
          <w:rFonts w:ascii="Arial" w:eastAsia="Lucida Sans Unicode" w:hAnsi="Arial" w:cs="Arial"/>
          <w:color w:val="000000" w:themeColor="text1"/>
          <w:sz w:val="22"/>
          <w:szCs w:val="22"/>
          <w:highlight w:val="yellow"/>
          <w:lang w:val="ro-RO"/>
        </w:rPr>
        <w:t>veniți prin mobilitate definitivă</w:t>
      </w:r>
      <w:r w:rsidRPr="00F722D6">
        <w:rPr>
          <w:rFonts w:ascii="Arial" w:eastAsia="Lucida Sans Unicode" w:hAnsi="Arial" w:cs="Arial"/>
          <w:color w:val="000000" w:themeColor="text1"/>
          <w:sz w:val="22"/>
          <w:szCs w:val="22"/>
          <w:highlight w:val="yellow"/>
          <w:lang w:val="ro-RO"/>
        </w:rPr>
        <w:t xml:space="preserve"> sau reînmatriculați </w:t>
      </w:r>
    </w:p>
    <w:p w14:paraId="2E60E3FB" w14:textId="7011E54A" w:rsidR="00215D6D" w:rsidRPr="00F722D6" w:rsidRDefault="00215D6D" w:rsidP="00F722D6">
      <w:pPr>
        <w:spacing w:before="60"/>
        <w:jc w:val="both"/>
        <w:rPr>
          <w:rFonts w:ascii="Arial" w:eastAsia="Lucida Sans Unicode" w:hAnsi="Arial" w:cs="Arial"/>
          <w:color w:val="000000" w:themeColor="text1"/>
          <w:sz w:val="22"/>
          <w:szCs w:val="22"/>
          <w:lang w:val="ro-RO"/>
        </w:rPr>
      </w:pPr>
      <w:r w:rsidRPr="00F722D6">
        <w:rPr>
          <w:rFonts w:ascii="Arial" w:eastAsia="Lucida Sans Unicode" w:hAnsi="Arial" w:cs="Arial"/>
          <w:b/>
          <w:bCs/>
          <w:color w:val="000000" w:themeColor="text1"/>
          <w:sz w:val="22"/>
          <w:szCs w:val="22"/>
          <w:lang w:val="ro-RO"/>
        </w:rPr>
        <w:t>(4)</w:t>
      </w:r>
      <w:r w:rsidRPr="00F722D6">
        <w:rPr>
          <w:rFonts w:ascii="Arial" w:eastAsia="Lucida Sans Unicode" w:hAnsi="Arial" w:cs="Arial"/>
          <w:color w:val="000000" w:themeColor="text1"/>
          <w:sz w:val="22"/>
          <w:szCs w:val="22"/>
          <w:lang w:val="ro-RO"/>
        </w:rPr>
        <w:t>În cazul studenţilor străini</w:t>
      </w:r>
      <w:r w:rsidR="00821B0F" w:rsidRPr="00F722D6">
        <w:rPr>
          <w:rFonts w:ascii="Arial" w:eastAsia="Lucida Sans Unicode" w:hAnsi="Arial" w:cs="Arial"/>
          <w:color w:val="000000" w:themeColor="text1"/>
          <w:sz w:val="22"/>
          <w:szCs w:val="22"/>
          <w:lang w:val="ro-RO"/>
        </w:rPr>
        <w:t xml:space="preserve"> și a studenților români care au diplomele de bacalaureat/licență</w:t>
      </w:r>
      <w:r w:rsidR="00835A19" w:rsidRPr="00F722D6">
        <w:rPr>
          <w:rFonts w:ascii="Arial" w:eastAsia="Lucida Sans Unicode" w:hAnsi="Arial" w:cs="Arial"/>
          <w:color w:val="000000" w:themeColor="text1"/>
          <w:sz w:val="22"/>
          <w:szCs w:val="22"/>
          <w:lang w:val="ro-RO"/>
        </w:rPr>
        <w:t>, după caz, obținute în altă țară</w:t>
      </w:r>
      <w:r w:rsidRPr="00F722D6">
        <w:rPr>
          <w:rFonts w:ascii="Arial" w:eastAsia="Lucida Sans Unicode" w:hAnsi="Arial" w:cs="Arial"/>
          <w:color w:val="000000" w:themeColor="text1"/>
          <w:sz w:val="22"/>
          <w:szCs w:val="22"/>
          <w:lang w:val="ro-RO"/>
        </w:rPr>
        <w:t xml:space="preserve">, facultăţile vor ataşa tabelului o copie a atestatului/scrisorii de accept/ordinului de ministru şi a certificatului de an pregătitor/certificatului de competenţă lingvistică (după caz), precum şi o copie </w:t>
      </w:r>
      <w:r w:rsidR="00AF3F92" w:rsidRPr="00F722D6">
        <w:rPr>
          <w:rFonts w:ascii="Arial" w:eastAsia="Lucida Sans Unicode" w:hAnsi="Arial" w:cs="Arial"/>
          <w:color w:val="000000" w:themeColor="text1"/>
          <w:sz w:val="22"/>
          <w:szCs w:val="22"/>
          <w:lang w:val="ro-RO"/>
        </w:rPr>
        <w:t>„</w:t>
      </w:r>
      <w:r w:rsidRPr="00F722D6">
        <w:rPr>
          <w:rFonts w:ascii="Arial" w:eastAsia="Lucida Sans Unicode" w:hAnsi="Arial" w:cs="Arial"/>
          <w:color w:val="000000" w:themeColor="text1"/>
          <w:sz w:val="22"/>
          <w:szCs w:val="22"/>
          <w:lang w:val="ro-RO"/>
        </w:rPr>
        <w:t>conform cu originalul</w:t>
      </w:r>
      <w:r w:rsidR="00AF3F92" w:rsidRPr="00F722D6">
        <w:rPr>
          <w:rFonts w:ascii="Arial" w:eastAsia="Lucida Sans Unicode" w:hAnsi="Arial" w:cs="Arial"/>
          <w:color w:val="000000" w:themeColor="text1"/>
          <w:sz w:val="22"/>
          <w:szCs w:val="22"/>
          <w:lang w:val="ro-RO"/>
        </w:rPr>
        <w:t>”</w:t>
      </w:r>
      <w:r w:rsidRPr="00F722D6">
        <w:rPr>
          <w:rFonts w:ascii="Arial" w:eastAsia="Lucida Sans Unicode" w:hAnsi="Arial" w:cs="Arial"/>
          <w:color w:val="000000" w:themeColor="text1"/>
          <w:sz w:val="22"/>
          <w:szCs w:val="22"/>
          <w:lang w:val="ro-RO"/>
        </w:rPr>
        <w:t xml:space="preserve"> a diplomelor care atestă studiile anterioare absolvite.</w:t>
      </w:r>
      <w:r w:rsidR="004819C4" w:rsidRPr="00F722D6">
        <w:rPr>
          <w:rFonts w:ascii="Arial" w:eastAsia="Lucida Sans Unicode" w:hAnsi="Arial" w:cs="Arial"/>
          <w:color w:val="000000" w:themeColor="text1"/>
          <w:sz w:val="22"/>
          <w:szCs w:val="22"/>
          <w:lang w:val="ro-RO"/>
        </w:rPr>
        <w:t xml:space="preserve"> În </w:t>
      </w:r>
      <w:r w:rsidR="00EA78CE" w:rsidRPr="00F722D6">
        <w:rPr>
          <w:rFonts w:ascii="Arial" w:eastAsia="Lucida Sans Unicode" w:hAnsi="Arial" w:cs="Arial"/>
          <w:color w:val="000000" w:themeColor="text1"/>
          <w:sz w:val="22"/>
          <w:szCs w:val="22"/>
          <w:lang w:val="ro-RO"/>
        </w:rPr>
        <w:t xml:space="preserve">cazul înmatriculărilor în ani superiori, se vor atașa și copii ale documentelor doveditoare, altele decât listele de admitere (cereri de mobilitate definitivă, </w:t>
      </w:r>
      <w:r w:rsidR="00112524" w:rsidRPr="00F722D6">
        <w:rPr>
          <w:rFonts w:ascii="Arial" w:eastAsia="Lucida Sans Unicode" w:hAnsi="Arial" w:cs="Arial"/>
          <w:color w:val="000000" w:themeColor="text1"/>
          <w:sz w:val="22"/>
          <w:szCs w:val="22"/>
          <w:lang w:val="ro-RO"/>
        </w:rPr>
        <w:t xml:space="preserve">procese verbale de recunoaștere și echivalare, </w:t>
      </w:r>
      <w:r w:rsidR="00EA78CE" w:rsidRPr="00F722D6">
        <w:rPr>
          <w:rFonts w:ascii="Arial" w:eastAsia="Lucida Sans Unicode" w:hAnsi="Arial" w:cs="Arial"/>
          <w:color w:val="000000" w:themeColor="text1"/>
          <w:sz w:val="22"/>
          <w:szCs w:val="22"/>
          <w:lang w:val="ro-RO"/>
        </w:rPr>
        <w:t xml:space="preserve">referate de </w:t>
      </w:r>
      <w:r w:rsidR="00576448" w:rsidRPr="00F722D6">
        <w:rPr>
          <w:rFonts w:ascii="Arial" w:eastAsia="Lucida Sans Unicode" w:hAnsi="Arial" w:cs="Arial"/>
          <w:color w:val="000000" w:themeColor="text1"/>
          <w:sz w:val="22"/>
          <w:szCs w:val="22"/>
          <w:lang w:val="ro-RO"/>
        </w:rPr>
        <w:t>diferență etc).</w:t>
      </w:r>
    </w:p>
    <w:p w14:paraId="5616EF5F" w14:textId="77777777" w:rsidR="00215D6D" w:rsidRPr="00276AC3" w:rsidRDefault="00215D6D" w:rsidP="00AF3F92">
      <w:pPr>
        <w:spacing w:before="60"/>
        <w:jc w:val="both"/>
        <w:rPr>
          <w:rFonts w:ascii="Arial" w:eastAsia="Lucida Sans Unicode" w:hAnsi="Arial" w:cs="Arial"/>
          <w:color w:val="000000" w:themeColor="text1"/>
          <w:sz w:val="22"/>
          <w:szCs w:val="22"/>
          <w:lang w:val="ro-RO"/>
        </w:rPr>
      </w:pPr>
      <w:r w:rsidRPr="005460A9">
        <w:rPr>
          <w:rFonts w:ascii="Arial" w:eastAsia="Lucida Sans Unicode" w:hAnsi="Arial" w:cs="Arial"/>
          <w:b/>
          <w:bCs/>
          <w:color w:val="000000" w:themeColor="text1"/>
          <w:sz w:val="22"/>
          <w:szCs w:val="22"/>
          <w:lang w:val="ro-RO"/>
        </w:rPr>
        <w:t>(5)</w:t>
      </w:r>
      <w:r w:rsidRPr="005460A9">
        <w:rPr>
          <w:rFonts w:ascii="Arial" w:eastAsia="Lucida Sans Unicode" w:hAnsi="Arial" w:cs="Arial"/>
          <w:color w:val="000000" w:themeColor="text1"/>
          <w:sz w:val="22"/>
          <w:szCs w:val="22"/>
          <w:lang w:val="ro-RO"/>
        </w:rPr>
        <w:t xml:space="preserve"> </w:t>
      </w:r>
      <w:r w:rsidRPr="005460A9">
        <w:rPr>
          <w:rFonts w:ascii="Arial" w:eastAsia="Lucida Sans Unicode" w:hAnsi="Arial" w:cs="Arial"/>
          <w:b/>
          <w:color w:val="000000" w:themeColor="text1"/>
          <w:sz w:val="22"/>
          <w:szCs w:val="22"/>
          <w:lang w:val="ro-RO"/>
        </w:rPr>
        <w:t>Deciziile de înmatriculare</w:t>
      </w:r>
      <w:r w:rsidRPr="00276AC3">
        <w:rPr>
          <w:rFonts w:ascii="Arial" w:eastAsia="Lucida Sans Unicode" w:hAnsi="Arial" w:cs="Arial"/>
          <w:color w:val="000000" w:themeColor="text1"/>
          <w:sz w:val="22"/>
          <w:szCs w:val="22"/>
          <w:lang w:val="ro-RO"/>
        </w:rPr>
        <w:t>, însoţite de tabelele nominale menţionate mai sus, se arhivează la facultate cu termen permanent.</w:t>
      </w:r>
    </w:p>
    <w:p w14:paraId="48E9EB86" w14:textId="77777777" w:rsidR="00215D6D" w:rsidRPr="00276AC3" w:rsidRDefault="00215D6D" w:rsidP="00AF3F92">
      <w:pPr>
        <w:spacing w:before="60"/>
        <w:jc w:val="both"/>
        <w:rPr>
          <w:rFonts w:ascii="Arial" w:hAnsi="Arial" w:cs="Arial"/>
          <w:color w:val="000000" w:themeColor="text1"/>
          <w:sz w:val="22"/>
          <w:szCs w:val="22"/>
          <w:lang w:val="ro-RO"/>
        </w:rPr>
      </w:pPr>
      <w:r w:rsidRPr="00276AC3">
        <w:rPr>
          <w:rFonts w:ascii="Arial" w:eastAsia="Lucida Sans Unicode" w:hAnsi="Arial" w:cs="Arial"/>
          <w:b/>
          <w:bCs/>
          <w:color w:val="000000" w:themeColor="text1"/>
          <w:sz w:val="22"/>
          <w:szCs w:val="22"/>
          <w:lang w:val="ro-RO"/>
        </w:rPr>
        <w:t>(6)</w:t>
      </w:r>
      <w:r w:rsidRPr="00276AC3">
        <w:rPr>
          <w:rFonts w:ascii="Arial" w:eastAsia="Lucida Sans Unicode" w:hAnsi="Arial" w:cs="Arial"/>
          <w:color w:val="000000" w:themeColor="text1"/>
          <w:sz w:val="22"/>
          <w:szCs w:val="22"/>
          <w:lang w:val="ro-RO"/>
        </w:rPr>
        <w:t xml:space="preserve"> Numele şi prenumele studentului se vor completa conform certificatului de naştere, precizându-se iniţiala/iniţialele tatălui (mamei, dacă tatăl este necunoscut) în cazul cetăţenilor români şi conform paşaportului în cazul cetăţenilor străini. </w:t>
      </w:r>
      <w:r w:rsidRPr="00276AC3">
        <w:rPr>
          <w:rFonts w:ascii="Arial" w:eastAsia="Arial" w:hAnsi="Arial" w:cs="Arial"/>
          <w:color w:val="000000" w:themeColor="text1"/>
          <w:sz w:val="22"/>
          <w:szCs w:val="22"/>
          <w:lang w:val="ro-RO"/>
        </w:rPr>
        <w:t>Iniţiala tatălui şi codul numeric personal nu se completează în cazul cetăţenilor străini.</w:t>
      </w:r>
    </w:p>
    <w:p w14:paraId="50FD4F9E" w14:textId="77777777" w:rsidR="00215D6D" w:rsidRPr="00276AC3" w:rsidRDefault="00215D6D" w:rsidP="00AF3F92">
      <w:pPr>
        <w:spacing w:before="60"/>
        <w:jc w:val="both"/>
        <w:rPr>
          <w:rFonts w:ascii="Arial" w:hAnsi="Arial" w:cs="Arial"/>
          <w:color w:val="000000" w:themeColor="text1"/>
          <w:sz w:val="22"/>
          <w:szCs w:val="22"/>
          <w:lang w:val="ro-RO"/>
        </w:rPr>
      </w:pPr>
      <w:r w:rsidRPr="00276AC3">
        <w:rPr>
          <w:rFonts w:ascii="Arial" w:hAnsi="Arial" w:cs="Arial"/>
          <w:b/>
          <w:bCs/>
          <w:color w:val="000000" w:themeColor="text1"/>
          <w:sz w:val="22"/>
          <w:szCs w:val="22"/>
          <w:lang w:val="ro-RO"/>
        </w:rPr>
        <w:t>(7)</w:t>
      </w:r>
      <w:r w:rsidRPr="00276AC3">
        <w:rPr>
          <w:rFonts w:ascii="Arial" w:hAnsi="Arial" w:cs="Arial"/>
          <w:color w:val="000000" w:themeColor="text1"/>
          <w:sz w:val="22"/>
          <w:szCs w:val="22"/>
          <w:lang w:val="ro-RO"/>
        </w:rPr>
        <w:t xml:space="preserve"> Studenţii vor fi înmatriculaţi pe programe de studii, în mod curent, fără a păstra numere matricole libere. Studenţii care se înmatriculează într-un an superior vor fi înmatriculaţi în volumul registrului matricol în care se operează înmatricularea în acel an universitar, la specializarea pe care o vor urma, după studenţii anului I de studii.</w:t>
      </w:r>
    </w:p>
    <w:p w14:paraId="20E4355F" w14:textId="77777777" w:rsidR="00215D6D" w:rsidRPr="00276AC3" w:rsidRDefault="00353828" w:rsidP="00AF3F92">
      <w:pPr>
        <w:spacing w:before="60"/>
        <w:jc w:val="both"/>
        <w:rPr>
          <w:rFonts w:ascii="Arial" w:hAnsi="Arial" w:cs="Arial"/>
          <w:color w:val="000000" w:themeColor="text1"/>
          <w:sz w:val="22"/>
          <w:szCs w:val="22"/>
          <w:lang w:val="ro-RO"/>
        </w:rPr>
      </w:pPr>
      <w:r w:rsidRPr="00276AC3">
        <w:rPr>
          <w:rFonts w:ascii="Arial" w:hAnsi="Arial" w:cs="Arial"/>
          <w:b/>
          <w:bCs/>
          <w:color w:val="000000" w:themeColor="text1"/>
          <w:sz w:val="22"/>
          <w:szCs w:val="22"/>
          <w:lang w:val="ro-RO"/>
        </w:rPr>
        <w:t xml:space="preserve">(8) </w:t>
      </w:r>
      <w:r w:rsidR="00215D6D" w:rsidRPr="00276AC3">
        <w:rPr>
          <w:rFonts w:ascii="Arial" w:hAnsi="Arial" w:cs="Arial"/>
          <w:color w:val="000000" w:themeColor="text1"/>
          <w:sz w:val="22"/>
          <w:szCs w:val="22"/>
          <w:lang w:val="ro-RO"/>
        </w:rPr>
        <w:t>Studenţii care şi-au întrerupt studiile pe o perioadă determinată, la reluarea activităţii şcolare îşi păstrează numărul matricol acordat iniţial (acesta este unic pe toată durata şcolarizării).</w:t>
      </w:r>
    </w:p>
    <w:p w14:paraId="6DE0303C" w14:textId="1A3377B8" w:rsidR="00215D6D" w:rsidRPr="00F4504F" w:rsidRDefault="00215D6D" w:rsidP="00AF3F92">
      <w:pPr>
        <w:spacing w:before="60"/>
        <w:jc w:val="both"/>
        <w:rPr>
          <w:rFonts w:ascii="Arial" w:hAnsi="Arial" w:cs="Arial"/>
          <w:color w:val="000000" w:themeColor="text1"/>
          <w:sz w:val="22"/>
          <w:szCs w:val="22"/>
          <w:lang w:val="ro-RO"/>
        </w:rPr>
      </w:pPr>
      <w:r w:rsidRPr="00F4504F">
        <w:rPr>
          <w:rFonts w:ascii="Arial" w:hAnsi="Arial" w:cs="Arial"/>
          <w:b/>
          <w:bCs/>
          <w:color w:val="000000" w:themeColor="text1"/>
          <w:sz w:val="22"/>
          <w:szCs w:val="22"/>
          <w:lang w:val="ro-RO"/>
        </w:rPr>
        <w:t>(</w:t>
      </w:r>
      <w:r w:rsidR="00353828" w:rsidRPr="00F4504F">
        <w:rPr>
          <w:rFonts w:ascii="Arial" w:hAnsi="Arial" w:cs="Arial"/>
          <w:b/>
          <w:bCs/>
          <w:color w:val="000000" w:themeColor="text1"/>
          <w:sz w:val="22"/>
          <w:szCs w:val="22"/>
          <w:lang w:val="ro-RO"/>
        </w:rPr>
        <w:t>9</w:t>
      </w:r>
      <w:r w:rsidRPr="00F4504F">
        <w:rPr>
          <w:rFonts w:ascii="Arial" w:hAnsi="Arial" w:cs="Arial"/>
          <w:b/>
          <w:bCs/>
          <w:color w:val="000000" w:themeColor="text1"/>
          <w:sz w:val="22"/>
          <w:szCs w:val="22"/>
          <w:lang w:val="ro-RO"/>
        </w:rPr>
        <w:t>)</w:t>
      </w:r>
      <w:r w:rsidRPr="00F4504F">
        <w:rPr>
          <w:rFonts w:ascii="Arial" w:hAnsi="Arial" w:cs="Arial"/>
          <w:color w:val="000000" w:themeColor="text1"/>
          <w:sz w:val="22"/>
          <w:szCs w:val="22"/>
          <w:lang w:val="ro-RO"/>
        </w:rPr>
        <w:t xml:space="preserve"> Conform prevederilor RAPS, la înmatriculare se eliberează fiecărui student carnetul de student şi legitimaţia de student pentru reducere</w:t>
      </w:r>
      <w:r w:rsidR="00302F0D" w:rsidRPr="00F4504F">
        <w:rPr>
          <w:rFonts w:ascii="Arial" w:hAnsi="Arial" w:cs="Arial"/>
          <w:color w:val="000000" w:themeColor="text1"/>
          <w:sz w:val="22"/>
          <w:szCs w:val="22"/>
          <w:lang w:val="ro-RO"/>
        </w:rPr>
        <w:t>/</w:t>
      </w:r>
      <w:r w:rsidR="00302F0D" w:rsidRPr="005460A9">
        <w:rPr>
          <w:rFonts w:ascii="Arial" w:hAnsi="Arial" w:cs="Arial"/>
          <w:color w:val="000000" w:themeColor="text1"/>
          <w:sz w:val="22"/>
          <w:szCs w:val="22"/>
          <w:lang w:val="ro-RO"/>
        </w:rPr>
        <w:t xml:space="preserve">gratuitate la </w:t>
      </w:r>
      <w:r w:rsidRPr="005460A9">
        <w:rPr>
          <w:rFonts w:ascii="Arial" w:hAnsi="Arial" w:cs="Arial"/>
          <w:color w:val="000000" w:themeColor="text1"/>
          <w:sz w:val="22"/>
          <w:szCs w:val="22"/>
          <w:lang w:val="ro-RO"/>
        </w:rPr>
        <w:t>transport</w:t>
      </w:r>
      <w:r w:rsidR="00576448" w:rsidRPr="005460A9">
        <w:rPr>
          <w:rFonts w:ascii="Arial" w:hAnsi="Arial" w:cs="Arial"/>
          <w:color w:val="000000" w:themeColor="text1"/>
          <w:sz w:val="22"/>
          <w:szCs w:val="22"/>
          <w:lang w:val="ro-RO"/>
        </w:rPr>
        <w:t>, conform legislației în vigoare</w:t>
      </w:r>
      <w:r w:rsidRPr="005460A9">
        <w:rPr>
          <w:rFonts w:ascii="Arial" w:hAnsi="Arial" w:cs="Arial"/>
          <w:color w:val="000000" w:themeColor="text1"/>
          <w:sz w:val="22"/>
          <w:szCs w:val="22"/>
          <w:lang w:val="ro-RO"/>
        </w:rPr>
        <w:t xml:space="preserve">. Fiecare </w:t>
      </w:r>
      <w:r w:rsidRPr="00F4504F">
        <w:rPr>
          <w:rFonts w:ascii="Arial" w:hAnsi="Arial" w:cs="Arial"/>
          <w:color w:val="000000" w:themeColor="text1"/>
          <w:sz w:val="22"/>
          <w:szCs w:val="22"/>
          <w:lang w:val="ro-RO"/>
        </w:rPr>
        <w:t xml:space="preserve">student care primeşte legitimaţia </w:t>
      </w:r>
      <w:r w:rsidR="00302F0D" w:rsidRPr="00F4504F">
        <w:rPr>
          <w:rFonts w:ascii="Arial" w:hAnsi="Arial" w:cs="Arial"/>
          <w:color w:val="000000" w:themeColor="text1"/>
          <w:sz w:val="22"/>
          <w:szCs w:val="22"/>
          <w:lang w:val="ro-RO"/>
        </w:rPr>
        <w:t xml:space="preserve">pentru reducere/gratuitate la transport </w:t>
      </w:r>
      <w:r w:rsidRPr="00F4504F">
        <w:rPr>
          <w:rFonts w:ascii="Arial" w:hAnsi="Arial" w:cs="Arial"/>
          <w:color w:val="000000" w:themeColor="text1"/>
          <w:sz w:val="22"/>
          <w:szCs w:val="22"/>
          <w:lang w:val="ro-RO"/>
        </w:rPr>
        <w:t xml:space="preserve">va semna de primire într-un </w:t>
      </w:r>
      <w:r w:rsidRPr="00F4504F">
        <w:rPr>
          <w:rFonts w:ascii="Arial" w:hAnsi="Arial" w:cs="Arial"/>
          <w:color w:val="000000" w:themeColor="text1"/>
          <w:sz w:val="22"/>
          <w:szCs w:val="22"/>
          <w:lang w:val="ro-RO"/>
        </w:rPr>
        <w:lastRenderedPageBreak/>
        <w:t>registru de evidenţă al acestor documente, unde se va specifica seria şi numărul legitimaţiei eliberate şi data la care documentul a fost ridicat.</w:t>
      </w:r>
    </w:p>
    <w:p w14:paraId="4CA76CE0" w14:textId="6A7525FE" w:rsidR="00215D6D" w:rsidRPr="00276AC3" w:rsidRDefault="00AF3F92" w:rsidP="00AF3F92">
      <w:pPr>
        <w:spacing w:before="60"/>
        <w:jc w:val="both"/>
        <w:rPr>
          <w:rFonts w:ascii="Arial" w:hAnsi="Arial" w:cs="Arial"/>
          <w:color w:val="000000" w:themeColor="text1"/>
          <w:sz w:val="22"/>
          <w:szCs w:val="22"/>
          <w:lang w:val="ro-RO"/>
        </w:rPr>
      </w:pPr>
      <w:r w:rsidRPr="00F4504F">
        <w:rPr>
          <w:rFonts w:ascii="Arial" w:hAnsi="Arial" w:cs="Arial"/>
          <w:b/>
          <w:bCs/>
          <w:color w:val="000000" w:themeColor="text1"/>
          <w:sz w:val="22"/>
          <w:szCs w:val="22"/>
          <w:lang w:val="ro-RO"/>
        </w:rPr>
        <w:t xml:space="preserve">(10) </w:t>
      </w:r>
      <w:r w:rsidR="00215D6D" w:rsidRPr="00F4504F">
        <w:rPr>
          <w:rFonts w:ascii="Arial" w:hAnsi="Arial" w:cs="Arial"/>
          <w:color w:val="000000" w:themeColor="text1"/>
          <w:sz w:val="22"/>
          <w:szCs w:val="22"/>
          <w:lang w:val="ro-RO"/>
        </w:rPr>
        <w:t xml:space="preserve">Carnetele de student şi legitimaţiile de student </w:t>
      </w:r>
      <w:r w:rsidR="00302F0D" w:rsidRPr="00F4504F">
        <w:rPr>
          <w:rFonts w:ascii="Arial" w:hAnsi="Arial" w:cs="Arial"/>
          <w:color w:val="000000" w:themeColor="text1"/>
          <w:sz w:val="22"/>
          <w:szCs w:val="22"/>
          <w:lang w:val="ro-RO"/>
        </w:rPr>
        <w:t xml:space="preserve">pentru reducere/gratuitate la transport </w:t>
      </w:r>
      <w:r w:rsidR="00215D6D" w:rsidRPr="00F4504F">
        <w:rPr>
          <w:rFonts w:ascii="Arial" w:hAnsi="Arial" w:cs="Arial"/>
          <w:color w:val="000000" w:themeColor="text1"/>
          <w:sz w:val="22"/>
          <w:szCs w:val="22"/>
          <w:lang w:val="ro-RO"/>
        </w:rPr>
        <w:t>se vizează anual (cu excepţia anului universitar în care studentul se află în întrerupere de studii). În cazul retragerii de la studii în cursul unui an universitar, acestea se predau la secretariatul facultăţii împreună cu foaia de lichidare.</w:t>
      </w:r>
    </w:p>
    <w:p w14:paraId="4E08A99C" w14:textId="180A4007" w:rsidR="00302F0D" w:rsidRPr="00F52222" w:rsidRDefault="00302F0D" w:rsidP="00AF3F92">
      <w:pPr>
        <w:tabs>
          <w:tab w:val="left" w:pos="705"/>
        </w:tabs>
        <w:spacing w:before="120"/>
        <w:jc w:val="both"/>
        <w:rPr>
          <w:rFonts w:ascii="Arial" w:eastAsia="Lucida Sans Unicode" w:hAnsi="Arial" w:cs="Arial"/>
          <w:sz w:val="22"/>
          <w:szCs w:val="22"/>
          <w:lang w:val="ro-RO"/>
        </w:rPr>
      </w:pPr>
      <w:r w:rsidRPr="00F52222">
        <w:rPr>
          <w:rFonts w:ascii="Arial" w:hAnsi="Arial" w:cs="Arial"/>
          <w:b/>
          <w:sz w:val="22"/>
          <w:szCs w:val="22"/>
        </w:rPr>
        <w:t>Art. 4</w:t>
      </w:r>
      <w:r w:rsidR="006D5A1A" w:rsidRPr="00F52222">
        <w:rPr>
          <w:rFonts w:ascii="Arial" w:hAnsi="Arial" w:cs="Arial"/>
          <w:b/>
          <w:sz w:val="22"/>
          <w:szCs w:val="22"/>
        </w:rPr>
        <w:t>1</w:t>
      </w:r>
      <w:r w:rsidRPr="00F52222">
        <w:rPr>
          <w:rFonts w:ascii="Arial" w:hAnsi="Arial" w:cs="Arial"/>
          <w:b/>
          <w:sz w:val="22"/>
          <w:szCs w:val="22"/>
        </w:rPr>
        <w:t>.</w:t>
      </w:r>
      <w:r w:rsidRPr="00F52222">
        <w:rPr>
          <w:rFonts w:ascii="Arial" w:hAnsi="Arial" w:cs="Arial"/>
          <w:sz w:val="22"/>
          <w:szCs w:val="22"/>
          <w:lang w:val="ro-RO"/>
        </w:rPr>
        <w:t xml:space="preserve"> </w:t>
      </w:r>
      <w:r w:rsidRPr="00F52222">
        <w:rPr>
          <w:rFonts w:ascii="Arial" w:hAnsi="Arial" w:cs="Arial"/>
          <w:b/>
          <w:bCs/>
          <w:sz w:val="22"/>
          <w:szCs w:val="22"/>
          <w:lang w:val="ro-RO"/>
        </w:rPr>
        <w:t xml:space="preserve">(1) </w:t>
      </w:r>
      <w:r w:rsidRPr="005460A9">
        <w:rPr>
          <w:rFonts w:ascii="Arial" w:hAnsi="Arial" w:cs="Arial"/>
          <w:b/>
          <w:bCs/>
          <w:color w:val="000000" w:themeColor="text1"/>
          <w:sz w:val="22"/>
          <w:szCs w:val="22"/>
          <w:lang w:val="ro-RO"/>
        </w:rPr>
        <w:t>Exmatricularea studenţilor</w:t>
      </w:r>
      <w:r w:rsidRPr="005460A9">
        <w:rPr>
          <w:rFonts w:ascii="Arial" w:hAnsi="Arial" w:cs="Arial"/>
          <w:color w:val="000000" w:themeColor="text1"/>
          <w:sz w:val="22"/>
          <w:szCs w:val="22"/>
          <w:lang w:val="ro-RO"/>
        </w:rPr>
        <w:t xml:space="preserve"> se face </w:t>
      </w:r>
      <w:r w:rsidR="00576448" w:rsidRPr="005460A9">
        <w:rPr>
          <w:rFonts w:ascii="Arial" w:hAnsi="Arial" w:cs="Arial"/>
          <w:color w:val="000000" w:themeColor="text1"/>
          <w:sz w:val="22"/>
          <w:szCs w:val="22"/>
          <w:lang w:val="ro-RO"/>
        </w:rPr>
        <w:t xml:space="preserve">de regulă </w:t>
      </w:r>
      <w:r w:rsidRPr="005460A9">
        <w:rPr>
          <w:rFonts w:ascii="Arial" w:hAnsi="Arial" w:cs="Arial"/>
          <w:color w:val="000000" w:themeColor="text1"/>
          <w:sz w:val="22"/>
          <w:szCs w:val="22"/>
          <w:lang w:val="ro-RO"/>
        </w:rPr>
        <w:t xml:space="preserve">la finele anului </w:t>
      </w:r>
      <w:r w:rsidRPr="00F52222">
        <w:rPr>
          <w:rFonts w:ascii="Arial" w:hAnsi="Arial" w:cs="Arial"/>
          <w:sz w:val="22"/>
          <w:szCs w:val="22"/>
          <w:lang w:val="ro-RO"/>
        </w:rPr>
        <w:t>universitar. C</w:t>
      </w:r>
      <w:r w:rsidRPr="00F52222">
        <w:rPr>
          <w:rFonts w:ascii="Arial" w:eastAsia="Lucida Sans Unicode" w:hAnsi="Arial" w:cs="Arial"/>
          <w:sz w:val="22"/>
          <w:szCs w:val="22"/>
          <w:lang w:val="ro-RO"/>
        </w:rPr>
        <w:t>onducerile facultăţilor/DPPD vor întocmi tabelul nominal cuprinzând studenţii propuşi pentru exmatriculare, semnat de către decan/director şi secretarul şef de facultate/DPPD şi îl vor transmite la rectorat în vederea aprobării şi emiterii deciziei de exmatriculare</w:t>
      </w:r>
      <w:r w:rsidR="00AF3F92" w:rsidRPr="00F52222">
        <w:rPr>
          <w:rFonts w:ascii="Arial" w:eastAsia="Lucida Sans Unicode" w:hAnsi="Arial" w:cs="Arial"/>
          <w:sz w:val="22"/>
          <w:szCs w:val="22"/>
          <w:lang w:val="ro-RO"/>
        </w:rPr>
        <w:t>,</w:t>
      </w:r>
      <w:r w:rsidRPr="00F52222">
        <w:rPr>
          <w:rFonts w:ascii="Arial" w:eastAsia="Lucida Sans Unicode" w:hAnsi="Arial" w:cs="Arial"/>
          <w:sz w:val="22"/>
          <w:szCs w:val="22"/>
          <w:lang w:val="ro-RO"/>
        </w:rPr>
        <w:t xml:space="preserve"> până cel târziu ultima zi a anului universitar în curs, conform modelului prevăzut în </w:t>
      </w:r>
      <w:r w:rsidRPr="00F52222">
        <w:rPr>
          <w:rFonts w:ascii="Arial" w:eastAsia="Lucida Sans Unicode" w:hAnsi="Arial" w:cs="Arial"/>
          <w:b/>
          <w:bCs/>
          <w:i/>
          <w:iCs/>
          <w:sz w:val="22"/>
          <w:szCs w:val="22"/>
          <w:lang w:val="ro-RO"/>
        </w:rPr>
        <w:t>Anexa 2</w:t>
      </w:r>
      <w:r w:rsidRPr="00F52222">
        <w:rPr>
          <w:rFonts w:ascii="Arial" w:eastAsia="Lucida Sans Unicode" w:hAnsi="Arial" w:cs="Arial"/>
          <w:sz w:val="22"/>
          <w:szCs w:val="22"/>
          <w:lang w:val="ro-RO"/>
        </w:rPr>
        <w:t>.</w:t>
      </w:r>
    </w:p>
    <w:p w14:paraId="3D5FB684" w14:textId="77777777" w:rsidR="00302F0D" w:rsidRPr="00F52222" w:rsidRDefault="00302F0D" w:rsidP="00AF3F92">
      <w:pPr>
        <w:spacing w:before="60"/>
        <w:jc w:val="both"/>
        <w:rPr>
          <w:rFonts w:ascii="Arial" w:eastAsia="Lucida Sans Unicode" w:hAnsi="Arial" w:cs="Arial"/>
          <w:sz w:val="22"/>
          <w:szCs w:val="22"/>
          <w:lang w:val="ro-RO"/>
        </w:rPr>
      </w:pPr>
      <w:r w:rsidRPr="00F52222">
        <w:rPr>
          <w:rFonts w:ascii="Arial" w:eastAsia="Lucida Sans Unicode" w:hAnsi="Arial" w:cs="Arial"/>
          <w:b/>
          <w:bCs/>
          <w:sz w:val="22"/>
          <w:szCs w:val="22"/>
          <w:lang w:val="ro-RO"/>
        </w:rPr>
        <w:t>(2)</w:t>
      </w:r>
      <w:r w:rsidRPr="00F52222">
        <w:rPr>
          <w:rFonts w:ascii="Arial" w:eastAsia="Lucida Sans Unicode" w:hAnsi="Arial" w:cs="Arial"/>
          <w:sz w:val="22"/>
          <w:szCs w:val="22"/>
          <w:lang w:val="ro-RO"/>
        </w:rPr>
        <w:t xml:space="preserve"> Deciziile de exmatriculare, însoţite de tabelele nominale menţionate mai sus, se arhivează la facultate cu termen permanent.</w:t>
      </w:r>
    </w:p>
    <w:p w14:paraId="1BE9AE90" w14:textId="77777777" w:rsidR="00302F0D" w:rsidRPr="00F52222" w:rsidRDefault="00302F0D" w:rsidP="00AF3F92">
      <w:pPr>
        <w:spacing w:before="60"/>
        <w:jc w:val="both"/>
        <w:rPr>
          <w:rFonts w:ascii="Arial" w:hAnsi="Arial" w:cs="Arial"/>
          <w:sz w:val="22"/>
          <w:szCs w:val="22"/>
          <w:lang w:val="ro-RO"/>
        </w:rPr>
      </w:pPr>
      <w:r w:rsidRPr="00F52222">
        <w:rPr>
          <w:rFonts w:ascii="Arial" w:eastAsia="Lucida Sans Unicode" w:hAnsi="Arial" w:cs="Arial"/>
          <w:b/>
          <w:bCs/>
          <w:sz w:val="22"/>
          <w:szCs w:val="22"/>
          <w:lang w:val="ro-RO"/>
        </w:rPr>
        <w:t>(3)</w:t>
      </w:r>
      <w:r w:rsidRPr="00F52222">
        <w:rPr>
          <w:rFonts w:ascii="Arial" w:eastAsia="Lucida Sans Unicode" w:hAnsi="Arial" w:cs="Arial"/>
          <w:sz w:val="22"/>
          <w:szCs w:val="22"/>
          <w:lang w:val="ro-RO"/>
        </w:rPr>
        <w:t xml:space="preserve"> Exmatricularea se operează în registrul matricol la rubrica </w:t>
      </w:r>
      <w:r w:rsidR="00AF3F92" w:rsidRPr="00F52222">
        <w:rPr>
          <w:rFonts w:ascii="Arial" w:eastAsia="Lucida Sans Unicode" w:hAnsi="Arial" w:cs="Arial"/>
          <w:sz w:val="22"/>
          <w:szCs w:val="22"/>
          <w:lang w:val="ro-RO"/>
        </w:rPr>
        <w:t>„</w:t>
      </w:r>
      <w:r w:rsidRPr="00F52222">
        <w:rPr>
          <w:rFonts w:ascii="Arial" w:eastAsia="Lucida Sans Unicode" w:hAnsi="Arial" w:cs="Arial"/>
          <w:sz w:val="22"/>
          <w:szCs w:val="22"/>
          <w:lang w:val="ro-RO"/>
        </w:rPr>
        <w:t>Observaţii</w:t>
      </w:r>
      <w:r w:rsidR="00AF3F92" w:rsidRPr="00F52222">
        <w:rPr>
          <w:rFonts w:ascii="Arial" w:eastAsia="Lucida Sans Unicode" w:hAnsi="Arial" w:cs="Arial"/>
          <w:sz w:val="22"/>
          <w:szCs w:val="22"/>
          <w:lang w:val="ro-RO"/>
        </w:rPr>
        <w:t>”</w:t>
      </w:r>
      <w:r w:rsidRPr="00F52222">
        <w:rPr>
          <w:rFonts w:ascii="Arial" w:eastAsia="Lucida Sans Unicode" w:hAnsi="Arial" w:cs="Arial"/>
          <w:sz w:val="22"/>
          <w:szCs w:val="22"/>
          <w:lang w:val="ro-RO"/>
        </w:rPr>
        <w:t xml:space="preserve"> şi în aplicaţia Uniweb.</w:t>
      </w:r>
    </w:p>
    <w:p w14:paraId="6EDA7E29" w14:textId="5F5C0EAA" w:rsidR="00302F0D" w:rsidRPr="00F52222" w:rsidRDefault="00302F0D" w:rsidP="00AF3F92">
      <w:pPr>
        <w:spacing w:before="120"/>
        <w:jc w:val="both"/>
        <w:rPr>
          <w:rFonts w:ascii="Arial" w:hAnsi="Arial" w:cs="Arial"/>
          <w:sz w:val="22"/>
          <w:szCs w:val="22"/>
          <w:lang w:val="ro-RO"/>
        </w:rPr>
      </w:pPr>
      <w:r w:rsidRPr="00F52222">
        <w:rPr>
          <w:rFonts w:ascii="Arial" w:hAnsi="Arial" w:cs="Arial"/>
          <w:b/>
          <w:sz w:val="22"/>
          <w:szCs w:val="22"/>
        </w:rPr>
        <w:t>Art. 4</w:t>
      </w:r>
      <w:r w:rsidR="006D5A1A" w:rsidRPr="00F52222">
        <w:rPr>
          <w:rFonts w:ascii="Arial" w:hAnsi="Arial" w:cs="Arial"/>
          <w:b/>
          <w:sz w:val="22"/>
          <w:szCs w:val="22"/>
        </w:rPr>
        <w:t>2</w:t>
      </w:r>
      <w:r w:rsidRPr="00F52222">
        <w:rPr>
          <w:rFonts w:ascii="Arial" w:hAnsi="Arial" w:cs="Arial"/>
          <w:b/>
          <w:sz w:val="22"/>
          <w:szCs w:val="22"/>
        </w:rPr>
        <w:t xml:space="preserve">. </w:t>
      </w:r>
      <w:r w:rsidRPr="00F52222">
        <w:rPr>
          <w:rFonts w:ascii="Arial" w:hAnsi="Arial" w:cs="Arial"/>
          <w:b/>
          <w:bCs/>
          <w:sz w:val="22"/>
          <w:szCs w:val="22"/>
          <w:lang w:val="ro-RO"/>
        </w:rPr>
        <w:t xml:space="preserve">(1) </w:t>
      </w:r>
      <w:r w:rsidRPr="00F52222">
        <w:rPr>
          <w:rFonts w:ascii="Arial" w:hAnsi="Arial" w:cs="Arial"/>
          <w:b/>
          <w:sz w:val="22"/>
          <w:szCs w:val="22"/>
          <w:lang w:val="ro-RO"/>
        </w:rPr>
        <w:t xml:space="preserve">Foaia de lichidare </w:t>
      </w:r>
      <w:r w:rsidRPr="00F52222">
        <w:rPr>
          <w:rFonts w:ascii="Arial" w:hAnsi="Arial" w:cs="Arial"/>
          <w:sz w:val="22"/>
          <w:szCs w:val="22"/>
          <w:lang w:val="ro-RO"/>
        </w:rPr>
        <w:t>se completează obligatoriu pentru fiecare student / absolvent care solicită retragerea dosarului personal de la secretariatul facultăţii pentru oricare din situaţiile următoare:</w:t>
      </w:r>
    </w:p>
    <w:p w14:paraId="4F26DF68" w14:textId="77777777" w:rsidR="00302F0D" w:rsidRPr="00F52222" w:rsidRDefault="00302F0D" w:rsidP="00706EB3">
      <w:pPr>
        <w:numPr>
          <w:ilvl w:val="0"/>
          <w:numId w:val="2"/>
        </w:numPr>
        <w:tabs>
          <w:tab w:val="clear" w:pos="720"/>
        </w:tabs>
        <w:ind w:left="567" w:hanging="283"/>
        <w:jc w:val="both"/>
        <w:rPr>
          <w:rFonts w:ascii="Arial" w:hAnsi="Arial" w:cs="Arial"/>
          <w:sz w:val="22"/>
          <w:szCs w:val="22"/>
          <w:lang w:val="ro-RO"/>
        </w:rPr>
      </w:pPr>
      <w:r w:rsidRPr="00F52222">
        <w:rPr>
          <w:rFonts w:ascii="Arial" w:hAnsi="Arial" w:cs="Arial"/>
          <w:sz w:val="22"/>
          <w:szCs w:val="22"/>
          <w:lang w:val="ro-RO"/>
        </w:rPr>
        <w:t xml:space="preserve">finalizarea studiilor; </w:t>
      </w:r>
    </w:p>
    <w:p w14:paraId="21558401" w14:textId="77777777" w:rsidR="00302F0D" w:rsidRPr="00276AC3" w:rsidRDefault="00302F0D" w:rsidP="00706EB3">
      <w:pPr>
        <w:numPr>
          <w:ilvl w:val="0"/>
          <w:numId w:val="2"/>
        </w:numPr>
        <w:tabs>
          <w:tab w:val="clear" w:pos="720"/>
        </w:tabs>
        <w:ind w:left="567" w:hanging="283"/>
        <w:jc w:val="both"/>
        <w:rPr>
          <w:rFonts w:ascii="Arial" w:hAnsi="Arial" w:cs="Arial"/>
          <w:color w:val="000000" w:themeColor="text1"/>
          <w:sz w:val="22"/>
          <w:szCs w:val="22"/>
          <w:lang w:val="ro-RO"/>
        </w:rPr>
      </w:pPr>
      <w:r w:rsidRPr="00F52222">
        <w:rPr>
          <w:rFonts w:ascii="Arial" w:hAnsi="Arial" w:cs="Arial"/>
          <w:sz w:val="22"/>
          <w:szCs w:val="22"/>
          <w:lang w:val="ro-RO"/>
        </w:rPr>
        <w:t xml:space="preserve">transferul de la </w:t>
      </w:r>
      <w:r w:rsidR="00706EB3" w:rsidRPr="00276AC3">
        <w:rPr>
          <w:rFonts w:ascii="Arial" w:hAnsi="Arial" w:cs="Arial"/>
          <w:color w:val="000000" w:themeColor="text1"/>
          <w:sz w:val="22"/>
          <w:szCs w:val="22"/>
          <w:lang w:val="ro-RO"/>
        </w:rPr>
        <w:t>UO</w:t>
      </w:r>
      <w:r w:rsidRPr="00276AC3">
        <w:rPr>
          <w:rFonts w:ascii="Arial" w:hAnsi="Arial" w:cs="Arial"/>
          <w:color w:val="000000" w:themeColor="text1"/>
          <w:sz w:val="22"/>
          <w:szCs w:val="22"/>
          <w:lang w:val="ro-RO"/>
        </w:rPr>
        <w:t xml:space="preserve"> la o altă instituţie de învăţământ superior;</w:t>
      </w:r>
    </w:p>
    <w:p w14:paraId="68B5F16E" w14:textId="77777777" w:rsidR="00302F0D" w:rsidRPr="00276AC3" w:rsidRDefault="00302F0D" w:rsidP="00706EB3">
      <w:pPr>
        <w:numPr>
          <w:ilvl w:val="0"/>
          <w:numId w:val="2"/>
        </w:numPr>
        <w:tabs>
          <w:tab w:val="clear" w:pos="720"/>
        </w:tabs>
        <w:ind w:left="567" w:hanging="283"/>
        <w:jc w:val="both"/>
        <w:rPr>
          <w:rFonts w:ascii="Arial" w:hAnsi="Arial" w:cs="Arial"/>
          <w:color w:val="000000" w:themeColor="text1"/>
          <w:sz w:val="22"/>
          <w:szCs w:val="22"/>
          <w:lang w:val="ro-RO"/>
        </w:rPr>
      </w:pPr>
      <w:r w:rsidRPr="00276AC3">
        <w:rPr>
          <w:rFonts w:ascii="Arial" w:hAnsi="Arial" w:cs="Arial"/>
          <w:color w:val="000000" w:themeColor="text1"/>
          <w:sz w:val="22"/>
          <w:szCs w:val="22"/>
          <w:lang w:val="ro-RO"/>
        </w:rPr>
        <w:t>cererea studentului de retragere de la studii înainte de finalizarea acestora;</w:t>
      </w:r>
    </w:p>
    <w:p w14:paraId="26FBE559" w14:textId="77777777" w:rsidR="00302F0D" w:rsidRPr="00276AC3" w:rsidRDefault="00302F0D" w:rsidP="00706EB3">
      <w:pPr>
        <w:numPr>
          <w:ilvl w:val="0"/>
          <w:numId w:val="2"/>
        </w:numPr>
        <w:tabs>
          <w:tab w:val="clear" w:pos="720"/>
        </w:tabs>
        <w:ind w:left="567" w:hanging="283"/>
        <w:jc w:val="both"/>
        <w:rPr>
          <w:rFonts w:ascii="Arial" w:hAnsi="Arial" w:cs="Arial"/>
          <w:color w:val="000000" w:themeColor="text1"/>
          <w:sz w:val="22"/>
          <w:szCs w:val="22"/>
          <w:lang w:val="ro-RO"/>
        </w:rPr>
      </w:pPr>
      <w:r w:rsidRPr="00276AC3">
        <w:rPr>
          <w:rFonts w:ascii="Arial" w:hAnsi="Arial" w:cs="Arial"/>
          <w:color w:val="000000" w:themeColor="text1"/>
          <w:sz w:val="22"/>
          <w:szCs w:val="22"/>
          <w:lang w:val="ro-RO"/>
        </w:rPr>
        <w:t>exmatriculare.</w:t>
      </w:r>
    </w:p>
    <w:p w14:paraId="289A5FC0" w14:textId="77777777" w:rsidR="00302F0D" w:rsidRPr="00276AC3" w:rsidRDefault="00302F0D" w:rsidP="00AF3F92">
      <w:pPr>
        <w:spacing w:before="60"/>
        <w:jc w:val="both"/>
        <w:rPr>
          <w:rFonts w:ascii="Arial" w:hAnsi="Arial" w:cs="Arial"/>
          <w:b/>
          <w:bCs/>
          <w:color w:val="000000" w:themeColor="text1"/>
          <w:sz w:val="22"/>
          <w:szCs w:val="22"/>
          <w:lang w:val="ro-RO"/>
        </w:rPr>
      </w:pPr>
      <w:r w:rsidRPr="00276AC3">
        <w:rPr>
          <w:rFonts w:ascii="Arial" w:hAnsi="Arial" w:cs="Arial"/>
          <w:b/>
          <w:bCs/>
          <w:color w:val="000000" w:themeColor="text1"/>
          <w:sz w:val="22"/>
          <w:szCs w:val="22"/>
          <w:lang w:val="ro-RO"/>
        </w:rPr>
        <w:t>(2)</w:t>
      </w:r>
      <w:r w:rsidRPr="00276AC3">
        <w:rPr>
          <w:rFonts w:ascii="Arial" w:hAnsi="Arial" w:cs="Arial"/>
          <w:color w:val="000000" w:themeColor="text1"/>
          <w:sz w:val="22"/>
          <w:szCs w:val="22"/>
          <w:lang w:val="ro-RO"/>
        </w:rPr>
        <w:t xml:space="preserve"> Formularul de Foaie de lichidare este prevăzut în </w:t>
      </w:r>
      <w:r w:rsidRPr="00276AC3">
        <w:rPr>
          <w:rFonts w:ascii="Arial" w:eastAsia="Lucida Sans Unicode" w:hAnsi="Arial" w:cs="Arial"/>
          <w:b/>
          <w:bCs/>
          <w:i/>
          <w:iCs/>
          <w:color w:val="000000" w:themeColor="text1"/>
          <w:sz w:val="22"/>
          <w:szCs w:val="22"/>
          <w:lang w:val="ro-RO"/>
        </w:rPr>
        <w:t>Anexa 3</w:t>
      </w:r>
      <w:r w:rsidRPr="00276AC3">
        <w:rPr>
          <w:rFonts w:ascii="Arial" w:hAnsi="Arial" w:cs="Arial"/>
          <w:color w:val="000000" w:themeColor="text1"/>
          <w:sz w:val="22"/>
          <w:szCs w:val="22"/>
          <w:lang w:val="ro-RO"/>
        </w:rPr>
        <w:t xml:space="preserve"> şi va fi adaptat la categoria de student sau absolvent şi la specificul facultăţii, dar cu păstrarea tuturor elementelor din modelul prevăzut în </w:t>
      </w:r>
      <w:r w:rsidRPr="00276AC3">
        <w:rPr>
          <w:rFonts w:ascii="Arial" w:eastAsia="Lucida Sans Unicode" w:hAnsi="Arial" w:cs="Arial"/>
          <w:i/>
          <w:iCs/>
          <w:color w:val="000000" w:themeColor="text1"/>
          <w:sz w:val="22"/>
          <w:szCs w:val="22"/>
          <w:lang w:val="ro-RO"/>
        </w:rPr>
        <w:t>Anexa 3</w:t>
      </w:r>
      <w:r w:rsidRPr="00276AC3">
        <w:rPr>
          <w:rFonts w:ascii="Arial" w:hAnsi="Arial" w:cs="Arial"/>
          <w:color w:val="000000" w:themeColor="text1"/>
          <w:sz w:val="22"/>
          <w:szCs w:val="22"/>
          <w:lang w:val="ro-RO"/>
        </w:rPr>
        <w:t>.</w:t>
      </w:r>
      <w:r w:rsidRPr="00276AC3">
        <w:rPr>
          <w:rFonts w:ascii="Arial" w:hAnsi="Arial" w:cs="Arial"/>
          <w:b/>
          <w:bCs/>
          <w:color w:val="000000" w:themeColor="text1"/>
          <w:sz w:val="22"/>
          <w:szCs w:val="22"/>
          <w:lang w:val="ro-RO"/>
        </w:rPr>
        <w:t xml:space="preserve"> </w:t>
      </w:r>
    </w:p>
    <w:p w14:paraId="4558091D" w14:textId="77777777" w:rsidR="00302F0D" w:rsidRPr="00276AC3" w:rsidRDefault="00302F0D" w:rsidP="00AF3F92">
      <w:pPr>
        <w:spacing w:before="60"/>
        <w:jc w:val="both"/>
        <w:rPr>
          <w:rFonts w:ascii="Arial" w:hAnsi="Arial" w:cs="Arial"/>
          <w:b/>
          <w:bCs/>
          <w:color w:val="000000" w:themeColor="text1"/>
          <w:sz w:val="22"/>
          <w:szCs w:val="22"/>
          <w:lang w:val="ro-RO"/>
        </w:rPr>
      </w:pPr>
      <w:r w:rsidRPr="00276AC3">
        <w:rPr>
          <w:rFonts w:ascii="Arial" w:hAnsi="Arial" w:cs="Arial"/>
          <w:b/>
          <w:bCs/>
          <w:color w:val="000000" w:themeColor="text1"/>
          <w:sz w:val="22"/>
          <w:szCs w:val="22"/>
          <w:lang w:val="ro-RO"/>
        </w:rPr>
        <w:t>(3)</w:t>
      </w:r>
      <w:r w:rsidRPr="00276AC3">
        <w:rPr>
          <w:rFonts w:ascii="Arial" w:hAnsi="Arial" w:cs="Arial"/>
          <w:color w:val="000000" w:themeColor="text1"/>
          <w:sz w:val="22"/>
          <w:szCs w:val="22"/>
          <w:lang w:val="ro-RO"/>
        </w:rPr>
        <w:t xml:space="preserve"> Foaia de lichidare se listează din Uniweb.</w:t>
      </w:r>
    </w:p>
    <w:p w14:paraId="5D62787F" w14:textId="44BA7416" w:rsidR="00302F0D" w:rsidRPr="00276AC3" w:rsidRDefault="00302F0D" w:rsidP="00AF3F92">
      <w:pPr>
        <w:spacing w:before="60"/>
        <w:jc w:val="both"/>
        <w:rPr>
          <w:rFonts w:ascii="Arial" w:eastAsia="Lucida Sans Unicode" w:hAnsi="Arial" w:cs="Arial"/>
          <w:color w:val="000000" w:themeColor="text1"/>
          <w:sz w:val="22"/>
          <w:szCs w:val="22"/>
          <w:lang w:val="ro-RO"/>
        </w:rPr>
      </w:pPr>
      <w:r w:rsidRPr="00276AC3">
        <w:rPr>
          <w:rFonts w:ascii="Arial" w:hAnsi="Arial" w:cs="Arial"/>
          <w:b/>
          <w:bCs/>
          <w:color w:val="000000" w:themeColor="text1"/>
          <w:sz w:val="22"/>
          <w:szCs w:val="22"/>
          <w:lang w:val="ro-RO"/>
        </w:rPr>
        <w:t>(4)</w:t>
      </w:r>
      <w:r w:rsidRPr="00276AC3">
        <w:rPr>
          <w:rFonts w:ascii="Arial" w:hAnsi="Arial" w:cs="Arial"/>
          <w:color w:val="000000" w:themeColor="text1"/>
          <w:sz w:val="22"/>
          <w:szCs w:val="22"/>
          <w:lang w:val="ro-RO"/>
        </w:rPr>
        <w:t xml:space="preserve"> În cazul </w:t>
      </w:r>
      <w:r w:rsidRPr="005460A9">
        <w:rPr>
          <w:rFonts w:ascii="Arial" w:hAnsi="Arial" w:cs="Arial"/>
          <w:color w:val="000000" w:themeColor="text1"/>
          <w:sz w:val="22"/>
          <w:szCs w:val="22"/>
          <w:lang w:val="ro-RO"/>
        </w:rPr>
        <w:t>studenţilor străini</w:t>
      </w:r>
      <w:r w:rsidR="00576448" w:rsidRPr="005460A9">
        <w:rPr>
          <w:rFonts w:ascii="Arial" w:hAnsi="Arial" w:cs="Arial"/>
          <w:color w:val="000000" w:themeColor="text1"/>
          <w:sz w:val="22"/>
          <w:szCs w:val="22"/>
          <w:lang w:val="ro-RO"/>
        </w:rPr>
        <w:t xml:space="preserve"> sau români cu studii anterioare efectuate în străinătate</w:t>
      </w:r>
      <w:r w:rsidRPr="005460A9">
        <w:rPr>
          <w:rFonts w:ascii="Arial" w:hAnsi="Arial" w:cs="Arial"/>
          <w:color w:val="000000" w:themeColor="text1"/>
          <w:sz w:val="22"/>
          <w:szCs w:val="22"/>
          <w:lang w:val="ro-RO"/>
        </w:rPr>
        <w:t xml:space="preserve">, se arhivează </w:t>
      </w:r>
      <w:r w:rsidRPr="00276AC3">
        <w:rPr>
          <w:rFonts w:ascii="Arial" w:hAnsi="Arial" w:cs="Arial"/>
          <w:color w:val="000000" w:themeColor="text1"/>
          <w:sz w:val="22"/>
          <w:szCs w:val="22"/>
          <w:lang w:val="ro-RO"/>
        </w:rPr>
        <w:t>la facultate</w:t>
      </w:r>
      <w:r w:rsidR="00706EB3" w:rsidRPr="00276AC3">
        <w:rPr>
          <w:rFonts w:ascii="Arial" w:hAnsi="Arial" w:cs="Arial"/>
          <w:color w:val="000000" w:themeColor="text1"/>
          <w:sz w:val="22"/>
          <w:szCs w:val="22"/>
          <w:lang w:val="ro-RO"/>
        </w:rPr>
        <w:t>,</w:t>
      </w:r>
      <w:r w:rsidRPr="00276AC3">
        <w:rPr>
          <w:rFonts w:ascii="Arial" w:hAnsi="Arial" w:cs="Arial"/>
          <w:color w:val="000000" w:themeColor="text1"/>
          <w:sz w:val="22"/>
          <w:szCs w:val="22"/>
          <w:lang w:val="ro-RO"/>
        </w:rPr>
        <w:t xml:space="preserve"> cu termen permanent</w:t>
      </w:r>
      <w:r w:rsidR="00706EB3" w:rsidRPr="00276AC3">
        <w:rPr>
          <w:rFonts w:ascii="Arial" w:hAnsi="Arial" w:cs="Arial"/>
          <w:color w:val="000000" w:themeColor="text1"/>
          <w:sz w:val="22"/>
          <w:szCs w:val="22"/>
          <w:lang w:val="ro-RO"/>
        </w:rPr>
        <w:t>,</w:t>
      </w:r>
      <w:r w:rsidRPr="00276AC3">
        <w:rPr>
          <w:rFonts w:ascii="Arial" w:hAnsi="Arial" w:cs="Arial"/>
          <w:color w:val="000000" w:themeColor="text1"/>
          <w:sz w:val="22"/>
          <w:szCs w:val="22"/>
          <w:lang w:val="ro-RO"/>
        </w:rPr>
        <w:t xml:space="preserve"> copii ale următoarelor acte din dosarul studentului/absolventului:</w:t>
      </w:r>
    </w:p>
    <w:p w14:paraId="25B58D9C" w14:textId="77777777" w:rsidR="00302F0D" w:rsidRPr="00276AC3" w:rsidRDefault="00302F0D" w:rsidP="00706EB3">
      <w:pPr>
        <w:numPr>
          <w:ilvl w:val="0"/>
          <w:numId w:val="46"/>
        </w:numPr>
        <w:ind w:left="567" w:hanging="283"/>
        <w:jc w:val="both"/>
        <w:rPr>
          <w:rFonts w:ascii="Arial" w:eastAsia="Lucida Sans Unicode" w:hAnsi="Arial" w:cs="Arial"/>
          <w:color w:val="000000" w:themeColor="text1"/>
          <w:sz w:val="22"/>
          <w:szCs w:val="22"/>
          <w:lang w:val="ro-RO"/>
        </w:rPr>
      </w:pPr>
      <w:r w:rsidRPr="00276AC3">
        <w:rPr>
          <w:rFonts w:ascii="Arial" w:eastAsia="Lucida Sans Unicode" w:hAnsi="Arial" w:cs="Arial"/>
          <w:color w:val="000000" w:themeColor="text1"/>
          <w:sz w:val="22"/>
          <w:szCs w:val="22"/>
          <w:lang w:val="ro-RO"/>
        </w:rPr>
        <w:t>atestatul/scrisoarea de accept/ordinul de ministru care a stat la baza înmatriculării;</w:t>
      </w:r>
    </w:p>
    <w:p w14:paraId="41065B9C" w14:textId="77777777" w:rsidR="00302F0D" w:rsidRPr="00276AC3" w:rsidRDefault="00302F0D" w:rsidP="00706EB3">
      <w:pPr>
        <w:numPr>
          <w:ilvl w:val="0"/>
          <w:numId w:val="46"/>
        </w:numPr>
        <w:ind w:left="567" w:hanging="283"/>
        <w:jc w:val="both"/>
        <w:rPr>
          <w:rFonts w:ascii="Arial" w:eastAsia="Lucida Sans Unicode" w:hAnsi="Arial" w:cs="Arial"/>
          <w:color w:val="000000" w:themeColor="text1"/>
          <w:sz w:val="22"/>
          <w:szCs w:val="22"/>
          <w:lang w:val="ro-RO"/>
        </w:rPr>
      </w:pPr>
      <w:r w:rsidRPr="00276AC3">
        <w:rPr>
          <w:rFonts w:ascii="Arial" w:eastAsia="Lucida Sans Unicode" w:hAnsi="Arial" w:cs="Arial"/>
          <w:color w:val="000000" w:themeColor="text1"/>
          <w:sz w:val="22"/>
          <w:szCs w:val="22"/>
          <w:lang w:val="ro-RO"/>
        </w:rPr>
        <w:t>certificatul de an pregătitor/certificatul de competenţă lingvistică (după caz);</w:t>
      </w:r>
    </w:p>
    <w:p w14:paraId="2BF54385" w14:textId="77777777" w:rsidR="00302F0D" w:rsidRPr="00276AC3" w:rsidRDefault="00302F0D" w:rsidP="00706EB3">
      <w:pPr>
        <w:numPr>
          <w:ilvl w:val="0"/>
          <w:numId w:val="46"/>
        </w:numPr>
        <w:ind w:left="567" w:hanging="283"/>
        <w:jc w:val="both"/>
        <w:rPr>
          <w:rFonts w:ascii="Arial" w:eastAsia="Lucida Sans Unicode" w:hAnsi="Arial" w:cs="Arial"/>
          <w:color w:val="000000" w:themeColor="text1"/>
          <w:sz w:val="22"/>
          <w:szCs w:val="22"/>
          <w:lang w:val="ro-RO"/>
        </w:rPr>
      </w:pPr>
      <w:r w:rsidRPr="00276AC3">
        <w:rPr>
          <w:rFonts w:ascii="Arial" w:eastAsia="Lucida Sans Unicode" w:hAnsi="Arial" w:cs="Arial"/>
          <w:color w:val="000000" w:themeColor="text1"/>
          <w:sz w:val="22"/>
          <w:szCs w:val="22"/>
          <w:lang w:val="ro-RO"/>
        </w:rPr>
        <w:t>diploma/diplomele de studii care au stat la baza înmatriculării;</w:t>
      </w:r>
    </w:p>
    <w:p w14:paraId="7B2C029B" w14:textId="77777777" w:rsidR="00302F0D" w:rsidRPr="00276AC3" w:rsidRDefault="00302F0D" w:rsidP="00706EB3">
      <w:pPr>
        <w:numPr>
          <w:ilvl w:val="0"/>
          <w:numId w:val="46"/>
        </w:numPr>
        <w:ind w:left="567" w:hanging="283"/>
        <w:jc w:val="both"/>
        <w:rPr>
          <w:rFonts w:ascii="Arial" w:hAnsi="Arial" w:cs="Arial"/>
          <w:b/>
          <w:bCs/>
          <w:color w:val="000000" w:themeColor="text1"/>
          <w:sz w:val="22"/>
          <w:szCs w:val="22"/>
          <w:lang w:val="ro-RO"/>
        </w:rPr>
      </w:pPr>
      <w:r w:rsidRPr="00276AC3">
        <w:rPr>
          <w:rFonts w:ascii="Arial" w:eastAsia="Lucida Sans Unicode" w:hAnsi="Arial" w:cs="Arial"/>
          <w:color w:val="000000" w:themeColor="text1"/>
          <w:sz w:val="22"/>
          <w:szCs w:val="22"/>
          <w:lang w:val="ro-RO"/>
        </w:rPr>
        <w:t>situaţia şcolară care a stat la baza înmatriculării într-un an superior şi programa analitică (dacă a fost cazul).</w:t>
      </w:r>
    </w:p>
    <w:p w14:paraId="626CE479" w14:textId="77777777" w:rsidR="00022A8E" w:rsidRPr="00276AC3" w:rsidRDefault="00022A8E" w:rsidP="00611683">
      <w:pPr>
        <w:jc w:val="both"/>
        <w:rPr>
          <w:rFonts w:ascii="Arial" w:hAnsi="Arial" w:cs="Arial"/>
          <w:color w:val="000000" w:themeColor="text1"/>
          <w:sz w:val="22"/>
          <w:szCs w:val="22"/>
        </w:rPr>
      </w:pPr>
    </w:p>
    <w:p w14:paraId="0685F304" w14:textId="77777777" w:rsidR="00706EB3" w:rsidRPr="00276AC3" w:rsidRDefault="00706EB3" w:rsidP="00611683">
      <w:pPr>
        <w:jc w:val="both"/>
        <w:rPr>
          <w:rFonts w:ascii="Arial" w:hAnsi="Arial" w:cs="Arial"/>
          <w:color w:val="000000" w:themeColor="text1"/>
          <w:sz w:val="22"/>
          <w:szCs w:val="22"/>
        </w:rPr>
      </w:pPr>
    </w:p>
    <w:p w14:paraId="5BC899FF" w14:textId="77777777" w:rsidR="00022A8E" w:rsidRPr="00276AC3" w:rsidRDefault="00022A8E" w:rsidP="004F6995">
      <w:pPr>
        <w:pStyle w:val="BodyText"/>
        <w:jc w:val="center"/>
        <w:rPr>
          <w:rFonts w:ascii="Arial" w:hAnsi="Arial" w:cs="Arial"/>
          <w:b/>
          <w:color w:val="000000" w:themeColor="text1"/>
          <w:sz w:val="22"/>
          <w:szCs w:val="22"/>
        </w:rPr>
      </w:pPr>
      <w:r w:rsidRPr="00276AC3">
        <w:rPr>
          <w:rFonts w:ascii="Arial" w:hAnsi="Arial" w:cs="Arial"/>
          <w:b/>
          <w:color w:val="000000" w:themeColor="text1"/>
          <w:sz w:val="22"/>
          <w:szCs w:val="22"/>
        </w:rPr>
        <w:t>CAPITOLUL V</w:t>
      </w:r>
    </w:p>
    <w:p w14:paraId="39C8B8A8" w14:textId="77777777" w:rsidR="00022A8E" w:rsidRPr="00276AC3" w:rsidRDefault="00022A8E" w:rsidP="004F6995">
      <w:pPr>
        <w:pStyle w:val="BodyText"/>
        <w:jc w:val="center"/>
        <w:rPr>
          <w:rFonts w:ascii="Arial" w:hAnsi="Arial" w:cs="Arial"/>
          <w:b/>
          <w:color w:val="000000" w:themeColor="text1"/>
          <w:sz w:val="22"/>
          <w:szCs w:val="22"/>
        </w:rPr>
      </w:pPr>
      <w:r w:rsidRPr="00276AC3">
        <w:rPr>
          <w:rFonts w:ascii="Arial" w:hAnsi="Arial" w:cs="Arial"/>
          <w:b/>
          <w:color w:val="000000" w:themeColor="text1"/>
          <w:sz w:val="22"/>
          <w:szCs w:val="22"/>
        </w:rPr>
        <w:t>Dispoziții finale</w:t>
      </w:r>
    </w:p>
    <w:p w14:paraId="6460E9E2" w14:textId="77777777" w:rsidR="004F6995" w:rsidRPr="00276AC3" w:rsidRDefault="004F6995" w:rsidP="00706EB3">
      <w:pPr>
        <w:pStyle w:val="BodyText"/>
        <w:spacing w:after="0"/>
        <w:jc w:val="center"/>
        <w:rPr>
          <w:rFonts w:ascii="Arial" w:hAnsi="Arial" w:cs="Arial"/>
          <w:b/>
          <w:color w:val="000000" w:themeColor="text1"/>
          <w:sz w:val="22"/>
          <w:szCs w:val="22"/>
        </w:rPr>
      </w:pPr>
    </w:p>
    <w:p w14:paraId="74F96FAB" w14:textId="5E6E3611" w:rsidR="00022A8E" w:rsidRPr="00F52222" w:rsidRDefault="00022A8E" w:rsidP="00706EB3">
      <w:pPr>
        <w:pStyle w:val="BodyText"/>
        <w:spacing w:after="0"/>
        <w:ind w:right="108"/>
        <w:jc w:val="both"/>
        <w:rPr>
          <w:rFonts w:ascii="Arial" w:hAnsi="Arial" w:cs="Arial"/>
          <w:sz w:val="22"/>
          <w:szCs w:val="22"/>
        </w:rPr>
      </w:pPr>
      <w:r w:rsidRPr="00F52222">
        <w:rPr>
          <w:rFonts w:ascii="Arial" w:hAnsi="Arial" w:cs="Arial"/>
          <w:b/>
          <w:sz w:val="22"/>
          <w:szCs w:val="22"/>
        </w:rPr>
        <w:t>Art. 4</w:t>
      </w:r>
      <w:r w:rsidR="006D5A1A" w:rsidRPr="00F52222">
        <w:rPr>
          <w:rFonts w:ascii="Arial" w:hAnsi="Arial" w:cs="Arial"/>
          <w:b/>
          <w:sz w:val="22"/>
          <w:szCs w:val="22"/>
        </w:rPr>
        <w:t>3</w:t>
      </w:r>
      <w:r w:rsidRPr="005460A9">
        <w:rPr>
          <w:rFonts w:ascii="Arial" w:hAnsi="Arial" w:cs="Arial"/>
          <w:b/>
          <w:color w:val="000000" w:themeColor="text1"/>
          <w:sz w:val="22"/>
          <w:szCs w:val="22"/>
        </w:rPr>
        <w:t xml:space="preserve">. - (1) </w:t>
      </w:r>
      <w:r w:rsidR="00112524" w:rsidRPr="005460A9">
        <w:rPr>
          <w:rFonts w:ascii="Arial" w:hAnsi="Arial" w:cs="Arial"/>
          <w:bCs/>
          <w:color w:val="000000" w:themeColor="text1"/>
          <w:sz w:val="22"/>
          <w:szCs w:val="22"/>
        </w:rPr>
        <w:t>CD</w:t>
      </w:r>
      <w:r w:rsidR="00821AA3" w:rsidRPr="005460A9">
        <w:rPr>
          <w:rFonts w:ascii="Arial" w:hAnsi="Arial" w:cs="Arial"/>
          <w:b/>
          <w:color w:val="000000" w:themeColor="text1"/>
          <w:sz w:val="22"/>
          <w:szCs w:val="22"/>
        </w:rPr>
        <w:t xml:space="preserve"> </w:t>
      </w:r>
      <w:r w:rsidRPr="005460A9">
        <w:rPr>
          <w:rFonts w:ascii="Arial" w:hAnsi="Arial" w:cs="Arial"/>
          <w:color w:val="000000" w:themeColor="text1"/>
          <w:sz w:val="22"/>
          <w:szCs w:val="22"/>
        </w:rPr>
        <w:t xml:space="preserve">întocmește </w:t>
      </w:r>
      <w:r w:rsidR="00215D6D" w:rsidRPr="00F52222">
        <w:rPr>
          <w:rFonts w:ascii="Arial" w:hAnsi="Arial" w:cs="Arial"/>
          <w:sz w:val="22"/>
          <w:szCs w:val="22"/>
        </w:rPr>
        <w:t xml:space="preserve">anual </w:t>
      </w:r>
      <w:r w:rsidRPr="00F52222">
        <w:rPr>
          <w:rFonts w:ascii="Arial" w:hAnsi="Arial" w:cs="Arial"/>
          <w:sz w:val="22"/>
          <w:szCs w:val="22"/>
        </w:rPr>
        <w:t xml:space="preserve">un raport privind modul de gestionare a actelor de studii, precum și stocul acestora, care se aprobă de conducerea </w:t>
      </w:r>
      <w:r w:rsidR="00706EB3" w:rsidRPr="00F52222">
        <w:rPr>
          <w:rFonts w:ascii="Arial" w:hAnsi="Arial" w:cs="Arial"/>
          <w:sz w:val="22"/>
          <w:szCs w:val="22"/>
        </w:rPr>
        <w:t>UO</w:t>
      </w:r>
      <w:r w:rsidR="00215D6D" w:rsidRPr="00F52222">
        <w:rPr>
          <w:rFonts w:ascii="Arial" w:hAnsi="Arial" w:cs="Arial"/>
          <w:sz w:val="22"/>
          <w:szCs w:val="22"/>
        </w:rPr>
        <w:t xml:space="preserve"> </w:t>
      </w:r>
      <w:r w:rsidRPr="00F52222">
        <w:rPr>
          <w:rFonts w:ascii="Arial" w:hAnsi="Arial" w:cs="Arial"/>
          <w:sz w:val="22"/>
          <w:szCs w:val="22"/>
        </w:rPr>
        <w:t>și se arhivează cu termen permanent.</w:t>
      </w:r>
    </w:p>
    <w:p w14:paraId="203DFAE5" w14:textId="77777777" w:rsidR="00022A8E" w:rsidRPr="00F52222" w:rsidRDefault="00022A8E" w:rsidP="00706EB3">
      <w:pPr>
        <w:pStyle w:val="BodyText"/>
        <w:spacing w:before="60"/>
        <w:jc w:val="both"/>
        <w:rPr>
          <w:rFonts w:ascii="Arial" w:hAnsi="Arial" w:cs="Arial"/>
          <w:sz w:val="22"/>
          <w:szCs w:val="22"/>
        </w:rPr>
      </w:pPr>
      <w:r w:rsidRPr="00F52222">
        <w:rPr>
          <w:rFonts w:ascii="Arial" w:hAnsi="Arial" w:cs="Arial"/>
          <w:b/>
          <w:sz w:val="22"/>
          <w:szCs w:val="22"/>
        </w:rPr>
        <w:t xml:space="preserve">(2) </w:t>
      </w:r>
      <w:r w:rsidR="00706EB3" w:rsidRPr="00F52222">
        <w:rPr>
          <w:rFonts w:ascii="Arial" w:hAnsi="Arial" w:cs="Arial"/>
          <w:sz w:val="22"/>
          <w:szCs w:val="22"/>
        </w:rPr>
        <w:t>UO</w:t>
      </w:r>
      <w:r w:rsidR="00215D6D" w:rsidRPr="00F52222">
        <w:rPr>
          <w:rFonts w:ascii="Arial" w:hAnsi="Arial" w:cs="Arial"/>
          <w:b/>
          <w:sz w:val="22"/>
          <w:szCs w:val="22"/>
        </w:rPr>
        <w:t xml:space="preserve"> </w:t>
      </w:r>
      <w:r w:rsidRPr="00F52222">
        <w:rPr>
          <w:rFonts w:ascii="Arial" w:hAnsi="Arial" w:cs="Arial"/>
          <w:sz w:val="22"/>
          <w:szCs w:val="22"/>
        </w:rPr>
        <w:t>transmit</w:t>
      </w:r>
      <w:r w:rsidR="00215D6D" w:rsidRPr="00F52222">
        <w:rPr>
          <w:rFonts w:ascii="Arial" w:hAnsi="Arial" w:cs="Arial"/>
          <w:sz w:val="22"/>
          <w:szCs w:val="22"/>
        </w:rPr>
        <w:t>e</w:t>
      </w:r>
      <w:r w:rsidRPr="00F52222">
        <w:rPr>
          <w:rFonts w:ascii="Arial" w:hAnsi="Arial" w:cs="Arial"/>
          <w:sz w:val="22"/>
          <w:szCs w:val="22"/>
        </w:rPr>
        <w:t xml:space="preserve"> anual, la solicitarea Ministerului, un exemplar al raportului prevăzut la alin. (1).</w:t>
      </w:r>
    </w:p>
    <w:p w14:paraId="04CEDBC4" w14:textId="3F25ED58" w:rsidR="00022A8E" w:rsidRPr="00F52222" w:rsidRDefault="00022A8E" w:rsidP="00706EB3">
      <w:pPr>
        <w:pStyle w:val="BodyText"/>
        <w:spacing w:before="120" w:after="0"/>
        <w:ind w:right="113"/>
        <w:jc w:val="both"/>
        <w:rPr>
          <w:rFonts w:ascii="Arial" w:hAnsi="Arial" w:cs="Arial"/>
          <w:sz w:val="22"/>
          <w:szCs w:val="22"/>
        </w:rPr>
      </w:pPr>
      <w:r w:rsidRPr="00F52222">
        <w:rPr>
          <w:rFonts w:ascii="Arial" w:hAnsi="Arial" w:cs="Arial"/>
          <w:b/>
          <w:sz w:val="22"/>
          <w:szCs w:val="22"/>
        </w:rPr>
        <w:t>Art. 4</w:t>
      </w:r>
      <w:r w:rsidR="006D5A1A" w:rsidRPr="00F52222">
        <w:rPr>
          <w:rFonts w:ascii="Arial" w:hAnsi="Arial" w:cs="Arial"/>
          <w:b/>
          <w:sz w:val="22"/>
          <w:szCs w:val="22"/>
        </w:rPr>
        <w:t>4</w:t>
      </w:r>
      <w:r w:rsidRPr="00F52222">
        <w:rPr>
          <w:rFonts w:ascii="Arial" w:hAnsi="Arial" w:cs="Arial"/>
          <w:b/>
          <w:sz w:val="22"/>
          <w:szCs w:val="22"/>
        </w:rPr>
        <w:t xml:space="preserve">. - (1) </w:t>
      </w:r>
      <w:r w:rsidRPr="00F52222">
        <w:rPr>
          <w:rFonts w:ascii="Arial" w:hAnsi="Arial" w:cs="Arial"/>
          <w:sz w:val="22"/>
          <w:szCs w:val="22"/>
        </w:rPr>
        <w:t>În cazul dispariției unui formular de act de studii se sesizează organul de urmărire penală și se informează Ministerul în cel mult 5 zile lucrătoare de la data constatării dispariției.</w:t>
      </w:r>
    </w:p>
    <w:p w14:paraId="0ED1A701" w14:textId="77777777" w:rsidR="00022A8E" w:rsidRPr="00F52222" w:rsidRDefault="00022A8E" w:rsidP="00706EB3">
      <w:pPr>
        <w:pStyle w:val="BodyText"/>
        <w:spacing w:before="60"/>
        <w:ind w:right="113"/>
        <w:jc w:val="both"/>
        <w:rPr>
          <w:rFonts w:ascii="Arial" w:hAnsi="Arial" w:cs="Arial"/>
          <w:sz w:val="22"/>
          <w:szCs w:val="22"/>
        </w:rPr>
      </w:pPr>
      <w:r w:rsidRPr="00F52222">
        <w:rPr>
          <w:rFonts w:ascii="Arial" w:hAnsi="Arial" w:cs="Arial"/>
          <w:b/>
          <w:sz w:val="22"/>
          <w:szCs w:val="22"/>
        </w:rPr>
        <w:t xml:space="preserve">(2) </w:t>
      </w:r>
      <w:r w:rsidRPr="00F52222">
        <w:rPr>
          <w:rFonts w:ascii="Arial" w:hAnsi="Arial" w:cs="Arial"/>
          <w:sz w:val="22"/>
          <w:szCs w:val="22"/>
        </w:rPr>
        <w:t xml:space="preserve">Formularele actelor de studii care fac obiectul </w:t>
      </w:r>
      <w:hyperlink r:id="rId24">
        <w:r w:rsidRPr="00F52222">
          <w:rPr>
            <w:rFonts w:ascii="Arial" w:hAnsi="Arial" w:cs="Arial"/>
            <w:sz w:val="22"/>
            <w:szCs w:val="22"/>
          </w:rPr>
          <w:t xml:space="preserve">alin. (1) </w:t>
        </w:r>
      </w:hyperlink>
      <w:r w:rsidRPr="00F52222">
        <w:rPr>
          <w:rFonts w:ascii="Arial" w:hAnsi="Arial" w:cs="Arial"/>
          <w:sz w:val="22"/>
          <w:szCs w:val="22"/>
        </w:rPr>
        <w:t xml:space="preserve">sunt declarate </w:t>
      </w:r>
      <w:r w:rsidR="00706EB3" w:rsidRPr="00F52222">
        <w:rPr>
          <w:rFonts w:ascii="Arial" w:hAnsi="Arial" w:cs="Arial"/>
          <w:sz w:val="22"/>
          <w:szCs w:val="22"/>
        </w:rPr>
        <w:t>„</w:t>
      </w:r>
      <w:r w:rsidRPr="00F52222">
        <w:rPr>
          <w:rFonts w:ascii="Arial" w:hAnsi="Arial" w:cs="Arial"/>
          <w:sz w:val="22"/>
          <w:szCs w:val="22"/>
        </w:rPr>
        <w:t>nule</w:t>
      </w:r>
      <w:r w:rsidR="00706EB3" w:rsidRPr="00F52222">
        <w:rPr>
          <w:rFonts w:ascii="Arial" w:hAnsi="Arial" w:cs="Arial"/>
          <w:sz w:val="22"/>
          <w:szCs w:val="22"/>
        </w:rPr>
        <w:t>”</w:t>
      </w:r>
      <w:r w:rsidRPr="00F52222">
        <w:rPr>
          <w:rFonts w:ascii="Arial" w:hAnsi="Arial" w:cs="Arial"/>
          <w:sz w:val="22"/>
          <w:szCs w:val="22"/>
        </w:rPr>
        <w:t xml:space="preserve"> prin publicarea de către instituție a unui anunț în Monitorul Oficial al României, Partea a III-a.</w:t>
      </w:r>
    </w:p>
    <w:p w14:paraId="1C0078B4" w14:textId="138F13E0" w:rsidR="00022A8E" w:rsidRPr="00F52222" w:rsidRDefault="00022A8E" w:rsidP="00611683">
      <w:pPr>
        <w:pStyle w:val="BodyText"/>
        <w:spacing w:before="100"/>
        <w:ind w:right="116"/>
        <w:jc w:val="both"/>
        <w:rPr>
          <w:rFonts w:ascii="Arial" w:hAnsi="Arial" w:cs="Arial"/>
          <w:sz w:val="22"/>
          <w:szCs w:val="22"/>
        </w:rPr>
      </w:pPr>
      <w:r w:rsidRPr="00F52222">
        <w:rPr>
          <w:rFonts w:ascii="Arial" w:hAnsi="Arial" w:cs="Arial"/>
          <w:b/>
          <w:sz w:val="22"/>
          <w:szCs w:val="22"/>
        </w:rPr>
        <w:t>Art. 4</w:t>
      </w:r>
      <w:r w:rsidR="006D5A1A" w:rsidRPr="00F52222">
        <w:rPr>
          <w:rFonts w:ascii="Arial" w:hAnsi="Arial" w:cs="Arial"/>
          <w:b/>
          <w:sz w:val="22"/>
          <w:szCs w:val="22"/>
        </w:rPr>
        <w:t>5</w:t>
      </w:r>
      <w:r w:rsidRPr="00F52222">
        <w:rPr>
          <w:rFonts w:ascii="Arial" w:hAnsi="Arial" w:cs="Arial"/>
          <w:b/>
          <w:sz w:val="22"/>
          <w:szCs w:val="22"/>
        </w:rPr>
        <w:t xml:space="preserve">. - </w:t>
      </w:r>
      <w:r w:rsidRPr="00F52222">
        <w:rPr>
          <w:rFonts w:ascii="Arial" w:hAnsi="Arial" w:cs="Arial"/>
          <w:sz w:val="22"/>
          <w:szCs w:val="22"/>
        </w:rPr>
        <w:t xml:space="preserve">Pentru eliberarea duplicatelor actelor de studii, </w:t>
      </w:r>
      <w:r w:rsidR="00706EB3" w:rsidRPr="00F52222">
        <w:rPr>
          <w:rFonts w:ascii="Arial" w:hAnsi="Arial" w:cs="Arial"/>
          <w:sz w:val="22"/>
          <w:szCs w:val="22"/>
        </w:rPr>
        <w:t>UO</w:t>
      </w:r>
      <w:r w:rsidRPr="00F52222">
        <w:rPr>
          <w:rFonts w:ascii="Arial" w:hAnsi="Arial" w:cs="Arial"/>
          <w:sz w:val="22"/>
          <w:szCs w:val="22"/>
        </w:rPr>
        <w:t xml:space="preserve"> percepe taxe</w:t>
      </w:r>
      <w:r w:rsidR="00706EB3" w:rsidRPr="00F52222">
        <w:rPr>
          <w:rFonts w:ascii="Arial" w:hAnsi="Arial" w:cs="Arial"/>
          <w:sz w:val="22"/>
          <w:szCs w:val="22"/>
        </w:rPr>
        <w:t>, al căror cuantum este stabilit prin hotărâre a Senatului UO</w:t>
      </w:r>
      <w:r w:rsidRPr="00F52222">
        <w:rPr>
          <w:rFonts w:ascii="Arial" w:hAnsi="Arial" w:cs="Arial"/>
          <w:sz w:val="22"/>
          <w:szCs w:val="22"/>
        </w:rPr>
        <w:t xml:space="preserve">, cu excepția situațiilor prevăzute </w:t>
      </w:r>
      <w:r w:rsidRPr="00F52222">
        <w:rPr>
          <w:rFonts w:ascii="Arial" w:hAnsi="Arial" w:cs="Arial"/>
          <w:spacing w:val="-6"/>
          <w:sz w:val="22"/>
          <w:szCs w:val="22"/>
        </w:rPr>
        <w:t xml:space="preserve">la </w:t>
      </w:r>
      <w:r w:rsidRPr="00F52222">
        <w:rPr>
          <w:rFonts w:ascii="Arial" w:hAnsi="Arial" w:cs="Arial"/>
          <w:sz w:val="22"/>
          <w:szCs w:val="22"/>
        </w:rPr>
        <w:t xml:space="preserve">art. 27 </w:t>
      </w:r>
      <w:hyperlink r:id="rId25">
        <w:r w:rsidRPr="00F52222">
          <w:rPr>
            <w:rFonts w:ascii="Arial" w:hAnsi="Arial" w:cs="Arial"/>
            <w:sz w:val="22"/>
            <w:szCs w:val="22"/>
          </w:rPr>
          <w:t>alin.</w:t>
        </w:r>
        <w:r w:rsidRPr="00F52222">
          <w:rPr>
            <w:rFonts w:ascii="Arial" w:hAnsi="Arial" w:cs="Arial"/>
            <w:spacing w:val="-2"/>
            <w:sz w:val="22"/>
            <w:szCs w:val="22"/>
          </w:rPr>
          <w:t xml:space="preserve"> </w:t>
        </w:r>
        <w:r w:rsidRPr="00F52222">
          <w:rPr>
            <w:rFonts w:ascii="Arial" w:hAnsi="Arial" w:cs="Arial"/>
            <w:sz w:val="22"/>
            <w:szCs w:val="22"/>
          </w:rPr>
          <w:t>(1)</w:t>
        </w:r>
      </w:hyperlink>
      <w:r w:rsidRPr="00F52222">
        <w:rPr>
          <w:rFonts w:ascii="Arial" w:hAnsi="Arial" w:cs="Arial"/>
          <w:sz w:val="22"/>
          <w:szCs w:val="22"/>
        </w:rPr>
        <w:t>.</w:t>
      </w:r>
    </w:p>
    <w:bookmarkEnd w:id="1"/>
    <w:p w14:paraId="592352BA" w14:textId="001B376A" w:rsidR="00706EB3" w:rsidRPr="00276AC3" w:rsidRDefault="00706EB3" w:rsidP="00706EB3">
      <w:pPr>
        <w:pStyle w:val="BodyText"/>
        <w:spacing w:before="100"/>
        <w:ind w:right="116"/>
        <w:jc w:val="both"/>
        <w:rPr>
          <w:rFonts w:ascii="Arial" w:hAnsi="Arial" w:cs="Arial"/>
          <w:color w:val="000000" w:themeColor="text1"/>
          <w:sz w:val="22"/>
          <w:szCs w:val="22"/>
        </w:rPr>
      </w:pPr>
      <w:r w:rsidRPr="00F52222">
        <w:rPr>
          <w:rFonts w:ascii="Arial" w:hAnsi="Arial" w:cs="Arial"/>
          <w:b/>
          <w:sz w:val="22"/>
          <w:szCs w:val="22"/>
        </w:rPr>
        <w:t>Art. 4</w:t>
      </w:r>
      <w:r w:rsidR="006D5A1A" w:rsidRPr="00F52222">
        <w:rPr>
          <w:rFonts w:ascii="Arial" w:hAnsi="Arial" w:cs="Arial"/>
          <w:b/>
          <w:sz w:val="22"/>
          <w:szCs w:val="22"/>
        </w:rPr>
        <w:t>6</w:t>
      </w:r>
      <w:r w:rsidRPr="00F52222">
        <w:rPr>
          <w:rFonts w:ascii="Arial" w:hAnsi="Arial" w:cs="Arial"/>
          <w:b/>
          <w:sz w:val="22"/>
          <w:szCs w:val="22"/>
        </w:rPr>
        <w:t xml:space="preserve">. - </w:t>
      </w:r>
      <w:r w:rsidR="007C4F0A" w:rsidRPr="00F52222">
        <w:rPr>
          <w:rFonts w:ascii="Arial" w:hAnsi="Arial" w:cs="Arial"/>
          <w:sz w:val="22"/>
          <w:szCs w:val="22"/>
        </w:rPr>
        <w:t xml:space="preserve">Prevederile prezentului regulament se aplică începând cu data aprobării de către Senatul UO, dată la care </w:t>
      </w:r>
      <w:r w:rsidR="007C4F0A" w:rsidRPr="00276AC3">
        <w:rPr>
          <w:rFonts w:ascii="Arial" w:hAnsi="Arial" w:cs="Arial"/>
          <w:color w:val="000000" w:themeColor="text1"/>
          <w:sz w:val="22"/>
          <w:szCs w:val="22"/>
        </w:rPr>
        <w:t>orice dispoziție contrară se abrogă.</w:t>
      </w:r>
    </w:p>
    <w:p w14:paraId="3B299265" w14:textId="77777777" w:rsidR="00022A8E" w:rsidRDefault="00022A8E" w:rsidP="007C4F0A">
      <w:pPr>
        <w:pStyle w:val="BodyText"/>
        <w:spacing w:after="0"/>
        <w:jc w:val="both"/>
        <w:rPr>
          <w:rFonts w:ascii="Arial" w:hAnsi="Arial" w:cs="Arial"/>
          <w:color w:val="000000" w:themeColor="text1"/>
          <w:sz w:val="22"/>
          <w:szCs w:val="22"/>
        </w:rPr>
      </w:pPr>
    </w:p>
    <w:p w14:paraId="44E20AF4" w14:textId="77777777" w:rsidR="00E9579A" w:rsidRDefault="00E9579A" w:rsidP="007C4F0A">
      <w:pPr>
        <w:pStyle w:val="BodyText"/>
        <w:spacing w:after="0"/>
        <w:jc w:val="both"/>
        <w:rPr>
          <w:rFonts w:ascii="Arial" w:hAnsi="Arial" w:cs="Arial"/>
          <w:color w:val="000000" w:themeColor="text1"/>
          <w:sz w:val="22"/>
          <w:szCs w:val="22"/>
        </w:rPr>
      </w:pPr>
    </w:p>
    <w:p w14:paraId="2ECAF973" w14:textId="77777777" w:rsidR="00E9579A" w:rsidRPr="00276AC3" w:rsidRDefault="00E9579A" w:rsidP="00E9579A">
      <w:pPr>
        <w:pStyle w:val="Heading6"/>
        <w:shd w:val="clear" w:color="auto" w:fill="auto"/>
        <w:tabs>
          <w:tab w:val="left" w:pos="430"/>
        </w:tabs>
        <w:spacing w:before="0" w:after="120" w:line="240" w:lineRule="auto"/>
        <w:jc w:val="both"/>
        <w:rPr>
          <w:rStyle w:val="Heading6SmallCaps"/>
          <w:b/>
          <w:color w:val="000000" w:themeColor="text1"/>
          <w:sz w:val="22"/>
          <w:szCs w:val="22"/>
          <w:lang w:val="ro-RO"/>
        </w:rPr>
      </w:pPr>
      <w:r w:rsidRPr="00276AC3">
        <w:rPr>
          <w:rStyle w:val="Heading6SmallCaps"/>
          <w:b/>
          <w:color w:val="000000" w:themeColor="text1"/>
          <w:sz w:val="22"/>
          <w:szCs w:val="22"/>
          <w:lang w:val="ro-RO"/>
        </w:rPr>
        <w:t>ABREVIERI:</w:t>
      </w:r>
    </w:p>
    <w:p w14:paraId="3BD07D34" w14:textId="77777777" w:rsidR="00E9579A" w:rsidRPr="00276AC3" w:rsidRDefault="00E9579A" w:rsidP="00E9579A">
      <w:pPr>
        <w:widowControl w:val="0"/>
        <w:numPr>
          <w:ilvl w:val="0"/>
          <w:numId w:val="3"/>
        </w:numPr>
        <w:tabs>
          <w:tab w:val="clear" w:pos="1440"/>
        </w:tabs>
        <w:spacing w:before="60"/>
        <w:ind w:left="284" w:hanging="284"/>
        <w:jc w:val="both"/>
        <w:rPr>
          <w:rFonts w:ascii="Arial" w:hAnsi="Arial" w:cs="Arial"/>
          <w:b/>
          <w:color w:val="000000" w:themeColor="text1"/>
          <w:sz w:val="22"/>
          <w:szCs w:val="22"/>
          <w:lang w:val="ro-RO"/>
        </w:rPr>
      </w:pPr>
      <w:r w:rsidRPr="00276AC3">
        <w:rPr>
          <w:rFonts w:ascii="Arial" w:hAnsi="Arial" w:cs="Arial"/>
          <w:b/>
          <w:color w:val="000000" w:themeColor="text1"/>
          <w:sz w:val="22"/>
          <w:szCs w:val="22"/>
          <w:shd w:val="clear" w:color="auto" w:fill="FFFFFF"/>
          <w:lang w:val="ro-RO"/>
        </w:rPr>
        <w:t xml:space="preserve">UO </w:t>
      </w:r>
      <w:r w:rsidRPr="00276AC3">
        <w:rPr>
          <w:rFonts w:ascii="Arial" w:hAnsi="Arial" w:cs="Arial"/>
          <w:color w:val="000000" w:themeColor="text1"/>
          <w:sz w:val="22"/>
          <w:szCs w:val="22"/>
          <w:shd w:val="clear" w:color="auto" w:fill="FFFFFF"/>
          <w:lang w:val="ro-RO"/>
        </w:rPr>
        <w:t>– Universitatea din Oradea;</w:t>
      </w:r>
    </w:p>
    <w:p w14:paraId="48601838" w14:textId="2773C3CF" w:rsidR="00E9579A" w:rsidRPr="005460A9" w:rsidRDefault="005B05C3" w:rsidP="00E9579A">
      <w:pPr>
        <w:widowControl w:val="0"/>
        <w:numPr>
          <w:ilvl w:val="0"/>
          <w:numId w:val="3"/>
        </w:numPr>
        <w:tabs>
          <w:tab w:val="clear" w:pos="1440"/>
        </w:tabs>
        <w:spacing w:before="60"/>
        <w:ind w:left="284" w:hanging="284"/>
        <w:jc w:val="both"/>
        <w:rPr>
          <w:rFonts w:ascii="Arial" w:hAnsi="Arial" w:cs="Arial"/>
          <w:b/>
          <w:color w:val="000000" w:themeColor="text1"/>
          <w:sz w:val="22"/>
          <w:szCs w:val="22"/>
          <w:shd w:val="clear" w:color="auto" w:fill="FFFFFF"/>
          <w:lang w:val="ro-RO"/>
        </w:rPr>
      </w:pPr>
      <w:r w:rsidRPr="005460A9">
        <w:rPr>
          <w:rFonts w:ascii="Arial" w:hAnsi="Arial" w:cs="Arial"/>
          <w:b/>
          <w:color w:val="000000" w:themeColor="text1"/>
          <w:sz w:val="22"/>
          <w:szCs w:val="22"/>
          <w:shd w:val="clear" w:color="auto" w:fill="FFFFFF"/>
          <w:lang w:val="ro-RO"/>
        </w:rPr>
        <w:t>C</w:t>
      </w:r>
      <w:r w:rsidR="00E9579A" w:rsidRPr="005460A9">
        <w:rPr>
          <w:rFonts w:ascii="Arial" w:hAnsi="Arial" w:cs="Arial"/>
          <w:b/>
          <w:color w:val="000000" w:themeColor="text1"/>
          <w:sz w:val="22"/>
          <w:szCs w:val="22"/>
          <w:shd w:val="clear" w:color="auto" w:fill="FFFFFF"/>
          <w:lang w:val="ro-RO"/>
        </w:rPr>
        <w:t>D</w:t>
      </w:r>
      <w:r w:rsidR="00E9579A" w:rsidRPr="005460A9">
        <w:rPr>
          <w:rFonts w:ascii="Arial" w:hAnsi="Arial" w:cs="Arial"/>
          <w:color w:val="000000" w:themeColor="text1"/>
          <w:sz w:val="22"/>
          <w:szCs w:val="22"/>
          <w:shd w:val="clear" w:color="auto" w:fill="FFFFFF"/>
          <w:lang w:val="ro-RO"/>
        </w:rPr>
        <w:t xml:space="preserve"> – </w:t>
      </w:r>
      <w:r w:rsidRPr="005460A9">
        <w:rPr>
          <w:rFonts w:ascii="Arial" w:hAnsi="Arial" w:cs="Arial"/>
          <w:color w:val="000000" w:themeColor="text1"/>
          <w:sz w:val="22"/>
          <w:szCs w:val="22"/>
          <w:shd w:val="clear" w:color="auto" w:fill="FFFFFF"/>
          <w:lang w:val="ro-RO"/>
        </w:rPr>
        <w:t>Compartiment</w:t>
      </w:r>
      <w:r w:rsidR="00E9579A" w:rsidRPr="005460A9">
        <w:rPr>
          <w:rFonts w:ascii="Arial" w:hAnsi="Arial" w:cs="Arial"/>
          <w:color w:val="000000" w:themeColor="text1"/>
          <w:sz w:val="22"/>
          <w:szCs w:val="22"/>
          <w:shd w:val="clear" w:color="auto" w:fill="FFFFFF"/>
          <w:lang w:val="ro-RO"/>
        </w:rPr>
        <w:t xml:space="preserve"> Diplome;</w:t>
      </w:r>
    </w:p>
    <w:p w14:paraId="298DFE80" w14:textId="77777777" w:rsidR="00E9579A" w:rsidRPr="00276AC3" w:rsidRDefault="00E9579A" w:rsidP="00E9579A">
      <w:pPr>
        <w:widowControl w:val="0"/>
        <w:numPr>
          <w:ilvl w:val="0"/>
          <w:numId w:val="3"/>
        </w:numPr>
        <w:tabs>
          <w:tab w:val="clear" w:pos="1440"/>
        </w:tabs>
        <w:spacing w:before="60"/>
        <w:ind w:left="284" w:hanging="284"/>
        <w:jc w:val="both"/>
        <w:rPr>
          <w:rFonts w:ascii="Arial" w:hAnsi="Arial" w:cs="Arial"/>
          <w:bCs/>
          <w:color w:val="000000" w:themeColor="text1"/>
          <w:sz w:val="22"/>
          <w:szCs w:val="22"/>
          <w:shd w:val="clear" w:color="auto" w:fill="FFFFFF"/>
          <w:lang w:val="ro-RO"/>
        </w:rPr>
      </w:pPr>
      <w:r w:rsidRPr="00276AC3">
        <w:rPr>
          <w:rFonts w:ascii="Arial" w:hAnsi="Arial" w:cs="Arial"/>
          <w:b/>
          <w:color w:val="000000" w:themeColor="text1"/>
          <w:sz w:val="22"/>
          <w:szCs w:val="22"/>
          <w:shd w:val="clear" w:color="auto" w:fill="FFFFFF"/>
          <w:lang w:val="ro-RO"/>
        </w:rPr>
        <w:lastRenderedPageBreak/>
        <w:t>DPPD</w:t>
      </w:r>
      <w:r w:rsidRPr="00276AC3">
        <w:rPr>
          <w:rFonts w:ascii="Arial" w:hAnsi="Arial" w:cs="Arial"/>
          <w:bCs/>
          <w:color w:val="000000" w:themeColor="text1"/>
          <w:sz w:val="22"/>
          <w:szCs w:val="22"/>
          <w:shd w:val="clear" w:color="auto" w:fill="FFFFFF"/>
          <w:lang w:val="ro-RO"/>
        </w:rPr>
        <w:t xml:space="preserve"> – Departamentul pentru Pregatirea Personalului Didactic;</w:t>
      </w:r>
    </w:p>
    <w:p w14:paraId="47694C64" w14:textId="77777777" w:rsidR="00E9579A" w:rsidRPr="00276AC3" w:rsidRDefault="00E9579A" w:rsidP="00E9579A">
      <w:pPr>
        <w:widowControl w:val="0"/>
        <w:numPr>
          <w:ilvl w:val="0"/>
          <w:numId w:val="3"/>
        </w:numPr>
        <w:tabs>
          <w:tab w:val="clear" w:pos="1440"/>
        </w:tabs>
        <w:spacing w:before="60"/>
        <w:ind w:left="284" w:hanging="284"/>
        <w:jc w:val="both"/>
        <w:rPr>
          <w:rFonts w:ascii="Arial" w:hAnsi="Arial" w:cs="Arial"/>
          <w:bCs/>
          <w:color w:val="000000" w:themeColor="text1"/>
          <w:sz w:val="22"/>
          <w:szCs w:val="22"/>
          <w:shd w:val="clear" w:color="auto" w:fill="FFFFFF"/>
          <w:lang w:val="ro-RO"/>
        </w:rPr>
      </w:pPr>
      <w:r w:rsidRPr="00276AC3">
        <w:rPr>
          <w:rFonts w:ascii="Arial" w:hAnsi="Arial" w:cs="Arial"/>
          <w:b/>
          <w:color w:val="000000" w:themeColor="text1"/>
          <w:sz w:val="22"/>
          <w:szCs w:val="22"/>
          <w:shd w:val="clear" w:color="auto" w:fill="FFFFFF"/>
          <w:lang w:val="ro-RO"/>
        </w:rPr>
        <w:t>RAPS</w:t>
      </w:r>
      <w:r w:rsidRPr="00276AC3">
        <w:rPr>
          <w:rFonts w:ascii="Arial" w:hAnsi="Arial" w:cs="Arial"/>
          <w:bCs/>
          <w:color w:val="000000" w:themeColor="text1"/>
          <w:sz w:val="22"/>
          <w:szCs w:val="22"/>
          <w:shd w:val="clear" w:color="auto" w:fill="FFFFFF"/>
          <w:lang w:val="ro-RO"/>
        </w:rPr>
        <w:t xml:space="preserve"> – Regulamentul privind activitatea profesională a studenţilor</w:t>
      </w:r>
      <w:r>
        <w:rPr>
          <w:rFonts w:ascii="Arial" w:hAnsi="Arial" w:cs="Arial"/>
          <w:bCs/>
          <w:color w:val="000000" w:themeColor="text1"/>
          <w:sz w:val="22"/>
          <w:szCs w:val="22"/>
          <w:shd w:val="clear" w:color="auto" w:fill="FFFFFF"/>
          <w:lang w:val="ro-RO"/>
        </w:rPr>
        <w:t xml:space="preserve"> </w:t>
      </w:r>
      <w:r w:rsidRPr="00E9579A">
        <w:rPr>
          <w:rFonts w:ascii="Arial" w:hAnsi="Arial" w:cs="Arial"/>
          <w:color w:val="000000" w:themeColor="text1"/>
          <w:sz w:val="22"/>
          <w:szCs w:val="22"/>
          <w:lang w:val="ro-RO" w:eastAsia="ro-RO"/>
        </w:rPr>
        <w:t>în baza Sistemului European de Credite Transferabile</w:t>
      </w:r>
      <w:r w:rsidRPr="00276AC3">
        <w:rPr>
          <w:rFonts w:ascii="Arial" w:hAnsi="Arial" w:cs="Arial"/>
          <w:bCs/>
          <w:color w:val="000000" w:themeColor="text1"/>
          <w:sz w:val="22"/>
          <w:szCs w:val="22"/>
          <w:shd w:val="clear" w:color="auto" w:fill="FFFFFF"/>
          <w:lang w:val="ro-RO"/>
        </w:rPr>
        <w:t>.</w:t>
      </w:r>
    </w:p>
    <w:p w14:paraId="2DA474A4" w14:textId="77777777" w:rsidR="00E9579A" w:rsidRPr="00276AC3" w:rsidRDefault="00E9579A" w:rsidP="00E9579A">
      <w:pPr>
        <w:suppressAutoHyphens w:val="0"/>
        <w:autoSpaceDE w:val="0"/>
        <w:spacing w:before="240" w:after="120"/>
        <w:jc w:val="both"/>
        <w:rPr>
          <w:rFonts w:ascii="Arial" w:eastAsia="Microsoft YaHei" w:hAnsi="Arial" w:cs="Arial"/>
          <w:b/>
          <w:color w:val="000000" w:themeColor="text1"/>
          <w:sz w:val="22"/>
          <w:szCs w:val="22"/>
          <w:lang w:val="ro-RO" w:eastAsia="en-GB"/>
        </w:rPr>
      </w:pPr>
      <w:r w:rsidRPr="00276AC3">
        <w:rPr>
          <w:rFonts w:ascii="Arial" w:eastAsia="Microsoft YaHei" w:hAnsi="Arial" w:cs="Arial"/>
          <w:b/>
          <w:color w:val="000000" w:themeColor="text1"/>
          <w:sz w:val="22"/>
          <w:szCs w:val="22"/>
          <w:lang w:val="ro-RO" w:eastAsia="en-GB"/>
        </w:rPr>
        <w:t>REFERINȚE:</w:t>
      </w:r>
    </w:p>
    <w:p w14:paraId="191B8907" w14:textId="3F58ED08" w:rsidR="00E9579A" w:rsidRPr="005460A9" w:rsidRDefault="00F52222" w:rsidP="00E9579A">
      <w:pPr>
        <w:pStyle w:val="ListParagraph"/>
        <w:numPr>
          <w:ilvl w:val="0"/>
          <w:numId w:val="47"/>
        </w:numPr>
        <w:spacing w:before="60"/>
        <w:ind w:left="284" w:hanging="284"/>
        <w:jc w:val="both"/>
        <w:rPr>
          <w:color w:val="000000" w:themeColor="text1"/>
        </w:rPr>
      </w:pPr>
      <w:r w:rsidRPr="005460A9">
        <w:rPr>
          <w:color w:val="000000" w:themeColor="text1"/>
          <w:spacing w:val="-3"/>
        </w:rPr>
        <w:t>L</w:t>
      </w:r>
      <w:r w:rsidRPr="005460A9">
        <w:rPr>
          <w:color w:val="000000" w:themeColor="text1"/>
          <w:spacing w:val="1"/>
        </w:rPr>
        <w:t>egea</w:t>
      </w:r>
      <w:r w:rsidRPr="005460A9">
        <w:rPr>
          <w:color w:val="000000" w:themeColor="text1"/>
        </w:rPr>
        <w:t xml:space="preserve"> Învățământului Superior nr. 199/2023, cu modificările şi completările ulterioare</w:t>
      </w:r>
      <w:r w:rsidR="00E9579A" w:rsidRPr="005460A9">
        <w:rPr>
          <w:color w:val="000000" w:themeColor="text1"/>
        </w:rPr>
        <w:t>;</w:t>
      </w:r>
    </w:p>
    <w:p w14:paraId="172864DB" w14:textId="20A1AF5C" w:rsidR="008C14CC" w:rsidRPr="00F52222" w:rsidRDefault="008C14CC" w:rsidP="008C14CC">
      <w:pPr>
        <w:pStyle w:val="ListParagraph"/>
        <w:numPr>
          <w:ilvl w:val="0"/>
          <w:numId w:val="47"/>
        </w:numPr>
        <w:spacing w:before="60"/>
        <w:ind w:left="284" w:hanging="284"/>
        <w:jc w:val="both"/>
        <w:rPr>
          <w:color w:val="000000" w:themeColor="text1"/>
        </w:rPr>
      </w:pPr>
      <w:r w:rsidRPr="00F52222">
        <w:t xml:space="preserve">Regulamentul-cadru privind regimul actelor de studii și al documentelor universitare ı̂n sistemul de </w:t>
      </w:r>
      <w:r w:rsidRPr="00F52222">
        <w:rPr>
          <w:color w:val="000000" w:themeColor="text1"/>
        </w:rPr>
        <w:t xml:space="preserve">ı̂nvățământ superior din 27.04.2020, aprobat </w:t>
      </w:r>
      <w:r w:rsidR="00F52222" w:rsidRPr="00F52222">
        <w:rPr>
          <w:color w:val="000000" w:themeColor="text1"/>
        </w:rPr>
        <w:t>prin Ordinul MEC nr. 4156/2020, cu modificările și completările ulterioare</w:t>
      </w:r>
    </w:p>
    <w:p w14:paraId="41E90387" w14:textId="64DBC4AF" w:rsidR="0060318D" w:rsidRPr="006618AE" w:rsidRDefault="006618AE" w:rsidP="006618AE">
      <w:pPr>
        <w:pStyle w:val="ListParagraph"/>
        <w:numPr>
          <w:ilvl w:val="0"/>
          <w:numId w:val="47"/>
        </w:numPr>
        <w:spacing w:before="60"/>
        <w:ind w:left="284" w:hanging="284"/>
        <w:jc w:val="both"/>
        <w:rPr>
          <w:color w:val="000000" w:themeColor="text1"/>
        </w:rPr>
      </w:pPr>
      <w:r w:rsidRPr="00F52222">
        <w:t xml:space="preserve">Regulamentul privind activitatea profesională </w:t>
      </w:r>
      <w:r w:rsidRPr="00E9579A">
        <w:rPr>
          <w:color w:val="000000" w:themeColor="text1"/>
        </w:rPr>
        <w:t>a studentilor în baza Sistemului European de Credite Transferabile (ECTS)</w:t>
      </w:r>
      <w:r w:rsidR="00F52222">
        <w:rPr>
          <w:color w:val="000000" w:themeColor="text1"/>
        </w:rPr>
        <w:t>.</w:t>
      </w:r>
    </w:p>
    <w:p w14:paraId="4B2093FB" w14:textId="77777777" w:rsidR="007C4F0A" w:rsidRPr="00276AC3" w:rsidRDefault="007C4F0A" w:rsidP="00E9579A">
      <w:pPr>
        <w:pStyle w:val="Heading6"/>
        <w:shd w:val="clear" w:color="auto" w:fill="auto"/>
        <w:tabs>
          <w:tab w:val="left" w:pos="430"/>
        </w:tabs>
        <w:spacing w:before="240" w:after="120" w:line="240" w:lineRule="auto"/>
        <w:jc w:val="both"/>
        <w:rPr>
          <w:rStyle w:val="Heading6SmallCaps"/>
          <w:b/>
          <w:color w:val="000000" w:themeColor="text1"/>
          <w:sz w:val="22"/>
          <w:szCs w:val="22"/>
          <w:lang w:val="ro-RO"/>
        </w:rPr>
      </w:pPr>
      <w:r w:rsidRPr="00276AC3">
        <w:rPr>
          <w:rStyle w:val="Heading6SmallCaps"/>
          <w:b/>
          <w:color w:val="000000" w:themeColor="text1"/>
          <w:sz w:val="22"/>
          <w:szCs w:val="22"/>
          <w:lang w:val="ro-RO"/>
        </w:rPr>
        <w:t>ANEXE:</w:t>
      </w:r>
    </w:p>
    <w:p w14:paraId="3BD9DABA" w14:textId="77777777" w:rsidR="007C4F0A" w:rsidRPr="00276AC3" w:rsidRDefault="007C4F0A" w:rsidP="00E9579A">
      <w:pPr>
        <w:widowControl w:val="0"/>
        <w:numPr>
          <w:ilvl w:val="0"/>
          <w:numId w:val="3"/>
        </w:numPr>
        <w:tabs>
          <w:tab w:val="clear" w:pos="1440"/>
        </w:tabs>
        <w:spacing w:before="60"/>
        <w:ind w:left="284" w:hanging="284"/>
        <w:jc w:val="both"/>
        <w:rPr>
          <w:rFonts w:ascii="Arial" w:hAnsi="Arial" w:cs="Arial"/>
          <w:b/>
          <w:color w:val="000000" w:themeColor="text1"/>
          <w:sz w:val="22"/>
          <w:szCs w:val="22"/>
          <w:lang w:val="ro-RO"/>
        </w:rPr>
      </w:pPr>
      <w:r w:rsidRPr="00276AC3">
        <w:rPr>
          <w:rFonts w:ascii="Arial" w:hAnsi="Arial" w:cs="Arial"/>
          <w:b/>
          <w:i/>
          <w:iCs/>
          <w:color w:val="000000" w:themeColor="text1"/>
          <w:sz w:val="22"/>
          <w:szCs w:val="22"/>
          <w:shd w:val="clear" w:color="auto" w:fill="FFFFFF"/>
          <w:lang w:val="ro-RO"/>
        </w:rPr>
        <w:t>Anexa 1</w:t>
      </w:r>
      <w:r w:rsidRPr="00276AC3">
        <w:rPr>
          <w:rFonts w:ascii="Arial" w:hAnsi="Arial" w:cs="Arial"/>
          <w:b/>
          <w:color w:val="000000" w:themeColor="text1"/>
          <w:sz w:val="22"/>
          <w:szCs w:val="22"/>
          <w:shd w:val="clear" w:color="auto" w:fill="FFFFFF"/>
          <w:lang w:val="ro-RO"/>
        </w:rPr>
        <w:t xml:space="preserve"> </w:t>
      </w:r>
      <w:r w:rsidRPr="00276AC3">
        <w:rPr>
          <w:rFonts w:ascii="Arial" w:hAnsi="Arial" w:cs="Arial"/>
          <w:color w:val="000000" w:themeColor="text1"/>
          <w:sz w:val="22"/>
          <w:szCs w:val="22"/>
          <w:shd w:val="clear" w:color="auto" w:fill="FFFFFF"/>
          <w:lang w:val="ro-RO"/>
        </w:rPr>
        <w:t>–</w:t>
      </w:r>
      <w:r w:rsidR="00206EF3">
        <w:rPr>
          <w:rFonts w:ascii="Arial" w:hAnsi="Arial" w:cs="Arial"/>
          <w:color w:val="000000" w:themeColor="text1"/>
          <w:sz w:val="22"/>
          <w:szCs w:val="22"/>
          <w:shd w:val="clear" w:color="auto" w:fill="FFFFFF"/>
          <w:lang w:val="ro-RO"/>
        </w:rPr>
        <w:t xml:space="preserve"> </w:t>
      </w:r>
      <w:r w:rsidR="00B066EB">
        <w:rPr>
          <w:rFonts w:ascii="Arial" w:hAnsi="Arial" w:cs="Arial"/>
          <w:color w:val="000000" w:themeColor="text1"/>
          <w:sz w:val="22"/>
          <w:szCs w:val="22"/>
          <w:shd w:val="clear" w:color="auto" w:fill="FFFFFF"/>
          <w:lang w:val="ro-RO"/>
        </w:rPr>
        <w:t>Modele t</w:t>
      </w:r>
      <w:r w:rsidR="009C4ADE" w:rsidRPr="00276AC3">
        <w:rPr>
          <w:rFonts w:ascii="Arial" w:eastAsia="Lucida Sans Unicode" w:hAnsi="Arial" w:cs="Arial"/>
          <w:color w:val="000000" w:themeColor="text1"/>
          <w:sz w:val="22"/>
          <w:szCs w:val="22"/>
          <w:lang w:val="ro-RO"/>
        </w:rPr>
        <w:t>abel nominal cuprinzând studenţii propuşi pentru înmatriculare</w:t>
      </w:r>
      <w:r w:rsidRPr="00276AC3">
        <w:rPr>
          <w:rFonts w:ascii="Arial" w:hAnsi="Arial" w:cs="Arial"/>
          <w:color w:val="000000" w:themeColor="text1"/>
          <w:sz w:val="22"/>
          <w:szCs w:val="22"/>
          <w:shd w:val="clear" w:color="auto" w:fill="FFFFFF"/>
          <w:lang w:val="ro-RO"/>
        </w:rPr>
        <w:t>;</w:t>
      </w:r>
    </w:p>
    <w:p w14:paraId="2FA8E38B" w14:textId="77777777" w:rsidR="007C4F0A" w:rsidRPr="00276AC3" w:rsidRDefault="007C4F0A" w:rsidP="00E9579A">
      <w:pPr>
        <w:widowControl w:val="0"/>
        <w:numPr>
          <w:ilvl w:val="0"/>
          <w:numId w:val="3"/>
        </w:numPr>
        <w:tabs>
          <w:tab w:val="clear" w:pos="1440"/>
        </w:tabs>
        <w:spacing w:before="60"/>
        <w:ind w:left="284" w:hanging="284"/>
        <w:jc w:val="both"/>
        <w:rPr>
          <w:rFonts w:ascii="Arial" w:hAnsi="Arial" w:cs="Arial"/>
          <w:b/>
          <w:color w:val="000000" w:themeColor="text1"/>
          <w:sz w:val="22"/>
          <w:szCs w:val="22"/>
          <w:lang w:val="ro-RO"/>
        </w:rPr>
      </w:pPr>
      <w:r w:rsidRPr="00276AC3">
        <w:rPr>
          <w:rFonts w:ascii="Arial" w:hAnsi="Arial" w:cs="Arial"/>
          <w:b/>
          <w:i/>
          <w:iCs/>
          <w:color w:val="000000" w:themeColor="text1"/>
          <w:sz w:val="22"/>
          <w:szCs w:val="22"/>
          <w:shd w:val="clear" w:color="auto" w:fill="FFFFFF"/>
          <w:lang w:val="ro-RO"/>
        </w:rPr>
        <w:t>Anexa 2</w:t>
      </w:r>
      <w:r w:rsidRPr="00276AC3">
        <w:rPr>
          <w:rFonts w:ascii="Arial" w:hAnsi="Arial" w:cs="Arial"/>
          <w:b/>
          <w:color w:val="000000" w:themeColor="text1"/>
          <w:sz w:val="22"/>
          <w:szCs w:val="22"/>
          <w:shd w:val="clear" w:color="auto" w:fill="FFFFFF"/>
          <w:lang w:val="ro-RO"/>
        </w:rPr>
        <w:t xml:space="preserve"> </w:t>
      </w:r>
      <w:r w:rsidRPr="00276AC3">
        <w:rPr>
          <w:rFonts w:ascii="Arial" w:hAnsi="Arial" w:cs="Arial"/>
          <w:color w:val="000000" w:themeColor="text1"/>
          <w:sz w:val="22"/>
          <w:szCs w:val="22"/>
          <w:shd w:val="clear" w:color="auto" w:fill="FFFFFF"/>
          <w:lang w:val="ro-RO"/>
        </w:rPr>
        <w:t xml:space="preserve">– </w:t>
      </w:r>
      <w:r w:rsidR="00B066EB">
        <w:rPr>
          <w:rFonts w:ascii="Arial" w:hAnsi="Arial" w:cs="Arial"/>
          <w:color w:val="000000" w:themeColor="text1"/>
          <w:sz w:val="22"/>
          <w:szCs w:val="22"/>
          <w:shd w:val="clear" w:color="auto" w:fill="FFFFFF"/>
          <w:lang w:val="ro-RO"/>
        </w:rPr>
        <w:t>Model t</w:t>
      </w:r>
      <w:r w:rsidR="009C4ADE" w:rsidRPr="00276AC3">
        <w:rPr>
          <w:rFonts w:ascii="Arial" w:eastAsia="Lucida Sans Unicode" w:hAnsi="Arial" w:cs="Arial"/>
          <w:color w:val="000000" w:themeColor="text1"/>
          <w:sz w:val="22"/>
          <w:szCs w:val="22"/>
          <w:lang w:val="ro-RO"/>
        </w:rPr>
        <w:t>abel nominal cuprinzând studenţii propuşi pentru exmatriculare</w:t>
      </w:r>
      <w:r w:rsidR="009C4ADE" w:rsidRPr="00276AC3">
        <w:rPr>
          <w:rFonts w:ascii="Arial" w:hAnsi="Arial" w:cs="Arial"/>
          <w:color w:val="000000" w:themeColor="text1"/>
          <w:sz w:val="22"/>
          <w:szCs w:val="22"/>
          <w:shd w:val="clear" w:color="auto" w:fill="FFFFFF"/>
          <w:lang w:val="ro-RO"/>
        </w:rPr>
        <w:t>;</w:t>
      </w:r>
    </w:p>
    <w:p w14:paraId="7D2E1A64" w14:textId="77777777" w:rsidR="007C4F0A" w:rsidRPr="00276AC3" w:rsidRDefault="007C4F0A" w:rsidP="00E9579A">
      <w:pPr>
        <w:widowControl w:val="0"/>
        <w:numPr>
          <w:ilvl w:val="0"/>
          <w:numId w:val="3"/>
        </w:numPr>
        <w:tabs>
          <w:tab w:val="clear" w:pos="1440"/>
        </w:tabs>
        <w:spacing w:before="60"/>
        <w:ind w:left="284" w:hanging="284"/>
        <w:jc w:val="both"/>
        <w:rPr>
          <w:rFonts w:ascii="Arial" w:hAnsi="Arial" w:cs="Arial"/>
          <w:b/>
          <w:color w:val="000000" w:themeColor="text1"/>
          <w:sz w:val="22"/>
          <w:szCs w:val="22"/>
          <w:lang w:val="ro-RO"/>
        </w:rPr>
      </w:pPr>
      <w:r w:rsidRPr="00276AC3">
        <w:rPr>
          <w:rFonts w:ascii="Arial" w:hAnsi="Arial" w:cs="Arial"/>
          <w:b/>
          <w:i/>
          <w:iCs/>
          <w:color w:val="000000" w:themeColor="text1"/>
          <w:sz w:val="22"/>
          <w:szCs w:val="22"/>
          <w:shd w:val="clear" w:color="auto" w:fill="FFFFFF"/>
          <w:lang w:val="ro-RO"/>
        </w:rPr>
        <w:t>Anexa 3</w:t>
      </w:r>
      <w:r w:rsidRPr="00276AC3">
        <w:rPr>
          <w:rFonts w:ascii="Arial" w:hAnsi="Arial" w:cs="Arial"/>
          <w:b/>
          <w:color w:val="000000" w:themeColor="text1"/>
          <w:sz w:val="22"/>
          <w:szCs w:val="22"/>
          <w:shd w:val="clear" w:color="auto" w:fill="FFFFFF"/>
          <w:lang w:val="ro-RO"/>
        </w:rPr>
        <w:t xml:space="preserve"> </w:t>
      </w:r>
      <w:r w:rsidRPr="00276AC3">
        <w:rPr>
          <w:rFonts w:ascii="Arial" w:hAnsi="Arial" w:cs="Arial"/>
          <w:color w:val="000000" w:themeColor="text1"/>
          <w:sz w:val="22"/>
          <w:szCs w:val="22"/>
          <w:shd w:val="clear" w:color="auto" w:fill="FFFFFF"/>
          <w:lang w:val="ro-RO"/>
        </w:rPr>
        <w:t xml:space="preserve">– </w:t>
      </w:r>
      <w:r w:rsidR="00B066EB">
        <w:rPr>
          <w:rFonts w:ascii="Arial" w:hAnsi="Arial" w:cs="Arial"/>
          <w:color w:val="000000" w:themeColor="text1"/>
          <w:sz w:val="22"/>
          <w:szCs w:val="22"/>
          <w:shd w:val="clear" w:color="auto" w:fill="FFFFFF"/>
          <w:lang w:val="ro-RO"/>
        </w:rPr>
        <w:t>Model f</w:t>
      </w:r>
      <w:r w:rsidR="009C4ADE" w:rsidRPr="00276AC3">
        <w:rPr>
          <w:rFonts w:ascii="Arial" w:hAnsi="Arial" w:cs="Arial"/>
          <w:color w:val="000000" w:themeColor="text1"/>
          <w:sz w:val="22"/>
          <w:szCs w:val="22"/>
          <w:shd w:val="clear" w:color="auto" w:fill="FFFFFF"/>
          <w:lang w:val="ro-RO"/>
        </w:rPr>
        <w:t>oaie de lichidare.</w:t>
      </w:r>
    </w:p>
    <w:p w14:paraId="6CB778CB" w14:textId="77777777" w:rsidR="001B0067" w:rsidRDefault="001B0067" w:rsidP="00EC7401"/>
    <w:p w14:paraId="55A1F75C" w14:textId="0D6BA7DE" w:rsidR="00E23CB4" w:rsidRDefault="00E23CB4">
      <w:pPr>
        <w:suppressAutoHyphens w:val="0"/>
      </w:pPr>
      <w:r>
        <w:br w:type="page"/>
      </w:r>
    </w:p>
    <w:p w14:paraId="297528BD" w14:textId="77777777" w:rsidR="00206EF3" w:rsidRPr="000F542F" w:rsidRDefault="00206EF3" w:rsidP="00206EF3">
      <w:pPr>
        <w:pStyle w:val="PreformattedText"/>
        <w:rPr>
          <w:rFonts w:ascii="Arial" w:hAnsi="Arial" w:cs="Arial"/>
          <w:b/>
          <w:bCs/>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C33C82">
        <w:rPr>
          <w:rFonts w:ascii="Arial" w:hAnsi="Arial" w:cs="Arial"/>
          <w:sz w:val="22"/>
          <w:szCs w:val="22"/>
        </w:rPr>
        <w:tab/>
      </w:r>
      <w:r w:rsidRPr="000F542F">
        <w:rPr>
          <w:rFonts w:ascii="Arial" w:hAnsi="Arial" w:cs="Arial"/>
          <w:b/>
          <w:bCs/>
          <w:sz w:val="22"/>
          <w:szCs w:val="22"/>
        </w:rPr>
        <w:t>Anexa 1a</w:t>
      </w:r>
    </w:p>
    <w:p w14:paraId="0EA8A597" w14:textId="77777777" w:rsidR="00206EF3" w:rsidRDefault="00206EF3" w:rsidP="00206EF3">
      <w:pPr>
        <w:pStyle w:val="PreformattedText"/>
        <w:rPr>
          <w:rFonts w:ascii="Arial" w:hAnsi="Arial" w:cs="Arial"/>
          <w:sz w:val="22"/>
          <w:szCs w:val="22"/>
        </w:rPr>
      </w:pPr>
    </w:p>
    <w:p w14:paraId="76E55DE8" w14:textId="77777777" w:rsidR="00206EF3" w:rsidRDefault="00206EF3" w:rsidP="00206EF3">
      <w:pPr>
        <w:pStyle w:val="PreformattedText"/>
        <w:rPr>
          <w:rFonts w:ascii="Arial" w:hAnsi="Arial" w:cs="Arial"/>
          <w:sz w:val="22"/>
          <w:szCs w:val="22"/>
        </w:rPr>
      </w:pPr>
    </w:p>
    <w:p w14:paraId="58507521" w14:textId="77777777" w:rsidR="00206EF3" w:rsidRDefault="00206EF3" w:rsidP="00206EF3">
      <w:pPr>
        <w:pStyle w:val="PreformattedText"/>
        <w:rPr>
          <w:rFonts w:ascii="Arial" w:hAnsi="Arial" w:cs="Arial"/>
          <w:sz w:val="22"/>
          <w:szCs w:val="22"/>
        </w:rPr>
      </w:pPr>
      <w:r>
        <w:rPr>
          <w:rFonts w:ascii="Arial" w:hAnsi="Arial" w:cs="Arial"/>
          <w:sz w:val="22"/>
          <w:szCs w:val="22"/>
        </w:rPr>
        <w:t>Facultatea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Aprobat</w:t>
      </w:r>
    </w:p>
    <w:p w14:paraId="21AA69E7" w14:textId="77777777" w:rsidR="00206EF3" w:rsidRDefault="00206EF3" w:rsidP="00206EF3">
      <w:pPr>
        <w:pStyle w:val="PreformattedText"/>
        <w:rPr>
          <w:rFonts w:ascii="Arial" w:hAnsi="Arial" w:cs="Arial"/>
          <w:sz w:val="22"/>
          <w:szCs w:val="22"/>
        </w:rPr>
      </w:pPr>
      <w:r>
        <w:rPr>
          <w:rFonts w:ascii="Arial" w:hAnsi="Arial" w:cs="Arial"/>
          <w:sz w:val="22"/>
          <w:szCs w:val="22"/>
        </w:rPr>
        <w:t>Nr. ______ / 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în baza deciziei nr. ____/ 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Rector</w:t>
      </w:r>
    </w:p>
    <w:p w14:paraId="21AD8083"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827E0E8" w14:textId="77777777" w:rsidR="00206EF3" w:rsidRDefault="00206EF3" w:rsidP="00206EF3">
      <w:pPr>
        <w:pStyle w:val="PreformattedText"/>
        <w:rPr>
          <w:rFonts w:ascii="Arial" w:hAnsi="Arial" w:cs="Arial"/>
          <w:sz w:val="22"/>
          <w:szCs w:val="22"/>
        </w:rPr>
      </w:pPr>
    </w:p>
    <w:p w14:paraId="4CEBEA6A" w14:textId="77777777" w:rsidR="00206EF3" w:rsidRDefault="00206EF3" w:rsidP="00206EF3">
      <w:pPr>
        <w:pStyle w:val="PreformattedText"/>
        <w:rPr>
          <w:rFonts w:ascii="Arial" w:hAnsi="Arial" w:cs="Arial"/>
          <w:sz w:val="22"/>
          <w:szCs w:val="22"/>
        </w:rPr>
      </w:pPr>
    </w:p>
    <w:p w14:paraId="118CBEF3" w14:textId="77777777" w:rsidR="00206EF3" w:rsidRDefault="00206EF3" w:rsidP="00206EF3">
      <w:pPr>
        <w:pStyle w:val="PreformattedText"/>
        <w:jc w:val="center"/>
        <w:rPr>
          <w:rFonts w:ascii="Arial" w:hAnsi="Arial" w:cs="Arial"/>
          <w:sz w:val="22"/>
          <w:szCs w:val="22"/>
        </w:rPr>
      </w:pPr>
    </w:p>
    <w:p w14:paraId="5F862CF8"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 xml:space="preserve">Tabel nominal </w:t>
      </w:r>
    </w:p>
    <w:p w14:paraId="397804E1"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cuprinzând studenţii propuşi pentru înmatriculare la studii universitare de _______</w:t>
      </w:r>
    </w:p>
    <w:p w14:paraId="4C5FFCF6"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în urma concursului de admitere</w:t>
      </w:r>
    </w:p>
    <w:p w14:paraId="19783F50"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începând cu anul universitar __________</w:t>
      </w:r>
    </w:p>
    <w:p w14:paraId="3521A0A7" w14:textId="77777777" w:rsidR="00206EF3" w:rsidRDefault="00206EF3" w:rsidP="00206EF3">
      <w:pPr>
        <w:pStyle w:val="PreformattedText"/>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5"/>
        <w:gridCol w:w="2255"/>
        <w:gridCol w:w="1245"/>
        <w:gridCol w:w="1395"/>
        <w:gridCol w:w="885"/>
        <w:gridCol w:w="1245"/>
        <w:gridCol w:w="1290"/>
        <w:gridCol w:w="1270"/>
      </w:tblGrid>
      <w:tr w:rsidR="00206EF3" w14:paraId="19D33089" w14:textId="77777777" w:rsidTr="00EF49DC">
        <w:tc>
          <w:tcPr>
            <w:tcW w:w="475" w:type="dxa"/>
            <w:tcBorders>
              <w:top w:val="single" w:sz="1" w:space="0" w:color="000000"/>
              <w:left w:val="single" w:sz="1" w:space="0" w:color="000000"/>
              <w:bottom w:val="single" w:sz="1" w:space="0" w:color="000000"/>
            </w:tcBorders>
          </w:tcPr>
          <w:p w14:paraId="661CF02C" w14:textId="77777777" w:rsidR="00206EF3" w:rsidRDefault="00206EF3" w:rsidP="00EF49DC">
            <w:pPr>
              <w:pStyle w:val="Coninuttabel"/>
              <w:jc w:val="center"/>
              <w:rPr>
                <w:rFonts w:ascii="Arial" w:hAnsi="Arial" w:cs="Arial"/>
                <w:sz w:val="22"/>
                <w:szCs w:val="22"/>
              </w:rPr>
            </w:pPr>
            <w:r>
              <w:rPr>
                <w:rFonts w:ascii="Arial" w:hAnsi="Arial" w:cs="Arial"/>
                <w:sz w:val="22"/>
                <w:szCs w:val="22"/>
              </w:rPr>
              <w:t>Nr crt</w:t>
            </w:r>
          </w:p>
        </w:tc>
        <w:tc>
          <w:tcPr>
            <w:tcW w:w="2255" w:type="dxa"/>
            <w:tcBorders>
              <w:top w:val="single" w:sz="1" w:space="0" w:color="000000"/>
              <w:left w:val="single" w:sz="1" w:space="0" w:color="000000"/>
              <w:bottom w:val="single" w:sz="1" w:space="0" w:color="000000"/>
            </w:tcBorders>
          </w:tcPr>
          <w:p w14:paraId="7F36A917" w14:textId="77777777" w:rsidR="00206EF3" w:rsidRDefault="00206EF3" w:rsidP="00EF49DC">
            <w:pPr>
              <w:pStyle w:val="Coninuttabel"/>
              <w:jc w:val="center"/>
              <w:rPr>
                <w:rFonts w:ascii="Arial" w:hAnsi="Arial" w:cs="Arial"/>
                <w:sz w:val="22"/>
                <w:szCs w:val="22"/>
              </w:rPr>
            </w:pPr>
            <w:r>
              <w:rPr>
                <w:rFonts w:ascii="Arial" w:hAnsi="Arial" w:cs="Arial"/>
                <w:sz w:val="22"/>
                <w:szCs w:val="22"/>
              </w:rPr>
              <w:t>Numele şi prenumele</w:t>
            </w:r>
          </w:p>
        </w:tc>
        <w:tc>
          <w:tcPr>
            <w:tcW w:w="1245" w:type="dxa"/>
            <w:tcBorders>
              <w:top w:val="single" w:sz="1" w:space="0" w:color="000000"/>
              <w:left w:val="single" w:sz="1" w:space="0" w:color="000000"/>
              <w:bottom w:val="single" w:sz="1" w:space="0" w:color="000000"/>
            </w:tcBorders>
          </w:tcPr>
          <w:p w14:paraId="6F01C0C7"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Domeniul </w:t>
            </w:r>
          </w:p>
        </w:tc>
        <w:tc>
          <w:tcPr>
            <w:tcW w:w="1395" w:type="dxa"/>
            <w:tcBorders>
              <w:top w:val="single" w:sz="1" w:space="0" w:color="000000"/>
              <w:left w:val="single" w:sz="1" w:space="0" w:color="000000"/>
              <w:bottom w:val="single" w:sz="1" w:space="0" w:color="000000"/>
            </w:tcBorders>
          </w:tcPr>
          <w:p w14:paraId="314D8203" w14:textId="77777777" w:rsidR="00206EF3" w:rsidRDefault="00206EF3" w:rsidP="00EF49DC">
            <w:pPr>
              <w:pStyle w:val="Coninuttabel"/>
              <w:jc w:val="center"/>
              <w:rPr>
                <w:rFonts w:ascii="Arial" w:hAnsi="Arial" w:cs="Arial"/>
                <w:sz w:val="22"/>
                <w:szCs w:val="22"/>
              </w:rPr>
            </w:pPr>
            <w:r>
              <w:rPr>
                <w:rFonts w:ascii="Arial" w:hAnsi="Arial" w:cs="Arial"/>
                <w:sz w:val="22"/>
                <w:szCs w:val="22"/>
              </w:rPr>
              <w:t>Programul de studii</w:t>
            </w:r>
          </w:p>
        </w:tc>
        <w:tc>
          <w:tcPr>
            <w:tcW w:w="885" w:type="dxa"/>
            <w:tcBorders>
              <w:top w:val="single" w:sz="1" w:space="0" w:color="000000"/>
              <w:left w:val="single" w:sz="1" w:space="0" w:color="000000"/>
              <w:bottom w:val="single" w:sz="1" w:space="0" w:color="000000"/>
            </w:tcBorders>
          </w:tcPr>
          <w:p w14:paraId="05818057" w14:textId="77777777" w:rsidR="00206EF3" w:rsidRDefault="00206EF3" w:rsidP="00EF49DC">
            <w:pPr>
              <w:pStyle w:val="Coninuttabel"/>
              <w:jc w:val="center"/>
              <w:rPr>
                <w:rFonts w:ascii="Arial" w:hAnsi="Arial" w:cs="Arial"/>
                <w:sz w:val="22"/>
                <w:szCs w:val="22"/>
              </w:rPr>
            </w:pPr>
            <w:r>
              <w:rPr>
                <w:rFonts w:ascii="Arial" w:hAnsi="Arial" w:cs="Arial"/>
                <w:sz w:val="22"/>
                <w:szCs w:val="22"/>
              </w:rPr>
              <w:t>An de studii</w:t>
            </w:r>
          </w:p>
        </w:tc>
        <w:tc>
          <w:tcPr>
            <w:tcW w:w="1245" w:type="dxa"/>
            <w:tcBorders>
              <w:top w:val="single" w:sz="1" w:space="0" w:color="000000"/>
              <w:left w:val="single" w:sz="1" w:space="0" w:color="000000"/>
              <w:bottom w:val="single" w:sz="1" w:space="0" w:color="000000"/>
            </w:tcBorders>
          </w:tcPr>
          <w:p w14:paraId="54253583" w14:textId="77777777" w:rsidR="00206EF3" w:rsidRDefault="00206EF3" w:rsidP="00EF49DC">
            <w:pPr>
              <w:pStyle w:val="Coninuttabel"/>
              <w:jc w:val="center"/>
              <w:rPr>
                <w:rFonts w:ascii="Arial" w:hAnsi="Arial" w:cs="Arial"/>
                <w:sz w:val="22"/>
                <w:szCs w:val="22"/>
              </w:rPr>
            </w:pPr>
            <w:r>
              <w:rPr>
                <w:rFonts w:ascii="Arial" w:hAnsi="Arial" w:cs="Arial"/>
                <w:sz w:val="22"/>
                <w:szCs w:val="22"/>
              </w:rPr>
              <w:t>Forma de învăţământ (IF, ID, FR)</w:t>
            </w:r>
          </w:p>
        </w:tc>
        <w:tc>
          <w:tcPr>
            <w:tcW w:w="1290" w:type="dxa"/>
            <w:tcBorders>
              <w:top w:val="single" w:sz="1" w:space="0" w:color="000000"/>
              <w:left w:val="single" w:sz="1" w:space="0" w:color="000000"/>
              <w:bottom w:val="single" w:sz="1" w:space="0" w:color="000000"/>
            </w:tcBorders>
          </w:tcPr>
          <w:p w14:paraId="3282CD5D" w14:textId="77777777" w:rsidR="00206EF3" w:rsidRDefault="00206EF3" w:rsidP="00EF49DC">
            <w:pPr>
              <w:pStyle w:val="Coninuttabel"/>
              <w:jc w:val="center"/>
              <w:rPr>
                <w:rFonts w:ascii="Arial" w:hAnsi="Arial" w:cs="Arial"/>
                <w:sz w:val="22"/>
                <w:szCs w:val="22"/>
              </w:rPr>
            </w:pPr>
            <w:r>
              <w:rPr>
                <w:rFonts w:ascii="Arial" w:hAnsi="Arial" w:cs="Arial"/>
                <w:sz w:val="22"/>
                <w:szCs w:val="22"/>
              </w:rPr>
              <w:t>Forma de şcolarizare (buget/taxă)</w:t>
            </w:r>
          </w:p>
        </w:tc>
        <w:tc>
          <w:tcPr>
            <w:tcW w:w="1270" w:type="dxa"/>
            <w:tcBorders>
              <w:top w:val="single" w:sz="1" w:space="0" w:color="000000"/>
              <w:left w:val="single" w:sz="1" w:space="0" w:color="000000"/>
              <w:bottom w:val="single" w:sz="1" w:space="0" w:color="000000"/>
              <w:right w:val="single" w:sz="1" w:space="0" w:color="000000"/>
            </w:tcBorders>
          </w:tcPr>
          <w:p w14:paraId="5F0D3C67" w14:textId="77777777" w:rsidR="00206EF3" w:rsidRDefault="00206EF3" w:rsidP="000F542F">
            <w:pPr>
              <w:pStyle w:val="Coninuttabel"/>
              <w:jc w:val="center"/>
              <w:rPr>
                <w:rFonts w:ascii="Arial" w:hAnsi="Arial" w:cs="Arial"/>
                <w:sz w:val="22"/>
                <w:szCs w:val="22"/>
              </w:rPr>
            </w:pPr>
            <w:r>
              <w:rPr>
                <w:rFonts w:ascii="Arial" w:hAnsi="Arial" w:cs="Arial"/>
                <w:sz w:val="22"/>
                <w:szCs w:val="22"/>
              </w:rPr>
              <w:t>Observaţii</w:t>
            </w:r>
            <w:r w:rsidRPr="000F542F">
              <w:rPr>
                <w:rFonts w:ascii="Arial" w:hAnsi="Arial" w:cs="Arial"/>
                <w:sz w:val="22"/>
                <w:szCs w:val="22"/>
                <w:vertAlign w:val="superscript"/>
              </w:rPr>
              <w:t>1)</w:t>
            </w:r>
          </w:p>
        </w:tc>
      </w:tr>
      <w:tr w:rsidR="00206EF3" w14:paraId="16F20CD8" w14:textId="77777777" w:rsidTr="00EF49DC">
        <w:tc>
          <w:tcPr>
            <w:tcW w:w="475" w:type="dxa"/>
            <w:tcBorders>
              <w:left w:val="single" w:sz="1" w:space="0" w:color="000000"/>
              <w:bottom w:val="single" w:sz="1" w:space="0" w:color="000000"/>
            </w:tcBorders>
          </w:tcPr>
          <w:p w14:paraId="55F9A793" w14:textId="77777777" w:rsidR="00206EF3" w:rsidRDefault="00206EF3" w:rsidP="00EF49DC">
            <w:pPr>
              <w:pStyle w:val="Coninuttabel"/>
              <w:snapToGrid w:val="0"/>
              <w:rPr>
                <w:rFonts w:ascii="Arial" w:hAnsi="Arial" w:cs="Arial"/>
                <w:sz w:val="22"/>
                <w:szCs w:val="22"/>
              </w:rPr>
            </w:pPr>
          </w:p>
        </w:tc>
        <w:tc>
          <w:tcPr>
            <w:tcW w:w="2255" w:type="dxa"/>
            <w:tcBorders>
              <w:left w:val="single" w:sz="1" w:space="0" w:color="000000"/>
              <w:bottom w:val="single" w:sz="1" w:space="0" w:color="000000"/>
            </w:tcBorders>
          </w:tcPr>
          <w:p w14:paraId="659E87E5"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0DD03FB3" w14:textId="77777777" w:rsidR="00206EF3" w:rsidRDefault="00206EF3" w:rsidP="00EF49DC">
            <w:pPr>
              <w:pStyle w:val="Coninuttabel"/>
              <w:snapToGrid w:val="0"/>
              <w:rPr>
                <w:rFonts w:ascii="Arial" w:hAnsi="Arial" w:cs="Arial"/>
                <w:sz w:val="22"/>
                <w:szCs w:val="22"/>
              </w:rPr>
            </w:pPr>
          </w:p>
        </w:tc>
        <w:tc>
          <w:tcPr>
            <w:tcW w:w="1395" w:type="dxa"/>
            <w:tcBorders>
              <w:left w:val="single" w:sz="1" w:space="0" w:color="000000"/>
              <w:bottom w:val="single" w:sz="1" w:space="0" w:color="000000"/>
            </w:tcBorders>
          </w:tcPr>
          <w:p w14:paraId="092871E6" w14:textId="77777777" w:rsidR="00206EF3" w:rsidRDefault="00206EF3" w:rsidP="00EF49DC">
            <w:pPr>
              <w:pStyle w:val="Coninuttabel"/>
              <w:snapToGrid w:val="0"/>
              <w:rPr>
                <w:rFonts w:ascii="Arial" w:hAnsi="Arial" w:cs="Arial"/>
                <w:sz w:val="22"/>
                <w:szCs w:val="22"/>
              </w:rPr>
            </w:pPr>
          </w:p>
        </w:tc>
        <w:tc>
          <w:tcPr>
            <w:tcW w:w="885" w:type="dxa"/>
            <w:tcBorders>
              <w:left w:val="single" w:sz="1" w:space="0" w:color="000000"/>
              <w:bottom w:val="single" w:sz="1" w:space="0" w:color="000000"/>
            </w:tcBorders>
          </w:tcPr>
          <w:p w14:paraId="6FA63D0C"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5780F3EA" w14:textId="77777777" w:rsidR="00206EF3" w:rsidRDefault="00206EF3" w:rsidP="00EF49DC">
            <w:pPr>
              <w:pStyle w:val="Coninuttabel"/>
              <w:snapToGrid w:val="0"/>
              <w:rPr>
                <w:rFonts w:ascii="Arial" w:hAnsi="Arial" w:cs="Arial"/>
                <w:sz w:val="22"/>
                <w:szCs w:val="22"/>
              </w:rPr>
            </w:pPr>
          </w:p>
        </w:tc>
        <w:tc>
          <w:tcPr>
            <w:tcW w:w="1290" w:type="dxa"/>
            <w:tcBorders>
              <w:left w:val="single" w:sz="1" w:space="0" w:color="000000"/>
              <w:bottom w:val="single" w:sz="1" w:space="0" w:color="000000"/>
            </w:tcBorders>
          </w:tcPr>
          <w:p w14:paraId="091A29E8" w14:textId="77777777" w:rsidR="00206EF3" w:rsidRDefault="00206EF3" w:rsidP="00EF49DC">
            <w:pPr>
              <w:pStyle w:val="Coninuttabel"/>
              <w:snapToGrid w:val="0"/>
              <w:rPr>
                <w:rFonts w:ascii="Arial" w:hAnsi="Arial" w:cs="Arial"/>
                <w:sz w:val="22"/>
                <w:szCs w:val="22"/>
              </w:rPr>
            </w:pPr>
          </w:p>
        </w:tc>
        <w:tc>
          <w:tcPr>
            <w:tcW w:w="1270" w:type="dxa"/>
            <w:tcBorders>
              <w:left w:val="single" w:sz="1" w:space="0" w:color="000000"/>
              <w:bottom w:val="single" w:sz="1" w:space="0" w:color="000000"/>
              <w:right w:val="single" w:sz="1" w:space="0" w:color="000000"/>
            </w:tcBorders>
          </w:tcPr>
          <w:p w14:paraId="4BC67136" w14:textId="77777777" w:rsidR="00206EF3" w:rsidRDefault="00206EF3" w:rsidP="00EF49DC">
            <w:pPr>
              <w:pStyle w:val="Coninuttabel"/>
              <w:snapToGrid w:val="0"/>
              <w:rPr>
                <w:rFonts w:ascii="Arial" w:hAnsi="Arial" w:cs="Arial"/>
                <w:sz w:val="22"/>
                <w:szCs w:val="22"/>
              </w:rPr>
            </w:pPr>
          </w:p>
        </w:tc>
      </w:tr>
      <w:tr w:rsidR="00206EF3" w14:paraId="49FD6715" w14:textId="77777777" w:rsidTr="00EF49DC">
        <w:tc>
          <w:tcPr>
            <w:tcW w:w="475" w:type="dxa"/>
            <w:tcBorders>
              <w:left w:val="single" w:sz="1" w:space="0" w:color="000000"/>
              <w:bottom w:val="single" w:sz="1" w:space="0" w:color="000000"/>
            </w:tcBorders>
          </w:tcPr>
          <w:p w14:paraId="5EE38758" w14:textId="77777777" w:rsidR="00206EF3" w:rsidRDefault="00206EF3" w:rsidP="00EF49DC">
            <w:pPr>
              <w:pStyle w:val="Coninuttabel"/>
              <w:snapToGrid w:val="0"/>
              <w:rPr>
                <w:rFonts w:ascii="Arial" w:hAnsi="Arial" w:cs="Arial"/>
                <w:sz w:val="22"/>
                <w:szCs w:val="22"/>
              </w:rPr>
            </w:pPr>
          </w:p>
        </w:tc>
        <w:tc>
          <w:tcPr>
            <w:tcW w:w="2255" w:type="dxa"/>
            <w:tcBorders>
              <w:left w:val="single" w:sz="1" w:space="0" w:color="000000"/>
              <w:bottom w:val="single" w:sz="1" w:space="0" w:color="000000"/>
            </w:tcBorders>
          </w:tcPr>
          <w:p w14:paraId="59CC22BE"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075DC2D2" w14:textId="77777777" w:rsidR="00206EF3" w:rsidRDefault="00206EF3" w:rsidP="00EF49DC">
            <w:pPr>
              <w:pStyle w:val="Coninuttabel"/>
              <w:snapToGrid w:val="0"/>
              <w:rPr>
                <w:rFonts w:ascii="Arial" w:hAnsi="Arial" w:cs="Arial"/>
                <w:sz w:val="22"/>
                <w:szCs w:val="22"/>
              </w:rPr>
            </w:pPr>
          </w:p>
        </w:tc>
        <w:tc>
          <w:tcPr>
            <w:tcW w:w="1395" w:type="dxa"/>
            <w:tcBorders>
              <w:left w:val="single" w:sz="1" w:space="0" w:color="000000"/>
              <w:bottom w:val="single" w:sz="1" w:space="0" w:color="000000"/>
            </w:tcBorders>
          </w:tcPr>
          <w:p w14:paraId="3307A611" w14:textId="77777777" w:rsidR="00206EF3" w:rsidRDefault="00206EF3" w:rsidP="00EF49DC">
            <w:pPr>
              <w:pStyle w:val="Coninuttabel"/>
              <w:snapToGrid w:val="0"/>
              <w:rPr>
                <w:rFonts w:ascii="Arial" w:hAnsi="Arial" w:cs="Arial"/>
                <w:sz w:val="22"/>
                <w:szCs w:val="22"/>
              </w:rPr>
            </w:pPr>
          </w:p>
        </w:tc>
        <w:tc>
          <w:tcPr>
            <w:tcW w:w="885" w:type="dxa"/>
            <w:tcBorders>
              <w:left w:val="single" w:sz="1" w:space="0" w:color="000000"/>
              <w:bottom w:val="single" w:sz="1" w:space="0" w:color="000000"/>
            </w:tcBorders>
          </w:tcPr>
          <w:p w14:paraId="477AA15C"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468D0F54" w14:textId="77777777" w:rsidR="00206EF3" w:rsidRDefault="00206EF3" w:rsidP="00EF49DC">
            <w:pPr>
              <w:pStyle w:val="Coninuttabel"/>
              <w:snapToGrid w:val="0"/>
              <w:rPr>
                <w:rFonts w:ascii="Arial" w:hAnsi="Arial" w:cs="Arial"/>
                <w:sz w:val="22"/>
                <w:szCs w:val="22"/>
              </w:rPr>
            </w:pPr>
          </w:p>
        </w:tc>
        <w:tc>
          <w:tcPr>
            <w:tcW w:w="1290" w:type="dxa"/>
            <w:tcBorders>
              <w:left w:val="single" w:sz="1" w:space="0" w:color="000000"/>
              <w:bottom w:val="single" w:sz="1" w:space="0" w:color="000000"/>
            </w:tcBorders>
          </w:tcPr>
          <w:p w14:paraId="2C91D93E" w14:textId="77777777" w:rsidR="00206EF3" w:rsidRDefault="00206EF3" w:rsidP="00EF49DC">
            <w:pPr>
              <w:pStyle w:val="Coninuttabel"/>
              <w:snapToGrid w:val="0"/>
              <w:rPr>
                <w:rFonts w:ascii="Arial" w:hAnsi="Arial" w:cs="Arial"/>
                <w:sz w:val="22"/>
                <w:szCs w:val="22"/>
              </w:rPr>
            </w:pPr>
          </w:p>
        </w:tc>
        <w:tc>
          <w:tcPr>
            <w:tcW w:w="1270" w:type="dxa"/>
            <w:tcBorders>
              <w:left w:val="single" w:sz="1" w:space="0" w:color="000000"/>
              <w:bottom w:val="single" w:sz="1" w:space="0" w:color="000000"/>
              <w:right w:val="single" w:sz="1" w:space="0" w:color="000000"/>
            </w:tcBorders>
          </w:tcPr>
          <w:p w14:paraId="7247DD30" w14:textId="77777777" w:rsidR="00206EF3" w:rsidRDefault="00206EF3" w:rsidP="00EF49DC">
            <w:pPr>
              <w:pStyle w:val="Coninuttabel"/>
              <w:snapToGrid w:val="0"/>
              <w:rPr>
                <w:rFonts w:ascii="Arial" w:hAnsi="Arial" w:cs="Arial"/>
                <w:sz w:val="22"/>
                <w:szCs w:val="22"/>
              </w:rPr>
            </w:pPr>
          </w:p>
        </w:tc>
      </w:tr>
      <w:tr w:rsidR="00206EF3" w14:paraId="3562EA45" w14:textId="77777777" w:rsidTr="00EF49DC">
        <w:tc>
          <w:tcPr>
            <w:tcW w:w="475" w:type="dxa"/>
            <w:tcBorders>
              <w:left w:val="single" w:sz="1" w:space="0" w:color="000000"/>
              <w:bottom w:val="single" w:sz="1" w:space="0" w:color="000000"/>
            </w:tcBorders>
          </w:tcPr>
          <w:p w14:paraId="19687928" w14:textId="77777777" w:rsidR="00206EF3" w:rsidRDefault="00206EF3" w:rsidP="00EF49DC">
            <w:pPr>
              <w:pStyle w:val="Coninuttabel"/>
              <w:snapToGrid w:val="0"/>
              <w:rPr>
                <w:rFonts w:ascii="Arial" w:hAnsi="Arial" w:cs="Arial"/>
                <w:sz w:val="22"/>
                <w:szCs w:val="22"/>
              </w:rPr>
            </w:pPr>
          </w:p>
        </w:tc>
        <w:tc>
          <w:tcPr>
            <w:tcW w:w="2255" w:type="dxa"/>
            <w:tcBorders>
              <w:left w:val="single" w:sz="1" w:space="0" w:color="000000"/>
              <w:bottom w:val="single" w:sz="1" w:space="0" w:color="000000"/>
            </w:tcBorders>
          </w:tcPr>
          <w:p w14:paraId="57FCB5EB"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14DBCFAA" w14:textId="77777777" w:rsidR="00206EF3" w:rsidRDefault="00206EF3" w:rsidP="00EF49DC">
            <w:pPr>
              <w:pStyle w:val="Coninuttabel"/>
              <w:snapToGrid w:val="0"/>
              <w:rPr>
                <w:rFonts w:ascii="Arial" w:hAnsi="Arial" w:cs="Arial"/>
                <w:sz w:val="22"/>
                <w:szCs w:val="22"/>
              </w:rPr>
            </w:pPr>
          </w:p>
        </w:tc>
        <w:tc>
          <w:tcPr>
            <w:tcW w:w="1395" w:type="dxa"/>
            <w:tcBorders>
              <w:left w:val="single" w:sz="1" w:space="0" w:color="000000"/>
              <w:bottom w:val="single" w:sz="1" w:space="0" w:color="000000"/>
            </w:tcBorders>
          </w:tcPr>
          <w:p w14:paraId="4FBA77AF" w14:textId="77777777" w:rsidR="00206EF3" w:rsidRDefault="00206EF3" w:rsidP="00EF49DC">
            <w:pPr>
              <w:pStyle w:val="Coninuttabel"/>
              <w:snapToGrid w:val="0"/>
              <w:rPr>
                <w:rFonts w:ascii="Arial" w:hAnsi="Arial" w:cs="Arial"/>
                <w:sz w:val="22"/>
                <w:szCs w:val="22"/>
              </w:rPr>
            </w:pPr>
          </w:p>
        </w:tc>
        <w:tc>
          <w:tcPr>
            <w:tcW w:w="885" w:type="dxa"/>
            <w:tcBorders>
              <w:left w:val="single" w:sz="1" w:space="0" w:color="000000"/>
              <w:bottom w:val="single" w:sz="1" w:space="0" w:color="000000"/>
            </w:tcBorders>
          </w:tcPr>
          <w:p w14:paraId="3F8E66FD"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5511DFC3" w14:textId="77777777" w:rsidR="00206EF3" w:rsidRDefault="00206EF3" w:rsidP="00EF49DC">
            <w:pPr>
              <w:pStyle w:val="Coninuttabel"/>
              <w:snapToGrid w:val="0"/>
              <w:rPr>
                <w:rFonts w:ascii="Arial" w:hAnsi="Arial" w:cs="Arial"/>
                <w:sz w:val="22"/>
                <w:szCs w:val="22"/>
              </w:rPr>
            </w:pPr>
          </w:p>
        </w:tc>
        <w:tc>
          <w:tcPr>
            <w:tcW w:w="1290" w:type="dxa"/>
            <w:tcBorders>
              <w:left w:val="single" w:sz="1" w:space="0" w:color="000000"/>
              <w:bottom w:val="single" w:sz="1" w:space="0" w:color="000000"/>
            </w:tcBorders>
          </w:tcPr>
          <w:p w14:paraId="29C20C3D" w14:textId="77777777" w:rsidR="00206EF3" w:rsidRDefault="00206EF3" w:rsidP="00EF49DC">
            <w:pPr>
              <w:pStyle w:val="Coninuttabel"/>
              <w:snapToGrid w:val="0"/>
              <w:rPr>
                <w:rFonts w:ascii="Arial" w:hAnsi="Arial" w:cs="Arial"/>
                <w:sz w:val="22"/>
                <w:szCs w:val="22"/>
              </w:rPr>
            </w:pPr>
          </w:p>
        </w:tc>
        <w:tc>
          <w:tcPr>
            <w:tcW w:w="1270" w:type="dxa"/>
            <w:tcBorders>
              <w:left w:val="single" w:sz="1" w:space="0" w:color="000000"/>
              <w:bottom w:val="single" w:sz="1" w:space="0" w:color="000000"/>
              <w:right w:val="single" w:sz="1" w:space="0" w:color="000000"/>
            </w:tcBorders>
          </w:tcPr>
          <w:p w14:paraId="145C562E" w14:textId="77777777" w:rsidR="00206EF3" w:rsidRDefault="00206EF3" w:rsidP="00EF49DC">
            <w:pPr>
              <w:pStyle w:val="Coninuttabel"/>
              <w:snapToGrid w:val="0"/>
              <w:rPr>
                <w:rFonts w:ascii="Arial" w:hAnsi="Arial" w:cs="Arial"/>
                <w:sz w:val="22"/>
                <w:szCs w:val="22"/>
              </w:rPr>
            </w:pPr>
          </w:p>
        </w:tc>
      </w:tr>
      <w:tr w:rsidR="00206EF3" w14:paraId="6EFDE369" w14:textId="77777777" w:rsidTr="00EF49DC">
        <w:tc>
          <w:tcPr>
            <w:tcW w:w="475" w:type="dxa"/>
            <w:tcBorders>
              <w:left w:val="single" w:sz="1" w:space="0" w:color="000000"/>
              <w:bottom w:val="single" w:sz="1" w:space="0" w:color="000000"/>
            </w:tcBorders>
          </w:tcPr>
          <w:p w14:paraId="2EC21E74" w14:textId="77777777" w:rsidR="00206EF3" w:rsidRDefault="00206EF3" w:rsidP="00EF49DC">
            <w:pPr>
              <w:pStyle w:val="Coninuttabel"/>
              <w:snapToGrid w:val="0"/>
              <w:rPr>
                <w:rFonts w:ascii="Arial" w:hAnsi="Arial" w:cs="Arial"/>
                <w:sz w:val="22"/>
                <w:szCs w:val="22"/>
              </w:rPr>
            </w:pPr>
          </w:p>
        </w:tc>
        <w:tc>
          <w:tcPr>
            <w:tcW w:w="2255" w:type="dxa"/>
            <w:tcBorders>
              <w:left w:val="single" w:sz="1" w:space="0" w:color="000000"/>
              <w:bottom w:val="single" w:sz="1" w:space="0" w:color="000000"/>
            </w:tcBorders>
          </w:tcPr>
          <w:p w14:paraId="68170342"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55E4E0E1" w14:textId="77777777" w:rsidR="00206EF3" w:rsidRDefault="00206EF3" w:rsidP="00EF49DC">
            <w:pPr>
              <w:pStyle w:val="Coninuttabel"/>
              <w:snapToGrid w:val="0"/>
              <w:rPr>
                <w:rFonts w:ascii="Arial" w:hAnsi="Arial" w:cs="Arial"/>
                <w:sz w:val="22"/>
                <w:szCs w:val="22"/>
              </w:rPr>
            </w:pPr>
          </w:p>
        </w:tc>
        <w:tc>
          <w:tcPr>
            <w:tcW w:w="1395" w:type="dxa"/>
            <w:tcBorders>
              <w:left w:val="single" w:sz="1" w:space="0" w:color="000000"/>
              <w:bottom w:val="single" w:sz="1" w:space="0" w:color="000000"/>
            </w:tcBorders>
          </w:tcPr>
          <w:p w14:paraId="4893F2C7" w14:textId="77777777" w:rsidR="00206EF3" w:rsidRDefault="00206EF3" w:rsidP="00EF49DC">
            <w:pPr>
              <w:pStyle w:val="Coninuttabel"/>
              <w:snapToGrid w:val="0"/>
              <w:rPr>
                <w:rFonts w:ascii="Arial" w:hAnsi="Arial" w:cs="Arial"/>
                <w:sz w:val="22"/>
                <w:szCs w:val="22"/>
              </w:rPr>
            </w:pPr>
          </w:p>
        </w:tc>
        <w:tc>
          <w:tcPr>
            <w:tcW w:w="885" w:type="dxa"/>
            <w:tcBorders>
              <w:left w:val="single" w:sz="1" w:space="0" w:color="000000"/>
              <w:bottom w:val="single" w:sz="1" w:space="0" w:color="000000"/>
            </w:tcBorders>
          </w:tcPr>
          <w:p w14:paraId="6ED58A5E" w14:textId="77777777" w:rsidR="00206EF3" w:rsidRDefault="00206EF3"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112A1C55" w14:textId="77777777" w:rsidR="00206EF3" w:rsidRDefault="00206EF3" w:rsidP="00EF49DC">
            <w:pPr>
              <w:pStyle w:val="Coninuttabel"/>
              <w:snapToGrid w:val="0"/>
              <w:rPr>
                <w:rFonts w:ascii="Arial" w:hAnsi="Arial" w:cs="Arial"/>
                <w:sz w:val="22"/>
                <w:szCs w:val="22"/>
              </w:rPr>
            </w:pPr>
          </w:p>
        </w:tc>
        <w:tc>
          <w:tcPr>
            <w:tcW w:w="1290" w:type="dxa"/>
            <w:tcBorders>
              <w:left w:val="single" w:sz="1" w:space="0" w:color="000000"/>
              <w:bottom w:val="single" w:sz="1" w:space="0" w:color="000000"/>
            </w:tcBorders>
          </w:tcPr>
          <w:p w14:paraId="178D96D0" w14:textId="77777777" w:rsidR="00206EF3" w:rsidRDefault="00206EF3" w:rsidP="00EF49DC">
            <w:pPr>
              <w:pStyle w:val="Coninuttabel"/>
              <w:snapToGrid w:val="0"/>
              <w:rPr>
                <w:rFonts w:ascii="Arial" w:hAnsi="Arial" w:cs="Arial"/>
                <w:sz w:val="22"/>
                <w:szCs w:val="22"/>
              </w:rPr>
            </w:pPr>
          </w:p>
        </w:tc>
        <w:tc>
          <w:tcPr>
            <w:tcW w:w="1270" w:type="dxa"/>
            <w:tcBorders>
              <w:left w:val="single" w:sz="1" w:space="0" w:color="000000"/>
              <w:bottom w:val="single" w:sz="1" w:space="0" w:color="000000"/>
              <w:right w:val="single" w:sz="1" w:space="0" w:color="000000"/>
            </w:tcBorders>
          </w:tcPr>
          <w:p w14:paraId="2DDF6A4D" w14:textId="77777777" w:rsidR="00206EF3" w:rsidRDefault="00206EF3" w:rsidP="00EF49DC">
            <w:pPr>
              <w:pStyle w:val="Coninuttabel"/>
              <w:snapToGrid w:val="0"/>
              <w:rPr>
                <w:rFonts w:ascii="Arial" w:hAnsi="Arial" w:cs="Arial"/>
                <w:sz w:val="22"/>
                <w:szCs w:val="22"/>
              </w:rPr>
            </w:pPr>
          </w:p>
        </w:tc>
      </w:tr>
    </w:tbl>
    <w:p w14:paraId="1D0A3260" w14:textId="77777777" w:rsidR="00206EF3" w:rsidRDefault="00206EF3" w:rsidP="00206EF3">
      <w:pPr>
        <w:pStyle w:val="PreformattedText"/>
      </w:pPr>
    </w:p>
    <w:p w14:paraId="2B3B50D6" w14:textId="77777777" w:rsidR="00206EF3" w:rsidRDefault="00206EF3" w:rsidP="00206EF3">
      <w:pPr>
        <w:pStyle w:val="PreformattedText"/>
        <w:rPr>
          <w:rFonts w:ascii="Arial" w:hAnsi="Arial" w:cs="Arial"/>
          <w:sz w:val="22"/>
          <w:szCs w:val="22"/>
        </w:rPr>
      </w:pPr>
    </w:p>
    <w:p w14:paraId="1D98F1EB" w14:textId="77777777" w:rsidR="00206EF3" w:rsidRDefault="00206EF3" w:rsidP="00206EF3">
      <w:pPr>
        <w:pStyle w:val="PreformattedText"/>
        <w:rPr>
          <w:rFonts w:ascii="Arial" w:hAnsi="Arial" w:cs="Arial"/>
          <w:sz w:val="22"/>
          <w:szCs w:val="22"/>
        </w:rPr>
      </w:pPr>
    </w:p>
    <w:p w14:paraId="0F85857D" w14:textId="77777777" w:rsidR="00206EF3" w:rsidRDefault="00206EF3" w:rsidP="00206EF3">
      <w:pPr>
        <w:pStyle w:val="PreformattedText"/>
        <w:rPr>
          <w:rFonts w:ascii="Arial" w:hAnsi="Arial" w:cs="Arial"/>
          <w:sz w:val="22"/>
          <w:szCs w:val="22"/>
        </w:rPr>
      </w:pPr>
      <w:r>
        <w:rPr>
          <w:rFonts w:ascii="Arial" w:hAnsi="Arial" w:cs="Arial"/>
          <w:sz w:val="22"/>
          <w:szCs w:val="22"/>
        </w:rPr>
        <w:tab/>
        <w:t>Decan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Secretar şef</w:t>
      </w:r>
    </w:p>
    <w:p w14:paraId="105EB9F8" w14:textId="77777777" w:rsidR="00206EF3" w:rsidRDefault="00206EF3" w:rsidP="00206EF3">
      <w:pPr>
        <w:pStyle w:val="PreformattedText"/>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D11235B" w14:textId="77777777" w:rsidR="00206EF3" w:rsidRDefault="00206EF3" w:rsidP="00206EF3">
      <w:pPr>
        <w:pStyle w:val="PreformattedText"/>
        <w:rPr>
          <w:rFonts w:ascii="Arial" w:hAnsi="Arial" w:cs="Arial"/>
          <w:sz w:val="22"/>
          <w:szCs w:val="22"/>
        </w:rPr>
      </w:pPr>
    </w:p>
    <w:p w14:paraId="35861FBE" w14:textId="77777777" w:rsidR="00206EF3" w:rsidRDefault="00206EF3" w:rsidP="00206EF3">
      <w:pPr>
        <w:pStyle w:val="PreformattedText"/>
        <w:rPr>
          <w:rFonts w:ascii="Arial" w:hAnsi="Arial" w:cs="Arial"/>
          <w:sz w:val="22"/>
          <w:szCs w:val="22"/>
        </w:rPr>
      </w:pPr>
    </w:p>
    <w:p w14:paraId="757C9303" w14:textId="77777777" w:rsidR="00206EF3" w:rsidRDefault="00206EF3" w:rsidP="00206EF3">
      <w:pPr>
        <w:pStyle w:val="PreformattedText"/>
        <w:rPr>
          <w:rFonts w:ascii="Arial" w:hAnsi="Arial" w:cs="Arial"/>
          <w:sz w:val="22"/>
          <w:szCs w:val="22"/>
        </w:rPr>
      </w:pPr>
    </w:p>
    <w:p w14:paraId="4720D5DF" w14:textId="77777777" w:rsidR="00206EF3" w:rsidRDefault="00206EF3" w:rsidP="00206EF3">
      <w:pPr>
        <w:pStyle w:val="PreformattedText"/>
        <w:rPr>
          <w:rFonts w:ascii="Arial" w:hAnsi="Arial" w:cs="Arial"/>
          <w:sz w:val="22"/>
          <w:szCs w:val="22"/>
        </w:rPr>
      </w:pPr>
    </w:p>
    <w:p w14:paraId="51B9A88C" w14:textId="77777777" w:rsidR="00206EF3" w:rsidRDefault="00206EF3" w:rsidP="00206EF3">
      <w:pPr>
        <w:pStyle w:val="PreformattedText"/>
        <w:jc w:val="both"/>
        <w:rPr>
          <w:rFonts w:ascii="Arial" w:hAnsi="Arial" w:cs="Arial"/>
          <w:sz w:val="22"/>
          <w:szCs w:val="22"/>
        </w:rPr>
      </w:pPr>
    </w:p>
    <w:p w14:paraId="5A83E936" w14:textId="77777777" w:rsidR="00206EF3" w:rsidRDefault="00206EF3" w:rsidP="00206EF3">
      <w:pPr>
        <w:pStyle w:val="PreformattedText"/>
        <w:rPr>
          <w:rFonts w:ascii="Arial" w:hAnsi="Arial" w:cs="Arial"/>
          <w:sz w:val="22"/>
          <w:szCs w:val="22"/>
        </w:rPr>
      </w:pPr>
    </w:p>
    <w:p w14:paraId="11969B1B" w14:textId="77777777" w:rsidR="00206EF3" w:rsidRDefault="00206EF3" w:rsidP="00206EF3">
      <w:pPr>
        <w:pStyle w:val="PreformattedText"/>
        <w:rPr>
          <w:rFonts w:ascii="Arial" w:hAnsi="Arial" w:cs="Arial"/>
          <w:sz w:val="22"/>
          <w:szCs w:val="22"/>
        </w:rPr>
      </w:pPr>
    </w:p>
    <w:p w14:paraId="59C91028" w14:textId="77777777" w:rsidR="00BC621A" w:rsidRDefault="00BC621A" w:rsidP="00206EF3">
      <w:pPr>
        <w:pStyle w:val="PreformattedText"/>
        <w:rPr>
          <w:rFonts w:ascii="Arial" w:hAnsi="Arial" w:cs="Arial"/>
          <w:sz w:val="22"/>
          <w:szCs w:val="22"/>
        </w:rPr>
      </w:pPr>
    </w:p>
    <w:p w14:paraId="117DB4F6" w14:textId="77777777" w:rsidR="00BC621A" w:rsidRDefault="00BC621A" w:rsidP="00206EF3">
      <w:pPr>
        <w:pStyle w:val="PreformattedText"/>
        <w:rPr>
          <w:rFonts w:ascii="Arial" w:hAnsi="Arial" w:cs="Arial"/>
          <w:sz w:val="22"/>
          <w:szCs w:val="22"/>
        </w:rPr>
      </w:pPr>
    </w:p>
    <w:p w14:paraId="1E940076" w14:textId="77777777" w:rsidR="00BC621A" w:rsidRDefault="00BC621A" w:rsidP="00206EF3">
      <w:pPr>
        <w:pStyle w:val="PreformattedText"/>
        <w:rPr>
          <w:rFonts w:ascii="Arial" w:hAnsi="Arial" w:cs="Arial"/>
          <w:sz w:val="22"/>
          <w:szCs w:val="22"/>
        </w:rPr>
      </w:pPr>
    </w:p>
    <w:p w14:paraId="2EE26019" w14:textId="77777777" w:rsidR="00BC621A" w:rsidRDefault="00BC621A" w:rsidP="00206EF3">
      <w:pPr>
        <w:pStyle w:val="PreformattedText"/>
        <w:rPr>
          <w:rFonts w:ascii="Arial" w:hAnsi="Arial" w:cs="Arial"/>
          <w:sz w:val="22"/>
          <w:szCs w:val="22"/>
        </w:rPr>
      </w:pPr>
    </w:p>
    <w:p w14:paraId="3D8D5F85" w14:textId="77777777" w:rsidR="00BC621A" w:rsidRDefault="00BC621A" w:rsidP="00206EF3">
      <w:pPr>
        <w:pStyle w:val="PreformattedText"/>
        <w:rPr>
          <w:rFonts w:ascii="Arial" w:hAnsi="Arial" w:cs="Arial"/>
          <w:sz w:val="22"/>
          <w:szCs w:val="22"/>
        </w:rPr>
      </w:pPr>
    </w:p>
    <w:p w14:paraId="7396533F" w14:textId="77777777" w:rsidR="00BC621A" w:rsidRDefault="00BC621A" w:rsidP="00206EF3">
      <w:pPr>
        <w:pStyle w:val="PreformattedText"/>
        <w:rPr>
          <w:rFonts w:ascii="Arial" w:hAnsi="Arial" w:cs="Arial"/>
          <w:sz w:val="22"/>
          <w:szCs w:val="22"/>
        </w:rPr>
      </w:pPr>
    </w:p>
    <w:p w14:paraId="6904813C" w14:textId="77777777" w:rsidR="00BC621A" w:rsidRDefault="00BC621A" w:rsidP="00206EF3">
      <w:pPr>
        <w:pStyle w:val="PreformattedText"/>
        <w:rPr>
          <w:rFonts w:ascii="Arial" w:hAnsi="Arial" w:cs="Arial"/>
          <w:sz w:val="22"/>
          <w:szCs w:val="22"/>
        </w:rPr>
      </w:pPr>
    </w:p>
    <w:p w14:paraId="6CDEC39F" w14:textId="77777777" w:rsidR="00BC621A" w:rsidRDefault="00BC621A" w:rsidP="00206EF3">
      <w:pPr>
        <w:pStyle w:val="PreformattedText"/>
        <w:rPr>
          <w:rFonts w:ascii="Arial" w:hAnsi="Arial" w:cs="Arial"/>
          <w:sz w:val="22"/>
          <w:szCs w:val="22"/>
        </w:rPr>
      </w:pPr>
    </w:p>
    <w:p w14:paraId="57AC7223" w14:textId="77777777" w:rsidR="00BC621A" w:rsidRDefault="00BC621A" w:rsidP="00206EF3">
      <w:pPr>
        <w:pStyle w:val="PreformattedText"/>
        <w:rPr>
          <w:rFonts w:ascii="Arial" w:hAnsi="Arial" w:cs="Arial"/>
          <w:sz w:val="22"/>
          <w:szCs w:val="22"/>
        </w:rPr>
      </w:pPr>
    </w:p>
    <w:p w14:paraId="0DA38315" w14:textId="77777777" w:rsidR="00BC621A" w:rsidRDefault="00BC621A" w:rsidP="00206EF3">
      <w:pPr>
        <w:pStyle w:val="PreformattedText"/>
        <w:rPr>
          <w:rFonts w:ascii="Arial" w:hAnsi="Arial" w:cs="Arial"/>
          <w:sz w:val="22"/>
          <w:szCs w:val="22"/>
        </w:rPr>
      </w:pPr>
    </w:p>
    <w:p w14:paraId="54E8725A" w14:textId="77777777" w:rsidR="00BC621A" w:rsidRDefault="00BC621A" w:rsidP="00206EF3">
      <w:pPr>
        <w:pStyle w:val="PreformattedText"/>
        <w:rPr>
          <w:rFonts w:ascii="Arial" w:hAnsi="Arial" w:cs="Arial"/>
          <w:sz w:val="22"/>
          <w:szCs w:val="22"/>
        </w:rPr>
      </w:pPr>
    </w:p>
    <w:p w14:paraId="7477C999" w14:textId="77777777" w:rsidR="00BC621A" w:rsidRDefault="00BC621A" w:rsidP="00206EF3">
      <w:pPr>
        <w:pStyle w:val="PreformattedText"/>
        <w:rPr>
          <w:rFonts w:ascii="Arial" w:hAnsi="Arial" w:cs="Arial"/>
          <w:sz w:val="22"/>
          <w:szCs w:val="22"/>
        </w:rPr>
      </w:pPr>
    </w:p>
    <w:p w14:paraId="327DE9CB" w14:textId="77777777" w:rsidR="001B0067" w:rsidRDefault="001B0067" w:rsidP="00206EF3">
      <w:pPr>
        <w:pStyle w:val="PreformattedText"/>
        <w:rPr>
          <w:rFonts w:ascii="Arial" w:hAnsi="Arial" w:cs="Arial"/>
          <w:sz w:val="22"/>
          <w:szCs w:val="22"/>
        </w:rPr>
      </w:pPr>
    </w:p>
    <w:p w14:paraId="237EEA4A" w14:textId="77777777" w:rsidR="001B0067" w:rsidRDefault="001B0067" w:rsidP="00206EF3">
      <w:pPr>
        <w:pStyle w:val="PreformattedText"/>
        <w:rPr>
          <w:rFonts w:ascii="Arial" w:hAnsi="Arial" w:cs="Arial"/>
          <w:sz w:val="22"/>
          <w:szCs w:val="22"/>
        </w:rPr>
      </w:pPr>
    </w:p>
    <w:p w14:paraId="227BD316" w14:textId="77777777" w:rsidR="00C33C82" w:rsidRDefault="00C33C82" w:rsidP="00BC621A">
      <w:pPr>
        <w:pStyle w:val="PreformattedText"/>
        <w:rPr>
          <w:rFonts w:ascii="Arial" w:hAnsi="Arial" w:cs="Arial"/>
        </w:rPr>
      </w:pPr>
    </w:p>
    <w:p w14:paraId="035DBFB9" w14:textId="77777777" w:rsidR="00C33C82" w:rsidRDefault="00C33C82" w:rsidP="00BC621A">
      <w:pPr>
        <w:pStyle w:val="PreformattedText"/>
        <w:rPr>
          <w:rFonts w:ascii="Arial" w:hAnsi="Arial" w:cs="Arial"/>
        </w:rPr>
      </w:pPr>
    </w:p>
    <w:p w14:paraId="3E90CFAF" w14:textId="77777777" w:rsidR="00BC621A" w:rsidRDefault="00BC621A" w:rsidP="00BC621A">
      <w:pPr>
        <w:pStyle w:val="PreformattedText"/>
        <w:rPr>
          <w:rFonts w:ascii="Arial" w:hAnsi="Arial" w:cs="Arial"/>
        </w:rPr>
      </w:pPr>
      <w:r w:rsidRPr="000F542F">
        <w:rPr>
          <w:rFonts w:ascii="Arial" w:hAnsi="Arial" w:cs="Arial"/>
          <w:vertAlign w:val="superscript"/>
        </w:rPr>
        <w:t>1)</w:t>
      </w:r>
      <w:r>
        <w:rPr>
          <w:rFonts w:ascii="Arial" w:hAnsi="Arial" w:cs="Arial"/>
        </w:rPr>
        <w:t xml:space="preserve">  În cazul studenţilor străini se trece ţara de origine.</w:t>
      </w:r>
    </w:p>
    <w:p w14:paraId="547C3E3F" w14:textId="77777777" w:rsidR="00BC621A" w:rsidRDefault="00BC621A" w:rsidP="00BC621A">
      <w:pPr>
        <w:pStyle w:val="PreformattedText"/>
        <w:rPr>
          <w:rFonts w:ascii="Arial" w:hAnsi="Arial" w:cs="Arial"/>
        </w:rPr>
      </w:pPr>
    </w:p>
    <w:p w14:paraId="3D6CD047" w14:textId="77777777" w:rsidR="001B0067" w:rsidRDefault="00BC621A" w:rsidP="001B0067">
      <w:pPr>
        <w:pStyle w:val="PreformattedText"/>
        <w:jc w:val="both"/>
        <w:rPr>
          <w:rFonts w:ascii="Arial" w:hAnsi="Arial" w:cs="Arial"/>
        </w:rPr>
      </w:pPr>
      <w:r>
        <w:rPr>
          <w:rFonts w:ascii="Arial" w:hAnsi="Arial" w:cs="Arial"/>
        </w:rPr>
        <w:t>Notă: modelele de tabele din anexa 1 se pot adapta specificului facultăţii şi tipurilor de situaţii de înmatriculare, dar vor conţine obligatoriu toate datele din prezentul model</w:t>
      </w:r>
      <w:r w:rsidR="001B0067">
        <w:rPr>
          <w:rFonts w:ascii="Arial" w:hAnsi="Arial" w:cs="Arial"/>
        </w:rPr>
        <w:t>.</w:t>
      </w:r>
    </w:p>
    <w:p w14:paraId="127F0205" w14:textId="470B550A" w:rsidR="00E23CB4" w:rsidRDefault="00E23CB4">
      <w:pPr>
        <w:suppressAutoHyphens w:val="0"/>
        <w:rPr>
          <w:rFonts w:ascii="Arial" w:eastAsia="Courier New" w:hAnsi="Arial" w:cs="Arial"/>
          <w:kern w:val="1"/>
          <w:sz w:val="20"/>
          <w:szCs w:val="20"/>
          <w:lang w:val="ro-RO" w:bidi="hi-IN"/>
        </w:rPr>
      </w:pPr>
      <w:r>
        <w:rPr>
          <w:rFonts w:ascii="Arial" w:hAnsi="Arial" w:cs="Arial"/>
        </w:rPr>
        <w:br w:type="page"/>
      </w:r>
    </w:p>
    <w:p w14:paraId="2D7D4592" w14:textId="77777777" w:rsidR="00206EF3" w:rsidRPr="000F542F" w:rsidRDefault="00434942" w:rsidP="00434942">
      <w:pPr>
        <w:pStyle w:val="PreformattedText"/>
        <w:jc w:val="both"/>
        <w:rPr>
          <w:rFonts w:ascii="Arial" w:hAnsi="Arial" w:cs="Arial"/>
          <w:b/>
          <w:bCs/>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06EF3" w:rsidRPr="000F542F">
        <w:rPr>
          <w:rFonts w:ascii="Arial" w:hAnsi="Arial" w:cs="Arial"/>
          <w:b/>
          <w:bCs/>
          <w:sz w:val="22"/>
          <w:szCs w:val="22"/>
        </w:rPr>
        <w:t>Anexa 1b</w:t>
      </w:r>
    </w:p>
    <w:p w14:paraId="39E2BE04" w14:textId="77777777" w:rsidR="00206EF3" w:rsidRDefault="00206EF3" w:rsidP="00206EF3">
      <w:pPr>
        <w:pStyle w:val="PreformattedText"/>
        <w:rPr>
          <w:rFonts w:ascii="Arial" w:hAnsi="Arial" w:cs="Arial"/>
          <w:sz w:val="22"/>
          <w:szCs w:val="22"/>
        </w:rPr>
      </w:pPr>
    </w:p>
    <w:p w14:paraId="4AA08056" w14:textId="77777777" w:rsidR="00206EF3" w:rsidRDefault="00206EF3" w:rsidP="00206EF3">
      <w:pPr>
        <w:pStyle w:val="PreformattedText"/>
        <w:rPr>
          <w:rFonts w:ascii="Arial" w:hAnsi="Arial" w:cs="Arial"/>
          <w:sz w:val="22"/>
          <w:szCs w:val="22"/>
        </w:rPr>
      </w:pPr>
      <w:r>
        <w:rPr>
          <w:rFonts w:ascii="Arial" w:hAnsi="Arial" w:cs="Arial"/>
          <w:sz w:val="22"/>
          <w:szCs w:val="22"/>
        </w:rPr>
        <w:t>Facultatea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C1ABF">
        <w:rPr>
          <w:rFonts w:ascii="Arial" w:hAnsi="Arial" w:cs="Arial"/>
          <w:sz w:val="22"/>
          <w:szCs w:val="22"/>
        </w:rPr>
        <w:t xml:space="preserve">        </w:t>
      </w:r>
      <w:r>
        <w:rPr>
          <w:rFonts w:ascii="Arial" w:hAnsi="Arial" w:cs="Arial"/>
          <w:sz w:val="22"/>
          <w:szCs w:val="22"/>
        </w:rPr>
        <w:t>Aprobat</w:t>
      </w:r>
    </w:p>
    <w:p w14:paraId="0A6837C4" w14:textId="77777777" w:rsidR="00206EF3" w:rsidRDefault="00206EF3" w:rsidP="00206EF3">
      <w:pPr>
        <w:pStyle w:val="PreformattedText"/>
        <w:rPr>
          <w:rFonts w:ascii="Arial" w:hAnsi="Arial" w:cs="Arial"/>
          <w:sz w:val="22"/>
          <w:szCs w:val="22"/>
        </w:rPr>
      </w:pPr>
      <w:r>
        <w:rPr>
          <w:rFonts w:ascii="Arial" w:hAnsi="Arial" w:cs="Arial"/>
          <w:sz w:val="22"/>
          <w:szCs w:val="22"/>
        </w:rPr>
        <w:t>Nr. ______ / 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în baza deciziei nr. ____/ 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Rector</w:t>
      </w:r>
    </w:p>
    <w:p w14:paraId="5B30097B"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CE8A520" w14:textId="77777777" w:rsidR="00206EF3" w:rsidRDefault="00206EF3" w:rsidP="00206EF3">
      <w:pPr>
        <w:pStyle w:val="PreformattedText"/>
        <w:rPr>
          <w:rFonts w:ascii="Arial" w:hAnsi="Arial" w:cs="Arial"/>
          <w:sz w:val="22"/>
          <w:szCs w:val="22"/>
        </w:rPr>
      </w:pPr>
    </w:p>
    <w:p w14:paraId="6413969D" w14:textId="77777777" w:rsidR="00206EF3" w:rsidRDefault="00206EF3" w:rsidP="00206EF3">
      <w:pPr>
        <w:pStyle w:val="PreformattedText"/>
        <w:rPr>
          <w:rFonts w:ascii="Arial" w:hAnsi="Arial" w:cs="Arial"/>
          <w:sz w:val="22"/>
          <w:szCs w:val="22"/>
        </w:rPr>
      </w:pPr>
    </w:p>
    <w:p w14:paraId="5E85E4A4" w14:textId="77777777" w:rsidR="00206EF3" w:rsidRDefault="00206EF3" w:rsidP="00206EF3">
      <w:pPr>
        <w:pStyle w:val="PreformattedText"/>
        <w:rPr>
          <w:rFonts w:ascii="Arial" w:hAnsi="Arial" w:cs="Arial"/>
          <w:sz w:val="22"/>
          <w:szCs w:val="22"/>
        </w:rPr>
      </w:pPr>
    </w:p>
    <w:p w14:paraId="51A15F17" w14:textId="77777777" w:rsidR="00206EF3" w:rsidRDefault="00206EF3" w:rsidP="00206EF3">
      <w:pPr>
        <w:pStyle w:val="PreformattedText"/>
        <w:rPr>
          <w:rFonts w:ascii="Arial" w:hAnsi="Arial" w:cs="Arial"/>
          <w:sz w:val="22"/>
          <w:szCs w:val="22"/>
        </w:rPr>
      </w:pPr>
    </w:p>
    <w:p w14:paraId="36C9C455" w14:textId="77777777" w:rsidR="00206EF3" w:rsidRDefault="00206EF3" w:rsidP="00206EF3">
      <w:pPr>
        <w:pStyle w:val="PreformattedText"/>
        <w:rPr>
          <w:rFonts w:ascii="Arial" w:hAnsi="Arial" w:cs="Arial"/>
          <w:sz w:val="22"/>
          <w:szCs w:val="22"/>
        </w:rPr>
      </w:pPr>
    </w:p>
    <w:p w14:paraId="757DB596" w14:textId="77777777" w:rsidR="00206EF3" w:rsidRDefault="00206EF3" w:rsidP="00206EF3">
      <w:pPr>
        <w:pStyle w:val="PreformattedText"/>
        <w:jc w:val="center"/>
        <w:rPr>
          <w:rFonts w:ascii="Arial" w:hAnsi="Arial" w:cs="Arial"/>
          <w:sz w:val="22"/>
          <w:szCs w:val="22"/>
        </w:rPr>
      </w:pPr>
    </w:p>
    <w:p w14:paraId="72AC2AFC"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Tabel nominal</w:t>
      </w:r>
    </w:p>
    <w:p w14:paraId="51F9EA2D"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cuprinzând studenţii propuşi pentru reînmatriculare la studii universitare de ______</w:t>
      </w:r>
    </w:p>
    <w:p w14:paraId="7B999816"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începând cu anul universitar __________</w:t>
      </w:r>
    </w:p>
    <w:p w14:paraId="4E6C78BB" w14:textId="77777777" w:rsidR="00206EF3" w:rsidRDefault="00206EF3" w:rsidP="00206EF3">
      <w:pPr>
        <w:pStyle w:val="PreformattedText"/>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1665"/>
        <w:gridCol w:w="1067"/>
        <w:gridCol w:w="1183"/>
        <w:gridCol w:w="705"/>
        <w:gridCol w:w="1200"/>
        <w:gridCol w:w="1196"/>
        <w:gridCol w:w="1324"/>
        <w:gridCol w:w="1240"/>
      </w:tblGrid>
      <w:tr w:rsidR="00206EF3" w14:paraId="24F6C081" w14:textId="77777777" w:rsidTr="00EF49DC">
        <w:tc>
          <w:tcPr>
            <w:tcW w:w="480" w:type="dxa"/>
            <w:tcBorders>
              <w:top w:val="single" w:sz="1" w:space="0" w:color="000000"/>
              <w:left w:val="single" w:sz="1" w:space="0" w:color="000000"/>
              <w:bottom w:val="single" w:sz="1" w:space="0" w:color="000000"/>
            </w:tcBorders>
          </w:tcPr>
          <w:p w14:paraId="326077C6" w14:textId="77777777" w:rsidR="00206EF3" w:rsidRDefault="00206EF3" w:rsidP="00EF49DC">
            <w:pPr>
              <w:pStyle w:val="Coninuttabel"/>
              <w:jc w:val="center"/>
              <w:rPr>
                <w:rFonts w:ascii="Arial" w:hAnsi="Arial" w:cs="Arial"/>
                <w:sz w:val="22"/>
                <w:szCs w:val="22"/>
              </w:rPr>
            </w:pPr>
            <w:r>
              <w:rPr>
                <w:rFonts w:ascii="Arial" w:hAnsi="Arial" w:cs="Arial"/>
                <w:sz w:val="22"/>
                <w:szCs w:val="22"/>
              </w:rPr>
              <w:t>Nr crt</w:t>
            </w:r>
          </w:p>
        </w:tc>
        <w:tc>
          <w:tcPr>
            <w:tcW w:w="1665" w:type="dxa"/>
            <w:tcBorders>
              <w:top w:val="single" w:sz="1" w:space="0" w:color="000000"/>
              <w:left w:val="single" w:sz="1" w:space="0" w:color="000000"/>
              <w:bottom w:val="single" w:sz="1" w:space="0" w:color="000000"/>
            </w:tcBorders>
          </w:tcPr>
          <w:p w14:paraId="39DFB89A" w14:textId="77777777" w:rsidR="00206EF3" w:rsidRDefault="00206EF3" w:rsidP="00EF49DC">
            <w:pPr>
              <w:pStyle w:val="Coninuttabel"/>
              <w:jc w:val="center"/>
              <w:rPr>
                <w:rFonts w:ascii="Arial" w:hAnsi="Arial" w:cs="Arial"/>
                <w:sz w:val="22"/>
                <w:szCs w:val="22"/>
              </w:rPr>
            </w:pPr>
            <w:r>
              <w:rPr>
                <w:rFonts w:ascii="Arial" w:hAnsi="Arial" w:cs="Arial"/>
                <w:sz w:val="22"/>
                <w:szCs w:val="22"/>
              </w:rPr>
              <w:t>Numele şi prenumele</w:t>
            </w:r>
          </w:p>
        </w:tc>
        <w:tc>
          <w:tcPr>
            <w:tcW w:w="1067" w:type="dxa"/>
            <w:tcBorders>
              <w:top w:val="single" w:sz="1" w:space="0" w:color="000000"/>
              <w:left w:val="single" w:sz="1" w:space="0" w:color="000000"/>
              <w:bottom w:val="single" w:sz="1" w:space="0" w:color="000000"/>
            </w:tcBorders>
          </w:tcPr>
          <w:p w14:paraId="56B9C555"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Domeniul </w:t>
            </w:r>
          </w:p>
        </w:tc>
        <w:tc>
          <w:tcPr>
            <w:tcW w:w="1183" w:type="dxa"/>
            <w:tcBorders>
              <w:top w:val="single" w:sz="1" w:space="0" w:color="000000"/>
              <w:left w:val="single" w:sz="1" w:space="0" w:color="000000"/>
              <w:bottom w:val="single" w:sz="1" w:space="0" w:color="000000"/>
            </w:tcBorders>
          </w:tcPr>
          <w:p w14:paraId="2FD44278"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Programul de studii </w:t>
            </w:r>
          </w:p>
        </w:tc>
        <w:tc>
          <w:tcPr>
            <w:tcW w:w="705" w:type="dxa"/>
            <w:tcBorders>
              <w:top w:val="single" w:sz="1" w:space="0" w:color="000000"/>
              <w:left w:val="single" w:sz="1" w:space="0" w:color="000000"/>
              <w:bottom w:val="single" w:sz="1" w:space="0" w:color="000000"/>
            </w:tcBorders>
          </w:tcPr>
          <w:p w14:paraId="7D06C158"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An de studii </w:t>
            </w:r>
          </w:p>
        </w:tc>
        <w:tc>
          <w:tcPr>
            <w:tcW w:w="1200" w:type="dxa"/>
            <w:tcBorders>
              <w:top w:val="single" w:sz="1" w:space="0" w:color="000000"/>
              <w:left w:val="single" w:sz="1" w:space="0" w:color="000000"/>
              <w:bottom w:val="single" w:sz="1" w:space="0" w:color="000000"/>
            </w:tcBorders>
          </w:tcPr>
          <w:p w14:paraId="07343F50" w14:textId="77777777" w:rsidR="00206EF3" w:rsidRDefault="00206EF3" w:rsidP="00EF49DC">
            <w:pPr>
              <w:pStyle w:val="Coninuttabel"/>
              <w:jc w:val="center"/>
              <w:rPr>
                <w:rFonts w:ascii="Arial" w:hAnsi="Arial" w:cs="Arial"/>
                <w:sz w:val="22"/>
                <w:szCs w:val="22"/>
              </w:rPr>
            </w:pPr>
            <w:r>
              <w:rPr>
                <w:rFonts w:ascii="Arial" w:hAnsi="Arial" w:cs="Arial"/>
                <w:sz w:val="22"/>
                <w:szCs w:val="22"/>
              </w:rPr>
              <w:t>Forma de învăţământ (IF, ID, FR)</w:t>
            </w:r>
          </w:p>
        </w:tc>
        <w:tc>
          <w:tcPr>
            <w:tcW w:w="1196" w:type="dxa"/>
            <w:tcBorders>
              <w:top w:val="single" w:sz="1" w:space="0" w:color="000000"/>
              <w:left w:val="single" w:sz="1" w:space="0" w:color="000000"/>
              <w:bottom w:val="single" w:sz="1" w:space="0" w:color="000000"/>
            </w:tcBorders>
          </w:tcPr>
          <w:p w14:paraId="7A6D9ABA" w14:textId="77777777" w:rsidR="00206EF3" w:rsidRDefault="00206EF3" w:rsidP="00EF49DC">
            <w:pPr>
              <w:pStyle w:val="Coninuttabel"/>
              <w:jc w:val="center"/>
              <w:rPr>
                <w:rFonts w:ascii="Arial" w:hAnsi="Arial" w:cs="Arial"/>
                <w:sz w:val="22"/>
                <w:szCs w:val="22"/>
              </w:rPr>
            </w:pPr>
            <w:r>
              <w:rPr>
                <w:rFonts w:ascii="Arial" w:hAnsi="Arial" w:cs="Arial"/>
                <w:sz w:val="22"/>
                <w:szCs w:val="22"/>
              </w:rPr>
              <w:t>Decizie de exmatricu-lare</w:t>
            </w:r>
          </w:p>
        </w:tc>
        <w:tc>
          <w:tcPr>
            <w:tcW w:w="1324" w:type="dxa"/>
            <w:tcBorders>
              <w:top w:val="single" w:sz="1" w:space="0" w:color="000000"/>
              <w:left w:val="single" w:sz="1" w:space="0" w:color="000000"/>
              <w:bottom w:val="single" w:sz="1" w:space="0" w:color="000000"/>
            </w:tcBorders>
          </w:tcPr>
          <w:p w14:paraId="59D5DA63" w14:textId="77777777" w:rsidR="00206EF3" w:rsidRDefault="00206EF3" w:rsidP="00EF49DC">
            <w:pPr>
              <w:pStyle w:val="Coninuttabel"/>
              <w:jc w:val="center"/>
              <w:rPr>
                <w:rFonts w:ascii="Arial" w:hAnsi="Arial" w:cs="Arial"/>
                <w:sz w:val="22"/>
                <w:szCs w:val="22"/>
              </w:rPr>
            </w:pPr>
            <w:r>
              <w:rPr>
                <w:rFonts w:ascii="Arial" w:hAnsi="Arial" w:cs="Arial"/>
                <w:sz w:val="22"/>
                <w:szCs w:val="22"/>
              </w:rPr>
              <w:t>Cerere de reînmatricu-lare</w:t>
            </w:r>
          </w:p>
        </w:tc>
        <w:tc>
          <w:tcPr>
            <w:tcW w:w="1240" w:type="dxa"/>
            <w:tcBorders>
              <w:top w:val="single" w:sz="1" w:space="0" w:color="000000"/>
              <w:left w:val="single" w:sz="1" w:space="0" w:color="000000"/>
              <w:bottom w:val="single" w:sz="1" w:space="0" w:color="000000"/>
              <w:right w:val="single" w:sz="1" w:space="0" w:color="000000"/>
            </w:tcBorders>
          </w:tcPr>
          <w:p w14:paraId="7C27FBE0" w14:textId="77777777" w:rsidR="00206EF3" w:rsidRDefault="000F542F" w:rsidP="00EF49DC">
            <w:pPr>
              <w:pStyle w:val="Coninuttabel"/>
              <w:jc w:val="center"/>
              <w:rPr>
                <w:rFonts w:ascii="Arial" w:hAnsi="Arial" w:cs="Arial"/>
                <w:sz w:val="22"/>
                <w:szCs w:val="22"/>
              </w:rPr>
            </w:pPr>
            <w:r>
              <w:rPr>
                <w:rFonts w:ascii="Arial" w:hAnsi="Arial" w:cs="Arial"/>
                <w:sz w:val="22"/>
                <w:szCs w:val="22"/>
              </w:rPr>
              <w:t>Observaţii</w:t>
            </w:r>
            <w:r w:rsidRPr="000F542F">
              <w:rPr>
                <w:rFonts w:ascii="Arial" w:hAnsi="Arial" w:cs="Arial"/>
                <w:sz w:val="22"/>
                <w:szCs w:val="22"/>
                <w:vertAlign w:val="superscript"/>
              </w:rPr>
              <w:t>1)</w:t>
            </w:r>
          </w:p>
        </w:tc>
      </w:tr>
      <w:tr w:rsidR="00206EF3" w14:paraId="0309037D" w14:textId="77777777" w:rsidTr="00EF49DC">
        <w:tc>
          <w:tcPr>
            <w:tcW w:w="480" w:type="dxa"/>
            <w:tcBorders>
              <w:left w:val="single" w:sz="1" w:space="0" w:color="000000"/>
              <w:bottom w:val="single" w:sz="1" w:space="0" w:color="000000"/>
            </w:tcBorders>
          </w:tcPr>
          <w:p w14:paraId="2943DFB8" w14:textId="77777777" w:rsidR="00206EF3" w:rsidRDefault="00206EF3" w:rsidP="00EF49DC">
            <w:pPr>
              <w:pStyle w:val="Coninuttabel"/>
              <w:snapToGrid w:val="0"/>
              <w:rPr>
                <w:rFonts w:ascii="Arial" w:hAnsi="Arial" w:cs="Arial"/>
                <w:sz w:val="22"/>
                <w:szCs w:val="22"/>
              </w:rPr>
            </w:pPr>
          </w:p>
        </w:tc>
        <w:tc>
          <w:tcPr>
            <w:tcW w:w="1665" w:type="dxa"/>
            <w:tcBorders>
              <w:left w:val="single" w:sz="1" w:space="0" w:color="000000"/>
              <w:bottom w:val="single" w:sz="1" w:space="0" w:color="000000"/>
            </w:tcBorders>
          </w:tcPr>
          <w:p w14:paraId="2BEA5AEE" w14:textId="77777777" w:rsidR="00206EF3" w:rsidRDefault="00206EF3" w:rsidP="00EF49DC">
            <w:pPr>
              <w:pStyle w:val="Coninuttabel"/>
              <w:snapToGrid w:val="0"/>
              <w:rPr>
                <w:rFonts w:ascii="Arial" w:hAnsi="Arial" w:cs="Arial"/>
                <w:sz w:val="22"/>
                <w:szCs w:val="22"/>
              </w:rPr>
            </w:pPr>
          </w:p>
        </w:tc>
        <w:tc>
          <w:tcPr>
            <w:tcW w:w="1067" w:type="dxa"/>
            <w:tcBorders>
              <w:left w:val="single" w:sz="1" w:space="0" w:color="000000"/>
              <w:bottom w:val="single" w:sz="1" w:space="0" w:color="000000"/>
            </w:tcBorders>
          </w:tcPr>
          <w:p w14:paraId="58AF2211" w14:textId="77777777" w:rsidR="00206EF3" w:rsidRDefault="00206EF3" w:rsidP="00EF49DC">
            <w:pPr>
              <w:pStyle w:val="Coninuttabel"/>
              <w:snapToGrid w:val="0"/>
              <w:rPr>
                <w:rFonts w:ascii="Arial" w:hAnsi="Arial" w:cs="Arial"/>
                <w:sz w:val="22"/>
                <w:szCs w:val="22"/>
              </w:rPr>
            </w:pPr>
          </w:p>
        </w:tc>
        <w:tc>
          <w:tcPr>
            <w:tcW w:w="1183" w:type="dxa"/>
            <w:tcBorders>
              <w:left w:val="single" w:sz="1" w:space="0" w:color="000000"/>
              <w:bottom w:val="single" w:sz="1" w:space="0" w:color="000000"/>
            </w:tcBorders>
          </w:tcPr>
          <w:p w14:paraId="51BADC90" w14:textId="77777777" w:rsidR="00206EF3" w:rsidRDefault="00206EF3" w:rsidP="00EF49DC">
            <w:pPr>
              <w:pStyle w:val="Coninuttabel"/>
              <w:snapToGrid w:val="0"/>
              <w:rPr>
                <w:rFonts w:ascii="Arial" w:hAnsi="Arial" w:cs="Arial"/>
                <w:sz w:val="22"/>
                <w:szCs w:val="22"/>
              </w:rPr>
            </w:pPr>
          </w:p>
        </w:tc>
        <w:tc>
          <w:tcPr>
            <w:tcW w:w="705" w:type="dxa"/>
            <w:tcBorders>
              <w:left w:val="single" w:sz="1" w:space="0" w:color="000000"/>
              <w:bottom w:val="single" w:sz="1" w:space="0" w:color="000000"/>
            </w:tcBorders>
          </w:tcPr>
          <w:p w14:paraId="08AC59DB" w14:textId="77777777" w:rsidR="00206EF3" w:rsidRDefault="00206EF3" w:rsidP="00EF49DC">
            <w:pPr>
              <w:pStyle w:val="Coninuttabel"/>
              <w:snapToGrid w:val="0"/>
              <w:rPr>
                <w:rFonts w:ascii="Arial" w:hAnsi="Arial" w:cs="Arial"/>
                <w:sz w:val="22"/>
                <w:szCs w:val="22"/>
              </w:rPr>
            </w:pPr>
          </w:p>
        </w:tc>
        <w:tc>
          <w:tcPr>
            <w:tcW w:w="1200" w:type="dxa"/>
            <w:tcBorders>
              <w:left w:val="single" w:sz="1" w:space="0" w:color="000000"/>
              <w:bottom w:val="single" w:sz="1" w:space="0" w:color="000000"/>
            </w:tcBorders>
          </w:tcPr>
          <w:p w14:paraId="56FFDC5B" w14:textId="77777777" w:rsidR="00206EF3" w:rsidRDefault="00206EF3" w:rsidP="00EF49DC">
            <w:pPr>
              <w:pStyle w:val="Coninuttabel"/>
              <w:snapToGrid w:val="0"/>
              <w:rPr>
                <w:rFonts w:ascii="Arial" w:hAnsi="Arial" w:cs="Arial"/>
                <w:sz w:val="22"/>
                <w:szCs w:val="22"/>
              </w:rPr>
            </w:pPr>
          </w:p>
        </w:tc>
        <w:tc>
          <w:tcPr>
            <w:tcW w:w="1196" w:type="dxa"/>
            <w:tcBorders>
              <w:left w:val="single" w:sz="1" w:space="0" w:color="000000"/>
              <w:bottom w:val="single" w:sz="1" w:space="0" w:color="000000"/>
            </w:tcBorders>
          </w:tcPr>
          <w:p w14:paraId="30B578EF" w14:textId="77777777" w:rsidR="00206EF3" w:rsidRDefault="00206EF3" w:rsidP="00EF49DC">
            <w:pPr>
              <w:pStyle w:val="Coninuttabel"/>
              <w:snapToGrid w:val="0"/>
              <w:rPr>
                <w:rFonts w:ascii="Arial" w:hAnsi="Arial" w:cs="Arial"/>
                <w:sz w:val="22"/>
                <w:szCs w:val="22"/>
              </w:rPr>
            </w:pPr>
          </w:p>
        </w:tc>
        <w:tc>
          <w:tcPr>
            <w:tcW w:w="1324" w:type="dxa"/>
            <w:tcBorders>
              <w:left w:val="single" w:sz="1" w:space="0" w:color="000000"/>
              <w:bottom w:val="single" w:sz="1" w:space="0" w:color="000000"/>
            </w:tcBorders>
          </w:tcPr>
          <w:p w14:paraId="3CED358D"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732C3C0F" w14:textId="77777777" w:rsidR="00206EF3" w:rsidRDefault="00206EF3" w:rsidP="00EF49DC">
            <w:pPr>
              <w:pStyle w:val="Coninuttabel"/>
              <w:snapToGrid w:val="0"/>
              <w:rPr>
                <w:rFonts w:ascii="Arial" w:hAnsi="Arial" w:cs="Arial"/>
                <w:sz w:val="22"/>
                <w:szCs w:val="22"/>
              </w:rPr>
            </w:pPr>
          </w:p>
        </w:tc>
      </w:tr>
      <w:tr w:rsidR="00206EF3" w14:paraId="30ADEC7C" w14:textId="77777777" w:rsidTr="00EF49DC">
        <w:tc>
          <w:tcPr>
            <w:tcW w:w="480" w:type="dxa"/>
            <w:tcBorders>
              <w:left w:val="single" w:sz="1" w:space="0" w:color="000000"/>
              <w:bottom w:val="single" w:sz="1" w:space="0" w:color="000000"/>
            </w:tcBorders>
          </w:tcPr>
          <w:p w14:paraId="0BD78597" w14:textId="77777777" w:rsidR="00206EF3" w:rsidRDefault="00206EF3" w:rsidP="00EF49DC">
            <w:pPr>
              <w:pStyle w:val="Coninuttabel"/>
              <w:snapToGrid w:val="0"/>
              <w:rPr>
                <w:rFonts w:ascii="Arial" w:hAnsi="Arial" w:cs="Arial"/>
                <w:sz w:val="22"/>
                <w:szCs w:val="22"/>
              </w:rPr>
            </w:pPr>
          </w:p>
        </w:tc>
        <w:tc>
          <w:tcPr>
            <w:tcW w:w="1665" w:type="dxa"/>
            <w:tcBorders>
              <w:left w:val="single" w:sz="1" w:space="0" w:color="000000"/>
              <w:bottom w:val="single" w:sz="1" w:space="0" w:color="000000"/>
            </w:tcBorders>
          </w:tcPr>
          <w:p w14:paraId="662CA7A8" w14:textId="77777777" w:rsidR="00206EF3" w:rsidRDefault="00206EF3" w:rsidP="00EF49DC">
            <w:pPr>
              <w:pStyle w:val="Coninuttabel"/>
              <w:snapToGrid w:val="0"/>
              <w:rPr>
                <w:rFonts w:ascii="Arial" w:hAnsi="Arial" w:cs="Arial"/>
                <w:sz w:val="22"/>
                <w:szCs w:val="22"/>
              </w:rPr>
            </w:pPr>
          </w:p>
        </w:tc>
        <w:tc>
          <w:tcPr>
            <w:tcW w:w="1067" w:type="dxa"/>
            <w:tcBorders>
              <w:left w:val="single" w:sz="1" w:space="0" w:color="000000"/>
              <w:bottom w:val="single" w:sz="1" w:space="0" w:color="000000"/>
            </w:tcBorders>
          </w:tcPr>
          <w:p w14:paraId="5A28B289" w14:textId="77777777" w:rsidR="00206EF3" w:rsidRDefault="00206EF3" w:rsidP="00EF49DC">
            <w:pPr>
              <w:pStyle w:val="Coninuttabel"/>
              <w:snapToGrid w:val="0"/>
              <w:rPr>
                <w:rFonts w:ascii="Arial" w:hAnsi="Arial" w:cs="Arial"/>
                <w:sz w:val="22"/>
                <w:szCs w:val="22"/>
              </w:rPr>
            </w:pPr>
          </w:p>
        </w:tc>
        <w:tc>
          <w:tcPr>
            <w:tcW w:w="1183" w:type="dxa"/>
            <w:tcBorders>
              <w:left w:val="single" w:sz="1" w:space="0" w:color="000000"/>
              <w:bottom w:val="single" w:sz="1" w:space="0" w:color="000000"/>
            </w:tcBorders>
          </w:tcPr>
          <w:p w14:paraId="66560C81" w14:textId="77777777" w:rsidR="00206EF3" w:rsidRDefault="00206EF3" w:rsidP="00EF49DC">
            <w:pPr>
              <w:pStyle w:val="Coninuttabel"/>
              <w:snapToGrid w:val="0"/>
              <w:rPr>
                <w:rFonts w:ascii="Arial" w:hAnsi="Arial" w:cs="Arial"/>
                <w:sz w:val="22"/>
                <w:szCs w:val="22"/>
              </w:rPr>
            </w:pPr>
          </w:p>
        </w:tc>
        <w:tc>
          <w:tcPr>
            <w:tcW w:w="705" w:type="dxa"/>
            <w:tcBorders>
              <w:left w:val="single" w:sz="1" w:space="0" w:color="000000"/>
              <w:bottom w:val="single" w:sz="1" w:space="0" w:color="000000"/>
            </w:tcBorders>
          </w:tcPr>
          <w:p w14:paraId="0E2AAFCC" w14:textId="77777777" w:rsidR="00206EF3" w:rsidRDefault="00206EF3" w:rsidP="00EF49DC">
            <w:pPr>
              <w:pStyle w:val="Coninuttabel"/>
              <w:snapToGrid w:val="0"/>
              <w:rPr>
                <w:rFonts w:ascii="Arial" w:hAnsi="Arial" w:cs="Arial"/>
                <w:sz w:val="22"/>
                <w:szCs w:val="22"/>
              </w:rPr>
            </w:pPr>
          </w:p>
        </w:tc>
        <w:tc>
          <w:tcPr>
            <w:tcW w:w="1200" w:type="dxa"/>
            <w:tcBorders>
              <w:left w:val="single" w:sz="1" w:space="0" w:color="000000"/>
              <w:bottom w:val="single" w:sz="1" w:space="0" w:color="000000"/>
            </w:tcBorders>
          </w:tcPr>
          <w:p w14:paraId="16A6CD0D" w14:textId="77777777" w:rsidR="00206EF3" w:rsidRDefault="00206EF3" w:rsidP="00EF49DC">
            <w:pPr>
              <w:pStyle w:val="Coninuttabel"/>
              <w:snapToGrid w:val="0"/>
              <w:rPr>
                <w:rFonts w:ascii="Arial" w:hAnsi="Arial" w:cs="Arial"/>
                <w:sz w:val="22"/>
                <w:szCs w:val="22"/>
              </w:rPr>
            </w:pPr>
          </w:p>
        </w:tc>
        <w:tc>
          <w:tcPr>
            <w:tcW w:w="1196" w:type="dxa"/>
            <w:tcBorders>
              <w:left w:val="single" w:sz="1" w:space="0" w:color="000000"/>
              <w:bottom w:val="single" w:sz="1" w:space="0" w:color="000000"/>
            </w:tcBorders>
          </w:tcPr>
          <w:p w14:paraId="18151815" w14:textId="77777777" w:rsidR="00206EF3" w:rsidRDefault="00206EF3" w:rsidP="00EF49DC">
            <w:pPr>
              <w:pStyle w:val="Coninuttabel"/>
              <w:snapToGrid w:val="0"/>
              <w:rPr>
                <w:rFonts w:ascii="Arial" w:hAnsi="Arial" w:cs="Arial"/>
                <w:sz w:val="22"/>
                <w:szCs w:val="22"/>
              </w:rPr>
            </w:pPr>
          </w:p>
        </w:tc>
        <w:tc>
          <w:tcPr>
            <w:tcW w:w="1324" w:type="dxa"/>
            <w:tcBorders>
              <w:left w:val="single" w:sz="1" w:space="0" w:color="000000"/>
              <w:bottom w:val="single" w:sz="1" w:space="0" w:color="000000"/>
            </w:tcBorders>
          </w:tcPr>
          <w:p w14:paraId="7C49A57B"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305E674E" w14:textId="77777777" w:rsidR="00206EF3" w:rsidRDefault="00206EF3" w:rsidP="00EF49DC">
            <w:pPr>
              <w:pStyle w:val="Coninuttabel"/>
              <w:snapToGrid w:val="0"/>
              <w:rPr>
                <w:rFonts w:ascii="Arial" w:hAnsi="Arial" w:cs="Arial"/>
                <w:sz w:val="22"/>
                <w:szCs w:val="22"/>
              </w:rPr>
            </w:pPr>
          </w:p>
        </w:tc>
      </w:tr>
      <w:tr w:rsidR="00206EF3" w14:paraId="71768CDB" w14:textId="77777777" w:rsidTr="00EF49DC">
        <w:tc>
          <w:tcPr>
            <w:tcW w:w="480" w:type="dxa"/>
            <w:tcBorders>
              <w:left w:val="single" w:sz="1" w:space="0" w:color="000000"/>
              <w:bottom w:val="single" w:sz="1" w:space="0" w:color="000000"/>
            </w:tcBorders>
          </w:tcPr>
          <w:p w14:paraId="1B562006" w14:textId="77777777" w:rsidR="00206EF3" w:rsidRDefault="00206EF3" w:rsidP="00EF49DC">
            <w:pPr>
              <w:pStyle w:val="Coninuttabel"/>
              <w:snapToGrid w:val="0"/>
              <w:rPr>
                <w:rFonts w:ascii="Arial" w:hAnsi="Arial" w:cs="Arial"/>
                <w:sz w:val="22"/>
                <w:szCs w:val="22"/>
              </w:rPr>
            </w:pPr>
          </w:p>
        </w:tc>
        <w:tc>
          <w:tcPr>
            <w:tcW w:w="1665" w:type="dxa"/>
            <w:tcBorders>
              <w:left w:val="single" w:sz="1" w:space="0" w:color="000000"/>
              <w:bottom w:val="single" w:sz="1" w:space="0" w:color="000000"/>
            </w:tcBorders>
          </w:tcPr>
          <w:p w14:paraId="52174AE3" w14:textId="77777777" w:rsidR="00206EF3" w:rsidRDefault="00206EF3" w:rsidP="00EF49DC">
            <w:pPr>
              <w:pStyle w:val="Coninuttabel"/>
              <w:snapToGrid w:val="0"/>
              <w:rPr>
                <w:rFonts w:ascii="Arial" w:hAnsi="Arial" w:cs="Arial"/>
                <w:sz w:val="22"/>
                <w:szCs w:val="22"/>
              </w:rPr>
            </w:pPr>
          </w:p>
        </w:tc>
        <w:tc>
          <w:tcPr>
            <w:tcW w:w="1067" w:type="dxa"/>
            <w:tcBorders>
              <w:left w:val="single" w:sz="1" w:space="0" w:color="000000"/>
              <w:bottom w:val="single" w:sz="1" w:space="0" w:color="000000"/>
            </w:tcBorders>
          </w:tcPr>
          <w:p w14:paraId="62A0D5F5" w14:textId="77777777" w:rsidR="00206EF3" w:rsidRDefault="00206EF3" w:rsidP="00EF49DC">
            <w:pPr>
              <w:pStyle w:val="Coninuttabel"/>
              <w:snapToGrid w:val="0"/>
              <w:rPr>
                <w:rFonts w:ascii="Arial" w:hAnsi="Arial" w:cs="Arial"/>
                <w:sz w:val="22"/>
                <w:szCs w:val="22"/>
              </w:rPr>
            </w:pPr>
          </w:p>
        </w:tc>
        <w:tc>
          <w:tcPr>
            <w:tcW w:w="1183" w:type="dxa"/>
            <w:tcBorders>
              <w:left w:val="single" w:sz="1" w:space="0" w:color="000000"/>
              <w:bottom w:val="single" w:sz="1" w:space="0" w:color="000000"/>
            </w:tcBorders>
          </w:tcPr>
          <w:p w14:paraId="4F3CFCA2" w14:textId="77777777" w:rsidR="00206EF3" w:rsidRDefault="00206EF3" w:rsidP="00EF49DC">
            <w:pPr>
              <w:pStyle w:val="Coninuttabel"/>
              <w:snapToGrid w:val="0"/>
              <w:rPr>
                <w:rFonts w:ascii="Arial" w:hAnsi="Arial" w:cs="Arial"/>
                <w:sz w:val="22"/>
                <w:szCs w:val="22"/>
              </w:rPr>
            </w:pPr>
          </w:p>
        </w:tc>
        <w:tc>
          <w:tcPr>
            <w:tcW w:w="705" w:type="dxa"/>
            <w:tcBorders>
              <w:left w:val="single" w:sz="1" w:space="0" w:color="000000"/>
              <w:bottom w:val="single" w:sz="1" w:space="0" w:color="000000"/>
            </w:tcBorders>
          </w:tcPr>
          <w:p w14:paraId="71B4AA84" w14:textId="77777777" w:rsidR="00206EF3" w:rsidRDefault="00206EF3" w:rsidP="00EF49DC">
            <w:pPr>
              <w:pStyle w:val="Coninuttabel"/>
              <w:snapToGrid w:val="0"/>
              <w:rPr>
                <w:rFonts w:ascii="Arial" w:hAnsi="Arial" w:cs="Arial"/>
                <w:sz w:val="22"/>
                <w:szCs w:val="22"/>
              </w:rPr>
            </w:pPr>
          </w:p>
        </w:tc>
        <w:tc>
          <w:tcPr>
            <w:tcW w:w="1200" w:type="dxa"/>
            <w:tcBorders>
              <w:left w:val="single" w:sz="1" w:space="0" w:color="000000"/>
              <w:bottom w:val="single" w:sz="1" w:space="0" w:color="000000"/>
            </w:tcBorders>
          </w:tcPr>
          <w:p w14:paraId="3AFE77B9" w14:textId="77777777" w:rsidR="00206EF3" w:rsidRDefault="00206EF3" w:rsidP="00EF49DC">
            <w:pPr>
              <w:pStyle w:val="Coninuttabel"/>
              <w:snapToGrid w:val="0"/>
              <w:rPr>
                <w:rFonts w:ascii="Arial" w:hAnsi="Arial" w:cs="Arial"/>
                <w:sz w:val="22"/>
                <w:szCs w:val="22"/>
              </w:rPr>
            </w:pPr>
          </w:p>
        </w:tc>
        <w:tc>
          <w:tcPr>
            <w:tcW w:w="1196" w:type="dxa"/>
            <w:tcBorders>
              <w:left w:val="single" w:sz="1" w:space="0" w:color="000000"/>
              <w:bottom w:val="single" w:sz="1" w:space="0" w:color="000000"/>
            </w:tcBorders>
          </w:tcPr>
          <w:p w14:paraId="4F43D217" w14:textId="77777777" w:rsidR="00206EF3" w:rsidRDefault="00206EF3" w:rsidP="00EF49DC">
            <w:pPr>
              <w:pStyle w:val="Coninuttabel"/>
              <w:snapToGrid w:val="0"/>
              <w:rPr>
                <w:rFonts w:ascii="Arial" w:hAnsi="Arial" w:cs="Arial"/>
                <w:sz w:val="22"/>
                <w:szCs w:val="22"/>
              </w:rPr>
            </w:pPr>
          </w:p>
        </w:tc>
        <w:tc>
          <w:tcPr>
            <w:tcW w:w="1324" w:type="dxa"/>
            <w:tcBorders>
              <w:left w:val="single" w:sz="1" w:space="0" w:color="000000"/>
              <w:bottom w:val="single" w:sz="1" w:space="0" w:color="000000"/>
            </w:tcBorders>
          </w:tcPr>
          <w:p w14:paraId="77DFAD0B"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5AFE8664" w14:textId="77777777" w:rsidR="00206EF3" w:rsidRDefault="00206EF3" w:rsidP="00EF49DC">
            <w:pPr>
              <w:pStyle w:val="Coninuttabel"/>
              <w:snapToGrid w:val="0"/>
              <w:rPr>
                <w:rFonts w:ascii="Arial" w:hAnsi="Arial" w:cs="Arial"/>
                <w:sz w:val="22"/>
                <w:szCs w:val="22"/>
              </w:rPr>
            </w:pPr>
          </w:p>
        </w:tc>
      </w:tr>
      <w:tr w:rsidR="00206EF3" w14:paraId="65374646" w14:textId="77777777" w:rsidTr="00EF49DC">
        <w:tc>
          <w:tcPr>
            <w:tcW w:w="480" w:type="dxa"/>
            <w:tcBorders>
              <w:left w:val="single" w:sz="1" w:space="0" w:color="000000"/>
              <w:bottom w:val="single" w:sz="1" w:space="0" w:color="000000"/>
            </w:tcBorders>
          </w:tcPr>
          <w:p w14:paraId="6C06A84A" w14:textId="77777777" w:rsidR="00206EF3" w:rsidRDefault="00206EF3" w:rsidP="00EF49DC">
            <w:pPr>
              <w:pStyle w:val="Coninuttabel"/>
              <w:snapToGrid w:val="0"/>
              <w:rPr>
                <w:rFonts w:ascii="Arial" w:hAnsi="Arial" w:cs="Arial"/>
                <w:sz w:val="22"/>
                <w:szCs w:val="22"/>
              </w:rPr>
            </w:pPr>
          </w:p>
        </w:tc>
        <w:tc>
          <w:tcPr>
            <w:tcW w:w="1665" w:type="dxa"/>
            <w:tcBorders>
              <w:left w:val="single" w:sz="1" w:space="0" w:color="000000"/>
              <w:bottom w:val="single" w:sz="1" w:space="0" w:color="000000"/>
            </w:tcBorders>
          </w:tcPr>
          <w:p w14:paraId="56730D1A" w14:textId="77777777" w:rsidR="00206EF3" w:rsidRDefault="00206EF3" w:rsidP="00EF49DC">
            <w:pPr>
              <w:pStyle w:val="Coninuttabel"/>
              <w:snapToGrid w:val="0"/>
              <w:rPr>
                <w:rFonts w:ascii="Arial" w:hAnsi="Arial" w:cs="Arial"/>
                <w:sz w:val="22"/>
                <w:szCs w:val="22"/>
              </w:rPr>
            </w:pPr>
          </w:p>
        </w:tc>
        <w:tc>
          <w:tcPr>
            <w:tcW w:w="1067" w:type="dxa"/>
            <w:tcBorders>
              <w:left w:val="single" w:sz="1" w:space="0" w:color="000000"/>
              <w:bottom w:val="single" w:sz="1" w:space="0" w:color="000000"/>
            </w:tcBorders>
          </w:tcPr>
          <w:p w14:paraId="16CA7FC8" w14:textId="77777777" w:rsidR="00206EF3" w:rsidRDefault="00206EF3" w:rsidP="00EF49DC">
            <w:pPr>
              <w:pStyle w:val="Coninuttabel"/>
              <w:snapToGrid w:val="0"/>
              <w:rPr>
                <w:rFonts w:ascii="Arial" w:hAnsi="Arial" w:cs="Arial"/>
                <w:sz w:val="22"/>
                <w:szCs w:val="22"/>
              </w:rPr>
            </w:pPr>
          </w:p>
        </w:tc>
        <w:tc>
          <w:tcPr>
            <w:tcW w:w="1183" w:type="dxa"/>
            <w:tcBorders>
              <w:left w:val="single" w:sz="1" w:space="0" w:color="000000"/>
              <w:bottom w:val="single" w:sz="1" w:space="0" w:color="000000"/>
            </w:tcBorders>
          </w:tcPr>
          <w:p w14:paraId="7194CD42" w14:textId="77777777" w:rsidR="00206EF3" w:rsidRDefault="00206EF3" w:rsidP="00EF49DC">
            <w:pPr>
              <w:pStyle w:val="Coninuttabel"/>
              <w:snapToGrid w:val="0"/>
              <w:rPr>
                <w:rFonts w:ascii="Arial" w:hAnsi="Arial" w:cs="Arial"/>
                <w:sz w:val="22"/>
                <w:szCs w:val="22"/>
              </w:rPr>
            </w:pPr>
          </w:p>
        </w:tc>
        <w:tc>
          <w:tcPr>
            <w:tcW w:w="705" w:type="dxa"/>
            <w:tcBorders>
              <w:left w:val="single" w:sz="1" w:space="0" w:color="000000"/>
              <w:bottom w:val="single" w:sz="1" w:space="0" w:color="000000"/>
            </w:tcBorders>
          </w:tcPr>
          <w:p w14:paraId="74934041" w14:textId="77777777" w:rsidR="00206EF3" w:rsidRDefault="00206EF3" w:rsidP="00EF49DC">
            <w:pPr>
              <w:pStyle w:val="Coninuttabel"/>
              <w:snapToGrid w:val="0"/>
              <w:rPr>
                <w:rFonts w:ascii="Arial" w:hAnsi="Arial" w:cs="Arial"/>
                <w:sz w:val="22"/>
                <w:szCs w:val="22"/>
              </w:rPr>
            </w:pPr>
          </w:p>
        </w:tc>
        <w:tc>
          <w:tcPr>
            <w:tcW w:w="1200" w:type="dxa"/>
            <w:tcBorders>
              <w:left w:val="single" w:sz="1" w:space="0" w:color="000000"/>
              <w:bottom w:val="single" w:sz="1" w:space="0" w:color="000000"/>
            </w:tcBorders>
          </w:tcPr>
          <w:p w14:paraId="5014F160" w14:textId="77777777" w:rsidR="00206EF3" w:rsidRDefault="00206EF3" w:rsidP="00EF49DC">
            <w:pPr>
              <w:pStyle w:val="Coninuttabel"/>
              <w:snapToGrid w:val="0"/>
              <w:rPr>
                <w:rFonts w:ascii="Arial" w:hAnsi="Arial" w:cs="Arial"/>
                <w:sz w:val="22"/>
                <w:szCs w:val="22"/>
              </w:rPr>
            </w:pPr>
          </w:p>
        </w:tc>
        <w:tc>
          <w:tcPr>
            <w:tcW w:w="1196" w:type="dxa"/>
            <w:tcBorders>
              <w:left w:val="single" w:sz="1" w:space="0" w:color="000000"/>
              <w:bottom w:val="single" w:sz="1" w:space="0" w:color="000000"/>
            </w:tcBorders>
          </w:tcPr>
          <w:p w14:paraId="4E7CE224" w14:textId="77777777" w:rsidR="00206EF3" w:rsidRDefault="00206EF3" w:rsidP="00EF49DC">
            <w:pPr>
              <w:pStyle w:val="Coninuttabel"/>
              <w:snapToGrid w:val="0"/>
              <w:rPr>
                <w:rFonts w:ascii="Arial" w:hAnsi="Arial" w:cs="Arial"/>
                <w:sz w:val="22"/>
                <w:szCs w:val="22"/>
              </w:rPr>
            </w:pPr>
          </w:p>
        </w:tc>
        <w:tc>
          <w:tcPr>
            <w:tcW w:w="1324" w:type="dxa"/>
            <w:tcBorders>
              <w:left w:val="single" w:sz="1" w:space="0" w:color="000000"/>
              <w:bottom w:val="single" w:sz="1" w:space="0" w:color="000000"/>
            </w:tcBorders>
          </w:tcPr>
          <w:p w14:paraId="27FC58FE"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16EEE0EB" w14:textId="77777777" w:rsidR="00206EF3" w:rsidRDefault="00206EF3" w:rsidP="00EF49DC">
            <w:pPr>
              <w:pStyle w:val="Coninuttabel"/>
              <w:snapToGrid w:val="0"/>
              <w:rPr>
                <w:rFonts w:ascii="Arial" w:hAnsi="Arial" w:cs="Arial"/>
                <w:sz w:val="22"/>
                <w:szCs w:val="22"/>
              </w:rPr>
            </w:pPr>
          </w:p>
        </w:tc>
      </w:tr>
    </w:tbl>
    <w:p w14:paraId="148FE065" w14:textId="77777777" w:rsidR="00206EF3" w:rsidRDefault="00206EF3" w:rsidP="00206EF3">
      <w:pPr>
        <w:pStyle w:val="PreformattedText"/>
      </w:pPr>
    </w:p>
    <w:p w14:paraId="6EA04AEB" w14:textId="77777777" w:rsidR="00206EF3" w:rsidRDefault="00206EF3" w:rsidP="00206EF3">
      <w:pPr>
        <w:pStyle w:val="PreformattedText"/>
        <w:rPr>
          <w:rFonts w:ascii="Arial" w:hAnsi="Arial" w:cs="Arial"/>
          <w:sz w:val="22"/>
          <w:szCs w:val="22"/>
        </w:rPr>
      </w:pPr>
    </w:p>
    <w:p w14:paraId="16671D79" w14:textId="77777777" w:rsidR="00206EF3" w:rsidRDefault="00206EF3" w:rsidP="00206EF3">
      <w:pPr>
        <w:pStyle w:val="PreformattedText"/>
        <w:rPr>
          <w:rFonts w:ascii="Arial" w:hAnsi="Arial" w:cs="Arial"/>
          <w:sz w:val="22"/>
          <w:szCs w:val="22"/>
        </w:rPr>
      </w:pPr>
    </w:p>
    <w:p w14:paraId="0CE2676D" w14:textId="77777777" w:rsidR="00206EF3" w:rsidRDefault="00206EF3" w:rsidP="00BC621A">
      <w:pPr>
        <w:pStyle w:val="PreformattedText"/>
        <w:ind w:firstLine="720"/>
        <w:rPr>
          <w:rFonts w:ascii="Arial" w:hAnsi="Arial" w:cs="Arial"/>
          <w:sz w:val="22"/>
          <w:szCs w:val="22"/>
        </w:rPr>
      </w:pPr>
      <w:r>
        <w:rPr>
          <w:rFonts w:ascii="Arial" w:hAnsi="Arial" w:cs="Arial"/>
          <w:sz w:val="22"/>
          <w:szCs w:val="22"/>
        </w:rPr>
        <w:t>Decan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Secretar şef</w:t>
      </w:r>
    </w:p>
    <w:p w14:paraId="64A68A7A" w14:textId="77777777" w:rsidR="00206EF3" w:rsidRDefault="00206EF3" w:rsidP="00206EF3">
      <w:pPr>
        <w:pStyle w:val="PreformattedText"/>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41B47E7" w14:textId="77777777" w:rsidR="00206EF3" w:rsidRDefault="00206EF3" w:rsidP="00206EF3">
      <w:pPr>
        <w:pStyle w:val="PreformattedText"/>
        <w:rPr>
          <w:rFonts w:ascii="Arial" w:hAnsi="Arial" w:cs="Arial"/>
          <w:sz w:val="22"/>
          <w:szCs w:val="22"/>
        </w:rPr>
      </w:pPr>
    </w:p>
    <w:p w14:paraId="05A2641B" w14:textId="77777777" w:rsidR="00206EF3" w:rsidRDefault="00206EF3" w:rsidP="00206EF3">
      <w:pPr>
        <w:pStyle w:val="PreformattedText"/>
        <w:ind w:left="8400"/>
        <w:rPr>
          <w:rFonts w:ascii="Arial" w:hAnsi="Arial" w:cs="Arial"/>
          <w:sz w:val="22"/>
          <w:szCs w:val="22"/>
        </w:rPr>
      </w:pPr>
    </w:p>
    <w:p w14:paraId="41E70499" w14:textId="77777777" w:rsidR="00206EF3" w:rsidRDefault="00206EF3" w:rsidP="00206EF3">
      <w:pPr>
        <w:pStyle w:val="PreformattedText"/>
        <w:ind w:left="8400"/>
        <w:rPr>
          <w:rFonts w:ascii="Arial" w:hAnsi="Arial" w:cs="Arial"/>
          <w:sz w:val="22"/>
          <w:szCs w:val="22"/>
        </w:rPr>
      </w:pPr>
    </w:p>
    <w:p w14:paraId="56A8428A" w14:textId="77777777" w:rsidR="00206EF3" w:rsidRDefault="00206EF3" w:rsidP="00206EF3">
      <w:pPr>
        <w:pStyle w:val="PreformattedText"/>
        <w:ind w:left="8400"/>
        <w:rPr>
          <w:rFonts w:ascii="Arial" w:hAnsi="Arial" w:cs="Arial"/>
          <w:sz w:val="22"/>
          <w:szCs w:val="22"/>
        </w:rPr>
      </w:pPr>
    </w:p>
    <w:p w14:paraId="100D83A0" w14:textId="77777777" w:rsidR="00C33C82" w:rsidRDefault="00C33C82" w:rsidP="00BC621A">
      <w:pPr>
        <w:pStyle w:val="PreformattedText"/>
        <w:rPr>
          <w:rFonts w:ascii="Arial" w:hAnsi="Arial" w:cs="Arial"/>
        </w:rPr>
      </w:pPr>
    </w:p>
    <w:p w14:paraId="717F3C48" w14:textId="77777777" w:rsidR="00C33C82" w:rsidRDefault="00C33C82" w:rsidP="00BC621A">
      <w:pPr>
        <w:pStyle w:val="PreformattedText"/>
        <w:rPr>
          <w:rFonts w:ascii="Arial" w:hAnsi="Arial" w:cs="Arial"/>
        </w:rPr>
      </w:pPr>
    </w:p>
    <w:p w14:paraId="393887F9" w14:textId="77777777" w:rsidR="00C33C82" w:rsidRDefault="00C33C82" w:rsidP="00BC621A">
      <w:pPr>
        <w:pStyle w:val="PreformattedText"/>
        <w:rPr>
          <w:rFonts w:ascii="Arial" w:hAnsi="Arial" w:cs="Arial"/>
        </w:rPr>
      </w:pPr>
    </w:p>
    <w:p w14:paraId="48C53200" w14:textId="77777777" w:rsidR="00C33C82" w:rsidRDefault="00C33C82" w:rsidP="00BC621A">
      <w:pPr>
        <w:pStyle w:val="PreformattedText"/>
        <w:rPr>
          <w:rFonts w:ascii="Arial" w:hAnsi="Arial" w:cs="Arial"/>
        </w:rPr>
      </w:pPr>
    </w:p>
    <w:p w14:paraId="501BFBF9" w14:textId="77777777" w:rsidR="00C33C82" w:rsidRDefault="00C33C82" w:rsidP="00BC621A">
      <w:pPr>
        <w:pStyle w:val="PreformattedText"/>
        <w:rPr>
          <w:rFonts w:ascii="Arial" w:hAnsi="Arial" w:cs="Arial"/>
        </w:rPr>
      </w:pPr>
    </w:p>
    <w:p w14:paraId="5C9E4E5B" w14:textId="77777777" w:rsidR="00C33C82" w:rsidRDefault="00C33C82" w:rsidP="00BC621A">
      <w:pPr>
        <w:pStyle w:val="PreformattedText"/>
        <w:rPr>
          <w:rFonts w:ascii="Arial" w:hAnsi="Arial" w:cs="Arial"/>
        </w:rPr>
      </w:pPr>
    </w:p>
    <w:p w14:paraId="4030DD2A" w14:textId="77777777" w:rsidR="00C33C82" w:rsidRDefault="00C33C82" w:rsidP="00BC621A">
      <w:pPr>
        <w:pStyle w:val="PreformattedText"/>
        <w:rPr>
          <w:rFonts w:ascii="Arial" w:hAnsi="Arial" w:cs="Arial"/>
        </w:rPr>
      </w:pPr>
    </w:p>
    <w:p w14:paraId="2DA16183" w14:textId="77777777" w:rsidR="00C33C82" w:rsidRDefault="00C33C82" w:rsidP="00BC621A">
      <w:pPr>
        <w:pStyle w:val="PreformattedText"/>
        <w:rPr>
          <w:rFonts w:ascii="Arial" w:hAnsi="Arial" w:cs="Arial"/>
        </w:rPr>
      </w:pPr>
    </w:p>
    <w:p w14:paraId="23269C7C" w14:textId="77777777" w:rsidR="00C33C82" w:rsidRDefault="00C33C82" w:rsidP="00BC621A">
      <w:pPr>
        <w:pStyle w:val="PreformattedText"/>
        <w:rPr>
          <w:rFonts w:ascii="Arial" w:hAnsi="Arial" w:cs="Arial"/>
        </w:rPr>
      </w:pPr>
    </w:p>
    <w:p w14:paraId="1B4DF5E0" w14:textId="77777777" w:rsidR="00C33C82" w:rsidRDefault="00C33C82" w:rsidP="00BC621A">
      <w:pPr>
        <w:pStyle w:val="PreformattedText"/>
        <w:rPr>
          <w:rFonts w:ascii="Arial" w:hAnsi="Arial" w:cs="Arial"/>
        </w:rPr>
      </w:pPr>
    </w:p>
    <w:p w14:paraId="18DE4807" w14:textId="77777777" w:rsidR="00C33C82" w:rsidRDefault="00C33C82" w:rsidP="00BC621A">
      <w:pPr>
        <w:pStyle w:val="PreformattedText"/>
        <w:rPr>
          <w:rFonts w:ascii="Arial" w:hAnsi="Arial" w:cs="Arial"/>
        </w:rPr>
      </w:pPr>
    </w:p>
    <w:p w14:paraId="227DEA1E" w14:textId="77777777" w:rsidR="00C33C82" w:rsidRDefault="00C33C82" w:rsidP="00BC621A">
      <w:pPr>
        <w:pStyle w:val="PreformattedText"/>
        <w:rPr>
          <w:rFonts w:ascii="Arial" w:hAnsi="Arial" w:cs="Arial"/>
        </w:rPr>
      </w:pPr>
    </w:p>
    <w:p w14:paraId="538B55DE" w14:textId="77777777" w:rsidR="00C33C82" w:rsidRDefault="00C33C82" w:rsidP="00BC621A">
      <w:pPr>
        <w:pStyle w:val="PreformattedText"/>
        <w:rPr>
          <w:rFonts w:ascii="Arial" w:hAnsi="Arial" w:cs="Arial"/>
        </w:rPr>
      </w:pPr>
    </w:p>
    <w:p w14:paraId="2369FEBE" w14:textId="77777777" w:rsidR="00C33C82" w:rsidRDefault="00C33C82" w:rsidP="00BC621A">
      <w:pPr>
        <w:pStyle w:val="PreformattedText"/>
        <w:rPr>
          <w:rFonts w:ascii="Arial" w:hAnsi="Arial" w:cs="Arial"/>
        </w:rPr>
      </w:pPr>
    </w:p>
    <w:p w14:paraId="345E7160" w14:textId="77777777" w:rsidR="001B0067" w:rsidRDefault="001B0067" w:rsidP="00BC621A">
      <w:pPr>
        <w:pStyle w:val="PreformattedText"/>
        <w:rPr>
          <w:rFonts w:ascii="Arial" w:hAnsi="Arial" w:cs="Arial"/>
        </w:rPr>
      </w:pPr>
    </w:p>
    <w:p w14:paraId="26304C1D" w14:textId="77777777" w:rsidR="001B0067" w:rsidRDefault="001B0067" w:rsidP="00BC621A">
      <w:pPr>
        <w:pStyle w:val="PreformattedText"/>
        <w:rPr>
          <w:rFonts w:ascii="Arial" w:hAnsi="Arial" w:cs="Arial"/>
        </w:rPr>
      </w:pPr>
    </w:p>
    <w:p w14:paraId="25E4BF04" w14:textId="77777777" w:rsidR="001B0067" w:rsidRDefault="001B0067" w:rsidP="00BC621A">
      <w:pPr>
        <w:pStyle w:val="PreformattedText"/>
        <w:rPr>
          <w:rFonts w:ascii="Arial" w:hAnsi="Arial" w:cs="Arial"/>
        </w:rPr>
      </w:pPr>
    </w:p>
    <w:p w14:paraId="49E409E8" w14:textId="77777777" w:rsidR="00C33C82" w:rsidRDefault="00C33C82" w:rsidP="00BC621A">
      <w:pPr>
        <w:pStyle w:val="PreformattedText"/>
        <w:rPr>
          <w:rFonts w:ascii="Arial" w:hAnsi="Arial" w:cs="Arial"/>
        </w:rPr>
      </w:pPr>
    </w:p>
    <w:p w14:paraId="4C5CF46E" w14:textId="77777777" w:rsidR="00C33C82" w:rsidRDefault="00C33C82" w:rsidP="00BC621A">
      <w:pPr>
        <w:pStyle w:val="PreformattedText"/>
        <w:rPr>
          <w:rFonts w:ascii="Arial" w:hAnsi="Arial" w:cs="Arial"/>
        </w:rPr>
      </w:pPr>
    </w:p>
    <w:p w14:paraId="2519F010" w14:textId="77777777" w:rsidR="00BC621A" w:rsidRDefault="00BC621A" w:rsidP="00BC621A">
      <w:pPr>
        <w:pStyle w:val="PreformattedText"/>
        <w:rPr>
          <w:rFonts w:ascii="Arial" w:hAnsi="Arial" w:cs="Arial"/>
        </w:rPr>
      </w:pPr>
      <w:r w:rsidRPr="006C1ABF">
        <w:rPr>
          <w:rFonts w:ascii="Arial" w:hAnsi="Arial" w:cs="Arial"/>
          <w:vertAlign w:val="superscript"/>
        </w:rPr>
        <w:t>1)</w:t>
      </w:r>
      <w:r>
        <w:rPr>
          <w:rFonts w:ascii="Arial" w:hAnsi="Arial" w:cs="Arial"/>
        </w:rPr>
        <w:t xml:space="preserve">  În cazul studenţilor străini se trece ţara de origine.</w:t>
      </w:r>
    </w:p>
    <w:p w14:paraId="6F1B4FF4" w14:textId="77777777" w:rsidR="00BC621A" w:rsidRDefault="00BC621A" w:rsidP="00BC621A">
      <w:pPr>
        <w:pStyle w:val="PreformattedText"/>
        <w:rPr>
          <w:rFonts w:ascii="Arial" w:hAnsi="Arial" w:cs="Arial"/>
        </w:rPr>
      </w:pPr>
    </w:p>
    <w:p w14:paraId="05D7420C" w14:textId="77777777" w:rsidR="001B0067" w:rsidRDefault="00BC621A" w:rsidP="006C1ABF">
      <w:pPr>
        <w:pStyle w:val="PreformattedText"/>
        <w:jc w:val="both"/>
        <w:rPr>
          <w:rFonts w:ascii="Arial" w:hAnsi="Arial" w:cs="Arial"/>
        </w:rPr>
      </w:pPr>
      <w:r>
        <w:rPr>
          <w:rFonts w:ascii="Arial" w:hAnsi="Arial" w:cs="Arial"/>
        </w:rPr>
        <w:t>Notă: modelele de tabele din anexa 1 se pot adapta specificului facultăţii şi tipurilor de situaţii de înmatriculare, dar vor conţine obligatoriu toate datele din prezentul model</w:t>
      </w:r>
      <w:r w:rsidR="006C1ABF">
        <w:rPr>
          <w:rFonts w:ascii="Arial" w:hAnsi="Arial" w:cs="Arial"/>
        </w:rPr>
        <w:t>.</w:t>
      </w:r>
      <w:r w:rsidR="001B0067">
        <w:rPr>
          <w:rFonts w:ascii="Arial" w:hAnsi="Arial" w:cs="Arial"/>
        </w:rPr>
        <w:t xml:space="preserve"> </w:t>
      </w:r>
    </w:p>
    <w:p w14:paraId="2E0D8A52" w14:textId="17948405" w:rsidR="00E23CB4" w:rsidRDefault="00E23CB4">
      <w:pPr>
        <w:suppressAutoHyphens w:val="0"/>
        <w:rPr>
          <w:rFonts w:ascii="Arial" w:eastAsia="Courier New" w:hAnsi="Arial" w:cs="Arial"/>
          <w:kern w:val="1"/>
          <w:sz w:val="20"/>
          <w:szCs w:val="20"/>
          <w:lang w:val="ro-RO" w:bidi="hi-IN"/>
        </w:rPr>
      </w:pPr>
      <w:r>
        <w:rPr>
          <w:rFonts w:ascii="Arial" w:hAnsi="Arial" w:cs="Arial"/>
        </w:rPr>
        <w:br w:type="page"/>
      </w:r>
    </w:p>
    <w:p w14:paraId="58803BF6" w14:textId="77777777" w:rsidR="00206EF3" w:rsidRPr="000F542F" w:rsidRDefault="00206EF3" w:rsidP="00206EF3">
      <w:pPr>
        <w:pStyle w:val="PreformattedText"/>
        <w:ind w:left="8400"/>
        <w:rPr>
          <w:rFonts w:ascii="Arial" w:hAnsi="Arial" w:cs="Arial"/>
          <w:b/>
          <w:bCs/>
          <w:sz w:val="22"/>
          <w:szCs w:val="22"/>
        </w:rPr>
      </w:pPr>
      <w:r w:rsidRPr="000F542F">
        <w:rPr>
          <w:rFonts w:ascii="Arial" w:hAnsi="Arial" w:cs="Arial"/>
          <w:b/>
          <w:bCs/>
          <w:sz w:val="22"/>
          <w:szCs w:val="22"/>
        </w:rPr>
        <w:lastRenderedPageBreak/>
        <w:t>Anexa 1c</w:t>
      </w:r>
    </w:p>
    <w:p w14:paraId="4A8933D8" w14:textId="77777777" w:rsidR="00206EF3" w:rsidRDefault="00206EF3" w:rsidP="00206EF3">
      <w:pPr>
        <w:pStyle w:val="PreformattedText"/>
        <w:rPr>
          <w:rFonts w:ascii="Arial" w:hAnsi="Arial" w:cs="Arial"/>
          <w:sz w:val="22"/>
          <w:szCs w:val="22"/>
        </w:rPr>
      </w:pPr>
    </w:p>
    <w:p w14:paraId="0C96B964" w14:textId="77777777" w:rsidR="00206EF3" w:rsidRDefault="00206EF3" w:rsidP="00206EF3">
      <w:pPr>
        <w:pStyle w:val="PreformattedText"/>
        <w:rPr>
          <w:rFonts w:ascii="Arial" w:hAnsi="Arial" w:cs="Arial"/>
          <w:sz w:val="22"/>
          <w:szCs w:val="22"/>
        </w:rPr>
      </w:pPr>
      <w:r>
        <w:rPr>
          <w:rFonts w:ascii="Arial" w:hAnsi="Arial" w:cs="Arial"/>
          <w:sz w:val="22"/>
          <w:szCs w:val="22"/>
        </w:rPr>
        <w:t>Facultatea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Aprobat</w:t>
      </w:r>
    </w:p>
    <w:p w14:paraId="0D52F597" w14:textId="77777777" w:rsidR="00206EF3" w:rsidRDefault="00206EF3" w:rsidP="00206EF3">
      <w:pPr>
        <w:pStyle w:val="PreformattedText"/>
        <w:rPr>
          <w:rFonts w:ascii="Arial" w:hAnsi="Arial" w:cs="Arial"/>
          <w:sz w:val="22"/>
          <w:szCs w:val="22"/>
        </w:rPr>
      </w:pPr>
      <w:r>
        <w:rPr>
          <w:rFonts w:ascii="Arial" w:hAnsi="Arial" w:cs="Arial"/>
          <w:sz w:val="22"/>
          <w:szCs w:val="22"/>
        </w:rPr>
        <w:t>Nr. ______ / 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în baza deciziei nr. ____/ 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Rector</w:t>
      </w:r>
    </w:p>
    <w:p w14:paraId="42A4678A"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824F020" w14:textId="77777777" w:rsidR="00206EF3" w:rsidRDefault="00206EF3" w:rsidP="00206EF3">
      <w:pPr>
        <w:pStyle w:val="PreformattedText"/>
        <w:rPr>
          <w:rFonts w:ascii="Arial" w:hAnsi="Arial" w:cs="Arial"/>
          <w:sz w:val="22"/>
          <w:szCs w:val="22"/>
        </w:rPr>
      </w:pPr>
    </w:p>
    <w:p w14:paraId="7C1CD10A"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88C6F88" w14:textId="77777777" w:rsidR="00206EF3" w:rsidRDefault="00206EF3" w:rsidP="00206EF3">
      <w:pPr>
        <w:pStyle w:val="PreformattedText"/>
        <w:jc w:val="center"/>
        <w:rPr>
          <w:rFonts w:ascii="Arial" w:hAnsi="Arial" w:cs="Arial"/>
          <w:sz w:val="22"/>
          <w:szCs w:val="22"/>
        </w:rPr>
      </w:pPr>
    </w:p>
    <w:p w14:paraId="3E9F9AD5" w14:textId="77777777" w:rsidR="00206EF3" w:rsidRDefault="00206EF3" w:rsidP="00206EF3">
      <w:pPr>
        <w:pStyle w:val="PreformattedText"/>
        <w:jc w:val="center"/>
        <w:rPr>
          <w:rFonts w:ascii="Arial" w:hAnsi="Arial" w:cs="Arial"/>
          <w:sz w:val="22"/>
          <w:szCs w:val="22"/>
        </w:rPr>
      </w:pPr>
    </w:p>
    <w:p w14:paraId="0C03C2E9"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 xml:space="preserve">Tabel nominal </w:t>
      </w:r>
    </w:p>
    <w:p w14:paraId="07591CD8"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cuprinzând studenţii propuşi pentru înmatriculare la studii universitare de licenţă</w:t>
      </w:r>
    </w:p>
    <w:p w14:paraId="00B446CA"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în urma mobilităţii definitive</w:t>
      </w:r>
    </w:p>
    <w:p w14:paraId="1F0C6F54"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începând cu anul universitar __________</w:t>
      </w:r>
    </w:p>
    <w:p w14:paraId="3B17A8FB" w14:textId="77777777" w:rsidR="00206EF3" w:rsidRDefault="00206EF3" w:rsidP="00206EF3">
      <w:pPr>
        <w:pStyle w:val="PreformattedText"/>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0"/>
        <w:gridCol w:w="1350"/>
        <w:gridCol w:w="1515"/>
        <w:gridCol w:w="1110"/>
        <w:gridCol w:w="1170"/>
        <w:gridCol w:w="1230"/>
        <w:gridCol w:w="900"/>
        <w:gridCol w:w="1080"/>
        <w:gridCol w:w="1240"/>
      </w:tblGrid>
      <w:tr w:rsidR="00206EF3" w14:paraId="2C56ACA7" w14:textId="77777777" w:rsidTr="00EF49DC">
        <w:tc>
          <w:tcPr>
            <w:tcW w:w="480" w:type="dxa"/>
            <w:tcBorders>
              <w:top w:val="single" w:sz="1" w:space="0" w:color="000000"/>
              <w:left w:val="single" w:sz="1" w:space="0" w:color="000000"/>
              <w:bottom w:val="single" w:sz="1" w:space="0" w:color="000000"/>
            </w:tcBorders>
          </w:tcPr>
          <w:p w14:paraId="15BA84C2" w14:textId="77777777" w:rsidR="00206EF3" w:rsidRDefault="00206EF3" w:rsidP="00EF49DC">
            <w:pPr>
              <w:pStyle w:val="Coninuttabel"/>
              <w:jc w:val="center"/>
              <w:rPr>
                <w:rFonts w:ascii="Arial" w:hAnsi="Arial" w:cs="Arial"/>
                <w:sz w:val="22"/>
                <w:szCs w:val="22"/>
              </w:rPr>
            </w:pPr>
            <w:r>
              <w:rPr>
                <w:rFonts w:ascii="Arial" w:hAnsi="Arial" w:cs="Arial"/>
                <w:sz w:val="22"/>
                <w:szCs w:val="22"/>
              </w:rPr>
              <w:t>Nr crt</w:t>
            </w:r>
          </w:p>
        </w:tc>
        <w:tc>
          <w:tcPr>
            <w:tcW w:w="1350" w:type="dxa"/>
            <w:tcBorders>
              <w:top w:val="single" w:sz="1" w:space="0" w:color="000000"/>
              <w:left w:val="single" w:sz="1" w:space="0" w:color="000000"/>
              <w:bottom w:val="single" w:sz="1" w:space="0" w:color="000000"/>
            </w:tcBorders>
          </w:tcPr>
          <w:p w14:paraId="2F83C0EC" w14:textId="77777777" w:rsidR="00206EF3" w:rsidRDefault="00206EF3" w:rsidP="00EF49DC">
            <w:pPr>
              <w:pStyle w:val="Coninuttabel"/>
              <w:jc w:val="center"/>
              <w:rPr>
                <w:rFonts w:ascii="Arial" w:hAnsi="Arial" w:cs="Arial"/>
                <w:sz w:val="22"/>
                <w:szCs w:val="22"/>
              </w:rPr>
            </w:pPr>
            <w:r>
              <w:rPr>
                <w:rFonts w:ascii="Arial" w:hAnsi="Arial" w:cs="Arial"/>
                <w:sz w:val="22"/>
                <w:szCs w:val="22"/>
              </w:rPr>
              <w:t>Numele şi prenumele</w:t>
            </w:r>
          </w:p>
        </w:tc>
        <w:tc>
          <w:tcPr>
            <w:tcW w:w="1515" w:type="dxa"/>
            <w:tcBorders>
              <w:top w:val="single" w:sz="1" w:space="0" w:color="000000"/>
              <w:left w:val="single" w:sz="1" w:space="0" w:color="000000"/>
              <w:bottom w:val="single" w:sz="1" w:space="0" w:color="000000"/>
            </w:tcBorders>
          </w:tcPr>
          <w:p w14:paraId="6C8CEB48" w14:textId="77777777" w:rsidR="00206EF3" w:rsidRDefault="00206EF3" w:rsidP="00EF49DC">
            <w:pPr>
              <w:pStyle w:val="Coninuttabel"/>
              <w:jc w:val="center"/>
              <w:rPr>
                <w:rFonts w:ascii="Arial" w:hAnsi="Arial" w:cs="Arial"/>
                <w:sz w:val="22"/>
                <w:szCs w:val="22"/>
              </w:rPr>
            </w:pPr>
            <w:r>
              <w:rPr>
                <w:rFonts w:ascii="Arial" w:hAnsi="Arial" w:cs="Arial"/>
                <w:sz w:val="22"/>
                <w:szCs w:val="22"/>
              </w:rPr>
              <w:t>Universitatea/</w:t>
            </w:r>
          </w:p>
          <w:p w14:paraId="752B2948" w14:textId="77777777" w:rsidR="00206EF3" w:rsidRDefault="00206EF3" w:rsidP="00EF49DC">
            <w:pPr>
              <w:pStyle w:val="Coninuttabel"/>
              <w:jc w:val="center"/>
              <w:rPr>
                <w:rFonts w:ascii="Arial" w:hAnsi="Arial" w:cs="Arial"/>
                <w:sz w:val="22"/>
                <w:szCs w:val="22"/>
              </w:rPr>
            </w:pPr>
            <w:r>
              <w:rPr>
                <w:rFonts w:ascii="Arial" w:hAnsi="Arial" w:cs="Arial"/>
                <w:sz w:val="22"/>
                <w:szCs w:val="22"/>
              </w:rPr>
              <w:t>Facultatea de unde vine</w:t>
            </w:r>
          </w:p>
        </w:tc>
        <w:tc>
          <w:tcPr>
            <w:tcW w:w="1110" w:type="dxa"/>
            <w:tcBorders>
              <w:top w:val="single" w:sz="1" w:space="0" w:color="000000"/>
              <w:left w:val="single" w:sz="1" w:space="0" w:color="000000"/>
              <w:bottom w:val="single" w:sz="1" w:space="0" w:color="000000"/>
            </w:tcBorders>
          </w:tcPr>
          <w:p w14:paraId="13DBA060" w14:textId="77777777" w:rsidR="00206EF3" w:rsidRDefault="00206EF3" w:rsidP="00EF49DC">
            <w:pPr>
              <w:pStyle w:val="Coninuttabel"/>
              <w:jc w:val="center"/>
              <w:rPr>
                <w:rFonts w:ascii="Arial" w:hAnsi="Arial" w:cs="Arial"/>
                <w:sz w:val="22"/>
                <w:szCs w:val="22"/>
              </w:rPr>
            </w:pPr>
            <w:r>
              <w:rPr>
                <w:rFonts w:ascii="Arial" w:hAnsi="Arial" w:cs="Arial"/>
                <w:sz w:val="22"/>
                <w:szCs w:val="22"/>
              </w:rPr>
              <w:t>Domeniul la care se transferă</w:t>
            </w:r>
          </w:p>
        </w:tc>
        <w:tc>
          <w:tcPr>
            <w:tcW w:w="1170" w:type="dxa"/>
            <w:tcBorders>
              <w:top w:val="single" w:sz="1" w:space="0" w:color="000000"/>
              <w:left w:val="single" w:sz="1" w:space="0" w:color="000000"/>
              <w:bottom w:val="single" w:sz="1" w:space="0" w:color="000000"/>
            </w:tcBorders>
          </w:tcPr>
          <w:p w14:paraId="6BA44808" w14:textId="77777777" w:rsidR="00206EF3" w:rsidRDefault="00206EF3" w:rsidP="00EF49DC">
            <w:pPr>
              <w:pStyle w:val="Coninuttabel"/>
              <w:jc w:val="center"/>
              <w:rPr>
                <w:rFonts w:ascii="Arial" w:hAnsi="Arial" w:cs="Arial"/>
                <w:sz w:val="22"/>
                <w:szCs w:val="22"/>
              </w:rPr>
            </w:pPr>
            <w:r>
              <w:rPr>
                <w:rFonts w:ascii="Arial" w:hAnsi="Arial" w:cs="Arial"/>
                <w:sz w:val="22"/>
                <w:szCs w:val="22"/>
              </w:rPr>
              <w:t>Programul de studii la care se transferă</w:t>
            </w:r>
          </w:p>
        </w:tc>
        <w:tc>
          <w:tcPr>
            <w:tcW w:w="1230" w:type="dxa"/>
            <w:tcBorders>
              <w:top w:val="single" w:sz="1" w:space="0" w:color="000000"/>
              <w:left w:val="single" w:sz="1" w:space="0" w:color="000000"/>
              <w:bottom w:val="single" w:sz="1" w:space="0" w:color="000000"/>
            </w:tcBorders>
          </w:tcPr>
          <w:p w14:paraId="186C4DD9" w14:textId="77777777" w:rsidR="00206EF3" w:rsidRDefault="00206EF3" w:rsidP="00EF49DC">
            <w:pPr>
              <w:pStyle w:val="Coninuttabel"/>
              <w:jc w:val="center"/>
              <w:rPr>
                <w:rFonts w:ascii="Arial" w:hAnsi="Arial" w:cs="Arial"/>
                <w:sz w:val="22"/>
                <w:szCs w:val="22"/>
              </w:rPr>
            </w:pPr>
            <w:r>
              <w:rPr>
                <w:rFonts w:ascii="Arial" w:hAnsi="Arial" w:cs="Arial"/>
                <w:sz w:val="22"/>
                <w:szCs w:val="22"/>
              </w:rPr>
              <w:t>Anul de studii în care se transferă</w:t>
            </w:r>
          </w:p>
        </w:tc>
        <w:tc>
          <w:tcPr>
            <w:tcW w:w="900" w:type="dxa"/>
            <w:tcBorders>
              <w:top w:val="single" w:sz="1" w:space="0" w:color="000000"/>
              <w:left w:val="single" w:sz="1" w:space="0" w:color="000000"/>
              <w:bottom w:val="single" w:sz="1" w:space="0" w:color="000000"/>
            </w:tcBorders>
          </w:tcPr>
          <w:p w14:paraId="0DF349E3"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Forma de învăţă-mânt </w:t>
            </w:r>
          </w:p>
        </w:tc>
        <w:tc>
          <w:tcPr>
            <w:tcW w:w="1080" w:type="dxa"/>
            <w:tcBorders>
              <w:top w:val="single" w:sz="1" w:space="0" w:color="000000"/>
              <w:left w:val="single" w:sz="1" w:space="0" w:color="000000"/>
              <w:bottom w:val="single" w:sz="1" w:space="0" w:color="000000"/>
            </w:tcBorders>
          </w:tcPr>
          <w:p w14:paraId="49664AF4" w14:textId="77777777" w:rsidR="00206EF3" w:rsidRDefault="00206EF3" w:rsidP="00EF49DC">
            <w:pPr>
              <w:pStyle w:val="Coninuttabel"/>
              <w:jc w:val="center"/>
              <w:rPr>
                <w:rFonts w:ascii="Arial" w:hAnsi="Arial" w:cs="Arial"/>
                <w:sz w:val="22"/>
                <w:szCs w:val="22"/>
              </w:rPr>
            </w:pPr>
            <w:r>
              <w:rPr>
                <w:rFonts w:ascii="Arial" w:hAnsi="Arial" w:cs="Arial"/>
                <w:sz w:val="22"/>
                <w:szCs w:val="22"/>
              </w:rPr>
              <w:t>Forma de şcolariza</w:t>
            </w:r>
            <w:r w:rsidR="006C1ABF">
              <w:rPr>
                <w:rFonts w:ascii="Arial" w:hAnsi="Arial" w:cs="Arial"/>
                <w:sz w:val="22"/>
                <w:szCs w:val="22"/>
              </w:rPr>
              <w:t>-</w:t>
            </w:r>
            <w:r>
              <w:rPr>
                <w:rFonts w:ascii="Arial" w:hAnsi="Arial" w:cs="Arial"/>
                <w:sz w:val="22"/>
                <w:szCs w:val="22"/>
              </w:rPr>
              <w:t>re</w:t>
            </w:r>
          </w:p>
        </w:tc>
        <w:tc>
          <w:tcPr>
            <w:tcW w:w="1240" w:type="dxa"/>
            <w:tcBorders>
              <w:top w:val="single" w:sz="1" w:space="0" w:color="000000"/>
              <w:left w:val="single" w:sz="1" w:space="0" w:color="000000"/>
              <w:bottom w:val="single" w:sz="1" w:space="0" w:color="000000"/>
              <w:right w:val="single" w:sz="1" w:space="0" w:color="000000"/>
            </w:tcBorders>
          </w:tcPr>
          <w:p w14:paraId="74564309" w14:textId="77777777" w:rsidR="00206EF3" w:rsidRDefault="000F542F" w:rsidP="00EF49DC">
            <w:pPr>
              <w:pStyle w:val="Coninuttabel"/>
              <w:jc w:val="center"/>
              <w:rPr>
                <w:rFonts w:ascii="Arial" w:hAnsi="Arial" w:cs="Arial"/>
                <w:sz w:val="22"/>
                <w:szCs w:val="22"/>
              </w:rPr>
            </w:pPr>
            <w:r>
              <w:rPr>
                <w:rFonts w:ascii="Arial" w:hAnsi="Arial" w:cs="Arial"/>
                <w:sz w:val="22"/>
                <w:szCs w:val="22"/>
              </w:rPr>
              <w:t>Observaţii</w:t>
            </w:r>
            <w:r w:rsidRPr="000F542F">
              <w:rPr>
                <w:rFonts w:ascii="Arial" w:hAnsi="Arial" w:cs="Arial"/>
                <w:sz w:val="22"/>
                <w:szCs w:val="22"/>
                <w:vertAlign w:val="superscript"/>
              </w:rPr>
              <w:t>1)</w:t>
            </w:r>
          </w:p>
        </w:tc>
      </w:tr>
      <w:tr w:rsidR="00206EF3" w14:paraId="4D51CC27" w14:textId="77777777" w:rsidTr="00EF49DC">
        <w:tc>
          <w:tcPr>
            <w:tcW w:w="480" w:type="dxa"/>
            <w:tcBorders>
              <w:left w:val="single" w:sz="1" w:space="0" w:color="000000"/>
              <w:bottom w:val="single" w:sz="1" w:space="0" w:color="000000"/>
            </w:tcBorders>
          </w:tcPr>
          <w:p w14:paraId="142A4A3A" w14:textId="77777777" w:rsidR="00206EF3" w:rsidRDefault="00206EF3" w:rsidP="00EF49DC">
            <w:pPr>
              <w:pStyle w:val="Coninuttabel"/>
              <w:snapToGrid w:val="0"/>
              <w:rPr>
                <w:rFonts w:ascii="Arial" w:hAnsi="Arial" w:cs="Arial"/>
                <w:sz w:val="22"/>
                <w:szCs w:val="22"/>
              </w:rPr>
            </w:pPr>
          </w:p>
        </w:tc>
        <w:tc>
          <w:tcPr>
            <w:tcW w:w="1350" w:type="dxa"/>
            <w:tcBorders>
              <w:left w:val="single" w:sz="1" w:space="0" w:color="000000"/>
              <w:bottom w:val="single" w:sz="1" w:space="0" w:color="000000"/>
            </w:tcBorders>
          </w:tcPr>
          <w:p w14:paraId="356E5874" w14:textId="77777777" w:rsidR="00206EF3" w:rsidRDefault="00206EF3" w:rsidP="00EF49DC">
            <w:pPr>
              <w:pStyle w:val="Coninuttabel"/>
              <w:snapToGrid w:val="0"/>
              <w:rPr>
                <w:rFonts w:ascii="Arial" w:hAnsi="Arial" w:cs="Arial"/>
                <w:sz w:val="22"/>
                <w:szCs w:val="22"/>
              </w:rPr>
            </w:pPr>
          </w:p>
        </w:tc>
        <w:tc>
          <w:tcPr>
            <w:tcW w:w="1515" w:type="dxa"/>
            <w:tcBorders>
              <w:left w:val="single" w:sz="1" w:space="0" w:color="000000"/>
              <w:bottom w:val="single" w:sz="1" w:space="0" w:color="000000"/>
            </w:tcBorders>
          </w:tcPr>
          <w:p w14:paraId="65443B9F" w14:textId="77777777" w:rsidR="00206EF3" w:rsidRDefault="00206EF3" w:rsidP="00EF49DC">
            <w:pPr>
              <w:pStyle w:val="Coninuttabel"/>
              <w:snapToGrid w:val="0"/>
              <w:rPr>
                <w:rFonts w:ascii="Arial" w:hAnsi="Arial" w:cs="Arial"/>
                <w:sz w:val="22"/>
                <w:szCs w:val="22"/>
              </w:rPr>
            </w:pPr>
          </w:p>
        </w:tc>
        <w:tc>
          <w:tcPr>
            <w:tcW w:w="1110" w:type="dxa"/>
            <w:tcBorders>
              <w:left w:val="single" w:sz="1" w:space="0" w:color="000000"/>
              <w:bottom w:val="single" w:sz="1" w:space="0" w:color="000000"/>
            </w:tcBorders>
          </w:tcPr>
          <w:p w14:paraId="05B028AB" w14:textId="77777777" w:rsidR="00206EF3" w:rsidRDefault="00206EF3" w:rsidP="00EF49DC">
            <w:pPr>
              <w:pStyle w:val="Coninuttabel"/>
              <w:snapToGrid w:val="0"/>
              <w:rPr>
                <w:rFonts w:ascii="Arial" w:hAnsi="Arial" w:cs="Arial"/>
                <w:sz w:val="22"/>
                <w:szCs w:val="22"/>
              </w:rPr>
            </w:pPr>
          </w:p>
        </w:tc>
        <w:tc>
          <w:tcPr>
            <w:tcW w:w="1170" w:type="dxa"/>
            <w:tcBorders>
              <w:left w:val="single" w:sz="1" w:space="0" w:color="000000"/>
              <w:bottom w:val="single" w:sz="1" w:space="0" w:color="000000"/>
            </w:tcBorders>
          </w:tcPr>
          <w:p w14:paraId="5214DCCB" w14:textId="77777777" w:rsidR="00206EF3" w:rsidRDefault="00206EF3" w:rsidP="00EF49DC">
            <w:pPr>
              <w:pStyle w:val="Coninuttabel"/>
              <w:snapToGrid w:val="0"/>
              <w:rPr>
                <w:rFonts w:ascii="Arial" w:hAnsi="Arial" w:cs="Arial"/>
                <w:sz w:val="22"/>
                <w:szCs w:val="22"/>
              </w:rPr>
            </w:pPr>
          </w:p>
        </w:tc>
        <w:tc>
          <w:tcPr>
            <w:tcW w:w="1230" w:type="dxa"/>
            <w:tcBorders>
              <w:left w:val="single" w:sz="1" w:space="0" w:color="000000"/>
              <w:bottom w:val="single" w:sz="1" w:space="0" w:color="000000"/>
            </w:tcBorders>
          </w:tcPr>
          <w:p w14:paraId="05674C30" w14:textId="77777777" w:rsidR="00206EF3" w:rsidRDefault="00206EF3" w:rsidP="00EF49DC">
            <w:pPr>
              <w:pStyle w:val="Coninuttabel"/>
              <w:snapToGrid w:val="0"/>
              <w:rPr>
                <w:rFonts w:ascii="Arial" w:hAnsi="Arial" w:cs="Arial"/>
                <w:sz w:val="22"/>
                <w:szCs w:val="22"/>
              </w:rPr>
            </w:pPr>
          </w:p>
        </w:tc>
        <w:tc>
          <w:tcPr>
            <w:tcW w:w="900" w:type="dxa"/>
            <w:tcBorders>
              <w:left w:val="single" w:sz="1" w:space="0" w:color="000000"/>
              <w:bottom w:val="single" w:sz="1" w:space="0" w:color="000000"/>
            </w:tcBorders>
          </w:tcPr>
          <w:p w14:paraId="66E28B40" w14:textId="77777777" w:rsidR="00206EF3" w:rsidRDefault="00206EF3" w:rsidP="00EF49DC">
            <w:pPr>
              <w:pStyle w:val="Coninuttabel"/>
              <w:snapToGrid w:val="0"/>
              <w:rPr>
                <w:rFonts w:ascii="Arial" w:hAnsi="Arial" w:cs="Arial"/>
                <w:sz w:val="22"/>
                <w:szCs w:val="22"/>
              </w:rPr>
            </w:pPr>
          </w:p>
        </w:tc>
        <w:tc>
          <w:tcPr>
            <w:tcW w:w="1080" w:type="dxa"/>
            <w:tcBorders>
              <w:left w:val="single" w:sz="1" w:space="0" w:color="000000"/>
              <w:bottom w:val="single" w:sz="1" w:space="0" w:color="000000"/>
            </w:tcBorders>
          </w:tcPr>
          <w:p w14:paraId="1C0510D6"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09639B84" w14:textId="77777777" w:rsidR="00206EF3" w:rsidRDefault="00206EF3" w:rsidP="00EF49DC">
            <w:pPr>
              <w:pStyle w:val="Coninuttabel"/>
              <w:snapToGrid w:val="0"/>
              <w:rPr>
                <w:rFonts w:ascii="Arial" w:hAnsi="Arial" w:cs="Arial"/>
                <w:sz w:val="22"/>
                <w:szCs w:val="22"/>
              </w:rPr>
            </w:pPr>
          </w:p>
        </w:tc>
      </w:tr>
      <w:tr w:rsidR="00206EF3" w14:paraId="0F42D21A" w14:textId="77777777" w:rsidTr="00EF49DC">
        <w:tc>
          <w:tcPr>
            <w:tcW w:w="480" w:type="dxa"/>
            <w:tcBorders>
              <w:left w:val="single" w:sz="1" w:space="0" w:color="000000"/>
              <w:bottom w:val="single" w:sz="1" w:space="0" w:color="000000"/>
            </w:tcBorders>
          </w:tcPr>
          <w:p w14:paraId="5611CCA8" w14:textId="77777777" w:rsidR="00206EF3" w:rsidRDefault="00206EF3" w:rsidP="00EF49DC">
            <w:pPr>
              <w:pStyle w:val="Coninuttabel"/>
              <w:snapToGrid w:val="0"/>
              <w:rPr>
                <w:rFonts w:ascii="Arial" w:hAnsi="Arial" w:cs="Arial"/>
                <w:sz w:val="22"/>
                <w:szCs w:val="22"/>
              </w:rPr>
            </w:pPr>
          </w:p>
        </w:tc>
        <w:tc>
          <w:tcPr>
            <w:tcW w:w="1350" w:type="dxa"/>
            <w:tcBorders>
              <w:left w:val="single" w:sz="1" w:space="0" w:color="000000"/>
              <w:bottom w:val="single" w:sz="1" w:space="0" w:color="000000"/>
            </w:tcBorders>
          </w:tcPr>
          <w:p w14:paraId="03E536BB" w14:textId="77777777" w:rsidR="00206EF3" w:rsidRDefault="00206EF3" w:rsidP="00EF49DC">
            <w:pPr>
              <w:pStyle w:val="Coninuttabel"/>
              <w:snapToGrid w:val="0"/>
              <w:rPr>
                <w:rFonts w:ascii="Arial" w:hAnsi="Arial" w:cs="Arial"/>
                <w:sz w:val="22"/>
                <w:szCs w:val="22"/>
              </w:rPr>
            </w:pPr>
          </w:p>
        </w:tc>
        <w:tc>
          <w:tcPr>
            <w:tcW w:w="1515" w:type="dxa"/>
            <w:tcBorders>
              <w:left w:val="single" w:sz="1" w:space="0" w:color="000000"/>
              <w:bottom w:val="single" w:sz="1" w:space="0" w:color="000000"/>
            </w:tcBorders>
          </w:tcPr>
          <w:p w14:paraId="0B71546A" w14:textId="77777777" w:rsidR="00206EF3" w:rsidRDefault="00206EF3" w:rsidP="00EF49DC">
            <w:pPr>
              <w:pStyle w:val="Coninuttabel"/>
              <w:snapToGrid w:val="0"/>
              <w:rPr>
                <w:rFonts w:ascii="Arial" w:hAnsi="Arial" w:cs="Arial"/>
                <w:sz w:val="22"/>
                <w:szCs w:val="22"/>
              </w:rPr>
            </w:pPr>
          </w:p>
        </w:tc>
        <w:tc>
          <w:tcPr>
            <w:tcW w:w="1110" w:type="dxa"/>
            <w:tcBorders>
              <w:left w:val="single" w:sz="1" w:space="0" w:color="000000"/>
              <w:bottom w:val="single" w:sz="1" w:space="0" w:color="000000"/>
            </w:tcBorders>
          </w:tcPr>
          <w:p w14:paraId="15C02DFE" w14:textId="77777777" w:rsidR="00206EF3" w:rsidRDefault="00206EF3" w:rsidP="00EF49DC">
            <w:pPr>
              <w:pStyle w:val="Coninuttabel"/>
              <w:snapToGrid w:val="0"/>
              <w:rPr>
                <w:rFonts w:ascii="Arial" w:hAnsi="Arial" w:cs="Arial"/>
                <w:sz w:val="22"/>
                <w:szCs w:val="22"/>
              </w:rPr>
            </w:pPr>
          </w:p>
        </w:tc>
        <w:tc>
          <w:tcPr>
            <w:tcW w:w="1170" w:type="dxa"/>
            <w:tcBorders>
              <w:left w:val="single" w:sz="1" w:space="0" w:color="000000"/>
              <w:bottom w:val="single" w:sz="1" w:space="0" w:color="000000"/>
            </w:tcBorders>
          </w:tcPr>
          <w:p w14:paraId="08B127B1" w14:textId="77777777" w:rsidR="00206EF3" w:rsidRDefault="00206EF3" w:rsidP="00EF49DC">
            <w:pPr>
              <w:pStyle w:val="Coninuttabel"/>
              <w:snapToGrid w:val="0"/>
              <w:rPr>
                <w:rFonts w:ascii="Arial" w:hAnsi="Arial" w:cs="Arial"/>
                <w:sz w:val="22"/>
                <w:szCs w:val="22"/>
              </w:rPr>
            </w:pPr>
          </w:p>
        </w:tc>
        <w:tc>
          <w:tcPr>
            <w:tcW w:w="1230" w:type="dxa"/>
            <w:tcBorders>
              <w:left w:val="single" w:sz="1" w:space="0" w:color="000000"/>
              <w:bottom w:val="single" w:sz="1" w:space="0" w:color="000000"/>
            </w:tcBorders>
          </w:tcPr>
          <w:p w14:paraId="0F4C708B" w14:textId="77777777" w:rsidR="00206EF3" w:rsidRDefault="00206EF3" w:rsidP="00EF49DC">
            <w:pPr>
              <w:pStyle w:val="Coninuttabel"/>
              <w:snapToGrid w:val="0"/>
              <w:rPr>
                <w:rFonts w:ascii="Arial" w:hAnsi="Arial" w:cs="Arial"/>
                <w:sz w:val="22"/>
                <w:szCs w:val="22"/>
              </w:rPr>
            </w:pPr>
          </w:p>
        </w:tc>
        <w:tc>
          <w:tcPr>
            <w:tcW w:w="900" w:type="dxa"/>
            <w:tcBorders>
              <w:left w:val="single" w:sz="1" w:space="0" w:color="000000"/>
              <w:bottom w:val="single" w:sz="1" w:space="0" w:color="000000"/>
            </w:tcBorders>
          </w:tcPr>
          <w:p w14:paraId="028643AA" w14:textId="77777777" w:rsidR="00206EF3" w:rsidRDefault="00206EF3" w:rsidP="00EF49DC">
            <w:pPr>
              <w:pStyle w:val="Coninuttabel"/>
              <w:snapToGrid w:val="0"/>
              <w:rPr>
                <w:rFonts w:ascii="Arial" w:hAnsi="Arial" w:cs="Arial"/>
                <w:sz w:val="22"/>
                <w:szCs w:val="22"/>
              </w:rPr>
            </w:pPr>
          </w:p>
        </w:tc>
        <w:tc>
          <w:tcPr>
            <w:tcW w:w="1080" w:type="dxa"/>
            <w:tcBorders>
              <w:left w:val="single" w:sz="1" w:space="0" w:color="000000"/>
              <w:bottom w:val="single" w:sz="1" w:space="0" w:color="000000"/>
            </w:tcBorders>
          </w:tcPr>
          <w:p w14:paraId="73DE88F4"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3B38DB53" w14:textId="77777777" w:rsidR="00206EF3" w:rsidRDefault="00206EF3" w:rsidP="00EF49DC">
            <w:pPr>
              <w:pStyle w:val="Coninuttabel"/>
              <w:snapToGrid w:val="0"/>
              <w:rPr>
                <w:rFonts w:ascii="Arial" w:hAnsi="Arial" w:cs="Arial"/>
                <w:sz w:val="22"/>
                <w:szCs w:val="22"/>
              </w:rPr>
            </w:pPr>
          </w:p>
        </w:tc>
      </w:tr>
      <w:tr w:rsidR="00206EF3" w14:paraId="2DC9AB5C" w14:textId="77777777" w:rsidTr="00EF49DC">
        <w:tc>
          <w:tcPr>
            <w:tcW w:w="480" w:type="dxa"/>
            <w:tcBorders>
              <w:left w:val="single" w:sz="1" w:space="0" w:color="000000"/>
              <w:bottom w:val="single" w:sz="1" w:space="0" w:color="000000"/>
            </w:tcBorders>
          </w:tcPr>
          <w:p w14:paraId="1182E5D9" w14:textId="77777777" w:rsidR="00206EF3" w:rsidRDefault="00206EF3" w:rsidP="00EF49DC">
            <w:pPr>
              <w:pStyle w:val="Coninuttabel"/>
              <w:snapToGrid w:val="0"/>
              <w:rPr>
                <w:rFonts w:ascii="Arial" w:hAnsi="Arial" w:cs="Arial"/>
                <w:sz w:val="22"/>
                <w:szCs w:val="22"/>
              </w:rPr>
            </w:pPr>
          </w:p>
        </w:tc>
        <w:tc>
          <w:tcPr>
            <w:tcW w:w="1350" w:type="dxa"/>
            <w:tcBorders>
              <w:left w:val="single" w:sz="1" w:space="0" w:color="000000"/>
              <w:bottom w:val="single" w:sz="1" w:space="0" w:color="000000"/>
            </w:tcBorders>
          </w:tcPr>
          <w:p w14:paraId="65B8645C" w14:textId="77777777" w:rsidR="00206EF3" w:rsidRDefault="00206EF3" w:rsidP="00EF49DC">
            <w:pPr>
              <w:pStyle w:val="Coninuttabel"/>
              <w:snapToGrid w:val="0"/>
              <w:rPr>
                <w:rFonts w:ascii="Arial" w:hAnsi="Arial" w:cs="Arial"/>
                <w:sz w:val="22"/>
                <w:szCs w:val="22"/>
              </w:rPr>
            </w:pPr>
          </w:p>
        </w:tc>
        <w:tc>
          <w:tcPr>
            <w:tcW w:w="1515" w:type="dxa"/>
            <w:tcBorders>
              <w:left w:val="single" w:sz="1" w:space="0" w:color="000000"/>
              <w:bottom w:val="single" w:sz="1" w:space="0" w:color="000000"/>
            </w:tcBorders>
          </w:tcPr>
          <w:p w14:paraId="6DEF15E7" w14:textId="77777777" w:rsidR="00206EF3" w:rsidRDefault="00206EF3" w:rsidP="00EF49DC">
            <w:pPr>
              <w:pStyle w:val="Coninuttabel"/>
              <w:snapToGrid w:val="0"/>
              <w:rPr>
                <w:rFonts w:ascii="Arial" w:hAnsi="Arial" w:cs="Arial"/>
                <w:sz w:val="22"/>
                <w:szCs w:val="22"/>
              </w:rPr>
            </w:pPr>
          </w:p>
        </w:tc>
        <w:tc>
          <w:tcPr>
            <w:tcW w:w="1110" w:type="dxa"/>
            <w:tcBorders>
              <w:left w:val="single" w:sz="1" w:space="0" w:color="000000"/>
              <w:bottom w:val="single" w:sz="1" w:space="0" w:color="000000"/>
            </w:tcBorders>
          </w:tcPr>
          <w:p w14:paraId="0828421F" w14:textId="77777777" w:rsidR="00206EF3" w:rsidRDefault="00206EF3" w:rsidP="00EF49DC">
            <w:pPr>
              <w:pStyle w:val="Coninuttabel"/>
              <w:snapToGrid w:val="0"/>
              <w:rPr>
                <w:rFonts w:ascii="Arial" w:hAnsi="Arial" w:cs="Arial"/>
                <w:sz w:val="22"/>
                <w:szCs w:val="22"/>
              </w:rPr>
            </w:pPr>
          </w:p>
        </w:tc>
        <w:tc>
          <w:tcPr>
            <w:tcW w:w="1170" w:type="dxa"/>
            <w:tcBorders>
              <w:left w:val="single" w:sz="1" w:space="0" w:color="000000"/>
              <w:bottom w:val="single" w:sz="1" w:space="0" w:color="000000"/>
            </w:tcBorders>
          </w:tcPr>
          <w:p w14:paraId="0B7D54D7" w14:textId="77777777" w:rsidR="00206EF3" w:rsidRDefault="00206EF3" w:rsidP="00EF49DC">
            <w:pPr>
              <w:pStyle w:val="Coninuttabel"/>
              <w:snapToGrid w:val="0"/>
              <w:rPr>
                <w:rFonts w:ascii="Arial" w:hAnsi="Arial" w:cs="Arial"/>
                <w:sz w:val="22"/>
                <w:szCs w:val="22"/>
              </w:rPr>
            </w:pPr>
          </w:p>
        </w:tc>
        <w:tc>
          <w:tcPr>
            <w:tcW w:w="1230" w:type="dxa"/>
            <w:tcBorders>
              <w:left w:val="single" w:sz="1" w:space="0" w:color="000000"/>
              <w:bottom w:val="single" w:sz="1" w:space="0" w:color="000000"/>
            </w:tcBorders>
          </w:tcPr>
          <w:p w14:paraId="622C6AB6" w14:textId="77777777" w:rsidR="00206EF3" w:rsidRDefault="00206EF3" w:rsidP="00EF49DC">
            <w:pPr>
              <w:pStyle w:val="Coninuttabel"/>
              <w:snapToGrid w:val="0"/>
              <w:rPr>
                <w:rFonts w:ascii="Arial" w:hAnsi="Arial" w:cs="Arial"/>
                <w:sz w:val="22"/>
                <w:szCs w:val="22"/>
              </w:rPr>
            </w:pPr>
          </w:p>
        </w:tc>
        <w:tc>
          <w:tcPr>
            <w:tcW w:w="900" w:type="dxa"/>
            <w:tcBorders>
              <w:left w:val="single" w:sz="1" w:space="0" w:color="000000"/>
              <w:bottom w:val="single" w:sz="1" w:space="0" w:color="000000"/>
            </w:tcBorders>
          </w:tcPr>
          <w:p w14:paraId="5D06A135" w14:textId="77777777" w:rsidR="00206EF3" w:rsidRDefault="00206EF3" w:rsidP="00EF49DC">
            <w:pPr>
              <w:pStyle w:val="Coninuttabel"/>
              <w:snapToGrid w:val="0"/>
              <w:rPr>
                <w:rFonts w:ascii="Arial" w:hAnsi="Arial" w:cs="Arial"/>
                <w:sz w:val="22"/>
                <w:szCs w:val="22"/>
              </w:rPr>
            </w:pPr>
          </w:p>
        </w:tc>
        <w:tc>
          <w:tcPr>
            <w:tcW w:w="1080" w:type="dxa"/>
            <w:tcBorders>
              <w:left w:val="single" w:sz="1" w:space="0" w:color="000000"/>
              <w:bottom w:val="single" w:sz="1" w:space="0" w:color="000000"/>
            </w:tcBorders>
          </w:tcPr>
          <w:p w14:paraId="626346F8"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15A67455" w14:textId="77777777" w:rsidR="00206EF3" w:rsidRDefault="00206EF3" w:rsidP="00EF49DC">
            <w:pPr>
              <w:pStyle w:val="Coninuttabel"/>
              <w:snapToGrid w:val="0"/>
              <w:rPr>
                <w:rFonts w:ascii="Arial" w:hAnsi="Arial" w:cs="Arial"/>
                <w:sz w:val="22"/>
                <w:szCs w:val="22"/>
              </w:rPr>
            </w:pPr>
          </w:p>
        </w:tc>
      </w:tr>
      <w:tr w:rsidR="00206EF3" w14:paraId="21BF420C" w14:textId="77777777" w:rsidTr="00EF49DC">
        <w:tc>
          <w:tcPr>
            <w:tcW w:w="480" w:type="dxa"/>
            <w:tcBorders>
              <w:left w:val="single" w:sz="1" w:space="0" w:color="000000"/>
              <w:bottom w:val="single" w:sz="1" w:space="0" w:color="000000"/>
            </w:tcBorders>
          </w:tcPr>
          <w:p w14:paraId="2CBFB107" w14:textId="77777777" w:rsidR="00206EF3" w:rsidRDefault="00206EF3" w:rsidP="00EF49DC">
            <w:pPr>
              <w:pStyle w:val="Coninuttabel"/>
              <w:snapToGrid w:val="0"/>
              <w:rPr>
                <w:rFonts w:ascii="Arial" w:hAnsi="Arial" w:cs="Arial"/>
                <w:sz w:val="22"/>
                <w:szCs w:val="22"/>
              </w:rPr>
            </w:pPr>
          </w:p>
        </w:tc>
        <w:tc>
          <w:tcPr>
            <w:tcW w:w="1350" w:type="dxa"/>
            <w:tcBorders>
              <w:left w:val="single" w:sz="1" w:space="0" w:color="000000"/>
              <w:bottom w:val="single" w:sz="1" w:space="0" w:color="000000"/>
            </w:tcBorders>
          </w:tcPr>
          <w:p w14:paraId="50F733C2" w14:textId="77777777" w:rsidR="00206EF3" w:rsidRDefault="00206EF3" w:rsidP="00EF49DC">
            <w:pPr>
              <w:pStyle w:val="Coninuttabel"/>
              <w:snapToGrid w:val="0"/>
              <w:rPr>
                <w:rFonts w:ascii="Arial" w:hAnsi="Arial" w:cs="Arial"/>
                <w:sz w:val="22"/>
                <w:szCs w:val="22"/>
              </w:rPr>
            </w:pPr>
          </w:p>
        </w:tc>
        <w:tc>
          <w:tcPr>
            <w:tcW w:w="1515" w:type="dxa"/>
            <w:tcBorders>
              <w:left w:val="single" w:sz="1" w:space="0" w:color="000000"/>
              <w:bottom w:val="single" w:sz="1" w:space="0" w:color="000000"/>
            </w:tcBorders>
          </w:tcPr>
          <w:p w14:paraId="368967A1" w14:textId="77777777" w:rsidR="00206EF3" w:rsidRDefault="00206EF3" w:rsidP="00EF49DC">
            <w:pPr>
              <w:pStyle w:val="Coninuttabel"/>
              <w:snapToGrid w:val="0"/>
              <w:rPr>
                <w:rFonts w:ascii="Arial" w:hAnsi="Arial" w:cs="Arial"/>
                <w:sz w:val="22"/>
                <w:szCs w:val="22"/>
              </w:rPr>
            </w:pPr>
          </w:p>
        </w:tc>
        <w:tc>
          <w:tcPr>
            <w:tcW w:w="1110" w:type="dxa"/>
            <w:tcBorders>
              <w:left w:val="single" w:sz="1" w:space="0" w:color="000000"/>
              <w:bottom w:val="single" w:sz="1" w:space="0" w:color="000000"/>
            </w:tcBorders>
          </w:tcPr>
          <w:p w14:paraId="50595046" w14:textId="77777777" w:rsidR="00206EF3" w:rsidRDefault="00206EF3" w:rsidP="00EF49DC">
            <w:pPr>
              <w:pStyle w:val="Coninuttabel"/>
              <w:snapToGrid w:val="0"/>
              <w:rPr>
                <w:rFonts w:ascii="Arial" w:hAnsi="Arial" w:cs="Arial"/>
                <w:sz w:val="22"/>
                <w:szCs w:val="22"/>
              </w:rPr>
            </w:pPr>
          </w:p>
        </w:tc>
        <w:tc>
          <w:tcPr>
            <w:tcW w:w="1170" w:type="dxa"/>
            <w:tcBorders>
              <w:left w:val="single" w:sz="1" w:space="0" w:color="000000"/>
              <w:bottom w:val="single" w:sz="1" w:space="0" w:color="000000"/>
            </w:tcBorders>
          </w:tcPr>
          <w:p w14:paraId="0D695D88" w14:textId="77777777" w:rsidR="00206EF3" w:rsidRDefault="00206EF3" w:rsidP="00EF49DC">
            <w:pPr>
              <w:pStyle w:val="Coninuttabel"/>
              <w:snapToGrid w:val="0"/>
              <w:rPr>
                <w:rFonts w:ascii="Arial" w:hAnsi="Arial" w:cs="Arial"/>
                <w:sz w:val="22"/>
                <w:szCs w:val="22"/>
              </w:rPr>
            </w:pPr>
          </w:p>
        </w:tc>
        <w:tc>
          <w:tcPr>
            <w:tcW w:w="1230" w:type="dxa"/>
            <w:tcBorders>
              <w:left w:val="single" w:sz="1" w:space="0" w:color="000000"/>
              <w:bottom w:val="single" w:sz="1" w:space="0" w:color="000000"/>
            </w:tcBorders>
          </w:tcPr>
          <w:p w14:paraId="1E35E48E" w14:textId="77777777" w:rsidR="00206EF3" w:rsidRDefault="00206EF3" w:rsidP="00EF49DC">
            <w:pPr>
              <w:pStyle w:val="Coninuttabel"/>
              <w:snapToGrid w:val="0"/>
              <w:rPr>
                <w:rFonts w:ascii="Arial" w:hAnsi="Arial" w:cs="Arial"/>
                <w:sz w:val="22"/>
                <w:szCs w:val="22"/>
              </w:rPr>
            </w:pPr>
          </w:p>
        </w:tc>
        <w:tc>
          <w:tcPr>
            <w:tcW w:w="900" w:type="dxa"/>
            <w:tcBorders>
              <w:left w:val="single" w:sz="1" w:space="0" w:color="000000"/>
              <w:bottom w:val="single" w:sz="1" w:space="0" w:color="000000"/>
            </w:tcBorders>
          </w:tcPr>
          <w:p w14:paraId="148DCD44" w14:textId="77777777" w:rsidR="00206EF3" w:rsidRDefault="00206EF3" w:rsidP="00EF49DC">
            <w:pPr>
              <w:pStyle w:val="Coninuttabel"/>
              <w:snapToGrid w:val="0"/>
              <w:rPr>
                <w:rFonts w:ascii="Arial" w:hAnsi="Arial" w:cs="Arial"/>
                <w:sz w:val="22"/>
                <w:szCs w:val="22"/>
              </w:rPr>
            </w:pPr>
          </w:p>
        </w:tc>
        <w:tc>
          <w:tcPr>
            <w:tcW w:w="1080" w:type="dxa"/>
            <w:tcBorders>
              <w:left w:val="single" w:sz="1" w:space="0" w:color="000000"/>
              <w:bottom w:val="single" w:sz="1" w:space="0" w:color="000000"/>
            </w:tcBorders>
          </w:tcPr>
          <w:p w14:paraId="1F086D97" w14:textId="77777777" w:rsidR="00206EF3" w:rsidRDefault="00206EF3" w:rsidP="00EF49DC">
            <w:pPr>
              <w:pStyle w:val="Coninuttabel"/>
              <w:snapToGrid w:val="0"/>
              <w:rPr>
                <w:rFonts w:ascii="Arial" w:hAnsi="Arial" w:cs="Arial"/>
                <w:sz w:val="22"/>
                <w:szCs w:val="22"/>
              </w:rPr>
            </w:pPr>
          </w:p>
        </w:tc>
        <w:tc>
          <w:tcPr>
            <w:tcW w:w="1240" w:type="dxa"/>
            <w:tcBorders>
              <w:left w:val="single" w:sz="1" w:space="0" w:color="000000"/>
              <w:bottom w:val="single" w:sz="1" w:space="0" w:color="000000"/>
              <w:right w:val="single" w:sz="1" w:space="0" w:color="000000"/>
            </w:tcBorders>
          </w:tcPr>
          <w:p w14:paraId="21610310" w14:textId="77777777" w:rsidR="00206EF3" w:rsidRDefault="00206EF3" w:rsidP="00EF49DC">
            <w:pPr>
              <w:pStyle w:val="Coninuttabel"/>
              <w:snapToGrid w:val="0"/>
              <w:rPr>
                <w:rFonts w:ascii="Arial" w:hAnsi="Arial" w:cs="Arial"/>
                <w:sz w:val="22"/>
                <w:szCs w:val="22"/>
              </w:rPr>
            </w:pPr>
          </w:p>
        </w:tc>
      </w:tr>
    </w:tbl>
    <w:p w14:paraId="415599E8" w14:textId="77777777" w:rsidR="00206EF3" w:rsidRDefault="00206EF3" w:rsidP="00206EF3">
      <w:pPr>
        <w:pStyle w:val="PreformattedText"/>
      </w:pPr>
    </w:p>
    <w:p w14:paraId="0BFE2111" w14:textId="77777777" w:rsidR="00206EF3" w:rsidRDefault="00206EF3" w:rsidP="00206EF3">
      <w:pPr>
        <w:pStyle w:val="PreformattedText"/>
        <w:rPr>
          <w:rFonts w:ascii="Arial" w:hAnsi="Arial" w:cs="Arial"/>
          <w:sz w:val="22"/>
          <w:szCs w:val="22"/>
        </w:rPr>
      </w:pPr>
    </w:p>
    <w:p w14:paraId="2F473D1A" w14:textId="77777777" w:rsidR="00206EF3" w:rsidRDefault="00206EF3" w:rsidP="00206EF3">
      <w:pPr>
        <w:pStyle w:val="PreformattedText"/>
        <w:rPr>
          <w:rFonts w:ascii="Arial" w:hAnsi="Arial" w:cs="Arial"/>
          <w:sz w:val="22"/>
          <w:szCs w:val="22"/>
        </w:rPr>
      </w:pPr>
    </w:p>
    <w:p w14:paraId="5AFFE390" w14:textId="77777777" w:rsidR="00206EF3" w:rsidRDefault="00206EF3" w:rsidP="00206EF3">
      <w:pPr>
        <w:pStyle w:val="PreformattedText"/>
        <w:rPr>
          <w:rFonts w:ascii="Arial" w:hAnsi="Arial" w:cs="Arial"/>
          <w:sz w:val="22"/>
          <w:szCs w:val="22"/>
        </w:rPr>
      </w:pPr>
    </w:p>
    <w:p w14:paraId="25C9F257" w14:textId="77777777" w:rsidR="00206EF3" w:rsidRDefault="00206EF3" w:rsidP="00206EF3">
      <w:pPr>
        <w:pStyle w:val="PreformattedText"/>
        <w:rPr>
          <w:rFonts w:ascii="Arial" w:hAnsi="Arial" w:cs="Arial"/>
          <w:sz w:val="22"/>
          <w:szCs w:val="22"/>
        </w:rPr>
      </w:pPr>
    </w:p>
    <w:p w14:paraId="4F62C414" w14:textId="77777777" w:rsidR="00206EF3" w:rsidRDefault="00206EF3" w:rsidP="00206EF3">
      <w:pPr>
        <w:pStyle w:val="PreformattedText"/>
        <w:rPr>
          <w:rFonts w:ascii="Arial" w:hAnsi="Arial" w:cs="Arial"/>
          <w:sz w:val="22"/>
          <w:szCs w:val="22"/>
        </w:rPr>
      </w:pPr>
      <w:r>
        <w:rPr>
          <w:rFonts w:ascii="Arial" w:hAnsi="Arial" w:cs="Arial"/>
          <w:sz w:val="22"/>
          <w:szCs w:val="22"/>
        </w:rPr>
        <w:tab/>
        <w:t>Decan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Secretar şef</w:t>
      </w:r>
    </w:p>
    <w:p w14:paraId="1B091041" w14:textId="77777777" w:rsidR="00206EF3" w:rsidRDefault="00206EF3" w:rsidP="00206EF3">
      <w:pPr>
        <w:pStyle w:val="PreformattedText"/>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5C1510C" w14:textId="77777777" w:rsidR="00206EF3" w:rsidRDefault="00206EF3" w:rsidP="00206EF3">
      <w:pPr>
        <w:pStyle w:val="PreformattedText"/>
        <w:rPr>
          <w:rFonts w:ascii="Arial" w:hAnsi="Arial" w:cs="Arial"/>
          <w:sz w:val="22"/>
          <w:szCs w:val="22"/>
        </w:rPr>
      </w:pPr>
    </w:p>
    <w:p w14:paraId="244F257C" w14:textId="77777777" w:rsidR="00206EF3" w:rsidRDefault="00206EF3" w:rsidP="00206EF3">
      <w:pPr>
        <w:pStyle w:val="PreformattedText"/>
        <w:rPr>
          <w:rFonts w:ascii="Arial" w:hAnsi="Arial" w:cs="Arial"/>
          <w:sz w:val="22"/>
          <w:szCs w:val="22"/>
        </w:rPr>
      </w:pPr>
    </w:p>
    <w:p w14:paraId="0B5DBDA6" w14:textId="77777777" w:rsidR="006C1ABF" w:rsidRDefault="006C1ABF" w:rsidP="00206EF3">
      <w:pPr>
        <w:pStyle w:val="PreformattedText"/>
        <w:rPr>
          <w:rFonts w:ascii="Arial" w:hAnsi="Arial" w:cs="Arial"/>
          <w:sz w:val="22"/>
          <w:szCs w:val="22"/>
        </w:rPr>
      </w:pPr>
    </w:p>
    <w:p w14:paraId="2641343E" w14:textId="77777777" w:rsidR="006C1ABF" w:rsidRDefault="006C1ABF" w:rsidP="00206EF3">
      <w:pPr>
        <w:pStyle w:val="PreformattedText"/>
        <w:rPr>
          <w:rFonts w:ascii="Arial" w:hAnsi="Arial" w:cs="Arial"/>
          <w:sz w:val="22"/>
          <w:szCs w:val="22"/>
        </w:rPr>
      </w:pPr>
    </w:p>
    <w:p w14:paraId="2E7DE513" w14:textId="77777777" w:rsidR="006C1ABF" w:rsidRDefault="006C1ABF" w:rsidP="00206EF3">
      <w:pPr>
        <w:pStyle w:val="PreformattedText"/>
        <w:rPr>
          <w:rFonts w:ascii="Arial" w:hAnsi="Arial" w:cs="Arial"/>
          <w:sz w:val="22"/>
          <w:szCs w:val="22"/>
        </w:rPr>
      </w:pPr>
    </w:p>
    <w:p w14:paraId="2EC9C65F" w14:textId="77777777" w:rsidR="006C1ABF" w:rsidRDefault="006C1ABF" w:rsidP="00206EF3">
      <w:pPr>
        <w:pStyle w:val="PreformattedText"/>
        <w:rPr>
          <w:rFonts w:ascii="Arial" w:hAnsi="Arial" w:cs="Arial"/>
          <w:sz w:val="22"/>
          <w:szCs w:val="22"/>
        </w:rPr>
      </w:pPr>
    </w:p>
    <w:p w14:paraId="0DCBF465" w14:textId="77777777" w:rsidR="006C1ABF" w:rsidRDefault="006C1ABF" w:rsidP="00206EF3">
      <w:pPr>
        <w:pStyle w:val="PreformattedText"/>
        <w:rPr>
          <w:rFonts w:ascii="Arial" w:hAnsi="Arial" w:cs="Arial"/>
          <w:sz w:val="22"/>
          <w:szCs w:val="22"/>
        </w:rPr>
      </w:pPr>
    </w:p>
    <w:p w14:paraId="646B7DE9" w14:textId="77777777" w:rsidR="006C1ABF" w:rsidRDefault="006C1ABF" w:rsidP="00206EF3">
      <w:pPr>
        <w:pStyle w:val="PreformattedText"/>
        <w:rPr>
          <w:rFonts w:ascii="Arial" w:hAnsi="Arial" w:cs="Arial"/>
          <w:sz w:val="22"/>
          <w:szCs w:val="22"/>
        </w:rPr>
      </w:pPr>
    </w:p>
    <w:p w14:paraId="0ACA4ED5" w14:textId="77777777" w:rsidR="006C1ABF" w:rsidRDefault="006C1ABF" w:rsidP="00206EF3">
      <w:pPr>
        <w:pStyle w:val="PreformattedText"/>
        <w:rPr>
          <w:rFonts w:ascii="Arial" w:hAnsi="Arial" w:cs="Arial"/>
          <w:sz w:val="22"/>
          <w:szCs w:val="22"/>
        </w:rPr>
      </w:pPr>
    </w:p>
    <w:p w14:paraId="0E3EE62C" w14:textId="77777777" w:rsidR="006C1ABF" w:rsidRDefault="006C1ABF" w:rsidP="00206EF3">
      <w:pPr>
        <w:pStyle w:val="PreformattedText"/>
        <w:rPr>
          <w:rFonts w:ascii="Arial" w:hAnsi="Arial" w:cs="Arial"/>
          <w:sz w:val="22"/>
          <w:szCs w:val="22"/>
        </w:rPr>
      </w:pPr>
    </w:p>
    <w:p w14:paraId="1E10E095" w14:textId="77777777" w:rsidR="006C1ABF" w:rsidRDefault="006C1ABF" w:rsidP="00206EF3">
      <w:pPr>
        <w:pStyle w:val="PreformattedText"/>
        <w:rPr>
          <w:rFonts w:ascii="Arial" w:hAnsi="Arial" w:cs="Arial"/>
          <w:sz w:val="22"/>
          <w:szCs w:val="22"/>
        </w:rPr>
      </w:pPr>
    </w:p>
    <w:p w14:paraId="08846942" w14:textId="77777777" w:rsidR="006C1ABF" w:rsidRDefault="006C1ABF" w:rsidP="00206EF3">
      <w:pPr>
        <w:pStyle w:val="PreformattedText"/>
        <w:rPr>
          <w:rFonts w:ascii="Arial" w:hAnsi="Arial" w:cs="Arial"/>
          <w:sz w:val="22"/>
          <w:szCs w:val="22"/>
        </w:rPr>
      </w:pPr>
    </w:p>
    <w:p w14:paraId="5AC6B422" w14:textId="77777777" w:rsidR="006C1ABF" w:rsidRDefault="006C1ABF" w:rsidP="00206EF3">
      <w:pPr>
        <w:pStyle w:val="PreformattedText"/>
        <w:rPr>
          <w:rFonts w:ascii="Arial" w:hAnsi="Arial" w:cs="Arial"/>
          <w:sz w:val="22"/>
          <w:szCs w:val="22"/>
        </w:rPr>
      </w:pPr>
    </w:p>
    <w:p w14:paraId="13F96E2C" w14:textId="77777777" w:rsidR="006C1ABF" w:rsidRDefault="006C1ABF" w:rsidP="00206EF3">
      <w:pPr>
        <w:pStyle w:val="PreformattedText"/>
        <w:rPr>
          <w:rFonts w:ascii="Arial" w:hAnsi="Arial" w:cs="Arial"/>
          <w:sz w:val="22"/>
          <w:szCs w:val="22"/>
        </w:rPr>
      </w:pPr>
    </w:p>
    <w:p w14:paraId="63043E16" w14:textId="77777777" w:rsidR="006C1ABF" w:rsidRDefault="006C1ABF" w:rsidP="00206EF3">
      <w:pPr>
        <w:pStyle w:val="PreformattedText"/>
        <w:rPr>
          <w:rFonts w:ascii="Arial" w:hAnsi="Arial" w:cs="Arial"/>
          <w:sz w:val="22"/>
          <w:szCs w:val="22"/>
        </w:rPr>
      </w:pPr>
    </w:p>
    <w:p w14:paraId="34CEC35C" w14:textId="77777777" w:rsidR="001B0067" w:rsidRDefault="001B0067" w:rsidP="00206EF3">
      <w:pPr>
        <w:pStyle w:val="PreformattedText"/>
        <w:rPr>
          <w:rFonts w:ascii="Arial" w:hAnsi="Arial" w:cs="Arial"/>
          <w:sz w:val="22"/>
          <w:szCs w:val="22"/>
        </w:rPr>
      </w:pPr>
    </w:p>
    <w:p w14:paraId="7B297370" w14:textId="77777777" w:rsidR="001B0067" w:rsidRDefault="001B0067" w:rsidP="00206EF3">
      <w:pPr>
        <w:pStyle w:val="PreformattedText"/>
        <w:rPr>
          <w:rFonts w:ascii="Arial" w:hAnsi="Arial" w:cs="Arial"/>
          <w:sz w:val="22"/>
          <w:szCs w:val="22"/>
        </w:rPr>
      </w:pPr>
    </w:p>
    <w:p w14:paraId="7C9E5E80" w14:textId="77777777" w:rsidR="001B0067" w:rsidRDefault="001B0067" w:rsidP="00206EF3">
      <w:pPr>
        <w:pStyle w:val="PreformattedText"/>
        <w:rPr>
          <w:rFonts w:ascii="Arial" w:hAnsi="Arial" w:cs="Arial"/>
          <w:sz w:val="22"/>
          <w:szCs w:val="22"/>
        </w:rPr>
      </w:pPr>
    </w:p>
    <w:p w14:paraId="629C5454" w14:textId="77777777" w:rsidR="006C1ABF" w:rsidRDefault="006C1ABF" w:rsidP="00206EF3">
      <w:pPr>
        <w:pStyle w:val="PreformattedText"/>
        <w:rPr>
          <w:rFonts w:ascii="Arial" w:hAnsi="Arial" w:cs="Arial"/>
          <w:sz w:val="22"/>
          <w:szCs w:val="22"/>
        </w:rPr>
      </w:pPr>
    </w:p>
    <w:p w14:paraId="225BFE19" w14:textId="77777777" w:rsidR="006C1ABF" w:rsidRDefault="006C1ABF" w:rsidP="00206EF3">
      <w:pPr>
        <w:pStyle w:val="PreformattedText"/>
        <w:rPr>
          <w:rFonts w:ascii="Arial" w:hAnsi="Arial" w:cs="Arial"/>
          <w:sz w:val="22"/>
          <w:szCs w:val="22"/>
        </w:rPr>
      </w:pPr>
    </w:p>
    <w:p w14:paraId="3E2FC7EB" w14:textId="77777777" w:rsidR="00206EF3" w:rsidRDefault="00206EF3" w:rsidP="00206EF3">
      <w:pPr>
        <w:pStyle w:val="PreformattedText"/>
        <w:rPr>
          <w:rFonts w:ascii="Arial" w:hAnsi="Arial" w:cs="Arial"/>
          <w:sz w:val="22"/>
          <w:szCs w:val="22"/>
        </w:rPr>
      </w:pPr>
    </w:p>
    <w:p w14:paraId="4A155D1C" w14:textId="77777777" w:rsidR="00BC621A" w:rsidRDefault="00BC621A" w:rsidP="00BC621A">
      <w:pPr>
        <w:pStyle w:val="PreformattedText"/>
        <w:rPr>
          <w:rFonts w:ascii="Arial" w:hAnsi="Arial" w:cs="Arial"/>
        </w:rPr>
      </w:pPr>
      <w:r w:rsidRPr="006C1ABF">
        <w:rPr>
          <w:rFonts w:ascii="Arial" w:hAnsi="Arial" w:cs="Arial"/>
          <w:vertAlign w:val="superscript"/>
        </w:rPr>
        <w:t>1)</w:t>
      </w:r>
      <w:r>
        <w:rPr>
          <w:rFonts w:ascii="Arial" w:hAnsi="Arial" w:cs="Arial"/>
        </w:rPr>
        <w:t xml:space="preserve">  În cazul studenţilor străini se trece ţara de origine.</w:t>
      </w:r>
    </w:p>
    <w:p w14:paraId="30A1D3BD" w14:textId="77777777" w:rsidR="00BC621A" w:rsidRDefault="00BC621A" w:rsidP="00BC621A">
      <w:pPr>
        <w:pStyle w:val="PreformattedText"/>
        <w:rPr>
          <w:rFonts w:ascii="Arial" w:hAnsi="Arial" w:cs="Arial"/>
        </w:rPr>
      </w:pPr>
    </w:p>
    <w:p w14:paraId="4B44C7F6" w14:textId="77777777" w:rsidR="00BC621A" w:rsidRDefault="00BC621A" w:rsidP="00BC621A">
      <w:pPr>
        <w:pStyle w:val="PreformattedText"/>
        <w:jc w:val="both"/>
        <w:rPr>
          <w:rFonts w:ascii="Arial" w:hAnsi="Arial" w:cs="Arial"/>
        </w:rPr>
      </w:pPr>
      <w:r>
        <w:rPr>
          <w:rFonts w:ascii="Arial" w:hAnsi="Arial" w:cs="Arial"/>
        </w:rPr>
        <w:t>Notă: modelele de tabele din anexa 1 se pot adapta specificului facultăţii şi tipurilor de situaţii de înmatriculare, dar vor conţine obligatoriu toate datele din prezentul model</w:t>
      </w:r>
      <w:r w:rsidR="001B0067">
        <w:rPr>
          <w:rFonts w:ascii="Arial" w:hAnsi="Arial" w:cs="Arial"/>
        </w:rPr>
        <w:t>.</w:t>
      </w:r>
    </w:p>
    <w:p w14:paraId="28B7FB17" w14:textId="3600F9E3" w:rsidR="00E23CB4" w:rsidRDefault="00E23CB4">
      <w:pPr>
        <w:suppressAutoHyphens w:val="0"/>
        <w:rPr>
          <w:rFonts w:ascii="Arial" w:eastAsia="Courier New" w:hAnsi="Arial" w:cs="Arial"/>
          <w:kern w:val="1"/>
          <w:sz w:val="20"/>
          <w:szCs w:val="20"/>
          <w:lang w:val="ro-RO" w:bidi="hi-IN"/>
        </w:rPr>
      </w:pPr>
      <w:r>
        <w:rPr>
          <w:rFonts w:ascii="Arial" w:hAnsi="Arial" w:cs="Arial"/>
        </w:rPr>
        <w:br w:type="page"/>
      </w:r>
    </w:p>
    <w:p w14:paraId="35286936" w14:textId="77777777" w:rsidR="00206EF3" w:rsidRPr="000F542F" w:rsidRDefault="00206EF3" w:rsidP="00206EF3">
      <w:pPr>
        <w:pStyle w:val="PreformattedText"/>
        <w:ind w:left="8400"/>
        <w:rPr>
          <w:rFonts w:ascii="Arial" w:hAnsi="Arial" w:cs="Arial"/>
          <w:b/>
          <w:bCs/>
          <w:sz w:val="22"/>
          <w:szCs w:val="22"/>
        </w:rPr>
      </w:pPr>
      <w:r w:rsidRPr="000F542F">
        <w:rPr>
          <w:rFonts w:ascii="Arial" w:hAnsi="Arial" w:cs="Arial"/>
          <w:b/>
          <w:bCs/>
          <w:sz w:val="22"/>
          <w:szCs w:val="22"/>
        </w:rPr>
        <w:lastRenderedPageBreak/>
        <w:t>Anexa 1d</w:t>
      </w:r>
    </w:p>
    <w:p w14:paraId="6A591DDF" w14:textId="77777777" w:rsidR="00206EF3" w:rsidRDefault="00206EF3" w:rsidP="00206EF3">
      <w:pPr>
        <w:pStyle w:val="PreformattedText"/>
        <w:rPr>
          <w:rFonts w:ascii="Arial" w:hAnsi="Arial" w:cs="Arial"/>
          <w:sz w:val="22"/>
          <w:szCs w:val="22"/>
        </w:rPr>
      </w:pPr>
    </w:p>
    <w:p w14:paraId="77DBEB5F" w14:textId="77777777" w:rsidR="00206EF3" w:rsidRDefault="00206EF3" w:rsidP="00206EF3">
      <w:pPr>
        <w:pStyle w:val="PreformattedText"/>
        <w:rPr>
          <w:rFonts w:ascii="Arial" w:hAnsi="Arial" w:cs="Arial"/>
          <w:sz w:val="22"/>
          <w:szCs w:val="22"/>
        </w:rPr>
      </w:pPr>
    </w:p>
    <w:p w14:paraId="4AE182EA" w14:textId="77777777" w:rsidR="00206EF3" w:rsidRDefault="00206EF3" w:rsidP="00206EF3">
      <w:pPr>
        <w:pStyle w:val="PreformattedText"/>
        <w:rPr>
          <w:rFonts w:ascii="Arial" w:hAnsi="Arial" w:cs="Arial"/>
          <w:sz w:val="22"/>
          <w:szCs w:val="22"/>
        </w:rPr>
      </w:pPr>
      <w:r>
        <w:rPr>
          <w:rFonts w:ascii="Arial" w:hAnsi="Arial" w:cs="Arial"/>
          <w:sz w:val="22"/>
          <w:szCs w:val="22"/>
        </w:rPr>
        <w:t>Facultatea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Aprobat</w:t>
      </w:r>
    </w:p>
    <w:p w14:paraId="486817F5" w14:textId="77777777" w:rsidR="00206EF3" w:rsidRDefault="00206EF3" w:rsidP="00206EF3">
      <w:pPr>
        <w:pStyle w:val="PreformattedText"/>
        <w:rPr>
          <w:rFonts w:ascii="Arial" w:hAnsi="Arial" w:cs="Arial"/>
          <w:sz w:val="22"/>
          <w:szCs w:val="22"/>
        </w:rPr>
      </w:pPr>
      <w:r>
        <w:rPr>
          <w:rFonts w:ascii="Arial" w:hAnsi="Arial" w:cs="Arial"/>
          <w:sz w:val="22"/>
          <w:szCs w:val="22"/>
        </w:rPr>
        <w:t>Nr. ______ / 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în baza deciziei nr. ____/ 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Rector</w:t>
      </w:r>
    </w:p>
    <w:p w14:paraId="5C6C00BF"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6658B0F" w14:textId="77777777" w:rsidR="00206EF3" w:rsidRDefault="00206EF3" w:rsidP="00206EF3">
      <w:pPr>
        <w:pStyle w:val="PreformattedText"/>
        <w:rPr>
          <w:rFonts w:ascii="Arial" w:hAnsi="Arial" w:cs="Arial"/>
          <w:sz w:val="22"/>
          <w:szCs w:val="22"/>
        </w:rPr>
      </w:pPr>
    </w:p>
    <w:p w14:paraId="709498F6" w14:textId="77777777" w:rsidR="00206EF3" w:rsidRDefault="00206EF3" w:rsidP="00206EF3">
      <w:pPr>
        <w:pStyle w:val="PreformattedText"/>
        <w:rPr>
          <w:rFonts w:ascii="Arial" w:hAnsi="Arial" w:cs="Arial"/>
          <w:sz w:val="22"/>
          <w:szCs w:val="22"/>
        </w:rPr>
      </w:pPr>
    </w:p>
    <w:p w14:paraId="0FBCFF65" w14:textId="77777777" w:rsidR="00206EF3" w:rsidRDefault="00206EF3" w:rsidP="00206EF3">
      <w:pPr>
        <w:pStyle w:val="PreformattedText"/>
        <w:rPr>
          <w:rFonts w:ascii="Arial" w:hAnsi="Arial" w:cs="Arial"/>
          <w:sz w:val="22"/>
          <w:szCs w:val="22"/>
        </w:rPr>
      </w:pPr>
    </w:p>
    <w:p w14:paraId="609E7A11"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 xml:space="preserve">Tabel nominal </w:t>
      </w:r>
    </w:p>
    <w:p w14:paraId="3ABDB6BE"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cuprinzând studenţii propuşi pentru înmatriculare la studii universitare de _______,</w:t>
      </w:r>
    </w:p>
    <w:p w14:paraId="1B186553"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cetăţeni extracomunitari, cu Scrisoare de acceptare la studii</w:t>
      </w:r>
    </w:p>
    <w:p w14:paraId="11F3F3E0"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începând cu anul universitar __________</w:t>
      </w:r>
    </w:p>
    <w:p w14:paraId="56DFA03B" w14:textId="77777777" w:rsidR="00206EF3" w:rsidRDefault="00206EF3" w:rsidP="00206EF3">
      <w:pPr>
        <w:pStyle w:val="PreformattedText"/>
        <w:rPr>
          <w:rFonts w:ascii="Arial" w:hAnsi="Arial" w:cs="Arial"/>
          <w:sz w:val="22"/>
          <w:szCs w:val="22"/>
        </w:rPr>
      </w:pPr>
    </w:p>
    <w:tbl>
      <w:tblPr>
        <w:tblW w:w="10075" w:type="dxa"/>
        <w:tblInd w:w="55" w:type="dxa"/>
        <w:tblLayout w:type="fixed"/>
        <w:tblCellMar>
          <w:top w:w="55" w:type="dxa"/>
          <w:left w:w="55" w:type="dxa"/>
          <w:bottom w:w="55" w:type="dxa"/>
          <w:right w:w="55" w:type="dxa"/>
        </w:tblCellMar>
        <w:tblLook w:val="0000" w:firstRow="0" w:lastRow="0" w:firstColumn="0" w:lastColumn="0" w:noHBand="0" w:noVBand="0"/>
      </w:tblPr>
      <w:tblGrid>
        <w:gridCol w:w="418"/>
        <w:gridCol w:w="1511"/>
        <w:gridCol w:w="1134"/>
        <w:gridCol w:w="1134"/>
        <w:gridCol w:w="709"/>
        <w:gridCol w:w="1275"/>
        <w:gridCol w:w="1418"/>
        <w:gridCol w:w="1134"/>
        <w:gridCol w:w="1342"/>
      </w:tblGrid>
      <w:tr w:rsidR="00206EF3" w14:paraId="361226EC" w14:textId="77777777" w:rsidTr="006C1ABF">
        <w:tc>
          <w:tcPr>
            <w:tcW w:w="418" w:type="dxa"/>
            <w:tcBorders>
              <w:top w:val="single" w:sz="1" w:space="0" w:color="000000"/>
              <w:left w:val="single" w:sz="1" w:space="0" w:color="000000"/>
              <w:bottom w:val="single" w:sz="1" w:space="0" w:color="000000"/>
            </w:tcBorders>
          </w:tcPr>
          <w:p w14:paraId="5C12D8B0" w14:textId="77777777" w:rsidR="00206EF3" w:rsidRDefault="00206EF3" w:rsidP="00EF49DC">
            <w:pPr>
              <w:pStyle w:val="Coninuttabel"/>
              <w:jc w:val="center"/>
              <w:rPr>
                <w:rFonts w:ascii="Arial" w:hAnsi="Arial" w:cs="Arial"/>
                <w:sz w:val="22"/>
                <w:szCs w:val="22"/>
              </w:rPr>
            </w:pPr>
            <w:r>
              <w:rPr>
                <w:rFonts w:ascii="Arial" w:hAnsi="Arial" w:cs="Arial"/>
                <w:sz w:val="22"/>
                <w:szCs w:val="22"/>
              </w:rPr>
              <w:t>Nr crt</w:t>
            </w:r>
          </w:p>
        </w:tc>
        <w:tc>
          <w:tcPr>
            <w:tcW w:w="1511" w:type="dxa"/>
            <w:tcBorders>
              <w:top w:val="single" w:sz="1" w:space="0" w:color="000000"/>
              <w:left w:val="single" w:sz="1" w:space="0" w:color="000000"/>
              <w:bottom w:val="single" w:sz="1" w:space="0" w:color="000000"/>
            </w:tcBorders>
          </w:tcPr>
          <w:p w14:paraId="5A0FCF4C" w14:textId="77777777" w:rsidR="00206EF3" w:rsidRDefault="00206EF3" w:rsidP="00EF49DC">
            <w:pPr>
              <w:pStyle w:val="Coninuttabel"/>
              <w:jc w:val="center"/>
              <w:rPr>
                <w:rFonts w:ascii="Arial" w:hAnsi="Arial" w:cs="Arial"/>
                <w:sz w:val="22"/>
                <w:szCs w:val="22"/>
              </w:rPr>
            </w:pPr>
            <w:r>
              <w:rPr>
                <w:rFonts w:ascii="Arial" w:hAnsi="Arial" w:cs="Arial"/>
                <w:sz w:val="22"/>
                <w:szCs w:val="22"/>
              </w:rPr>
              <w:t>Numele şi prenumele</w:t>
            </w:r>
          </w:p>
        </w:tc>
        <w:tc>
          <w:tcPr>
            <w:tcW w:w="1134" w:type="dxa"/>
            <w:tcBorders>
              <w:top w:val="single" w:sz="1" w:space="0" w:color="000000"/>
              <w:left w:val="single" w:sz="1" w:space="0" w:color="000000"/>
              <w:bottom w:val="single" w:sz="1" w:space="0" w:color="000000"/>
            </w:tcBorders>
          </w:tcPr>
          <w:p w14:paraId="2B907E03"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Domeniul </w:t>
            </w:r>
          </w:p>
        </w:tc>
        <w:tc>
          <w:tcPr>
            <w:tcW w:w="1134" w:type="dxa"/>
            <w:tcBorders>
              <w:top w:val="single" w:sz="1" w:space="0" w:color="000000"/>
              <w:left w:val="single" w:sz="1" w:space="0" w:color="000000"/>
              <w:bottom w:val="single" w:sz="1" w:space="0" w:color="000000"/>
            </w:tcBorders>
          </w:tcPr>
          <w:p w14:paraId="613F060A" w14:textId="77777777" w:rsidR="00206EF3" w:rsidRDefault="00206EF3" w:rsidP="00EF49DC">
            <w:pPr>
              <w:pStyle w:val="Coninuttabel"/>
              <w:jc w:val="center"/>
              <w:rPr>
                <w:rFonts w:ascii="Arial" w:hAnsi="Arial" w:cs="Arial"/>
                <w:sz w:val="22"/>
                <w:szCs w:val="22"/>
              </w:rPr>
            </w:pPr>
            <w:r>
              <w:rPr>
                <w:rFonts w:ascii="Arial" w:hAnsi="Arial" w:cs="Arial"/>
                <w:sz w:val="22"/>
                <w:szCs w:val="22"/>
              </w:rPr>
              <w:t>Programul de studii</w:t>
            </w:r>
          </w:p>
        </w:tc>
        <w:tc>
          <w:tcPr>
            <w:tcW w:w="709" w:type="dxa"/>
            <w:tcBorders>
              <w:top w:val="single" w:sz="1" w:space="0" w:color="000000"/>
              <w:left w:val="single" w:sz="1" w:space="0" w:color="000000"/>
              <w:bottom w:val="single" w:sz="1" w:space="0" w:color="000000"/>
            </w:tcBorders>
          </w:tcPr>
          <w:p w14:paraId="49D79C60" w14:textId="77777777" w:rsidR="00206EF3" w:rsidRDefault="00206EF3" w:rsidP="00EF49DC">
            <w:pPr>
              <w:pStyle w:val="Coninuttabel"/>
              <w:jc w:val="center"/>
              <w:rPr>
                <w:rFonts w:ascii="Arial" w:hAnsi="Arial" w:cs="Arial"/>
                <w:sz w:val="22"/>
                <w:szCs w:val="22"/>
              </w:rPr>
            </w:pPr>
            <w:r>
              <w:rPr>
                <w:rFonts w:ascii="Arial" w:hAnsi="Arial" w:cs="Arial"/>
                <w:sz w:val="22"/>
                <w:szCs w:val="22"/>
              </w:rPr>
              <w:t>An de studii</w:t>
            </w:r>
          </w:p>
        </w:tc>
        <w:tc>
          <w:tcPr>
            <w:tcW w:w="1275" w:type="dxa"/>
            <w:tcBorders>
              <w:top w:val="single" w:sz="1" w:space="0" w:color="000000"/>
              <w:left w:val="single" w:sz="1" w:space="0" w:color="000000"/>
              <w:bottom w:val="single" w:sz="1" w:space="0" w:color="000000"/>
            </w:tcBorders>
          </w:tcPr>
          <w:p w14:paraId="6F96FA8B" w14:textId="77777777" w:rsidR="00206EF3" w:rsidRDefault="00206EF3" w:rsidP="00EF49DC">
            <w:pPr>
              <w:pStyle w:val="Coninuttabel"/>
              <w:jc w:val="center"/>
              <w:rPr>
                <w:rFonts w:ascii="Arial" w:hAnsi="Arial" w:cs="Arial"/>
                <w:sz w:val="22"/>
                <w:szCs w:val="22"/>
              </w:rPr>
            </w:pPr>
            <w:r>
              <w:rPr>
                <w:rFonts w:ascii="Arial" w:hAnsi="Arial" w:cs="Arial"/>
                <w:sz w:val="22"/>
                <w:szCs w:val="22"/>
              </w:rPr>
              <w:t>Forma de învăţământ (IF, ID, FR)</w:t>
            </w:r>
          </w:p>
        </w:tc>
        <w:tc>
          <w:tcPr>
            <w:tcW w:w="1418" w:type="dxa"/>
            <w:tcBorders>
              <w:top w:val="single" w:sz="1" w:space="0" w:color="000000"/>
              <w:left w:val="single" w:sz="1" w:space="0" w:color="000000"/>
              <w:bottom w:val="single" w:sz="1" w:space="0" w:color="000000"/>
            </w:tcBorders>
          </w:tcPr>
          <w:p w14:paraId="0E16A760"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Forma de şcolarizare </w:t>
            </w:r>
            <w:r>
              <w:rPr>
                <w:rFonts w:ascii="Arial" w:hAnsi="Arial" w:cs="Arial"/>
                <w:sz w:val="20"/>
                <w:szCs w:val="20"/>
              </w:rPr>
              <w:t>(CPNV/CPV)</w:t>
            </w:r>
          </w:p>
        </w:tc>
        <w:tc>
          <w:tcPr>
            <w:tcW w:w="1134" w:type="dxa"/>
            <w:tcBorders>
              <w:top w:val="single" w:sz="1" w:space="0" w:color="000000"/>
              <w:left w:val="single" w:sz="1" w:space="0" w:color="000000"/>
              <w:bottom w:val="single" w:sz="1" w:space="0" w:color="000000"/>
            </w:tcBorders>
          </w:tcPr>
          <w:p w14:paraId="161FD18A" w14:textId="77777777" w:rsidR="00206EF3" w:rsidRDefault="00206EF3" w:rsidP="00EF49DC">
            <w:pPr>
              <w:pStyle w:val="Coninuttabel"/>
              <w:jc w:val="center"/>
              <w:rPr>
                <w:rFonts w:ascii="Arial" w:hAnsi="Arial" w:cs="Arial"/>
                <w:sz w:val="22"/>
                <w:szCs w:val="22"/>
              </w:rPr>
            </w:pPr>
            <w:r>
              <w:rPr>
                <w:rFonts w:ascii="Arial" w:hAnsi="Arial" w:cs="Arial"/>
                <w:sz w:val="22"/>
                <w:szCs w:val="22"/>
              </w:rPr>
              <w:t>Accept nr.</w:t>
            </w:r>
          </w:p>
        </w:tc>
        <w:tc>
          <w:tcPr>
            <w:tcW w:w="1342" w:type="dxa"/>
            <w:tcBorders>
              <w:top w:val="single" w:sz="1" w:space="0" w:color="000000"/>
              <w:left w:val="single" w:sz="1" w:space="0" w:color="000000"/>
              <w:bottom w:val="single" w:sz="1" w:space="0" w:color="000000"/>
              <w:right w:val="single" w:sz="1" w:space="0" w:color="000000"/>
            </w:tcBorders>
          </w:tcPr>
          <w:p w14:paraId="5DB64F6E" w14:textId="77777777" w:rsidR="00206EF3" w:rsidRDefault="000F542F" w:rsidP="00EF49DC">
            <w:pPr>
              <w:pStyle w:val="Coninuttabel"/>
              <w:jc w:val="center"/>
              <w:rPr>
                <w:rFonts w:ascii="Arial" w:hAnsi="Arial" w:cs="Arial"/>
                <w:sz w:val="22"/>
                <w:szCs w:val="22"/>
              </w:rPr>
            </w:pPr>
            <w:r>
              <w:rPr>
                <w:rFonts w:ascii="Arial" w:hAnsi="Arial" w:cs="Arial"/>
                <w:sz w:val="22"/>
                <w:szCs w:val="22"/>
              </w:rPr>
              <w:t>Observaţii</w:t>
            </w:r>
            <w:r w:rsidRPr="000F542F">
              <w:rPr>
                <w:rFonts w:ascii="Arial" w:hAnsi="Arial" w:cs="Arial"/>
                <w:sz w:val="22"/>
                <w:szCs w:val="22"/>
                <w:vertAlign w:val="superscript"/>
              </w:rPr>
              <w:t>1)</w:t>
            </w:r>
          </w:p>
        </w:tc>
      </w:tr>
      <w:tr w:rsidR="00206EF3" w14:paraId="46D2AF0D" w14:textId="77777777" w:rsidTr="006C1ABF">
        <w:tc>
          <w:tcPr>
            <w:tcW w:w="418" w:type="dxa"/>
            <w:tcBorders>
              <w:left w:val="single" w:sz="1" w:space="0" w:color="000000"/>
              <w:bottom w:val="single" w:sz="1" w:space="0" w:color="000000"/>
            </w:tcBorders>
          </w:tcPr>
          <w:p w14:paraId="716BFE27" w14:textId="77777777" w:rsidR="00206EF3" w:rsidRDefault="00206EF3" w:rsidP="00EF49DC">
            <w:pPr>
              <w:pStyle w:val="Coninuttabel"/>
              <w:snapToGrid w:val="0"/>
              <w:rPr>
                <w:rFonts w:ascii="Arial" w:hAnsi="Arial" w:cs="Arial"/>
                <w:sz w:val="22"/>
                <w:szCs w:val="22"/>
              </w:rPr>
            </w:pPr>
          </w:p>
        </w:tc>
        <w:tc>
          <w:tcPr>
            <w:tcW w:w="1511" w:type="dxa"/>
            <w:tcBorders>
              <w:left w:val="single" w:sz="1" w:space="0" w:color="000000"/>
              <w:bottom w:val="single" w:sz="1" w:space="0" w:color="000000"/>
            </w:tcBorders>
          </w:tcPr>
          <w:p w14:paraId="570216E0"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06348132"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274D0B45"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51B62112" w14:textId="77777777" w:rsidR="00206EF3" w:rsidRDefault="00206EF3" w:rsidP="00EF49DC">
            <w:pPr>
              <w:pStyle w:val="Coninuttabel"/>
              <w:snapToGrid w:val="0"/>
              <w:rPr>
                <w:rFonts w:ascii="Arial" w:hAnsi="Arial" w:cs="Arial"/>
                <w:sz w:val="22"/>
                <w:szCs w:val="22"/>
              </w:rPr>
            </w:pPr>
          </w:p>
        </w:tc>
        <w:tc>
          <w:tcPr>
            <w:tcW w:w="1275" w:type="dxa"/>
            <w:tcBorders>
              <w:left w:val="single" w:sz="1" w:space="0" w:color="000000"/>
              <w:bottom w:val="single" w:sz="1" w:space="0" w:color="000000"/>
            </w:tcBorders>
          </w:tcPr>
          <w:p w14:paraId="531F828F" w14:textId="77777777" w:rsidR="00206EF3" w:rsidRDefault="00206EF3" w:rsidP="00EF49DC">
            <w:pPr>
              <w:pStyle w:val="Coninuttabel"/>
              <w:snapToGrid w:val="0"/>
              <w:rPr>
                <w:rFonts w:ascii="Arial" w:hAnsi="Arial" w:cs="Arial"/>
                <w:sz w:val="22"/>
                <w:szCs w:val="22"/>
              </w:rPr>
            </w:pPr>
          </w:p>
        </w:tc>
        <w:tc>
          <w:tcPr>
            <w:tcW w:w="1418" w:type="dxa"/>
            <w:tcBorders>
              <w:left w:val="single" w:sz="1" w:space="0" w:color="000000"/>
              <w:bottom w:val="single" w:sz="1" w:space="0" w:color="000000"/>
            </w:tcBorders>
          </w:tcPr>
          <w:p w14:paraId="7AE08BAD"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135B62FD" w14:textId="77777777" w:rsidR="00206EF3" w:rsidRDefault="00206EF3" w:rsidP="00EF49DC">
            <w:pPr>
              <w:pStyle w:val="Coninuttabel"/>
              <w:snapToGrid w:val="0"/>
              <w:rPr>
                <w:rFonts w:ascii="Arial" w:hAnsi="Arial" w:cs="Arial"/>
                <w:sz w:val="22"/>
                <w:szCs w:val="22"/>
              </w:rPr>
            </w:pPr>
          </w:p>
        </w:tc>
        <w:tc>
          <w:tcPr>
            <w:tcW w:w="1342" w:type="dxa"/>
            <w:tcBorders>
              <w:left w:val="single" w:sz="1" w:space="0" w:color="000000"/>
              <w:bottom w:val="single" w:sz="1" w:space="0" w:color="000000"/>
              <w:right w:val="single" w:sz="1" w:space="0" w:color="000000"/>
            </w:tcBorders>
          </w:tcPr>
          <w:p w14:paraId="33F13032" w14:textId="77777777" w:rsidR="00206EF3" w:rsidRDefault="00206EF3" w:rsidP="00EF49DC">
            <w:pPr>
              <w:pStyle w:val="Coninuttabel"/>
              <w:snapToGrid w:val="0"/>
              <w:rPr>
                <w:rFonts w:ascii="Arial" w:hAnsi="Arial" w:cs="Arial"/>
                <w:sz w:val="22"/>
                <w:szCs w:val="22"/>
              </w:rPr>
            </w:pPr>
          </w:p>
        </w:tc>
      </w:tr>
      <w:tr w:rsidR="00206EF3" w14:paraId="75D06EE7" w14:textId="77777777" w:rsidTr="006C1ABF">
        <w:tc>
          <w:tcPr>
            <w:tcW w:w="418" w:type="dxa"/>
            <w:tcBorders>
              <w:left w:val="single" w:sz="1" w:space="0" w:color="000000"/>
              <w:bottom w:val="single" w:sz="1" w:space="0" w:color="000000"/>
            </w:tcBorders>
          </w:tcPr>
          <w:p w14:paraId="1B926B1A" w14:textId="77777777" w:rsidR="00206EF3" w:rsidRDefault="00206EF3" w:rsidP="00EF49DC">
            <w:pPr>
              <w:pStyle w:val="Coninuttabel"/>
              <w:snapToGrid w:val="0"/>
              <w:rPr>
                <w:rFonts w:ascii="Arial" w:hAnsi="Arial" w:cs="Arial"/>
                <w:sz w:val="22"/>
                <w:szCs w:val="22"/>
              </w:rPr>
            </w:pPr>
          </w:p>
        </w:tc>
        <w:tc>
          <w:tcPr>
            <w:tcW w:w="1511" w:type="dxa"/>
            <w:tcBorders>
              <w:left w:val="single" w:sz="1" w:space="0" w:color="000000"/>
              <w:bottom w:val="single" w:sz="1" w:space="0" w:color="000000"/>
            </w:tcBorders>
          </w:tcPr>
          <w:p w14:paraId="5B239511"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7F1A9818"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3A49D8A4"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3E08D23C" w14:textId="77777777" w:rsidR="00206EF3" w:rsidRDefault="00206EF3" w:rsidP="00EF49DC">
            <w:pPr>
              <w:pStyle w:val="Coninuttabel"/>
              <w:snapToGrid w:val="0"/>
              <w:rPr>
                <w:rFonts w:ascii="Arial" w:hAnsi="Arial" w:cs="Arial"/>
                <w:sz w:val="22"/>
                <w:szCs w:val="22"/>
              </w:rPr>
            </w:pPr>
          </w:p>
        </w:tc>
        <w:tc>
          <w:tcPr>
            <w:tcW w:w="1275" w:type="dxa"/>
            <w:tcBorders>
              <w:left w:val="single" w:sz="1" w:space="0" w:color="000000"/>
              <w:bottom w:val="single" w:sz="1" w:space="0" w:color="000000"/>
            </w:tcBorders>
          </w:tcPr>
          <w:p w14:paraId="73762CA6" w14:textId="77777777" w:rsidR="00206EF3" w:rsidRDefault="00206EF3" w:rsidP="00EF49DC">
            <w:pPr>
              <w:pStyle w:val="Coninuttabel"/>
              <w:snapToGrid w:val="0"/>
              <w:rPr>
                <w:rFonts w:ascii="Arial" w:hAnsi="Arial" w:cs="Arial"/>
                <w:sz w:val="22"/>
                <w:szCs w:val="22"/>
              </w:rPr>
            </w:pPr>
          </w:p>
        </w:tc>
        <w:tc>
          <w:tcPr>
            <w:tcW w:w="1418" w:type="dxa"/>
            <w:tcBorders>
              <w:left w:val="single" w:sz="1" w:space="0" w:color="000000"/>
              <w:bottom w:val="single" w:sz="1" w:space="0" w:color="000000"/>
            </w:tcBorders>
          </w:tcPr>
          <w:p w14:paraId="179BC8E1"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4E761ADB" w14:textId="77777777" w:rsidR="00206EF3" w:rsidRDefault="00206EF3" w:rsidP="00EF49DC">
            <w:pPr>
              <w:pStyle w:val="Coninuttabel"/>
              <w:snapToGrid w:val="0"/>
              <w:rPr>
                <w:rFonts w:ascii="Arial" w:hAnsi="Arial" w:cs="Arial"/>
                <w:sz w:val="22"/>
                <w:szCs w:val="22"/>
              </w:rPr>
            </w:pPr>
          </w:p>
        </w:tc>
        <w:tc>
          <w:tcPr>
            <w:tcW w:w="1342" w:type="dxa"/>
            <w:tcBorders>
              <w:left w:val="single" w:sz="1" w:space="0" w:color="000000"/>
              <w:bottom w:val="single" w:sz="1" w:space="0" w:color="000000"/>
              <w:right w:val="single" w:sz="1" w:space="0" w:color="000000"/>
            </w:tcBorders>
          </w:tcPr>
          <w:p w14:paraId="23F12977" w14:textId="77777777" w:rsidR="00206EF3" w:rsidRDefault="00206EF3" w:rsidP="00EF49DC">
            <w:pPr>
              <w:pStyle w:val="Coninuttabel"/>
              <w:snapToGrid w:val="0"/>
              <w:rPr>
                <w:rFonts w:ascii="Arial" w:hAnsi="Arial" w:cs="Arial"/>
                <w:sz w:val="22"/>
                <w:szCs w:val="22"/>
              </w:rPr>
            </w:pPr>
          </w:p>
        </w:tc>
      </w:tr>
      <w:tr w:rsidR="00206EF3" w14:paraId="351883B0" w14:textId="77777777" w:rsidTr="006C1ABF">
        <w:tc>
          <w:tcPr>
            <w:tcW w:w="418" w:type="dxa"/>
            <w:tcBorders>
              <w:left w:val="single" w:sz="1" w:space="0" w:color="000000"/>
              <w:bottom w:val="single" w:sz="1" w:space="0" w:color="000000"/>
            </w:tcBorders>
          </w:tcPr>
          <w:p w14:paraId="583B885B" w14:textId="77777777" w:rsidR="00206EF3" w:rsidRDefault="00206EF3" w:rsidP="00EF49DC">
            <w:pPr>
              <w:pStyle w:val="Coninuttabel"/>
              <w:snapToGrid w:val="0"/>
              <w:rPr>
                <w:rFonts w:ascii="Arial" w:hAnsi="Arial" w:cs="Arial"/>
                <w:sz w:val="22"/>
                <w:szCs w:val="22"/>
              </w:rPr>
            </w:pPr>
          </w:p>
        </w:tc>
        <w:tc>
          <w:tcPr>
            <w:tcW w:w="1511" w:type="dxa"/>
            <w:tcBorders>
              <w:left w:val="single" w:sz="1" w:space="0" w:color="000000"/>
              <w:bottom w:val="single" w:sz="1" w:space="0" w:color="000000"/>
            </w:tcBorders>
          </w:tcPr>
          <w:p w14:paraId="7EEAEF62"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15EE8B20"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7B5BFC4D"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12EB0039" w14:textId="77777777" w:rsidR="00206EF3" w:rsidRDefault="00206EF3" w:rsidP="00EF49DC">
            <w:pPr>
              <w:pStyle w:val="Coninuttabel"/>
              <w:snapToGrid w:val="0"/>
              <w:rPr>
                <w:rFonts w:ascii="Arial" w:hAnsi="Arial" w:cs="Arial"/>
                <w:sz w:val="22"/>
                <w:szCs w:val="22"/>
              </w:rPr>
            </w:pPr>
          </w:p>
        </w:tc>
        <w:tc>
          <w:tcPr>
            <w:tcW w:w="1275" w:type="dxa"/>
            <w:tcBorders>
              <w:left w:val="single" w:sz="1" w:space="0" w:color="000000"/>
              <w:bottom w:val="single" w:sz="1" w:space="0" w:color="000000"/>
            </w:tcBorders>
          </w:tcPr>
          <w:p w14:paraId="5C74540F" w14:textId="77777777" w:rsidR="00206EF3" w:rsidRDefault="00206EF3" w:rsidP="00EF49DC">
            <w:pPr>
              <w:pStyle w:val="Coninuttabel"/>
              <w:snapToGrid w:val="0"/>
              <w:rPr>
                <w:rFonts w:ascii="Arial" w:hAnsi="Arial" w:cs="Arial"/>
                <w:sz w:val="22"/>
                <w:szCs w:val="22"/>
              </w:rPr>
            </w:pPr>
          </w:p>
        </w:tc>
        <w:tc>
          <w:tcPr>
            <w:tcW w:w="1418" w:type="dxa"/>
            <w:tcBorders>
              <w:left w:val="single" w:sz="1" w:space="0" w:color="000000"/>
              <w:bottom w:val="single" w:sz="1" w:space="0" w:color="000000"/>
            </w:tcBorders>
          </w:tcPr>
          <w:p w14:paraId="75C9BCFB"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5763DAD9" w14:textId="77777777" w:rsidR="00206EF3" w:rsidRDefault="00206EF3" w:rsidP="00EF49DC">
            <w:pPr>
              <w:pStyle w:val="Coninuttabel"/>
              <w:snapToGrid w:val="0"/>
              <w:rPr>
                <w:rFonts w:ascii="Arial" w:hAnsi="Arial" w:cs="Arial"/>
                <w:sz w:val="22"/>
                <w:szCs w:val="22"/>
              </w:rPr>
            </w:pPr>
          </w:p>
        </w:tc>
        <w:tc>
          <w:tcPr>
            <w:tcW w:w="1342" w:type="dxa"/>
            <w:tcBorders>
              <w:left w:val="single" w:sz="1" w:space="0" w:color="000000"/>
              <w:bottom w:val="single" w:sz="1" w:space="0" w:color="000000"/>
              <w:right w:val="single" w:sz="1" w:space="0" w:color="000000"/>
            </w:tcBorders>
          </w:tcPr>
          <w:p w14:paraId="2CCFA5CD" w14:textId="77777777" w:rsidR="00206EF3" w:rsidRDefault="00206EF3" w:rsidP="00EF49DC">
            <w:pPr>
              <w:pStyle w:val="Coninuttabel"/>
              <w:snapToGrid w:val="0"/>
              <w:rPr>
                <w:rFonts w:ascii="Arial" w:hAnsi="Arial" w:cs="Arial"/>
                <w:sz w:val="22"/>
                <w:szCs w:val="22"/>
              </w:rPr>
            </w:pPr>
          </w:p>
        </w:tc>
      </w:tr>
      <w:tr w:rsidR="00206EF3" w14:paraId="5A6F7416" w14:textId="77777777" w:rsidTr="006C1ABF">
        <w:tc>
          <w:tcPr>
            <w:tcW w:w="418" w:type="dxa"/>
            <w:tcBorders>
              <w:left w:val="single" w:sz="1" w:space="0" w:color="000000"/>
              <w:bottom w:val="single" w:sz="1" w:space="0" w:color="000000"/>
            </w:tcBorders>
          </w:tcPr>
          <w:p w14:paraId="0880C517" w14:textId="77777777" w:rsidR="00206EF3" w:rsidRDefault="00206EF3" w:rsidP="00EF49DC">
            <w:pPr>
              <w:pStyle w:val="Coninuttabel"/>
              <w:snapToGrid w:val="0"/>
              <w:rPr>
                <w:rFonts w:ascii="Arial" w:hAnsi="Arial" w:cs="Arial"/>
                <w:sz w:val="22"/>
                <w:szCs w:val="22"/>
              </w:rPr>
            </w:pPr>
          </w:p>
        </w:tc>
        <w:tc>
          <w:tcPr>
            <w:tcW w:w="1511" w:type="dxa"/>
            <w:tcBorders>
              <w:left w:val="single" w:sz="1" w:space="0" w:color="000000"/>
              <w:bottom w:val="single" w:sz="1" w:space="0" w:color="000000"/>
            </w:tcBorders>
          </w:tcPr>
          <w:p w14:paraId="4F15C824"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11ABDD2E"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0950E7DC"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7FDB9499" w14:textId="77777777" w:rsidR="00206EF3" w:rsidRDefault="00206EF3" w:rsidP="00EF49DC">
            <w:pPr>
              <w:pStyle w:val="Coninuttabel"/>
              <w:snapToGrid w:val="0"/>
              <w:rPr>
                <w:rFonts w:ascii="Arial" w:hAnsi="Arial" w:cs="Arial"/>
                <w:sz w:val="22"/>
                <w:szCs w:val="22"/>
              </w:rPr>
            </w:pPr>
          </w:p>
        </w:tc>
        <w:tc>
          <w:tcPr>
            <w:tcW w:w="1275" w:type="dxa"/>
            <w:tcBorders>
              <w:left w:val="single" w:sz="1" w:space="0" w:color="000000"/>
              <w:bottom w:val="single" w:sz="1" w:space="0" w:color="000000"/>
            </w:tcBorders>
          </w:tcPr>
          <w:p w14:paraId="25E09BD5" w14:textId="77777777" w:rsidR="00206EF3" w:rsidRDefault="00206EF3" w:rsidP="00EF49DC">
            <w:pPr>
              <w:pStyle w:val="Coninuttabel"/>
              <w:snapToGrid w:val="0"/>
              <w:rPr>
                <w:rFonts w:ascii="Arial" w:hAnsi="Arial" w:cs="Arial"/>
                <w:sz w:val="22"/>
                <w:szCs w:val="22"/>
              </w:rPr>
            </w:pPr>
          </w:p>
        </w:tc>
        <w:tc>
          <w:tcPr>
            <w:tcW w:w="1418" w:type="dxa"/>
            <w:tcBorders>
              <w:left w:val="single" w:sz="1" w:space="0" w:color="000000"/>
              <w:bottom w:val="single" w:sz="1" w:space="0" w:color="000000"/>
            </w:tcBorders>
          </w:tcPr>
          <w:p w14:paraId="34C703BC"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51E71677" w14:textId="77777777" w:rsidR="00206EF3" w:rsidRDefault="00206EF3" w:rsidP="00EF49DC">
            <w:pPr>
              <w:pStyle w:val="Coninuttabel"/>
              <w:snapToGrid w:val="0"/>
              <w:rPr>
                <w:rFonts w:ascii="Arial" w:hAnsi="Arial" w:cs="Arial"/>
                <w:sz w:val="22"/>
                <w:szCs w:val="22"/>
              </w:rPr>
            </w:pPr>
          </w:p>
        </w:tc>
        <w:tc>
          <w:tcPr>
            <w:tcW w:w="1342" w:type="dxa"/>
            <w:tcBorders>
              <w:left w:val="single" w:sz="1" w:space="0" w:color="000000"/>
              <w:bottom w:val="single" w:sz="1" w:space="0" w:color="000000"/>
              <w:right w:val="single" w:sz="1" w:space="0" w:color="000000"/>
            </w:tcBorders>
          </w:tcPr>
          <w:p w14:paraId="2955C4E6" w14:textId="77777777" w:rsidR="00206EF3" w:rsidRDefault="00206EF3" w:rsidP="00EF49DC">
            <w:pPr>
              <w:pStyle w:val="Coninuttabel"/>
              <w:snapToGrid w:val="0"/>
              <w:rPr>
                <w:rFonts w:ascii="Arial" w:hAnsi="Arial" w:cs="Arial"/>
                <w:sz w:val="22"/>
                <w:szCs w:val="22"/>
              </w:rPr>
            </w:pPr>
          </w:p>
        </w:tc>
      </w:tr>
    </w:tbl>
    <w:p w14:paraId="00C5433E" w14:textId="77777777" w:rsidR="00206EF3" w:rsidRDefault="00206EF3" w:rsidP="00206EF3">
      <w:pPr>
        <w:pStyle w:val="PreformattedText"/>
      </w:pPr>
    </w:p>
    <w:p w14:paraId="2AB14D6F" w14:textId="77777777" w:rsidR="00206EF3" w:rsidRDefault="00206EF3" w:rsidP="00206EF3">
      <w:pPr>
        <w:pStyle w:val="PreformattedText"/>
        <w:rPr>
          <w:rFonts w:ascii="Arial" w:hAnsi="Arial" w:cs="Arial"/>
          <w:sz w:val="22"/>
          <w:szCs w:val="22"/>
        </w:rPr>
      </w:pPr>
    </w:p>
    <w:p w14:paraId="6EF45FBB" w14:textId="77777777" w:rsidR="00206EF3" w:rsidRDefault="00206EF3" w:rsidP="00206EF3">
      <w:pPr>
        <w:pStyle w:val="PreformattedText"/>
        <w:rPr>
          <w:rFonts w:ascii="Arial" w:hAnsi="Arial" w:cs="Arial"/>
          <w:sz w:val="22"/>
          <w:szCs w:val="22"/>
        </w:rPr>
      </w:pPr>
    </w:p>
    <w:p w14:paraId="30098E6B" w14:textId="77777777" w:rsidR="00206EF3" w:rsidRDefault="00206EF3" w:rsidP="00206EF3">
      <w:pPr>
        <w:pStyle w:val="PreformattedText"/>
        <w:rPr>
          <w:rFonts w:ascii="Arial" w:hAnsi="Arial" w:cs="Arial"/>
          <w:sz w:val="22"/>
          <w:szCs w:val="22"/>
        </w:rPr>
      </w:pPr>
      <w:r>
        <w:rPr>
          <w:rFonts w:ascii="Arial" w:hAnsi="Arial" w:cs="Arial"/>
          <w:sz w:val="22"/>
          <w:szCs w:val="22"/>
        </w:rPr>
        <w:tab/>
      </w:r>
    </w:p>
    <w:p w14:paraId="79A97C4E"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t>Decan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Secretar şef</w:t>
      </w:r>
    </w:p>
    <w:p w14:paraId="7612A994" w14:textId="77777777" w:rsidR="00206EF3" w:rsidRDefault="00206EF3" w:rsidP="00206EF3">
      <w:pPr>
        <w:pStyle w:val="PreformattedText"/>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5008CAD" w14:textId="77777777" w:rsidR="00206EF3" w:rsidRDefault="00206EF3" w:rsidP="00206EF3">
      <w:pPr>
        <w:pStyle w:val="PreformattedText"/>
        <w:rPr>
          <w:rFonts w:ascii="Arial" w:hAnsi="Arial" w:cs="Arial"/>
          <w:sz w:val="22"/>
          <w:szCs w:val="22"/>
        </w:rPr>
      </w:pPr>
    </w:p>
    <w:p w14:paraId="412190B4" w14:textId="77777777" w:rsidR="00206EF3" w:rsidRDefault="00206EF3" w:rsidP="00206EF3"/>
    <w:p w14:paraId="3FB92AA6" w14:textId="77777777" w:rsidR="00206EF3" w:rsidRDefault="00206EF3" w:rsidP="00206EF3">
      <w:pPr>
        <w:pStyle w:val="PreformattedText"/>
      </w:pPr>
    </w:p>
    <w:p w14:paraId="3DA5F34D" w14:textId="77777777" w:rsidR="00206EF3" w:rsidRDefault="00206EF3" w:rsidP="00206EF3">
      <w:pPr>
        <w:pStyle w:val="PreformattedText"/>
      </w:pPr>
    </w:p>
    <w:p w14:paraId="2273B860" w14:textId="77777777" w:rsidR="00206EF3" w:rsidRDefault="00206EF3" w:rsidP="00206EF3">
      <w:pPr>
        <w:pStyle w:val="PreformattedText"/>
      </w:pPr>
    </w:p>
    <w:p w14:paraId="4C7507D3" w14:textId="77777777" w:rsidR="00206EF3" w:rsidRDefault="00206EF3" w:rsidP="00206EF3">
      <w:pPr>
        <w:pStyle w:val="PreformattedText"/>
      </w:pPr>
    </w:p>
    <w:p w14:paraId="40BA1866" w14:textId="77777777" w:rsidR="00206EF3" w:rsidRDefault="00206EF3" w:rsidP="00206EF3">
      <w:pPr>
        <w:pStyle w:val="PreformattedText"/>
      </w:pPr>
    </w:p>
    <w:p w14:paraId="3E46C65D" w14:textId="77777777" w:rsidR="00206EF3" w:rsidRDefault="00206EF3" w:rsidP="00206EF3">
      <w:pPr>
        <w:pStyle w:val="PreformattedText"/>
      </w:pPr>
    </w:p>
    <w:p w14:paraId="3C34B84D" w14:textId="77777777" w:rsidR="00206EF3" w:rsidRDefault="00206EF3" w:rsidP="00206EF3">
      <w:pPr>
        <w:pStyle w:val="PreformattedText"/>
      </w:pPr>
    </w:p>
    <w:p w14:paraId="4D8F25A2" w14:textId="77777777" w:rsidR="00C33C82" w:rsidRDefault="00C33C82" w:rsidP="00206EF3">
      <w:pPr>
        <w:pStyle w:val="PreformattedText"/>
      </w:pPr>
    </w:p>
    <w:p w14:paraId="07A39285" w14:textId="77777777" w:rsidR="00C33C82" w:rsidRDefault="00C33C82" w:rsidP="00206EF3">
      <w:pPr>
        <w:pStyle w:val="PreformattedText"/>
      </w:pPr>
    </w:p>
    <w:p w14:paraId="2938A38D" w14:textId="77777777" w:rsidR="00C33C82" w:rsidRDefault="00C33C82" w:rsidP="00206EF3">
      <w:pPr>
        <w:pStyle w:val="PreformattedText"/>
      </w:pPr>
    </w:p>
    <w:p w14:paraId="7CE72AA4" w14:textId="77777777" w:rsidR="00C33C82" w:rsidRDefault="00C33C82" w:rsidP="00206EF3">
      <w:pPr>
        <w:pStyle w:val="PreformattedText"/>
      </w:pPr>
    </w:p>
    <w:p w14:paraId="4B5BCE4A" w14:textId="77777777" w:rsidR="00C33C82" w:rsidRDefault="00C33C82" w:rsidP="00206EF3">
      <w:pPr>
        <w:pStyle w:val="PreformattedText"/>
      </w:pPr>
    </w:p>
    <w:p w14:paraId="1C05B857" w14:textId="77777777" w:rsidR="00C33C82" w:rsidRDefault="00C33C82" w:rsidP="00206EF3">
      <w:pPr>
        <w:pStyle w:val="PreformattedText"/>
      </w:pPr>
    </w:p>
    <w:p w14:paraId="227D91B6" w14:textId="77777777" w:rsidR="00C33C82" w:rsidRDefault="00C33C82" w:rsidP="00206EF3">
      <w:pPr>
        <w:pStyle w:val="PreformattedText"/>
      </w:pPr>
    </w:p>
    <w:p w14:paraId="464BBE1F" w14:textId="77777777" w:rsidR="00C33C82" w:rsidRDefault="00C33C82" w:rsidP="00206EF3">
      <w:pPr>
        <w:pStyle w:val="PreformattedText"/>
      </w:pPr>
    </w:p>
    <w:p w14:paraId="62C97E48" w14:textId="77777777" w:rsidR="00C33C82" w:rsidRDefault="00C33C82" w:rsidP="00206EF3">
      <w:pPr>
        <w:pStyle w:val="PreformattedText"/>
      </w:pPr>
    </w:p>
    <w:p w14:paraId="66FE73E2" w14:textId="77777777" w:rsidR="00C33C82" w:rsidRDefault="00C33C82" w:rsidP="00206EF3">
      <w:pPr>
        <w:pStyle w:val="PreformattedText"/>
      </w:pPr>
    </w:p>
    <w:p w14:paraId="4AB09C3D" w14:textId="77777777" w:rsidR="001B0067" w:rsidRDefault="001B0067" w:rsidP="00206EF3">
      <w:pPr>
        <w:pStyle w:val="PreformattedText"/>
      </w:pPr>
    </w:p>
    <w:p w14:paraId="7466A2A7" w14:textId="77777777" w:rsidR="00C33C82" w:rsidRDefault="00C33C82" w:rsidP="00206EF3">
      <w:pPr>
        <w:pStyle w:val="PreformattedText"/>
      </w:pPr>
    </w:p>
    <w:p w14:paraId="207AE059" w14:textId="77777777" w:rsidR="00C33C82" w:rsidRDefault="00C33C82" w:rsidP="00206EF3">
      <w:pPr>
        <w:pStyle w:val="PreformattedText"/>
      </w:pPr>
    </w:p>
    <w:p w14:paraId="2BC7D9BB" w14:textId="77777777" w:rsidR="00C33C82" w:rsidRDefault="00C33C82" w:rsidP="00206EF3">
      <w:pPr>
        <w:pStyle w:val="PreformattedText"/>
      </w:pPr>
    </w:p>
    <w:p w14:paraId="2CF8A68A" w14:textId="77777777" w:rsidR="00C33C82" w:rsidRDefault="00C33C82" w:rsidP="00206EF3">
      <w:pPr>
        <w:pStyle w:val="PreformattedText"/>
      </w:pPr>
    </w:p>
    <w:p w14:paraId="5A19BA2C" w14:textId="77777777" w:rsidR="00206EF3" w:rsidRDefault="00206EF3" w:rsidP="00206EF3">
      <w:pPr>
        <w:pStyle w:val="PreformattedText"/>
      </w:pPr>
    </w:p>
    <w:p w14:paraId="2808131C" w14:textId="77777777" w:rsidR="00BC621A" w:rsidRDefault="00BC621A" w:rsidP="00BC621A">
      <w:pPr>
        <w:pStyle w:val="PreformattedText"/>
        <w:rPr>
          <w:rFonts w:ascii="Arial" w:hAnsi="Arial" w:cs="Arial"/>
        </w:rPr>
      </w:pPr>
      <w:r w:rsidRPr="006C1ABF">
        <w:rPr>
          <w:rFonts w:ascii="Arial" w:hAnsi="Arial" w:cs="Arial"/>
          <w:vertAlign w:val="superscript"/>
        </w:rPr>
        <w:t>1)</w:t>
      </w:r>
      <w:r>
        <w:rPr>
          <w:rFonts w:ascii="Arial" w:hAnsi="Arial" w:cs="Arial"/>
        </w:rPr>
        <w:t xml:space="preserve">  Se trece ţara de origine.</w:t>
      </w:r>
    </w:p>
    <w:p w14:paraId="58D1ECF1" w14:textId="77777777" w:rsidR="00BC621A" w:rsidRDefault="00BC621A" w:rsidP="00BC621A">
      <w:pPr>
        <w:pStyle w:val="PreformattedText"/>
        <w:rPr>
          <w:rFonts w:ascii="Arial" w:hAnsi="Arial" w:cs="Arial"/>
        </w:rPr>
      </w:pPr>
    </w:p>
    <w:p w14:paraId="087BB63E" w14:textId="77777777" w:rsidR="001B0067" w:rsidRDefault="00BC621A" w:rsidP="006C1ABF">
      <w:pPr>
        <w:pStyle w:val="PreformattedText"/>
        <w:jc w:val="both"/>
        <w:rPr>
          <w:rFonts w:ascii="Arial" w:hAnsi="Arial" w:cs="Arial"/>
        </w:rPr>
      </w:pPr>
      <w:r>
        <w:rPr>
          <w:rFonts w:ascii="Arial" w:hAnsi="Arial" w:cs="Arial"/>
        </w:rPr>
        <w:t>Notă: modelele de tabele din anexa 1 se pot adapta specificului facultăţii şi tipurilor de situaţii de înmatriculare, dar vor conţine obligatoriu toate datele din prezentul model</w:t>
      </w:r>
      <w:r w:rsidR="006C1ABF">
        <w:rPr>
          <w:rFonts w:ascii="Arial" w:hAnsi="Arial" w:cs="Arial"/>
        </w:rPr>
        <w:t>.</w:t>
      </w:r>
    </w:p>
    <w:p w14:paraId="0D0B1017" w14:textId="61EC167E" w:rsidR="00E23CB4" w:rsidRDefault="00E23CB4">
      <w:pPr>
        <w:suppressAutoHyphens w:val="0"/>
        <w:rPr>
          <w:rFonts w:ascii="Arial" w:eastAsia="Courier New" w:hAnsi="Arial" w:cs="Arial"/>
          <w:kern w:val="1"/>
          <w:sz w:val="20"/>
          <w:szCs w:val="20"/>
          <w:lang w:val="ro-RO" w:bidi="hi-IN"/>
        </w:rPr>
      </w:pPr>
      <w:r>
        <w:rPr>
          <w:rFonts w:ascii="Arial" w:hAnsi="Arial" w:cs="Arial"/>
        </w:rPr>
        <w:br w:type="page"/>
      </w:r>
    </w:p>
    <w:p w14:paraId="7C74F23B" w14:textId="77777777" w:rsidR="00206EF3" w:rsidRPr="000F542F" w:rsidRDefault="00206EF3" w:rsidP="00206EF3">
      <w:pPr>
        <w:pStyle w:val="PreformattedText"/>
        <w:ind w:left="8400"/>
        <w:rPr>
          <w:rFonts w:ascii="Arial" w:hAnsi="Arial" w:cs="Arial"/>
          <w:b/>
          <w:bCs/>
          <w:sz w:val="22"/>
          <w:szCs w:val="22"/>
        </w:rPr>
      </w:pPr>
      <w:r w:rsidRPr="000F542F">
        <w:rPr>
          <w:rFonts w:ascii="Arial" w:hAnsi="Arial" w:cs="Arial"/>
          <w:b/>
          <w:bCs/>
          <w:sz w:val="22"/>
          <w:szCs w:val="22"/>
        </w:rPr>
        <w:lastRenderedPageBreak/>
        <w:t>Anexa 1e</w:t>
      </w:r>
    </w:p>
    <w:p w14:paraId="2D7DC443" w14:textId="77777777" w:rsidR="00206EF3" w:rsidRDefault="00206EF3" w:rsidP="00206EF3">
      <w:pPr>
        <w:pStyle w:val="PreformattedText"/>
        <w:rPr>
          <w:rFonts w:ascii="Arial" w:hAnsi="Arial" w:cs="Arial"/>
          <w:sz w:val="22"/>
          <w:szCs w:val="22"/>
        </w:rPr>
      </w:pPr>
    </w:p>
    <w:p w14:paraId="4CDEF782" w14:textId="77777777" w:rsidR="00206EF3" w:rsidRDefault="00206EF3" w:rsidP="00206EF3">
      <w:pPr>
        <w:pStyle w:val="PreformattedText"/>
        <w:rPr>
          <w:rFonts w:ascii="Arial" w:hAnsi="Arial" w:cs="Arial"/>
          <w:sz w:val="22"/>
          <w:szCs w:val="22"/>
        </w:rPr>
      </w:pPr>
    </w:p>
    <w:p w14:paraId="20CA26C5" w14:textId="77777777" w:rsidR="00206EF3" w:rsidRDefault="00206EF3" w:rsidP="00206EF3">
      <w:pPr>
        <w:pStyle w:val="PreformattedText"/>
        <w:rPr>
          <w:rFonts w:ascii="Arial" w:hAnsi="Arial" w:cs="Arial"/>
          <w:sz w:val="22"/>
          <w:szCs w:val="22"/>
        </w:rPr>
      </w:pPr>
      <w:r>
        <w:rPr>
          <w:rFonts w:ascii="Arial" w:hAnsi="Arial" w:cs="Arial"/>
          <w:sz w:val="22"/>
          <w:szCs w:val="22"/>
        </w:rPr>
        <w:t>Facultatea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Aprobat</w:t>
      </w:r>
    </w:p>
    <w:p w14:paraId="063E26AA" w14:textId="77777777" w:rsidR="00206EF3" w:rsidRDefault="00206EF3" w:rsidP="00206EF3">
      <w:pPr>
        <w:pStyle w:val="PreformattedText"/>
        <w:rPr>
          <w:rFonts w:ascii="Arial" w:hAnsi="Arial" w:cs="Arial"/>
          <w:sz w:val="22"/>
          <w:szCs w:val="22"/>
        </w:rPr>
      </w:pPr>
      <w:r>
        <w:rPr>
          <w:rFonts w:ascii="Arial" w:hAnsi="Arial" w:cs="Arial"/>
          <w:sz w:val="22"/>
          <w:szCs w:val="22"/>
        </w:rPr>
        <w:t>Nr. ______ / 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în baza deciziei nr. ____/ 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Rector</w:t>
      </w:r>
    </w:p>
    <w:p w14:paraId="195E0C18"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802C15F" w14:textId="77777777" w:rsidR="00206EF3" w:rsidRDefault="00206EF3" w:rsidP="00206EF3">
      <w:pPr>
        <w:pStyle w:val="PreformattedText"/>
        <w:rPr>
          <w:rFonts w:ascii="Arial" w:hAnsi="Arial" w:cs="Arial"/>
          <w:sz w:val="22"/>
          <w:szCs w:val="22"/>
        </w:rPr>
      </w:pPr>
    </w:p>
    <w:p w14:paraId="2CC12C62" w14:textId="77777777" w:rsidR="00206EF3" w:rsidRDefault="00206EF3" w:rsidP="00206EF3">
      <w:pPr>
        <w:pStyle w:val="PreformattedText"/>
        <w:rPr>
          <w:rFonts w:ascii="Arial" w:hAnsi="Arial" w:cs="Arial"/>
          <w:sz w:val="22"/>
          <w:szCs w:val="22"/>
        </w:rPr>
      </w:pPr>
    </w:p>
    <w:p w14:paraId="09D08166" w14:textId="77777777" w:rsidR="00206EF3" w:rsidRDefault="00206EF3" w:rsidP="00206EF3">
      <w:pPr>
        <w:pStyle w:val="PreformattedText"/>
        <w:rPr>
          <w:rFonts w:ascii="Arial" w:hAnsi="Arial" w:cs="Arial"/>
          <w:sz w:val="22"/>
          <w:szCs w:val="22"/>
        </w:rPr>
      </w:pPr>
    </w:p>
    <w:p w14:paraId="1F00D8B5" w14:textId="77777777" w:rsidR="00206EF3" w:rsidRDefault="00206EF3" w:rsidP="00206EF3">
      <w:pPr>
        <w:pStyle w:val="PreformattedText"/>
        <w:rPr>
          <w:rFonts w:ascii="Arial" w:hAnsi="Arial" w:cs="Arial"/>
          <w:sz w:val="22"/>
          <w:szCs w:val="22"/>
        </w:rPr>
      </w:pPr>
    </w:p>
    <w:p w14:paraId="7E86697F"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 xml:space="preserve">Tabel nominal </w:t>
      </w:r>
    </w:p>
    <w:p w14:paraId="058A33DD"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cuprinzând studenţii propuşi pentru înmatriculare la studii universitare de _______,</w:t>
      </w:r>
    </w:p>
    <w:p w14:paraId="21F4492E"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români de pretutindeni, cu Aprobare de școlarizare</w:t>
      </w:r>
    </w:p>
    <w:p w14:paraId="33A81D6A" w14:textId="77777777" w:rsidR="00206EF3" w:rsidRDefault="00206EF3" w:rsidP="00206EF3">
      <w:pPr>
        <w:pStyle w:val="PreformattedText"/>
        <w:jc w:val="center"/>
        <w:rPr>
          <w:rFonts w:ascii="Arial" w:hAnsi="Arial" w:cs="Arial"/>
          <w:sz w:val="22"/>
          <w:szCs w:val="22"/>
        </w:rPr>
      </w:pPr>
      <w:r>
        <w:rPr>
          <w:rFonts w:ascii="Arial" w:hAnsi="Arial" w:cs="Arial"/>
          <w:sz w:val="22"/>
          <w:szCs w:val="22"/>
        </w:rPr>
        <w:t>începând cu anul universitar __________</w:t>
      </w:r>
    </w:p>
    <w:p w14:paraId="537D2BB8" w14:textId="77777777" w:rsidR="00206EF3" w:rsidRDefault="00206EF3" w:rsidP="00206EF3">
      <w:pPr>
        <w:pStyle w:val="PreformattedText"/>
        <w:jc w:val="center"/>
        <w:rPr>
          <w:rFonts w:ascii="Arial" w:hAnsi="Arial" w:cs="Arial"/>
          <w:sz w:val="22"/>
          <w:szCs w:val="22"/>
        </w:rPr>
      </w:pPr>
    </w:p>
    <w:p w14:paraId="0403253D" w14:textId="77777777" w:rsidR="00206EF3" w:rsidRDefault="00206EF3" w:rsidP="00206EF3">
      <w:pPr>
        <w:pStyle w:val="PreformattedText"/>
        <w:rPr>
          <w:rFonts w:ascii="Arial" w:hAnsi="Arial" w:cs="Arial"/>
          <w:sz w:val="22"/>
          <w:szCs w:val="22"/>
        </w:rPr>
      </w:pPr>
    </w:p>
    <w:tbl>
      <w:tblPr>
        <w:tblW w:w="10075" w:type="dxa"/>
        <w:tblInd w:w="55" w:type="dxa"/>
        <w:tblLayout w:type="fixed"/>
        <w:tblCellMar>
          <w:top w:w="55" w:type="dxa"/>
          <w:left w:w="55" w:type="dxa"/>
          <w:bottom w:w="55" w:type="dxa"/>
          <w:right w:w="55" w:type="dxa"/>
        </w:tblCellMar>
        <w:tblLook w:val="0000" w:firstRow="0" w:lastRow="0" w:firstColumn="0" w:lastColumn="0" w:noHBand="0" w:noVBand="0"/>
      </w:tblPr>
      <w:tblGrid>
        <w:gridCol w:w="418"/>
        <w:gridCol w:w="1227"/>
        <w:gridCol w:w="1134"/>
        <w:gridCol w:w="1134"/>
        <w:gridCol w:w="709"/>
        <w:gridCol w:w="1276"/>
        <w:gridCol w:w="1276"/>
        <w:gridCol w:w="1417"/>
        <w:gridCol w:w="1484"/>
      </w:tblGrid>
      <w:tr w:rsidR="00206EF3" w14:paraId="29BD19E1" w14:textId="77777777" w:rsidTr="006C1ABF">
        <w:tc>
          <w:tcPr>
            <w:tcW w:w="418" w:type="dxa"/>
            <w:tcBorders>
              <w:top w:val="single" w:sz="1" w:space="0" w:color="000000"/>
              <w:left w:val="single" w:sz="1" w:space="0" w:color="000000"/>
              <w:bottom w:val="single" w:sz="1" w:space="0" w:color="000000"/>
            </w:tcBorders>
          </w:tcPr>
          <w:p w14:paraId="07B83E26" w14:textId="77777777" w:rsidR="00206EF3" w:rsidRDefault="00206EF3" w:rsidP="00EF49DC">
            <w:pPr>
              <w:pStyle w:val="Coninuttabel"/>
              <w:jc w:val="center"/>
              <w:rPr>
                <w:rFonts w:ascii="Arial" w:hAnsi="Arial" w:cs="Arial"/>
                <w:sz w:val="22"/>
                <w:szCs w:val="22"/>
              </w:rPr>
            </w:pPr>
            <w:r>
              <w:rPr>
                <w:rFonts w:ascii="Arial" w:hAnsi="Arial" w:cs="Arial"/>
                <w:sz w:val="22"/>
                <w:szCs w:val="22"/>
              </w:rPr>
              <w:t>Nr crt</w:t>
            </w:r>
          </w:p>
        </w:tc>
        <w:tc>
          <w:tcPr>
            <w:tcW w:w="1227" w:type="dxa"/>
            <w:tcBorders>
              <w:top w:val="single" w:sz="1" w:space="0" w:color="000000"/>
              <w:left w:val="single" w:sz="1" w:space="0" w:color="000000"/>
              <w:bottom w:val="single" w:sz="1" w:space="0" w:color="000000"/>
            </w:tcBorders>
          </w:tcPr>
          <w:p w14:paraId="4234F8FE" w14:textId="77777777" w:rsidR="00206EF3" w:rsidRDefault="00206EF3" w:rsidP="00EF49DC">
            <w:pPr>
              <w:pStyle w:val="Coninuttabel"/>
              <w:jc w:val="center"/>
              <w:rPr>
                <w:rFonts w:ascii="Arial" w:hAnsi="Arial" w:cs="Arial"/>
                <w:sz w:val="22"/>
                <w:szCs w:val="22"/>
              </w:rPr>
            </w:pPr>
            <w:r>
              <w:rPr>
                <w:rFonts w:ascii="Arial" w:hAnsi="Arial" w:cs="Arial"/>
                <w:sz w:val="22"/>
                <w:szCs w:val="22"/>
              </w:rPr>
              <w:t>Numele şi prenumele</w:t>
            </w:r>
          </w:p>
        </w:tc>
        <w:tc>
          <w:tcPr>
            <w:tcW w:w="1134" w:type="dxa"/>
            <w:tcBorders>
              <w:top w:val="single" w:sz="1" w:space="0" w:color="000000"/>
              <w:left w:val="single" w:sz="1" w:space="0" w:color="000000"/>
              <w:bottom w:val="single" w:sz="1" w:space="0" w:color="000000"/>
            </w:tcBorders>
          </w:tcPr>
          <w:p w14:paraId="0541032A"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Domeniul </w:t>
            </w:r>
          </w:p>
        </w:tc>
        <w:tc>
          <w:tcPr>
            <w:tcW w:w="1134" w:type="dxa"/>
            <w:tcBorders>
              <w:top w:val="single" w:sz="1" w:space="0" w:color="000000"/>
              <w:left w:val="single" w:sz="1" w:space="0" w:color="000000"/>
              <w:bottom w:val="single" w:sz="1" w:space="0" w:color="000000"/>
            </w:tcBorders>
          </w:tcPr>
          <w:p w14:paraId="2A232266" w14:textId="77777777" w:rsidR="00206EF3" w:rsidRDefault="00206EF3" w:rsidP="00EF49DC">
            <w:pPr>
              <w:pStyle w:val="Coninuttabel"/>
              <w:jc w:val="center"/>
              <w:rPr>
                <w:rFonts w:ascii="Arial" w:hAnsi="Arial" w:cs="Arial"/>
                <w:sz w:val="22"/>
                <w:szCs w:val="22"/>
              </w:rPr>
            </w:pPr>
            <w:r>
              <w:rPr>
                <w:rFonts w:ascii="Arial" w:hAnsi="Arial" w:cs="Arial"/>
                <w:sz w:val="22"/>
                <w:szCs w:val="22"/>
              </w:rPr>
              <w:t>Programul de studii</w:t>
            </w:r>
          </w:p>
        </w:tc>
        <w:tc>
          <w:tcPr>
            <w:tcW w:w="709" w:type="dxa"/>
            <w:tcBorders>
              <w:top w:val="single" w:sz="1" w:space="0" w:color="000000"/>
              <w:left w:val="single" w:sz="1" w:space="0" w:color="000000"/>
              <w:bottom w:val="single" w:sz="1" w:space="0" w:color="000000"/>
            </w:tcBorders>
          </w:tcPr>
          <w:p w14:paraId="20EB691D" w14:textId="77777777" w:rsidR="00206EF3" w:rsidRDefault="00206EF3" w:rsidP="00EF49DC">
            <w:pPr>
              <w:pStyle w:val="Coninuttabel"/>
              <w:jc w:val="center"/>
              <w:rPr>
                <w:rFonts w:ascii="Arial" w:hAnsi="Arial" w:cs="Arial"/>
                <w:sz w:val="22"/>
                <w:szCs w:val="22"/>
              </w:rPr>
            </w:pPr>
            <w:r>
              <w:rPr>
                <w:rFonts w:ascii="Arial" w:hAnsi="Arial" w:cs="Arial"/>
                <w:sz w:val="22"/>
                <w:szCs w:val="22"/>
              </w:rPr>
              <w:t>An de studii</w:t>
            </w:r>
          </w:p>
        </w:tc>
        <w:tc>
          <w:tcPr>
            <w:tcW w:w="1276" w:type="dxa"/>
            <w:tcBorders>
              <w:top w:val="single" w:sz="1" w:space="0" w:color="000000"/>
              <w:left w:val="single" w:sz="1" w:space="0" w:color="000000"/>
              <w:bottom w:val="single" w:sz="1" w:space="0" w:color="000000"/>
            </w:tcBorders>
          </w:tcPr>
          <w:p w14:paraId="022C5102" w14:textId="77777777" w:rsidR="00206EF3" w:rsidRDefault="00206EF3" w:rsidP="00EF49DC">
            <w:pPr>
              <w:pStyle w:val="Coninuttabel"/>
              <w:jc w:val="center"/>
              <w:rPr>
                <w:rFonts w:ascii="Arial" w:hAnsi="Arial" w:cs="Arial"/>
                <w:sz w:val="22"/>
                <w:szCs w:val="22"/>
              </w:rPr>
            </w:pPr>
            <w:r>
              <w:rPr>
                <w:rFonts w:ascii="Arial" w:hAnsi="Arial" w:cs="Arial"/>
                <w:sz w:val="22"/>
                <w:szCs w:val="22"/>
              </w:rPr>
              <w:t>Forma de învăţământ (IF, ID, FR)</w:t>
            </w:r>
          </w:p>
        </w:tc>
        <w:tc>
          <w:tcPr>
            <w:tcW w:w="1276" w:type="dxa"/>
            <w:tcBorders>
              <w:top w:val="single" w:sz="1" w:space="0" w:color="000000"/>
              <w:left w:val="single" w:sz="1" w:space="0" w:color="000000"/>
              <w:bottom w:val="single" w:sz="1" w:space="0" w:color="000000"/>
            </w:tcBorders>
          </w:tcPr>
          <w:p w14:paraId="792C7A89" w14:textId="77777777" w:rsidR="00206EF3" w:rsidRDefault="00206EF3" w:rsidP="00EF49DC">
            <w:pPr>
              <w:pStyle w:val="Coninuttabel"/>
              <w:jc w:val="center"/>
              <w:rPr>
                <w:rFonts w:ascii="Arial" w:hAnsi="Arial" w:cs="Arial"/>
                <w:sz w:val="22"/>
                <w:szCs w:val="22"/>
              </w:rPr>
            </w:pPr>
            <w:r>
              <w:rPr>
                <w:rFonts w:ascii="Arial" w:hAnsi="Arial" w:cs="Arial"/>
                <w:sz w:val="22"/>
                <w:szCs w:val="22"/>
              </w:rPr>
              <w:t xml:space="preserve">Forma de şcolarizare </w:t>
            </w:r>
            <w:r>
              <w:rPr>
                <w:rFonts w:ascii="Arial" w:hAnsi="Arial" w:cs="Arial"/>
                <w:sz w:val="20"/>
                <w:szCs w:val="20"/>
              </w:rPr>
              <w:t>(CPNV/CPV)</w:t>
            </w:r>
          </w:p>
        </w:tc>
        <w:tc>
          <w:tcPr>
            <w:tcW w:w="1417" w:type="dxa"/>
            <w:tcBorders>
              <w:top w:val="single" w:sz="1" w:space="0" w:color="000000"/>
              <w:left w:val="single" w:sz="1" w:space="0" w:color="000000"/>
              <w:bottom w:val="single" w:sz="1" w:space="0" w:color="000000"/>
            </w:tcBorders>
          </w:tcPr>
          <w:p w14:paraId="3A65DE8C" w14:textId="77777777" w:rsidR="00206EF3" w:rsidRDefault="00206EF3" w:rsidP="00EF49DC">
            <w:pPr>
              <w:pStyle w:val="Coninuttabel"/>
              <w:jc w:val="center"/>
              <w:rPr>
                <w:rFonts w:ascii="Arial" w:hAnsi="Arial" w:cs="Arial"/>
                <w:sz w:val="22"/>
                <w:szCs w:val="22"/>
              </w:rPr>
            </w:pPr>
            <w:r>
              <w:rPr>
                <w:rFonts w:ascii="Arial" w:hAnsi="Arial" w:cs="Arial"/>
                <w:sz w:val="22"/>
                <w:szCs w:val="22"/>
              </w:rPr>
              <w:t>Accept nr.</w:t>
            </w:r>
          </w:p>
        </w:tc>
        <w:tc>
          <w:tcPr>
            <w:tcW w:w="1484" w:type="dxa"/>
            <w:tcBorders>
              <w:top w:val="single" w:sz="1" w:space="0" w:color="000000"/>
              <w:left w:val="single" w:sz="1" w:space="0" w:color="000000"/>
              <w:bottom w:val="single" w:sz="1" w:space="0" w:color="000000"/>
              <w:right w:val="single" w:sz="1" w:space="0" w:color="000000"/>
            </w:tcBorders>
          </w:tcPr>
          <w:p w14:paraId="71176651" w14:textId="77777777" w:rsidR="00206EF3" w:rsidRDefault="000F542F" w:rsidP="00EF49DC">
            <w:pPr>
              <w:pStyle w:val="Coninuttabel"/>
              <w:jc w:val="center"/>
              <w:rPr>
                <w:rFonts w:ascii="Arial" w:hAnsi="Arial" w:cs="Arial"/>
                <w:sz w:val="22"/>
                <w:szCs w:val="22"/>
              </w:rPr>
            </w:pPr>
            <w:r>
              <w:rPr>
                <w:rFonts w:ascii="Arial" w:hAnsi="Arial" w:cs="Arial"/>
                <w:sz w:val="22"/>
                <w:szCs w:val="22"/>
              </w:rPr>
              <w:t>Observaţii</w:t>
            </w:r>
            <w:r w:rsidRPr="000F542F">
              <w:rPr>
                <w:rFonts w:ascii="Arial" w:hAnsi="Arial" w:cs="Arial"/>
                <w:sz w:val="22"/>
                <w:szCs w:val="22"/>
                <w:vertAlign w:val="superscript"/>
              </w:rPr>
              <w:t>1)</w:t>
            </w:r>
          </w:p>
        </w:tc>
      </w:tr>
      <w:tr w:rsidR="00206EF3" w14:paraId="63AB7B5B" w14:textId="77777777" w:rsidTr="006C1ABF">
        <w:tc>
          <w:tcPr>
            <w:tcW w:w="418" w:type="dxa"/>
            <w:tcBorders>
              <w:left w:val="single" w:sz="1" w:space="0" w:color="000000"/>
              <w:bottom w:val="single" w:sz="1" w:space="0" w:color="000000"/>
            </w:tcBorders>
          </w:tcPr>
          <w:p w14:paraId="5696884E" w14:textId="77777777" w:rsidR="00206EF3" w:rsidRDefault="00206EF3" w:rsidP="00EF49DC">
            <w:pPr>
              <w:pStyle w:val="Coninuttabel"/>
              <w:snapToGrid w:val="0"/>
              <w:rPr>
                <w:rFonts w:ascii="Arial" w:hAnsi="Arial" w:cs="Arial"/>
                <w:sz w:val="22"/>
                <w:szCs w:val="22"/>
              </w:rPr>
            </w:pPr>
          </w:p>
        </w:tc>
        <w:tc>
          <w:tcPr>
            <w:tcW w:w="1227" w:type="dxa"/>
            <w:tcBorders>
              <w:left w:val="single" w:sz="1" w:space="0" w:color="000000"/>
              <w:bottom w:val="single" w:sz="1" w:space="0" w:color="000000"/>
            </w:tcBorders>
          </w:tcPr>
          <w:p w14:paraId="67F801AF"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30657F40"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40CF8A93"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7503F873"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345F45D2"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46064E73" w14:textId="77777777" w:rsidR="00206EF3" w:rsidRDefault="00206EF3" w:rsidP="00EF49DC">
            <w:pPr>
              <w:pStyle w:val="Coninuttabel"/>
              <w:snapToGrid w:val="0"/>
              <w:rPr>
                <w:rFonts w:ascii="Arial" w:hAnsi="Arial" w:cs="Arial"/>
                <w:sz w:val="22"/>
                <w:szCs w:val="22"/>
              </w:rPr>
            </w:pPr>
          </w:p>
        </w:tc>
        <w:tc>
          <w:tcPr>
            <w:tcW w:w="1417" w:type="dxa"/>
            <w:tcBorders>
              <w:left w:val="single" w:sz="1" w:space="0" w:color="000000"/>
              <w:bottom w:val="single" w:sz="1" w:space="0" w:color="000000"/>
            </w:tcBorders>
          </w:tcPr>
          <w:p w14:paraId="7AFC5E5A" w14:textId="77777777" w:rsidR="00206EF3" w:rsidRDefault="00206EF3" w:rsidP="00EF49DC">
            <w:pPr>
              <w:pStyle w:val="Coninuttabel"/>
              <w:snapToGrid w:val="0"/>
              <w:rPr>
                <w:rFonts w:ascii="Arial" w:hAnsi="Arial" w:cs="Arial"/>
                <w:sz w:val="22"/>
                <w:szCs w:val="22"/>
              </w:rPr>
            </w:pPr>
          </w:p>
        </w:tc>
        <w:tc>
          <w:tcPr>
            <w:tcW w:w="1484" w:type="dxa"/>
            <w:tcBorders>
              <w:left w:val="single" w:sz="1" w:space="0" w:color="000000"/>
              <w:bottom w:val="single" w:sz="1" w:space="0" w:color="000000"/>
              <w:right w:val="single" w:sz="1" w:space="0" w:color="000000"/>
            </w:tcBorders>
          </w:tcPr>
          <w:p w14:paraId="3EBC94F6" w14:textId="77777777" w:rsidR="00206EF3" w:rsidRDefault="00206EF3" w:rsidP="00EF49DC">
            <w:pPr>
              <w:pStyle w:val="Coninuttabel"/>
              <w:snapToGrid w:val="0"/>
              <w:rPr>
                <w:rFonts w:ascii="Arial" w:hAnsi="Arial" w:cs="Arial"/>
                <w:sz w:val="22"/>
                <w:szCs w:val="22"/>
              </w:rPr>
            </w:pPr>
          </w:p>
        </w:tc>
      </w:tr>
      <w:tr w:rsidR="00206EF3" w14:paraId="3957A85F" w14:textId="77777777" w:rsidTr="006C1ABF">
        <w:tc>
          <w:tcPr>
            <w:tcW w:w="418" w:type="dxa"/>
            <w:tcBorders>
              <w:left w:val="single" w:sz="1" w:space="0" w:color="000000"/>
              <w:bottom w:val="single" w:sz="1" w:space="0" w:color="000000"/>
            </w:tcBorders>
          </w:tcPr>
          <w:p w14:paraId="44A831AB" w14:textId="77777777" w:rsidR="00206EF3" w:rsidRDefault="00206EF3" w:rsidP="00EF49DC">
            <w:pPr>
              <w:pStyle w:val="Coninuttabel"/>
              <w:snapToGrid w:val="0"/>
              <w:rPr>
                <w:rFonts w:ascii="Arial" w:hAnsi="Arial" w:cs="Arial"/>
                <w:sz w:val="22"/>
                <w:szCs w:val="22"/>
              </w:rPr>
            </w:pPr>
          </w:p>
        </w:tc>
        <w:tc>
          <w:tcPr>
            <w:tcW w:w="1227" w:type="dxa"/>
            <w:tcBorders>
              <w:left w:val="single" w:sz="1" w:space="0" w:color="000000"/>
              <w:bottom w:val="single" w:sz="1" w:space="0" w:color="000000"/>
            </w:tcBorders>
          </w:tcPr>
          <w:p w14:paraId="03863E46"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500FAC0A"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0447E6B6"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556A76E2"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705FA0BA"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1FA5FD9A" w14:textId="77777777" w:rsidR="00206EF3" w:rsidRDefault="00206EF3" w:rsidP="00EF49DC">
            <w:pPr>
              <w:pStyle w:val="Coninuttabel"/>
              <w:snapToGrid w:val="0"/>
              <w:rPr>
                <w:rFonts w:ascii="Arial" w:hAnsi="Arial" w:cs="Arial"/>
                <w:sz w:val="22"/>
                <w:szCs w:val="22"/>
              </w:rPr>
            </w:pPr>
          </w:p>
        </w:tc>
        <w:tc>
          <w:tcPr>
            <w:tcW w:w="1417" w:type="dxa"/>
            <w:tcBorders>
              <w:left w:val="single" w:sz="1" w:space="0" w:color="000000"/>
              <w:bottom w:val="single" w:sz="1" w:space="0" w:color="000000"/>
            </w:tcBorders>
          </w:tcPr>
          <w:p w14:paraId="3DFEC481" w14:textId="77777777" w:rsidR="00206EF3" w:rsidRDefault="00206EF3" w:rsidP="00EF49DC">
            <w:pPr>
              <w:pStyle w:val="Coninuttabel"/>
              <w:snapToGrid w:val="0"/>
              <w:rPr>
                <w:rFonts w:ascii="Arial" w:hAnsi="Arial" w:cs="Arial"/>
                <w:sz w:val="22"/>
                <w:szCs w:val="22"/>
              </w:rPr>
            </w:pPr>
          </w:p>
        </w:tc>
        <w:tc>
          <w:tcPr>
            <w:tcW w:w="1484" w:type="dxa"/>
            <w:tcBorders>
              <w:left w:val="single" w:sz="1" w:space="0" w:color="000000"/>
              <w:bottom w:val="single" w:sz="1" w:space="0" w:color="000000"/>
              <w:right w:val="single" w:sz="1" w:space="0" w:color="000000"/>
            </w:tcBorders>
          </w:tcPr>
          <w:p w14:paraId="71C54E3F" w14:textId="77777777" w:rsidR="00206EF3" w:rsidRDefault="00206EF3" w:rsidP="00EF49DC">
            <w:pPr>
              <w:pStyle w:val="Coninuttabel"/>
              <w:snapToGrid w:val="0"/>
              <w:rPr>
                <w:rFonts w:ascii="Arial" w:hAnsi="Arial" w:cs="Arial"/>
                <w:sz w:val="22"/>
                <w:szCs w:val="22"/>
              </w:rPr>
            </w:pPr>
          </w:p>
        </w:tc>
      </w:tr>
      <w:tr w:rsidR="00206EF3" w14:paraId="39588086" w14:textId="77777777" w:rsidTr="006C1ABF">
        <w:tc>
          <w:tcPr>
            <w:tcW w:w="418" w:type="dxa"/>
            <w:tcBorders>
              <w:left w:val="single" w:sz="1" w:space="0" w:color="000000"/>
              <w:bottom w:val="single" w:sz="1" w:space="0" w:color="000000"/>
            </w:tcBorders>
          </w:tcPr>
          <w:p w14:paraId="72E30420" w14:textId="77777777" w:rsidR="00206EF3" w:rsidRDefault="00206EF3" w:rsidP="00EF49DC">
            <w:pPr>
              <w:pStyle w:val="Coninuttabel"/>
              <w:snapToGrid w:val="0"/>
              <w:rPr>
                <w:rFonts w:ascii="Arial" w:hAnsi="Arial" w:cs="Arial"/>
                <w:sz w:val="22"/>
                <w:szCs w:val="22"/>
              </w:rPr>
            </w:pPr>
          </w:p>
        </w:tc>
        <w:tc>
          <w:tcPr>
            <w:tcW w:w="1227" w:type="dxa"/>
            <w:tcBorders>
              <w:left w:val="single" w:sz="1" w:space="0" w:color="000000"/>
              <w:bottom w:val="single" w:sz="1" w:space="0" w:color="000000"/>
            </w:tcBorders>
          </w:tcPr>
          <w:p w14:paraId="0A2221A3"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5A710DCE"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3E2B7C64"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254FD907"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0345AD13"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230D68FA" w14:textId="77777777" w:rsidR="00206EF3" w:rsidRDefault="00206EF3" w:rsidP="00EF49DC">
            <w:pPr>
              <w:pStyle w:val="Coninuttabel"/>
              <w:snapToGrid w:val="0"/>
              <w:rPr>
                <w:rFonts w:ascii="Arial" w:hAnsi="Arial" w:cs="Arial"/>
                <w:sz w:val="22"/>
                <w:szCs w:val="22"/>
              </w:rPr>
            </w:pPr>
          </w:p>
        </w:tc>
        <w:tc>
          <w:tcPr>
            <w:tcW w:w="1417" w:type="dxa"/>
            <w:tcBorders>
              <w:left w:val="single" w:sz="1" w:space="0" w:color="000000"/>
              <w:bottom w:val="single" w:sz="1" w:space="0" w:color="000000"/>
            </w:tcBorders>
          </w:tcPr>
          <w:p w14:paraId="548105B4" w14:textId="77777777" w:rsidR="00206EF3" w:rsidRDefault="00206EF3" w:rsidP="00EF49DC">
            <w:pPr>
              <w:pStyle w:val="Coninuttabel"/>
              <w:snapToGrid w:val="0"/>
              <w:rPr>
                <w:rFonts w:ascii="Arial" w:hAnsi="Arial" w:cs="Arial"/>
                <w:sz w:val="22"/>
                <w:szCs w:val="22"/>
              </w:rPr>
            </w:pPr>
          </w:p>
        </w:tc>
        <w:tc>
          <w:tcPr>
            <w:tcW w:w="1484" w:type="dxa"/>
            <w:tcBorders>
              <w:left w:val="single" w:sz="1" w:space="0" w:color="000000"/>
              <w:bottom w:val="single" w:sz="1" w:space="0" w:color="000000"/>
              <w:right w:val="single" w:sz="1" w:space="0" w:color="000000"/>
            </w:tcBorders>
          </w:tcPr>
          <w:p w14:paraId="74C4B4C9" w14:textId="77777777" w:rsidR="00206EF3" w:rsidRDefault="00206EF3" w:rsidP="00EF49DC">
            <w:pPr>
              <w:pStyle w:val="Coninuttabel"/>
              <w:snapToGrid w:val="0"/>
              <w:rPr>
                <w:rFonts w:ascii="Arial" w:hAnsi="Arial" w:cs="Arial"/>
                <w:sz w:val="22"/>
                <w:szCs w:val="22"/>
              </w:rPr>
            </w:pPr>
          </w:p>
        </w:tc>
      </w:tr>
      <w:tr w:rsidR="00206EF3" w14:paraId="39E8A81E" w14:textId="77777777" w:rsidTr="006C1ABF">
        <w:tc>
          <w:tcPr>
            <w:tcW w:w="418" w:type="dxa"/>
            <w:tcBorders>
              <w:left w:val="single" w:sz="1" w:space="0" w:color="000000"/>
              <w:bottom w:val="single" w:sz="1" w:space="0" w:color="000000"/>
            </w:tcBorders>
          </w:tcPr>
          <w:p w14:paraId="1347781D" w14:textId="77777777" w:rsidR="00206EF3" w:rsidRDefault="00206EF3" w:rsidP="00EF49DC">
            <w:pPr>
              <w:pStyle w:val="Coninuttabel"/>
              <w:snapToGrid w:val="0"/>
              <w:rPr>
                <w:rFonts w:ascii="Arial" w:hAnsi="Arial" w:cs="Arial"/>
                <w:sz w:val="22"/>
                <w:szCs w:val="22"/>
              </w:rPr>
            </w:pPr>
          </w:p>
        </w:tc>
        <w:tc>
          <w:tcPr>
            <w:tcW w:w="1227" w:type="dxa"/>
            <w:tcBorders>
              <w:left w:val="single" w:sz="1" w:space="0" w:color="000000"/>
              <w:bottom w:val="single" w:sz="1" w:space="0" w:color="000000"/>
            </w:tcBorders>
          </w:tcPr>
          <w:p w14:paraId="37D7A56F"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66F2764D" w14:textId="77777777" w:rsidR="00206EF3" w:rsidRDefault="00206EF3" w:rsidP="00EF49DC">
            <w:pPr>
              <w:pStyle w:val="Coninuttabel"/>
              <w:snapToGrid w:val="0"/>
              <w:rPr>
                <w:rFonts w:ascii="Arial" w:hAnsi="Arial" w:cs="Arial"/>
                <w:sz w:val="22"/>
                <w:szCs w:val="22"/>
              </w:rPr>
            </w:pPr>
          </w:p>
        </w:tc>
        <w:tc>
          <w:tcPr>
            <w:tcW w:w="1134" w:type="dxa"/>
            <w:tcBorders>
              <w:left w:val="single" w:sz="1" w:space="0" w:color="000000"/>
              <w:bottom w:val="single" w:sz="1" w:space="0" w:color="000000"/>
            </w:tcBorders>
          </w:tcPr>
          <w:p w14:paraId="7EB16626" w14:textId="77777777" w:rsidR="00206EF3" w:rsidRDefault="00206EF3" w:rsidP="00EF49DC">
            <w:pPr>
              <w:pStyle w:val="Coninuttabel"/>
              <w:snapToGrid w:val="0"/>
              <w:rPr>
                <w:rFonts w:ascii="Arial" w:hAnsi="Arial" w:cs="Arial"/>
                <w:sz w:val="22"/>
                <w:szCs w:val="22"/>
              </w:rPr>
            </w:pPr>
          </w:p>
        </w:tc>
        <w:tc>
          <w:tcPr>
            <w:tcW w:w="709" w:type="dxa"/>
            <w:tcBorders>
              <w:left w:val="single" w:sz="1" w:space="0" w:color="000000"/>
              <w:bottom w:val="single" w:sz="1" w:space="0" w:color="000000"/>
            </w:tcBorders>
          </w:tcPr>
          <w:p w14:paraId="76A8BB82"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422E663C" w14:textId="77777777" w:rsidR="00206EF3" w:rsidRDefault="00206EF3" w:rsidP="00EF49DC">
            <w:pPr>
              <w:pStyle w:val="Coninuttabel"/>
              <w:snapToGrid w:val="0"/>
              <w:rPr>
                <w:rFonts w:ascii="Arial" w:hAnsi="Arial" w:cs="Arial"/>
                <w:sz w:val="22"/>
                <w:szCs w:val="22"/>
              </w:rPr>
            </w:pPr>
          </w:p>
        </w:tc>
        <w:tc>
          <w:tcPr>
            <w:tcW w:w="1276" w:type="dxa"/>
            <w:tcBorders>
              <w:left w:val="single" w:sz="1" w:space="0" w:color="000000"/>
              <w:bottom w:val="single" w:sz="1" w:space="0" w:color="000000"/>
            </w:tcBorders>
          </w:tcPr>
          <w:p w14:paraId="0914D6F4" w14:textId="77777777" w:rsidR="00206EF3" w:rsidRDefault="00206EF3" w:rsidP="00EF49DC">
            <w:pPr>
              <w:pStyle w:val="Coninuttabel"/>
              <w:snapToGrid w:val="0"/>
              <w:rPr>
                <w:rFonts w:ascii="Arial" w:hAnsi="Arial" w:cs="Arial"/>
                <w:sz w:val="22"/>
                <w:szCs w:val="22"/>
              </w:rPr>
            </w:pPr>
          </w:p>
        </w:tc>
        <w:tc>
          <w:tcPr>
            <w:tcW w:w="1417" w:type="dxa"/>
            <w:tcBorders>
              <w:left w:val="single" w:sz="1" w:space="0" w:color="000000"/>
              <w:bottom w:val="single" w:sz="1" w:space="0" w:color="000000"/>
            </w:tcBorders>
          </w:tcPr>
          <w:p w14:paraId="7F87093B" w14:textId="77777777" w:rsidR="00206EF3" w:rsidRDefault="00206EF3" w:rsidP="00EF49DC">
            <w:pPr>
              <w:pStyle w:val="Coninuttabel"/>
              <w:snapToGrid w:val="0"/>
              <w:rPr>
                <w:rFonts w:ascii="Arial" w:hAnsi="Arial" w:cs="Arial"/>
                <w:sz w:val="22"/>
                <w:szCs w:val="22"/>
              </w:rPr>
            </w:pPr>
          </w:p>
        </w:tc>
        <w:tc>
          <w:tcPr>
            <w:tcW w:w="1484" w:type="dxa"/>
            <w:tcBorders>
              <w:left w:val="single" w:sz="1" w:space="0" w:color="000000"/>
              <w:bottom w:val="single" w:sz="1" w:space="0" w:color="000000"/>
              <w:right w:val="single" w:sz="1" w:space="0" w:color="000000"/>
            </w:tcBorders>
          </w:tcPr>
          <w:p w14:paraId="7A7A1E48" w14:textId="77777777" w:rsidR="00206EF3" w:rsidRDefault="00206EF3" w:rsidP="00EF49DC">
            <w:pPr>
              <w:pStyle w:val="Coninuttabel"/>
              <w:snapToGrid w:val="0"/>
              <w:rPr>
                <w:rFonts w:ascii="Arial" w:hAnsi="Arial" w:cs="Arial"/>
                <w:sz w:val="22"/>
                <w:szCs w:val="22"/>
              </w:rPr>
            </w:pPr>
          </w:p>
        </w:tc>
      </w:tr>
    </w:tbl>
    <w:p w14:paraId="2D865965" w14:textId="77777777" w:rsidR="00206EF3" w:rsidRDefault="00206EF3" w:rsidP="00206EF3">
      <w:pPr>
        <w:pStyle w:val="PreformattedText"/>
      </w:pPr>
    </w:p>
    <w:p w14:paraId="16205102" w14:textId="77777777" w:rsidR="00206EF3" w:rsidRDefault="00206EF3" w:rsidP="00206EF3">
      <w:pPr>
        <w:pStyle w:val="PreformattedText"/>
        <w:rPr>
          <w:rFonts w:ascii="Arial" w:hAnsi="Arial" w:cs="Arial"/>
          <w:sz w:val="22"/>
          <w:szCs w:val="22"/>
        </w:rPr>
      </w:pPr>
    </w:p>
    <w:p w14:paraId="70D080FB" w14:textId="77777777" w:rsidR="00206EF3" w:rsidRDefault="00206EF3" w:rsidP="00206EF3">
      <w:pPr>
        <w:pStyle w:val="PreformattedText"/>
        <w:rPr>
          <w:rFonts w:ascii="Arial" w:hAnsi="Arial" w:cs="Arial"/>
          <w:sz w:val="22"/>
          <w:szCs w:val="22"/>
        </w:rPr>
      </w:pPr>
    </w:p>
    <w:p w14:paraId="09F1136D" w14:textId="77777777" w:rsidR="00206EF3" w:rsidRDefault="00206EF3" w:rsidP="00206EF3">
      <w:pPr>
        <w:pStyle w:val="PreformattedText"/>
        <w:rPr>
          <w:rFonts w:ascii="Arial" w:hAnsi="Arial" w:cs="Arial"/>
          <w:sz w:val="22"/>
          <w:szCs w:val="22"/>
        </w:rPr>
      </w:pPr>
      <w:r>
        <w:rPr>
          <w:rFonts w:ascii="Arial" w:hAnsi="Arial" w:cs="Arial"/>
          <w:sz w:val="22"/>
          <w:szCs w:val="22"/>
        </w:rPr>
        <w:tab/>
      </w:r>
    </w:p>
    <w:p w14:paraId="0082E1FE" w14:textId="77777777" w:rsidR="00206EF3" w:rsidRDefault="00206EF3" w:rsidP="00206EF3">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t>Decan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Secretar şef</w:t>
      </w:r>
    </w:p>
    <w:p w14:paraId="382472E3" w14:textId="77777777" w:rsidR="00206EF3" w:rsidRDefault="00206EF3" w:rsidP="00206EF3">
      <w:pPr>
        <w:pStyle w:val="PreformattedText"/>
        <w:rPr>
          <w:rFonts w:ascii="Arial" w:hAnsi="Arial" w:cs="Arial"/>
          <w:sz w:val="22"/>
          <w:szCs w:val="22"/>
        </w:rPr>
      </w:pPr>
      <w:r>
        <w:rPr>
          <w:rFonts w:ascii="Arial" w:hAnsi="Arial" w:cs="Arial"/>
          <w:sz w:val="22"/>
          <w:szCs w:val="22"/>
        </w:rPr>
        <w:t xml:space="preserve">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9584F59" w14:textId="77777777" w:rsidR="00206EF3" w:rsidRDefault="00206EF3" w:rsidP="00206EF3">
      <w:pPr>
        <w:pStyle w:val="PreformattedText"/>
        <w:rPr>
          <w:rFonts w:ascii="Arial" w:hAnsi="Arial" w:cs="Arial"/>
          <w:sz w:val="22"/>
          <w:szCs w:val="22"/>
        </w:rPr>
      </w:pPr>
    </w:p>
    <w:p w14:paraId="7BE8E950" w14:textId="77777777" w:rsidR="00206EF3" w:rsidRDefault="00206EF3" w:rsidP="00206EF3"/>
    <w:p w14:paraId="314B960D" w14:textId="77777777" w:rsidR="00206EF3" w:rsidRDefault="00206EF3" w:rsidP="00206EF3">
      <w:pPr>
        <w:pStyle w:val="PreformattedText"/>
      </w:pPr>
    </w:p>
    <w:p w14:paraId="3BC85175" w14:textId="77777777" w:rsidR="00206EF3" w:rsidRDefault="00206EF3" w:rsidP="00206EF3">
      <w:pPr>
        <w:pStyle w:val="PreformattedText"/>
      </w:pPr>
    </w:p>
    <w:p w14:paraId="0EE9BC17" w14:textId="77777777" w:rsidR="00206EF3" w:rsidRDefault="00206EF3" w:rsidP="00206EF3">
      <w:pPr>
        <w:pStyle w:val="PreformattedText"/>
      </w:pPr>
    </w:p>
    <w:p w14:paraId="37E175E1" w14:textId="77777777" w:rsidR="00206EF3" w:rsidRDefault="00206EF3" w:rsidP="00206EF3">
      <w:pPr>
        <w:pStyle w:val="PreformattedText"/>
      </w:pPr>
    </w:p>
    <w:p w14:paraId="5F740311" w14:textId="77777777" w:rsidR="00206EF3" w:rsidRDefault="00206EF3" w:rsidP="00611683">
      <w:pPr>
        <w:pStyle w:val="BodyText"/>
        <w:spacing w:before="9"/>
        <w:jc w:val="both"/>
        <w:rPr>
          <w:rFonts w:ascii="Arial" w:hAnsi="Arial" w:cs="Arial"/>
          <w:color w:val="000000" w:themeColor="text1"/>
          <w:sz w:val="22"/>
          <w:szCs w:val="22"/>
          <w:lang w:val="ro-RO"/>
        </w:rPr>
      </w:pPr>
    </w:p>
    <w:p w14:paraId="00A68436" w14:textId="77777777" w:rsidR="00C33C82" w:rsidRDefault="00C33C82" w:rsidP="00611683">
      <w:pPr>
        <w:pStyle w:val="BodyText"/>
        <w:spacing w:before="9"/>
        <w:jc w:val="both"/>
        <w:rPr>
          <w:rFonts w:ascii="Arial" w:hAnsi="Arial" w:cs="Arial"/>
          <w:color w:val="000000" w:themeColor="text1"/>
          <w:sz w:val="22"/>
          <w:szCs w:val="22"/>
          <w:lang w:val="ro-RO"/>
        </w:rPr>
      </w:pPr>
    </w:p>
    <w:p w14:paraId="0F2AC7B7" w14:textId="77777777" w:rsidR="00C33C82" w:rsidRDefault="00C33C82" w:rsidP="00611683">
      <w:pPr>
        <w:pStyle w:val="BodyText"/>
        <w:spacing w:before="9"/>
        <w:jc w:val="both"/>
        <w:rPr>
          <w:rFonts w:ascii="Arial" w:hAnsi="Arial" w:cs="Arial"/>
          <w:color w:val="000000" w:themeColor="text1"/>
          <w:sz w:val="22"/>
          <w:szCs w:val="22"/>
          <w:lang w:val="ro-RO"/>
        </w:rPr>
      </w:pPr>
    </w:p>
    <w:p w14:paraId="773C5E84" w14:textId="77777777" w:rsidR="00C33C82" w:rsidRDefault="00C33C82" w:rsidP="00611683">
      <w:pPr>
        <w:pStyle w:val="BodyText"/>
        <w:spacing w:before="9"/>
        <w:jc w:val="both"/>
        <w:rPr>
          <w:rFonts w:ascii="Arial" w:hAnsi="Arial" w:cs="Arial"/>
          <w:color w:val="000000" w:themeColor="text1"/>
          <w:sz w:val="22"/>
          <w:szCs w:val="22"/>
          <w:lang w:val="ro-RO"/>
        </w:rPr>
      </w:pPr>
    </w:p>
    <w:p w14:paraId="6202EBA5" w14:textId="77777777" w:rsidR="00C33C82" w:rsidRDefault="00C33C82" w:rsidP="00611683">
      <w:pPr>
        <w:pStyle w:val="BodyText"/>
        <w:spacing w:before="9"/>
        <w:jc w:val="both"/>
        <w:rPr>
          <w:rFonts w:ascii="Arial" w:hAnsi="Arial" w:cs="Arial"/>
          <w:color w:val="000000" w:themeColor="text1"/>
          <w:sz w:val="22"/>
          <w:szCs w:val="22"/>
          <w:lang w:val="ro-RO"/>
        </w:rPr>
      </w:pPr>
    </w:p>
    <w:p w14:paraId="2516FA93" w14:textId="77777777" w:rsidR="00C33C82" w:rsidRDefault="00C33C82" w:rsidP="00611683">
      <w:pPr>
        <w:pStyle w:val="BodyText"/>
        <w:spacing w:before="9"/>
        <w:jc w:val="both"/>
        <w:rPr>
          <w:rFonts w:ascii="Arial" w:hAnsi="Arial" w:cs="Arial"/>
          <w:color w:val="000000" w:themeColor="text1"/>
          <w:sz w:val="22"/>
          <w:szCs w:val="22"/>
          <w:lang w:val="ro-RO"/>
        </w:rPr>
      </w:pPr>
    </w:p>
    <w:p w14:paraId="7D97A6E0" w14:textId="77777777" w:rsidR="001B0067" w:rsidRDefault="001B0067" w:rsidP="00611683">
      <w:pPr>
        <w:pStyle w:val="BodyText"/>
        <w:spacing w:before="9"/>
        <w:jc w:val="both"/>
        <w:rPr>
          <w:rFonts w:ascii="Arial" w:hAnsi="Arial" w:cs="Arial"/>
          <w:color w:val="000000" w:themeColor="text1"/>
          <w:sz w:val="22"/>
          <w:szCs w:val="22"/>
          <w:lang w:val="ro-RO"/>
        </w:rPr>
      </w:pPr>
    </w:p>
    <w:p w14:paraId="3DE9D889" w14:textId="77777777" w:rsidR="00C33C82" w:rsidRDefault="00C33C82" w:rsidP="00611683">
      <w:pPr>
        <w:pStyle w:val="BodyText"/>
        <w:spacing w:before="9"/>
        <w:jc w:val="both"/>
        <w:rPr>
          <w:rFonts w:ascii="Arial" w:hAnsi="Arial" w:cs="Arial"/>
          <w:color w:val="000000" w:themeColor="text1"/>
          <w:sz w:val="22"/>
          <w:szCs w:val="22"/>
          <w:lang w:val="ro-RO"/>
        </w:rPr>
      </w:pPr>
    </w:p>
    <w:p w14:paraId="4F24CEAB" w14:textId="77777777" w:rsidR="00C33C82" w:rsidRDefault="00C33C82" w:rsidP="00611683">
      <w:pPr>
        <w:pStyle w:val="BodyText"/>
        <w:spacing w:before="9"/>
        <w:jc w:val="both"/>
        <w:rPr>
          <w:rFonts w:ascii="Arial" w:hAnsi="Arial" w:cs="Arial"/>
          <w:color w:val="000000" w:themeColor="text1"/>
          <w:sz w:val="22"/>
          <w:szCs w:val="22"/>
          <w:lang w:val="ro-RO"/>
        </w:rPr>
      </w:pPr>
    </w:p>
    <w:p w14:paraId="31A73053" w14:textId="77777777" w:rsidR="00C33C82" w:rsidRDefault="00C33C82" w:rsidP="00611683">
      <w:pPr>
        <w:pStyle w:val="BodyText"/>
        <w:spacing w:before="9"/>
        <w:jc w:val="both"/>
        <w:rPr>
          <w:rFonts w:ascii="Arial" w:hAnsi="Arial" w:cs="Arial"/>
          <w:color w:val="000000" w:themeColor="text1"/>
          <w:sz w:val="22"/>
          <w:szCs w:val="22"/>
          <w:lang w:val="ro-RO"/>
        </w:rPr>
      </w:pPr>
    </w:p>
    <w:p w14:paraId="75F59E0A" w14:textId="77777777" w:rsidR="00BC621A" w:rsidRDefault="00BC621A" w:rsidP="00BC621A">
      <w:pPr>
        <w:pStyle w:val="PreformattedText"/>
        <w:rPr>
          <w:rFonts w:ascii="Arial" w:hAnsi="Arial" w:cs="Arial"/>
        </w:rPr>
      </w:pPr>
      <w:r w:rsidRPr="006C1ABF">
        <w:rPr>
          <w:rFonts w:ascii="Arial" w:hAnsi="Arial" w:cs="Arial"/>
          <w:vertAlign w:val="superscript"/>
        </w:rPr>
        <w:t>1)</w:t>
      </w:r>
      <w:r>
        <w:rPr>
          <w:rFonts w:ascii="Arial" w:hAnsi="Arial" w:cs="Arial"/>
        </w:rPr>
        <w:t xml:space="preserve">  Se trece ţara de origine.</w:t>
      </w:r>
    </w:p>
    <w:p w14:paraId="6ABCE72E" w14:textId="77777777" w:rsidR="00BC621A" w:rsidRDefault="00BC621A" w:rsidP="00BC621A">
      <w:pPr>
        <w:pStyle w:val="PreformattedText"/>
        <w:rPr>
          <w:rFonts w:ascii="Arial" w:hAnsi="Arial" w:cs="Arial"/>
        </w:rPr>
      </w:pPr>
    </w:p>
    <w:p w14:paraId="6BFDD229" w14:textId="77777777" w:rsidR="001B0067" w:rsidRDefault="00BC621A" w:rsidP="006C1ABF">
      <w:pPr>
        <w:pStyle w:val="PreformattedText"/>
        <w:jc w:val="both"/>
        <w:rPr>
          <w:rFonts w:ascii="Arial" w:hAnsi="Arial" w:cs="Arial"/>
        </w:rPr>
      </w:pPr>
      <w:r>
        <w:rPr>
          <w:rFonts w:ascii="Arial" w:hAnsi="Arial" w:cs="Arial"/>
        </w:rPr>
        <w:t>Notă: modelele de tabele din anexa 1 se pot adapta specificului facultăţii şi tipurilor de situaţii de înmatriculare, dar vor conţine obligatoriu toate datele din prezentul model</w:t>
      </w:r>
      <w:r w:rsidR="006C1ABF">
        <w:rPr>
          <w:rFonts w:ascii="Arial" w:hAnsi="Arial" w:cs="Arial"/>
        </w:rPr>
        <w:t>.</w:t>
      </w:r>
    </w:p>
    <w:p w14:paraId="037451CE" w14:textId="2042D0B3" w:rsidR="00E23CB4" w:rsidRDefault="00E23CB4">
      <w:pPr>
        <w:suppressAutoHyphens w:val="0"/>
        <w:rPr>
          <w:rFonts w:ascii="Arial" w:eastAsia="Courier New" w:hAnsi="Arial" w:cs="Arial"/>
          <w:kern w:val="1"/>
          <w:sz w:val="20"/>
          <w:szCs w:val="20"/>
          <w:lang w:val="ro-RO" w:bidi="hi-IN"/>
        </w:rPr>
      </w:pPr>
      <w:r>
        <w:rPr>
          <w:rFonts w:ascii="Arial" w:hAnsi="Arial" w:cs="Arial"/>
        </w:rPr>
        <w:br w:type="page"/>
      </w:r>
    </w:p>
    <w:p w14:paraId="2072F653" w14:textId="77777777" w:rsidR="00F348D2" w:rsidRPr="000F542F" w:rsidRDefault="00F348D2" w:rsidP="00F348D2">
      <w:pPr>
        <w:pStyle w:val="PreformattedText"/>
        <w:jc w:val="right"/>
        <w:rPr>
          <w:rFonts w:ascii="Arial" w:hAnsi="Arial" w:cs="Arial"/>
          <w:b/>
          <w:bCs/>
          <w:sz w:val="22"/>
          <w:szCs w:val="22"/>
        </w:rPr>
      </w:pPr>
      <w:r w:rsidRPr="000F542F">
        <w:rPr>
          <w:rFonts w:ascii="Arial" w:hAnsi="Arial" w:cs="Arial"/>
          <w:b/>
          <w:bCs/>
          <w:sz w:val="22"/>
          <w:szCs w:val="22"/>
        </w:rPr>
        <w:lastRenderedPageBreak/>
        <w:t>Anexa 2</w:t>
      </w:r>
    </w:p>
    <w:p w14:paraId="75608140" w14:textId="77777777" w:rsidR="00F348D2" w:rsidRDefault="00F348D2" w:rsidP="00F348D2">
      <w:pPr>
        <w:pStyle w:val="PreformattedText"/>
        <w:rPr>
          <w:rFonts w:ascii="Arial" w:hAnsi="Arial" w:cs="Arial"/>
          <w:sz w:val="22"/>
          <w:szCs w:val="22"/>
        </w:rPr>
      </w:pPr>
    </w:p>
    <w:p w14:paraId="124B6FCF" w14:textId="77777777" w:rsidR="00F348D2" w:rsidRDefault="00F348D2" w:rsidP="00F348D2">
      <w:pPr>
        <w:pStyle w:val="PreformattedText"/>
        <w:rPr>
          <w:rFonts w:ascii="Arial" w:hAnsi="Arial" w:cs="Arial"/>
          <w:sz w:val="22"/>
          <w:szCs w:val="22"/>
        </w:rPr>
      </w:pPr>
    </w:p>
    <w:p w14:paraId="730D1FE7" w14:textId="77777777" w:rsidR="00F348D2" w:rsidRDefault="00F348D2" w:rsidP="00F348D2">
      <w:pPr>
        <w:pStyle w:val="PreformattedText"/>
        <w:rPr>
          <w:rFonts w:ascii="Arial" w:hAnsi="Arial" w:cs="Arial"/>
          <w:sz w:val="22"/>
          <w:szCs w:val="22"/>
        </w:rPr>
      </w:pPr>
    </w:p>
    <w:p w14:paraId="598DDA9A" w14:textId="77777777" w:rsidR="00F348D2" w:rsidRDefault="00F348D2" w:rsidP="00F348D2">
      <w:pPr>
        <w:pStyle w:val="PreformattedText"/>
        <w:rPr>
          <w:rFonts w:ascii="Arial" w:hAnsi="Arial" w:cs="Arial"/>
          <w:sz w:val="22"/>
          <w:szCs w:val="22"/>
        </w:rPr>
      </w:pPr>
      <w:r>
        <w:rPr>
          <w:rFonts w:ascii="Arial" w:hAnsi="Arial" w:cs="Arial"/>
          <w:sz w:val="22"/>
          <w:szCs w:val="22"/>
        </w:rPr>
        <w:t>Facultatea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Aprobat</w:t>
      </w:r>
    </w:p>
    <w:p w14:paraId="32081F30" w14:textId="77777777" w:rsidR="00F348D2" w:rsidRDefault="00F348D2" w:rsidP="00F348D2">
      <w:pPr>
        <w:pStyle w:val="PreformattedText"/>
        <w:rPr>
          <w:rFonts w:ascii="Arial" w:hAnsi="Arial" w:cs="Arial"/>
          <w:sz w:val="22"/>
          <w:szCs w:val="22"/>
        </w:rPr>
      </w:pPr>
      <w:r>
        <w:rPr>
          <w:rFonts w:ascii="Arial" w:hAnsi="Arial" w:cs="Arial"/>
          <w:sz w:val="22"/>
          <w:szCs w:val="22"/>
        </w:rPr>
        <w:t>Nr. ______ / 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în baza deciziei nr. ____/ 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Rector</w:t>
      </w:r>
    </w:p>
    <w:p w14:paraId="7CA134B9" w14:textId="77777777" w:rsidR="00F348D2" w:rsidRDefault="00F348D2" w:rsidP="00F348D2">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F709790" w14:textId="77777777" w:rsidR="00F348D2" w:rsidRDefault="00F348D2" w:rsidP="00F348D2">
      <w:pPr>
        <w:pStyle w:val="PreformattedText"/>
        <w:rPr>
          <w:rFonts w:ascii="Arial" w:hAnsi="Arial" w:cs="Arial"/>
          <w:sz w:val="22"/>
          <w:szCs w:val="22"/>
        </w:rPr>
      </w:pPr>
    </w:p>
    <w:p w14:paraId="2D7360FB" w14:textId="77777777" w:rsidR="00F348D2" w:rsidRDefault="00F348D2" w:rsidP="00F348D2">
      <w:pPr>
        <w:pStyle w:val="PreformattedText"/>
        <w:rPr>
          <w:rFonts w:ascii="Arial" w:hAnsi="Arial" w:cs="Arial"/>
          <w:sz w:val="22"/>
          <w:szCs w:val="22"/>
        </w:rPr>
      </w:pPr>
    </w:p>
    <w:p w14:paraId="3E5C45B7" w14:textId="77777777" w:rsidR="00F348D2" w:rsidRDefault="00F348D2" w:rsidP="00F348D2">
      <w:pPr>
        <w:pStyle w:val="PreformattedText"/>
        <w:jc w:val="center"/>
        <w:rPr>
          <w:rFonts w:ascii="Arial" w:hAnsi="Arial" w:cs="Arial"/>
          <w:sz w:val="22"/>
          <w:szCs w:val="22"/>
        </w:rPr>
      </w:pPr>
    </w:p>
    <w:p w14:paraId="74EB50B9" w14:textId="77777777" w:rsidR="00F348D2" w:rsidRDefault="00F348D2" w:rsidP="00F348D2">
      <w:pPr>
        <w:pStyle w:val="PreformattedText"/>
        <w:rPr>
          <w:rFonts w:ascii="Arial" w:hAnsi="Arial" w:cs="Arial"/>
          <w:sz w:val="22"/>
          <w:szCs w:val="22"/>
        </w:rPr>
      </w:pPr>
    </w:p>
    <w:p w14:paraId="0284C1D8" w14:textId="77777777" w:rsidR="00F348D2" w:rsidRDefault="00F348D2" w:rsidP="00F348D2">
      <w:pPr>
        <w:pStyle w:val="PreformattedText"/>
        <w:jc w:val="center"/>
        <w:rPr>
          <w:rFonts w:ascii="Arial" w:hAnsi="Arial" w:cs="Arial"/>
          <w:sz w:val="22"/>
          <w:szCs w:val="22"/>
        </w:rPr>
      </w:pPr>
    </w:p>
    <w:p w14:paraId="3A0D4007" w14:textId="77777777" w:rsidR="00F348D2" w:rsidRDefault="00F348D2" w:rsidP="00F348D2">
      <w:pPr>
        <w:pStyle w:val="PreformattedText"/>
        <w:jc w:val="center"/>
        <w:rPr>
          <w:rFonts w:ascii="Arial" w:hAnsi="Arial" w:cs="Arial"/>
          <w:sz w:val="22"/>
          <w:szCs w:val="22"/>
        </w:rPr>
      </w:pPr>
      <w:r>
        <w:rPr>
          <w:rFonts w:ascii="Arial" w:hAnsi="Arial" w:cs="Arial"/>
          <w:sz w:val="22"/>
          <w:szCs w:val="22"/>
        </w:rPr>
        <w:t xml:space="preserve">Tabel nominal </w:t>
      </w:r>
    </w:p>
    <w:p w14:paraId="295E2E1B" w14:textId="77777777" w:rsidR="00F348D2" w:rsidRDefault="00F348D2" w:rsidP="00F348D2">
      <w:pPr>
        <w:pStyle w:val="PreformattedText"/>
        <w:jc w:val="center"/>
        <w:rPr>
          <w:rFonts w:ascii="Arial" w:hAnsi="Arial" w:cs="Arial"/>
          <w:sz w:val="22"/>
          <w:szCs w:val="22"/>
        </w:rPr>
      </w:pPr>
      <w:r>
        <w:rPr>
          <w:rFonts w:ascii="Arial" w:hAnsi="Arial" w:cs="Arial"/>
          <w:sz w:val="22"/>
          <w:szCs w:val="22"/>
        </w:rPr>
        <w:t>cuprinzând studenţii propuşi pentru exmatriculare de la studii universitare de _______</w:t>
      </w:r>
    </w:p>
    <w:p w14:paraId="1D1B78F5" w14:textId="77777777" w:rsidR="00F348D2" w:rsidRDefault="00F348D2" w:rsidP="00F348D2">
      <w:pPr>
        <w:pStyle w:val="PreformattedText"/>
        <w:jc w:val="center"/>
        <w:rPr>
          <w:rFonts w:ascii="Arial" w:hAnsi="Arial" w:cs="Arial"/>
          <w:sz w:val="22"/>
          <w:szCs w:val="22"/>
        </w:rPr>
      </w:pPr>
      <w:r>
        <w:rPr>
          <w:rFonts w:ascii="Arial" w:hAnsi="Arial" w:cs="Arial"/>
          <w:sz w:val="22"/>
          <w:szCs w:val="22"/>
        </w:rPr>
        <w:t>la finele anului universitar __________</w:t>
      </w:r>
    </w:p>
    <w:p w14:paraId="41FC1CDB" w14:textId="77777777" w:rsidR="00F348D2" w:rsidRDefault="00F348D2" w:rsidP="00F348D2">
      <w:pPr>
        <w:pStyle w:val="PreformattedText"/>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5"/>
        <w:gridCol w:w="2255"/>
        <w:gridCol w:w="1245"/>
        <w:gridCol w:w="1395"/>
        <w:gridCol w:w="885"/>
        <w:gridCol w:w="1245"/>
        <w:gridCol w:w="1290"/>
        <w:gridCol w:w="1266"/>
      </w:tblGrid>
      <w:tr w:rsidR="00F348D2" w14:paraId="080B2DE4" w14:textId="77777777" w:rsidTr="00EF49DC">
        <w:tc>
          <w:tcPr>
            <w:tcW w:w="475" w:type="dxa"/>
            <w:tcBorders>
              <w:top w:val="single" w:sz="1" w:space="0" w:color="000000"/>
              <w:left w:val="single" w:sz="1" w:space="0" w:color="000000"/>
              <w:bottom w:val="single" w:sz="1" w:space="0" w:color="000000"/>
            </w:tcBorders>
          </w:tcPr>
          <w:p w14:paraId="7FEBCCD4" w14:textId="77777777" w:rsidR="00F348D2" w:rsidRDefault="00F348D2" w:rsidP="00EF49DC">
            <w:pPr>
              <w:pStyle w:val="Coninuttabel"/>
              <w:jc w:val="center"/>
              <w:rPr>
                <w:rFonts w:ascii="Arial" w:hAnsi="Arial" w:cs="Arial"/>
                <w:sz w:val="22"/>
                <w:szCs w:val="22"/>
              </w:rPr>
            </w:pPr>
            <w:r>
              <w:rPr>
                <w:rFonts w:ascii="Arial" w:hAnsi="Arial" w:cs="Arial"/>
                <w:sz w:val="22"/>
                <w:szCs w:val="22"/>
              </w:rPr>
              <w:t>Nr crt</w:t>
            </w:r>
          </w:p>
        </w:tc>
        <w:tc>
          <w:tcPr>
            <w:tcW w:w="2255" w:type="dxa"/>
            <w:tcBorders>
              <w:top w:val="single" w:sz="1" w:space="0" w:color="000000"/>
              <w:left w:val="single" w:sz="1" w:space="0" w:color="000000"/>
              <w:bottom w:val="single" w:sz="1" w:space="0" w:color="000000"/>
            </w:tcBorders>
          </w:tcPr>
          <w:p w14:paraId="141DE7F7" w14:textId="77777777" w:rsidR="00F348D2" w:rsidRDefault="00F348D2" w:rsidP="00EF49DC">
            <w:pPr>
              <w:pStyle w:val="Coninuttabel"/>
              <w:jc w:val="center"/>
              <w:rPr>
                <w:rFonts w:ascii="Arial" w:hAnsi="Arial" w:cs="Arial"/>
                <w:sz w:val="22"/>
                <w:szCs w:val="22"/>
              </w:rPr>
            </w:pPr>
            <w:r>
              <w:rPr>
                <w:rFonts w:ascii="Arial" w:hAnsi="Arial" w:cs="Arial"/>
                <w:sz w:val="22"/>
                <w:szCs w:val="22"/>
              </w:rPr>
              <w:t>Numele şi prenumele</w:t>
            </w:r>
          </w:p>
        </w:tc>
        <w:tc>
          <w:tcPr>
            <w:tcW w:w="1245" w:type="dxa"/>
            <w:tcBorders>
              <w:top w:val="single" w:sz="1" w:space="0" w:color="000000"/>
              <w:left w:val="single" w:sz="1" w:space="0" w:color="000000"/>
              <w:bottom w:val="single" w:sz="1" w:space="0" w:color="000000"/>
            </w:tcBorders>
          </w:tcPr>
          <w:p w14:paraId="5A58A773" w14:textId="77777777" w:rsidR="00F348D2" w:rsidRDefault="00F348D2" w:rsidP="00EF49DC">
            <w:pPr>
              <w:pStyle w:val="Coninuttabel"/>
              <w:jc w:val="center"/>
              <w:rPr>
                <w:rFonts w:ascii="Arial" w:hAnsi="Arial" w:cs="Arial"/>
                <w:sz w:val="22"/>
                <w:szCs w:val="22"/>
              </w:rPr>
            </w:pPr>
            <w:r>
              <w:rPr>
                <w:rFonts w:ascii="Arial" w:hAnsi="Arial" w:cs="Arial"/>
                <w:sz w:val="22"/>
                <w:szCs w:val="22"/>
              </w:rPr>
              <w:t xml:space="preserve">Domeniul </w:t>
            </w:r>
          </w:p>
        </w:tc>
        <w:tc>
          <w:tcPr>
            <w:tcW w:w="1395" w:type="dxa"/>
            <w:tcBorders>
              <w:top w:val="single" w:sz="1" w:space="0" w:color="000000"/>
              <w:left w:val="single" w:sz="1" w:space="0" w:color="000000"/>
              <w:bottom w:val="single" w:sz="1" w:space="0" w:color="000000"/>
            </w:tcBorders>
          </w:tcPr>
          <w:p w14:paraId="161CD3E0" w14:textId="77777777" w:rsidR="00F348D2" w:rsidRDefault="00F348D2" w:rsidP="00EF49DC">
            <w:pPr>
              <w:pStyle w:val="Coninuttabel"/>
              <w:jc w:val="center"/>
              <w:rPr>
                <w:rFonts w:ascii="Arial" w:hAnsi="Arial" w:cs="Arial"/>
                <w:sz w:val="22"/>
                <w:szCs w:val="22"/>
              </w:rPr>
            </w:pPr>
            <w:r>
              <w:rPr>
                <w:rFonts w:ascii="Arial" w:hAnsi="Arial" w:cs="Arial"/>
                <w:sz w:val="22"/>
                <w:szCs w:val="22"/>
              </w:rPr>
              <w:t>Programul de studii</w:t>
            </w:r>
          </w:p>
        </w:tc>
        <w:tc>
          <w:tcPr>
            <w:tcW w:w="885" w:type="dxa"/>
            <w:tcBorders>
              <w:top w:val="single" w:sz="1" w:space="0" w:color="000000"/>
              <w:left w:val="single" w:sz="1" w:space="0" w:color="000000"/>
              <w:bottom w:val="single" w:sz="1" w:space="0" w:color="000000"/>
            </w:tcBorders>
          </w:tcPr>
          <w:p w14:paraId="6AF8FDD5" w14:textId="77777777" w:rsidR="00F348D2" w:rsidRDefault="00F348D2" w:rsidP="00EF49DC">
            <w:pPr>
              <w:pStyle w:val="Coninuttabel"/>
              <w:jc w:val="center"/>
              <w:rPr>
                <w:rFonts w:ascii="Arial" w:hAnsi="Arial" w:cs="Arial"/>
                <w:sz w:val="22"/>
                <w:szCs w:val="22"/>
              </w:rPr>
            </w:pPr>
            <w:r>
              <w:rPr>
                <w:rFonts w:ascii="Arial" w:hAnsi="Arial" w:cs="Arial"/>
                <w:sz w:val="22"/>
                <w:szCs w:val="22"/>
              </w:rPr>
              <w:t>An de studii</w:t>
            </w:r>
          </w:p>
        </w:tc>
        <w:tc>
          <w:tcPr>
            <w:tcW w:w="1245" w:type="dxa"/>
            <w:tcBorders>
              <w:top w:val="single" w:sz="1" w:space="0" w:color="000000"/>
              <w:left w:val="single" w:sz="1" w:space="0" w:color="000000"/>
              <w:bottom w:val="single" w:sz="1" w:space="0" w:color="000000"/>
            </w:tcBorders>
          </w:tcPr>
          <w:p w14:paraId="6D2EBCD4" w14:textId="77777777" w:rsidR="00F348D2" w:rsidRDefault="00F348D2" w:rsidP="00EF49DC">
            <w:pPr>
              <w:pStyle w:val="Coninuttabel"/>
              <w:jc w:val="center"/>
              <w:rPr>
                <w:rFonts w:ascii="Arial" w:hAnsi="Arial" w:cs="Arial"/>
                <w:sz w:val="22"/>
                <w:szCs w:val="22"/>
              </w:rPr>
            </w:pPr>
            <w:r>
              <w:rPr>
                <w:rFonts w:ascii="Arial" w:hAnsi="Arial" w:cs="Arial"/>
                <w:sz w:val="22"/>
                <w:szCs w:val="22"/>
              </w:rPr>
              <w:t>Forma de învăţământ (IF, ID, FR)</w:t>
            </w:r>
          </w:p>
        </w:tc>
        <w:tc>
          <w:tcPr>
            <w:tcW w:w="1290" w:type="dxa"/>
            <w:tcBorders>
              <w:top w:val="single" w:sz="1" w:space="0" w:color="000000"/>
              <w:left w:val="single" w:sz="1" w:space="0" w:color="000000"/>
              <w:bottom w:val="single" w:sz="1" w:space="0" w:color="000000"/>
            </w:tcBorders>
          </w:tcPr>
          <w:p w14:paraId="350EF2F3" w14:textId="77777777" w:rsidR="00F348D2" w:rsidRDefault="00F348D2" w:rsidP="00EF49DC">
            <w:pPr>
              <w:pStyle w:val="Coninuttabel"/>
              <w:jc w:val="center"/>
              <w:rPr>
                <w:rFonts w:ascii="Arial" w:hAnsi="Arial" w:cs="Arial"/>
                <w:sz w:val="22"/>
                <w:szCs w:val="22"/>
              </w:rPr>
            </w:pPr>
            <w:r>
              <w:rPr>
                <w:rFonts w:ascii="Arial" w:hAnsi="Arial" w:cs="Arial"/>
                <w:sz w:val="22"/>
                <w:szCs w:val="22"/>
              </w:rPr>
              <w:t>Forma de şcolarizare (buget/taxă)</w:t>
            </w:r>
          </w:p>
        </w:tc>
        <w:tc>
          <w:tcPr>
            <w:tcW w:w="1266" w:type="dxa"/>
            <w:tcBorders>
              <w:top w:val="single" w:sz="1" w:space="0" w:color="000000"/>
              <w:left w:val="single" w:sz="1" w:space="0" w:color="000000"/>
              <w:bottom w:val="single" w:sz="1" w:space="0" w:color="000000"/>
              <w:right w:val="single" w:sz="1" w:space="0" w:color="000000"/>
            </w:tcBorders>
          </w:tcPr>
          <w:p w14:paraId="198B1757" w14:textId="77777777" w:rsidR="00F348D2" w:rsidRDefault="00F348D2" w:rsidP="000F542F">
            <w:pPr>
              <w:pStyle w:val="Coninuttabel"/>
              <w:jc w:val="center"/>
              <w:rPr>
                <w:rFonts w:ascii="Arial" w:hAnsi="Arial" w:cs="Arial"/>
                <w:sz w:val="22"/>
                <w:szCs w:val="22"/>
              </w:rPr>
            </w:pPr>
            <w:r>
              <w:rPr>
                <w:rFonts w:ascii="Arial" w:hAnsi="Arial" w:cs="Arial"/>
                <w:sz w:val="22"/>
                <w:szCs w:val="22"/>
              </w:rPr>
              <w:t>Motivul exmatricu-lării</w:t>
            </w:r>
            <w:r w:rsidRPr="000F542F">
              <w:rPr>
                <w:rFonts w:ascii="Arial" w:hAnsi="Arial" w:cs="Arial"/>
                <w:color w:val="000000" w:themeColor="text1"/>
                <w:sz w:val="22"/>
                <w:szCs w:val="22"/>
                <w:vertAlign w:val="superscript"/>
              </w:rPr>
              <w:t>1)</w:t>
            </w:r>
          </w:p>
        </w:tc>
      </w:tr>
      <w:tr w:rsidR="00F348D2" w14:paraId="3A55FD46" w14:textId="77777777" w:rsidTr="00EF49DC">
        <w:tc>
          <w:tcPr>
            <w:tcW w:w="475" w:type="dxa"/>
            <w:tcBorders>
              <w:left w:val="single" w:sz="1" w:space="0" w:color="000000"/>
              <w:bottom w:val="single" w:sz="1" w:space="0" w:color="000000"/>
            </w:tcBorders>
          </w:tcPr>
          <w:p w14:paraId="2FEC29AB" w14:textId="77777777" w:rsidR="00F348D2" w:rsidRDefault="00F348D2" w:rsidP="00EF49DC">
            <w:pPr>
              <w:pStyle w:val="Coninuttabel"/>
              <w:snapToGrid w:val="0"/>
              <w:rPr>
                <w:rFonts w:ascii="Arial" w:hAnsi="Arial" w:cs="Arial"/>
                <w:sz w:val="22"/>
                <w:szCs w:val="22"/>
              </w:rPr>
            </w:pPr>
          </w:p>
        </w:tc>
        <w:tc>
          <w:tcPr>
            <w:tcW w:w="2255" w:type="dxa"/>
            <w:tcBorders>
              <w:left w:val="single" w:sz="1" w:space="0" w:color="000000"/>
              <w:bottom w:val="single" w:sz="1" w:space="0" w:color="000000"/>
            </w:tcBorders>
          </w:tcPr>
          <w:p w14:paraId="1207548C" w14:textId="77777777" w:rsidR="00F348D2" w:rsidRDefault="00F348D2"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3E434704" w14:textId="77777777" w:rsidR="00F348D2" w:rsidRDefault="00F348D2" w:rsidP="00EF49DC">
            <w:pPr>
              <w:pStyle w:val="Coninuttabel"/>
              <w:snapToGrid w:val="0"/>
              <w:rPr>
                <w:rFonts w:ascii="Arial" w:hAnsi="Arial" w:cs="Arial"/>
                <w:sz w:val="22"/>
                <w:szCs w:val="22"/>
              </w:rPr>
            </w:pPr>
          </w:p>
        </w:tc>
        <w:tc>
          <w:tcPr>
            <w:tcW w:w="1395" w:type="dxa"/>
            <w:tcBorders>
              <w:left w:val="single" w:sz="1" w:space="0" w:color="000000"/>
              <w:bottom w:val="single" w:sz="1" w:space="0" w:color="000000"/>
            </w:tcBorders>
          </w:tcPr>
          <w:p w14:paraId="36083B39" w14:textId="77777777" w:rsidR="00F348D2" w:rsidRDefault="00F348D2" w:rsidP="00EF49DC">
            <w:pPr>
              <w:pStyle w:val="Coninuttabel"/>
              <w:snapToGrid w:val="0"/>
              <w:rPr>
                <w:rFonts w:ascii="Arial" w:hAnsi="Arial" w:cs="Arial"/>
                <w:sz w:val="22"/>
                <w:szCs w:val="22"/>
              </w:rPr>
            </w:pPr>
          </w:p>
        </w:tc>
        <w:tc>
          <w:tcPr>
            <w:tcW w:w="885" w:type="dxa"/>
            <w:tcBorders>
              <w:left w:val="single" w:sz="1" w:space="0" w:color="000000"/>
              <w:bottom w:val="single" w:sz="1" w:space="0" w:color="000000"/>
            </w:tcBorders>
          </w:tcPr>
          <w:p w14:paraId="74D4BA38" w14:textId="77777777" w:rsidR="00F348D2" w:rsidRDefault="00F348D2"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1FF8DF3F" w14:textId="77777777" w:rsidR="00F348D2" w:rsidRDefault="00F348D2" w:rsidP="00EF49DC">
            <w:pPr>
              <w:pStyle w:val="Coninuttabel"/>
              <w:snapToGrid w:val="0"/>
              <w:rPr>
                <w:rFonts w:ascii="Arial" w:hAnsi="Arial" w:cs="Arial"/>
                <w:sz w:val="22"/>
                <w:szCs w:val="22"/>
              </w:rPr>
            </w:pPr>
          </w:p>
        </w:tc>
        <w:tc>
          <w:tcPr>
            <w:tcW w:w="1290" w:type="dxa"/>
            <w:tcBorders>
              <w:left w:val="single" w:sz="1" w:space="0" w:color="000000"/>
              <w:bottom w:val="single" w:sz="1" w:space="0" w:color="000000"/>
            </w:tcBorders>
          </w:tcPr>
          <w:p w14:paraId="299932C1" w14:textId="77777777" w:rsidR="00F348D2" w:rsidRDefault="00F348D2" w:rsidP="00EF49DC">
            <w:pPr>
              <w:pStyle w:val="Coninuttabel"/>
              <w:snapToGrid w:val="0"/>
              <w:rPr>
                <w:rFonts w:ascii="Arial" w:hAnsi="Arial" w:cs="Arial"/>
                <w:sz w:val="22"/>
                <w:szCs w:val="22"/>
              </w:rPr>
            </w:pPr>
          </w:p>
        </w:tc>
        <w:tc>
          <w:tcPr>
            <w:tcW w:w="1266" w:type="dxa"/>
            <w:tcBorders>
              <w:left w:val="single" w:sz="1" w:space="0" w:color="000000"/>
              <w:bottom w:val="single" w:sz="1" w:space="0" w:color="000000"/>
              <w:right w:val="single" w:sz="1" w:space="0" w:color="000000"/>
            </w:tcBorders>
          </w:tcPr>
          <w:p w14:paraId="753CD8CC" w14:textId="77777777" w:rsidR="00F348D2" w:rsidRDefault="00F348D2" w:rsidP="00EF49DC">
            <w:pPr>
              <w:pStyle w:val="Coninuttabel"/>
              <w:snapToGrid w:val="0"/>
              <w:rPr>
                <w:rFonts w:ascii="Arial" w:hAnsi="Arial" w:cs="Arial"/>
                <w:sz w:val="22"/>
                <w:szCs w:val="22"/>
              </w:rPr>
            </w:pPr>
          </w:p>
        </w:tc>
      </w:tr>
      <w:tr w:rsidR="00F348D2" w14:paraId="3F0F0BB9" w14:textId="77777777" w:rsidTr="00EF49DC">
        <w:tc>
          <w:tcPr>
            <w:tcW w:w="475" w:type="dxa"/>
            <w:tcBorders>
              <w:left w:val="single" w:sz="1" w:space="0" w:color="000000"/>
              <w:bottom w:val="single" w:sz="1" w:space="0" w:color="000000"/>
            </w:tcBorders>
          </w:tcPr>
          <w:p w14:paraId="0FE24751" w14:textId="77777777" w:rsidR="00F348D2" w:rsidRDefault="00F348D2" w:rsidP="00EF49DC">
            <w:pPr>
              <w:pStyle w:val="Coninuttabel"/>
              <w:snapToGrid w:val="0"/>
              <w:rPr>
                <w:rFonts w:ascii="Arial" w:hAnsi="Arial" w:cs="Arial"/>
                <w:sz w:val="22"/>
                <w:szCs w:val="22"/>
              </w:rPr>
            </w:pPr>
          </w:p>
        </w:tc>
        <w:tc>
          <w:tcPr>
            <w:tcW w:w="2255" w:type="dxa"/>
            <w:tcBorders>
              <w:left w:val="single" w:sz="1" w:space="0" w:color="000000"/>
              <w:bottom w:val="single" w:sz="1" w:space="0" w:color="000000"/>
            </w:tcBorders>
          </w:tcPr>
          <w:p w14:paraId="76D69C94" w14:textId="77777777" w:rsidR="00F348D2" w:rsidRDefault="00F348D2"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2241D5C6" w14:textId="77777777" w:rsidR="00F348D2" w:rsidRDefault="00F348D2" w:rsidP="00EF49DC">
            <w:pPr>
              <w:pStyle w:val="Coninuttabel"/>
              <w:snapToGrid w:val="0"/>
              <w:rPr>
                <w:rFonts w:ascii="Arial" w:hAnsi="Arial" w:cs="Arial"/>
                <w:sz w:val="22"/>
                <w:szCs w:val="22"/>
              </w:rPr>
            </w:pPr>
          </w:p>
        </w:tc>
        <w:tc>
          <w:tcPr>
            <w:tcW w:w="1395" w:type="dxa"/>
            <w:tcBorders>
              <w:left w:val="single" w:sz="1" w:space="0" w:color="000000"/>
              <w:bottom w:val="single" w:sz="1" w:space="0" w:color="000000"/>
            </w:tcBorders>
          </w:tcPr>
          <w:p w14:paraId="52B2D815" w14:textId="77777777" w:rsidR="00F348D2" w:rsidRDefault="00F348D2" w:rsidP="00EF49DC">
            <w:pPr>
              <w:pStyle w:val="Coninuttabel"/>
              <w:snapToGrid w:val="0"/>
              <w:rPr>
                <w:rFonts w:ascii="Arial" w:hAnsi="Arial" w:cs="Arial"/>
                <w:sz w:val="22"/>
                <w:szCs w:val="22"/>
              </w:rPr>
            </w:pPr>
          </w:p>
        </w:tc>
        <w:tc>
          <w:tcPr>
            <w:tcW w:w="885" w:type="dxa"/>
            <w:tcBorders>
              <w:left w:val="single" w:sz="1" w:space="0" w:color="000000"/>
              <w:bottom w:val="single" w:sz="1" w:space="0" w:color="000000"/>
            </w:tcBorders>
          </w:tcPr>
          <w:p w14:paraId="32187E96" w14:textId="77777777" w:rsidR="00F348D2" w:rsidRDefault="00F348D2"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70BD1BFA" w14:textId="77777777" w:rsidR="00F348D2" w:rsidRDefault="00F348D2" w:rsidP="00EF49DC">
            <w:pPr>
              <w:pStyle w:val="Coninuttabel"/>
              <w:snapToGrid w:val="0"/>
              <w:rPr>
                <w:rFonts w:ascii="Arial" w:hAnsi="Arial" w:cs="Arial"/>
                <w:sz w:val="22"/>
                <w:szCs w:val="22"/>
              </w:rPr>
            </w:pPr>
          </w:p>
        </w:tc>
        <w:tc>
          <w:tcPr>
            <w:tcW w:w="1290" w:type="dxa"/>
            <w:tcBorders>
              <w:left w:val="single" w:sz="1" w:space="0" w:color="000000"/>
              <w:bottom w:val="single" w:sz="1" w:space="0" w:color="000000"/>
            </w:tcBorders>
          </w:tcPr>
          <w:p w14:paraId="21E73DB5" w14:textId="77777777" w:rsidR="00F348D2" w:rsidRDefault="00F348D2" w:rsidP="00EF49DC">
            <w:pPr>
              <w:pStyle w:val="Coninuttabel"/>
              <w:snapToGrid w:val="0"/>
              <w:rPr>
                <w:rFonts w:ascii="Arial" w:hAnsi="Arial" w:cs="Arial"/>
                <w:sz w:val="22"/>
                <w:szCs w:val="22"/>
              </w:rPr>
            </w:pPr>
          </w:p>
        </w:tc>
        <w:tc>
          <w:tcPr>
            <w:tcW w:w="1266" w:type="dxa"/>
            <w:tcBorders>
              <w:left w:val="single" w:sz="1" w:space="0" w:color="000000"/>
              <w:bottom w:val="single" w:sz="1" w:space="0" w:color="000000"/>
              <w:right w:val="single" w:sz="1" w:space="0" w:color="000000"/>
            </w:tcBorders>
          </w:tcPr>
          <w:p w14:paraId="3F371435" w14:textId="77777777" w:rsidR="00F348D2" w:rsidRDefault="00F348D2" w:rsidP="00EF49DC">
            <w:pPr>
              <w:pStyle w:val="Coninuttabel"/>
              <w:snapToGrid w:val="0"/>
              <w:rPr>
                <w:rFonts w:ascii="Arial" w:hAnsi="Arial" w:cs="Arial"/>
                <w:sz w:val="22"/>
                <w:szCs w:val="22"/>
              </w:rPr>
            </w:pPr>
          </w:p>
        </w:tc>
      </w:tr>
      <w:tr w:rsidR="00F348D2" w14:paraId="6BD40200" w14:textId="77777777" w:rsidTr="00EF49DC">
        <w:tc>
          <w:tcPr>
            <w:tcW w:w="475" w:type="dxa"/>
            <w:tcBorders>
              <w:left w:val="single" w:sz="1" w:space="0" w:color="000000"/>
              <w:bottom w:val="single" w:sz="1" w:space="0" w:color="000000"/>
            </w:tcBorders>
          </w:tcPr>
          <w:p w14:paraId="3F418336" w14:textId="77777777" w:rsidR="00F348D2" w:rsidRDefault="00F348D2" w:rsidP="00EF49DC">
            <w:pPr>
              <w:pStyle w:val="Coninuttabel"/>
              <w:snapToGrid w:val="0"/>
              <w:rPr>
                <w:rFonts w:ascii="Arial" w:hAnsi="Arial" w:cs="Arial"/>
                <w:sz w:val="22"/>
                <w:szCs w:val="22"/>
              </w:rPr>
            </w:pPr>
          </w:p>
        </w:tc>
        <w:tc>
          <w:tcPr>
            <w:tcW w:w="2255" w:type="dxa"/>
            <w:tcBorders>
              <w:left w:val="single" w:sz="1" w:space="0" w:color="000000"/>
              <w:bottom w:val="single" w:sz="1" w:space="0" w:color="000000"/>
            </w:tcBorders>
          </w:tcPr>
          <w:p w14:paraId="4F5381A3" w14:textId="77777777" w:rsidR="00F348D2" w:rsidRDefault="00F348D2"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51A12DF2" w14:textId="77777777" w:rsidR="00F348D2" w:rsidRDefault="00F348D2" w:rsidP="00EF49DC">
            <w:pPr>
              <w:pStyle w:val="Coninuttabel"/>
              <w:snapToGrid w:val="0"/>
              <w:rPr>
                <w:rFonts w:ascii="Arial" w:hAnsi="Arial" w:cs="Arial"/>
                <w:sz w:val="22"/>
                <w:szCs w:val="22"/>
              </w:rPr>
            </w:pPr>
          </w:p>
        </w:tc>
        <w:tc>
          <w:tcPr>
            <w:tcW w:w="1395" w:type="dxa"/>
            <w:tcBorders>
              <w:left w:val="single" w:sz="1" w:space="0" w:color="000000"/>
              <w:bottom w:val="single" w:sz="1" w:space="0" w:color="000000"/>
            </w:tcBorders>
          </w:tcPr>
          <w:p w14:paraId="2F6C6DB0" w14:textId="77777777" w:rsidR="00F348D2" w:rsidRDefault="00F348D2" w:rsidP="00EF49DC">
            <w:pPr>
              <w:pStyle w:val="Coninuttabel"/>
              <w:snapToGrid w:val="0"/>
              <w:rPr>
                <w:rFonts w:ascii="Arial" w:hAnsi="Arial" w:cs="Arial"/>
                <w:sz w:val="22"/>
                <w:szCs w:val="22"/>
              </w:rPr>
            </w:pPr>
          </w:p>
        </w:tc>
        <w:tc>
          <w:tcPr>
            <w:tcW w:w="885" w:type="dxa"/>
            <w:tcBorders>
              <w:left w:val="single" w:sz="1" w:space="0" w:color="000000"/>
              <w:bottom w:val="single" w:sz="1" w:space="0" w:color="000000"/>
            </w:tcBorders>
          </w:tcPr>
          <w:p w14:paraId="6DB8CB6E" w14:textId="77777777" w:rsidR="00F348D2" w:rsidRDefault="00F348D2" w:rsidP="00EF49DC">
            <w:pPr>
              <w:pStyle w:val="Coninuttabel"/>
              <w:snapToGrid w:val="0"/>
              <w:rPr>
                <w:rFonts w:ascii="Arial" w:hAnsi="Arial" w:cs="Arial"/>
                <w:sz w:val="22"/>
                <w:szCs w:val="22"/>
              </w:rPr>
            </w:pPr>
          </w:p>
        </w:tc>
        <w:tc>
          <w:tcPr>
            <w:tcW w:w="1245" w:type="dxa"/>
            <w:tcBorders>
              <w:left w:val="single" w:sz="1" w:space="0" w:color="000000"/>
              <w:bottom w:val="single" w:sz="1" w:space="0" w:color="000000"/>
            </w:tcBorders>
          </w:tcPr>
          <w:p w14:paraId="65613AA3" w14:textId="77777777" w:rsidR="00F348D2" w:rsidRDefault="00F348D2" w:rsidP="00EF49DC">
            <w:pPr>
              <w:pStyle w:val="Coninuttabel"/>
              <w:snapToGrid w:val="0"/>
              <w:rPr>
                <w:rFonts w:ascii="Arial" w:hAnsi="Arial" w:cs="Arial"/>
                <w:sz w:val="22"/>
                <w:szCs w:val="22"/>
              </w:rPr>
            </w:pPr>
          </w:p>
        </w:tc>
        <w:tc>
          <w:tcPr>
            <w:tcW w:w="1290" w:type="dxa"/>
            <w:tcBorders>
              <w:left w:val="single" w:sz="1" w:space="0" w:color="000000"/>
              <w:bottom w:val="single" w:sz="1" w:space="0" w:color="000000"/>
            </w:tcBorders>
          </w:tcPr>
          <w:p w14:paraId="5E136CD5" w14:textId="77777777" w:rsidR="00F348D2" w:rsidRDefault="00F348D2" w:rsidP="00EF49DC">
            <w:pPr>
              <w:pStyle w:val="Coninuttabel"/>
              <w:snapToGrid w:val="0"/>
              <w:rPr>
                <w:rFonts w:ascii="Arial" w:hAnsi="Arial" w:cs="Arial"/>
                <w:sz w:val="22"/>
                <w:szCs w:val="22"/>
              </w:rPr>
            </w:pPr>
          </w:p>
        </w:tc>
        <w:tc>
          <w:tcPr>
            <w:tcW w:w="1266" w:type="dxa"/>
            <w:tcBorders>
              <w:left w:val="single" w:sz="1" w:space="0" w:color="000000"/>
              <w:bottom w:val="single" w:sz="1" w:space="0" w:color="000000"/>
              <w:right w:val="single" w:sz="1" w:space="0" w:color="000000"/>
            </w:tcBorders>
          </w:tcPr>
          <w:p w14:paraId="2A431D9E" w14:textId="77777777" w:rsidR="00F348D2" w:rsidRDefault="00F348D2" w:rsidP="00EF49DC">
            <w:pPr>
              <w:pStyle w:val="Coninuttabel"/>
              <w:snapToGrid w:val="0"/>
              <w:rPr>
                <w:rFonts w:ascii="Arial" w:hAnsi="Arial" w:cs="Arial"/>
                <w:sz w:val="22"/>
                <w:szCs w:val="22"/>
              </w:rPr>
            </w:pPr>
          </w:p>
        </w:tc>
      </w:tr>
    </w:tbl>
    <w:p w14:paraId="3F5D9E67" w14:textId="77777777" w:rsidR="00F348D2" w:rsidRDefault="00F348D2" w:rsidP="00F348D2">
      <w:pPr>
        <w:pStyle w:val="PreformattedText"/>
      </w:pPr>
    </w:p>
    <w:p w14:paraId="0592BE8C" w14:textId="77777777" w:rsidR="00F348D2" w:rsidRDefault="00F348D2" w:rsidP="00F348D2">
      <w:pPr>
        <w:pStyle w:val="PreformattedText"/>
        <w:rPr>
          <w:rFonts w:ascii="Arial" w:hAnsi="Arial" w:cs="Arial"/>
          <w:sz w:val="22"/>
          <w:szCs w:val="22"/>
        </w:rPr>
      </w:pPr>
    </w:p>
    <w:p w14:paraId="69A4AE44" w14:textId="77777777" w:rsidR="00F348D2" w:rsidRDefault="00F348D2" w:rsidP="00F348D2">
      <w:pPr>
        <w:pStyle w:val="PreformattedText"/>
        <w:rPr>
          <w:rFonts w:ascii="Arial" w:hAnsi="Arial" w:cs="Arial"/>
          <w:sz w:val="22"/>
          <w:szCs w:val="22"/>
        </w:rPr>
      </w:pPr>
    </w:p>
    <w:p w14:paraId="6DBE4363" w14:textId="77777777" w:rsidR="00F348D2" w:rsidRDefault="00F348D2" w:rsidP="00F348D2">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r>
    </w:p>
    <w:p w14:paraId="372C2141" w14:textId="77777777" w:rsidR="00F348D2" w:rsidRDefault="00F348D2" w:rsidP="00F348D2">
      <w:pPr>
        <w:pStyle w:val="PreformattedText"/>
        <w:rPr>
          <w:rFonts w:ascii="Arial" w:hAnsi="Arial" w:cs="Arial"/>
          <w:sz w:val="22"/>
          <w:szCs w:val="22"/>
        </w:rPr>
      </w:pPr>
      <w:r>
        <w:rPr>
          <w:rFonts w:ascii="Arial" w:hAnsi="Arial" w:cs="Arial"/>
          <w:sz w:val="22"/>
          <w:szCs w:val="22"/>
        </w:rPr>
        <w:tab/>
      </w:r>
      <w:r>
        <w:rPr>
          <w:rFonts w:ascii="Arial" w:hAnsi="Arial" w:cs="Arial"/>
          <w:sz w:val="22"/>
          <w:szCs w:val="22"/>
        </w:rPr>
        <w:tab/>
        <w:t>Decan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Secretar şef</w:t>
      </w:r>
    </w:p>
    <w:p w14:paraId="330490DB" w14:textId="77777777" w:rsidR="00F348D2" w:rsidRDefault="00F348D2" w:rsidP="00F348D2">
      <w:pPr>
        <w:pStyle w:val="PreformattedText"/>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135FE05" w14:textId="77777777" w:rsidR="00F348D2" w:rsidRDefault="00F348D2" w:rsidP="00F348D2">
      <w:pPr>
        <w:pStyle w:val="PreformattedText"/>
        <w:rPr>
          <w:rFonts w:ascii="Arial" w:hAnsi="Arial" w:cs="Arial"/>
          <w:sz w:val="22"/>
          <w:szCs w:val="22"/>
        </w:rPr>
      </w:pPr>
    </w:p>
    <w:p w14:paraId="1F5EE534" w14:textId="77777777" w:rsidR="00F348D2" w:rsidRDefault="00F348D2" w:rsidP="00F348D2"/>
    <w:p w14:paraId="168BB823" w14:textId="77777777" w:rsidR="00F348D2" w:rsidRDefault="00F348D2" w:rsidP="00F348D2">
      <w:pPr>
        <w:rPr>
          <w:rFonts w:ascii="Arial" w:hAnsi="Arial" w:cs="Arial"/>
          <w:sz w:val="22"/>
          <w:szCs w:val="22"/>
        </w:rPr>
      </w:pPr>
    </w:p>
    <w:p w14:paraId="0923CBB1" w14:textId="77777777" w:rsidR="00F348D2" w:rsidRDefault="00F348D2" w:rsidP="00F348D2">
      <w:pPr>
        <w:pStyle w:val="PreformattedText"/>
        <w:rPr>
          <w:rFonts w:ascii="Arial" w:hAnsi="Arial" w:cs="Arial"/>
          <w:sz w:val="22"/>
          <w:szCs w:val="22"/>
        </w:rPr>
      </w:pPr>
    </w:p>
    <w:p w14:paraId="3D4A08E3" w14:textId="77777777" w:rsidR="00F348D2" w:rsidRDefault="00F348D2" w:rsidP="00F348D2">
      <w:pPr>
        <w:pStyle w:val="PreformattedText"/>
        <w:rPr>
          <w:rFonts w:ascii="Arial" w:hAnsi="Arial" w:cs="Arial"/>
          <w:sz w:val="22"/>
          <w:szCs w:val="22"/>
        </w:rPr>
      </w:pPr>
    </w:p>
    <w:p w14:paraId="5C43C029" w14:textId="77777777" w:rsidR="00F348D2" w:rsidRDefault="00F348D2" w:rsidP="00F348D2">
      <w:pPr>
        <w:pStyle w:val="PreformattedText"/>
        <w:rPr>
          <w:rFonts w:ascii="Arial" w:hAnsi="Arial" w:cs="Arial"/>
          <w:sz w:val="22"/>
          <w:szCs w:val="22"/>
        </w:rPr>
      </w:pPr>
    </w:p>
    <w:p w14:paraId="2E2FBA9D" w14:textId="77777777" w:rsidR="00F348D2" w:rsidRDefault="00F348D2" w:rsidP="00F348D2">
      <w:pPr>
        <w:pStyle w:val="PreformattedText"/>
        <w:rPr>
          <w:rFonts w:ascii="Arial" w:hAnsi="Arial" w:cs="Arial"/>
          <w:sz w:val="22"/>
          <w:szCs w:val="22"/>
        </w:rPr>
      </w:pPr>
    </w:p>
    <w:p w14:paraId="7816EB14" w14:textId="77777777" w:rsidR="00F348D2" w:rsidRDefault="00F348D2" w:rsidP="00F348D2">
      <w:pPr>
        <w:pStyle w:val="PreformattedText"/>
        <w:rPr>
          <w:rFonts w:ascii="Arial" w:hAnsi="Arial" w:cs="Arial"/>
          <w:sz w:val="22"/>
          <w:szCs w:val="22"/>
        </w:rPr>
      </w:pPr>
    </w:p>
    <w:p w14:paraId="22455A80" w14:textId="77777777" w:rsidR="00F348D2" w:rsidRDefault="00F348D2" w:rsidP="00F348D2">
      <w:pPr>
        <w:pStyle w:val="PreformattedText"/>
        <w:rPr>
          <w:rFonts w:ascii="Arial" w:hAnsi="Arial" w:cs="Arial"/>
          <w:sz w:val="22"/>
          <w:szCs w:val="22"/>
        </w:rPr>
      </w:pPr>
    </w:p>
    <w:p w14:paraId="59AD9A45" w14:textId="77777777" w:rsidR="00F348D2" w:rsidRDefault="00F348D2" w:rsidP="00F348D2">
      <w:pPr>
        <w:pStyle w:val="PreformattedText"/>
        <w:rPr>
          <w:rFonts w:ascii="Arial" w:hAnsi="Arial" w:cs="Arial"/>
          <w:sz w:val="22"/>
          <w:szCs w:val="22"/>
        </w:rPr>
      </w:pPr>
    </w:p>
    <w:p w14:paraId="740424A0" w14:textId="77777777" w:rsidR="00F348D2" w:rsidRDefault="00F348D2" w:rsidP="00F348D2">
      <w:pPr>
        <w:pStyle w:val="PreformattedText"/>
        <w:rPr>
          <w:rFonts w:ascii="Arial" w:hAnsi="Arial" w:cs="Arial"/>
          <w:sz w:val="22"/>
          <w:szCs w:val="22"/>
        </w:rPr>
      </w:pPr>
    </w:p>
    <w:p w14:paraId="5DFE0CFA" w14:textId="77777777" w:rsidR="00F348D2" w:rsidRDefault="00F348D2" w:rsidP="00F348D2">
      <w:pPr>
        <w:pStyle w:val="PreformattedText"/>
        <w:rPr>
          <w:rFonts w:ascii="Arial" w:hAnsi="Arial" w:cs="Arial"/>
          <w:sz w:val="22"/>
          <w:szCs w:val="22"/>
        </w:rPr>
      </w:pPr>
    </w:p>
    <w:p w14:paraId="7644C096" w14:textId="77777777" w:rsidR="00F348D2" w:rsidRDefault="00F348D2" w:rsidP="00F348D2">
      <w:pPr>
        <w:pStyle w:val="PreformattedText"/>
        <w:rPr>
          <w:rFonts w:ascii="Arial" w:hAnsi="Arial" w:cs="Arial"/>
          <w:sz w:val="22"/>
          <w:szCs w:val="22"/>
        </w:rPr>
      </w:pPr>
    </w:p>
    <w:p w14:paraId="469D3EAA" w14:textId="77777777" w:rsidR="00F348D2" w:rsidRDefault="00F348D2" w:rsidP="00F348D2">
      <w:pPr>
        <w:pStyle w:val="PreformattedText"/>
        <w:rPr>
          <w:rFonts w:ascii="Arial" w:hAnsi="Arial" w:cs="Arial"/>
          <w:sz w:val="22"/>
          <w:szCs w:val="22"/>
        </w:rPr>
      </w:pPr>
    </w:p>
    <w:p w14:paraId="1979E97C" w14:textId="77777777" w:rsidR="00F348D2" w:rsidRDefault="00F348D2" w:rsidP="00F348D2">
      <w:pPr>
        <w:pStyle w:val="PreformattedText"/>
        <w:rPr>
          <w:rFonts w:ascii="Arial" w:hAnsi="Arial" w:cs="Arial"/>
          <w:sz w:val="22"/>
          <w:szCs w:val="22"/>
        </w:rPr>
      </w:pPr>
    </w:p>
    <w:p w14:paraId="74FEF8D5" w14:textId="77777777" w:rsidR="00F348D2" w:rsidRDefault="00F348D2" w:rsidP="00F348D2">
      <w:pPr>
        <w:pStyle w:val="PreformattedText"/>
        <w:rPr>
          <w:rFonts w:ascii="Arial" w:hAnsi="Arial" w:cs="Arial"/>
          <w:sz w:val="22"/>
          <w:szCs w:val="22"/>
        </w:rPr>
      </w:pPr>
    </w:p>
    <w:p w14:paraId="749D0BD2" w14:textId="77777777" w:rsidR="00F348D2" w:rsidRDefault="00F348D2" w:rsidP="00F348D2">
      <w:pPr>
        <w:pStyle w:val="PreformattedText"/>
        <w:rPr>
          <w:rFonts w:ascii="Arial" w:hAnsi="Arial" w:cs="Arial"/>
          <w:sz w:val="22"/>
          <w:szCs w:val="22"/>
        </w:rPr>
      </w:pPr>
    </w:p>
    <w:p w14:paraId="47DB6EA6" w14:textId="77777777" w:rsidR="001B0067" w:rsidRDefault="001B0067" w:rsidP="00F348D2">
      <w:pPr>
        <w:pStyle w:val="PreformattedText"/>
        <w:rPr>
          <w:rFonts w:ascii="Arial" w:hAnsi="Arial" w:cs="Arial"/>
          <w:sz w:val="22"/>
          <w:szCs w:val="22"/>
        </w:rPr>
      </w:pPr>
    </w:p>
    <w:p w14:paraId="4830BDC8" w14:textId="77777777" w:rsidR="001B0067" w:rsidRDefault="001B0067" w:rsidP="00F348D2">
      <w:pPr>
        <w:pStyle w:val="PreformattedText"/>
        <w:rPr>
          <w:rFonts w:ascii="Arial" w:hAnsi="Arial" w:cs="Arial"/>
          <w:sz w:val="22"/>
          <w:szCs w:val="22"/>
        </w:rPr>
      </w:pPr>
    </w:p>
    <w:p w14:paraId="10ED7594" w14:textId="77777777" w:rsidR="001B0067" w:rsidRDefault="001B0067" w:rsidP="00F348D2">
      <w:pPr>
        <w:pStyle w:val="PreformattedText"/>
        <w:rPr>
          <w:rFonts w:ascii="Arial" w:hAnsi="Arial" w:cs="Arial"/>
          <w:sz w:val="22"/>
          <w:szCs w:val="22"/>
        </w:rPr>
      </w:pPr>
    </w:p>
    <w:p w14:paraId="6C6C1D10" w14:textId="77777777" w:rsidR="00F348D2" w:rsidRDefault="00F348D2" w:rsidP="00F348D2">
      <w:pPr>
        <w:pStyle w:val="PreformattedText"/>
        <w:rPr>
          <w:rFonts w:ascii="Arial" w:hAnsi="Arial" w:cs="Arial"/>
          <w:sz w:val="22"/>
          <w:szCs w:val="22"/>
        </w:rPr>
      </w:pPr>
    </w:p>
    <w:p w14:paraId="0AA3CFBC" w14:textId="77777777" w:rsidR="00F348D2" w:rsidRDefault="00F348D2" w:rsidP="00F348D2">
      <w:pPr>
        <w:pStyle w:val="PreformattedText"/>
        <w:rPr>
          <w:rFonts w:ascii="Arial" w:hAnsi="Arial" w:cs="Arial"/>
          <w:sz w:val="22"/>
          <w:szCs w:val="22"/>
        </w:rPr>
      </w:pPr>
    </w:p>
    <w:p w14:paraId="49652428" w14:textId="77777777" w:rsidR="00F348D2" w:rsidRDefault="00F348D2" w:rsidP="00F348D2">
      <w:pPr>
        <w:pStyle w:val="PreformattedText"/>
        <w:rPr>
          <w:rFonts w:ascii="Arial" w:hAnsi="Arial" w:cs="Arial"/>
          <w:sz w:val="22"/>
          <w:szCs w:val="22"/>
        </w:rPr>
      </w:pPr>
    </w:p>
    <w:p w14:paraId="4828E999" w14:textId="77777777" w:rsidR="001B0067" w:rsidRDefault="00F348D2" w:rsidP="006C1ABF">
      <w:pPr>
        <w:pStyle w:val="PreformattedText"/>
        <w:rPr>
          <w:rFonts w:ascii="Arial" w:hAnsi="Arial" w:cs="Arial"/>
          <w:color w:val="000000" w:themeColor="text1"/>
          <w:sz w:val="22"/>
          <w:szCs w:val="22"/>
        </w:rPr>
      </w:pPr>
      <w:r w:rsidRPr="000F542F">
        <w:rPr>
          <w:rFonts w:ascii="Arial" w:hAnsi="Arial" w:cs="Arial"/>
          <w:color w:val="000000" w:themeColor="text1"/>
          <w:sz w:val="22"/>
          <w:szCs w:val="22"/>
          <w:vertAlign w:val="superscript"/>
        </w:rPr>
        <w:t>1)</w:t>
      </w:r>
      <w:r w:rsidRPr="00A23480">
        <w:rPr>
          <w:rFonts w:ascii="Arial" w:hAnsi="Arial" w:cs="Arial"/>
          <w:color w:val="000000" w:themeColor="text1"/>
          <w:sz w:val="22"/>
          <w:szCs w:val="22"/>
        </w:rPr>
        <w:t xml:space="preserve"> </w:t>
      </w:r>
      <w:r w:rsidR="000F542F">
        <w:rPr>
          <w:rFonts w:ascii="Arial" w:hAnsi="Arial" w:cs="Arial"/>
          <w:color w:val="000000" w:themeColor="text1"/>
          <w:sz w:val="22"/>
          <w:szCs w:val="22"/>
        </w:rPr>
        <w:t xml:space="preserve"> </w:t>
      </w:r>
      <w:r w:rsidRPr="00A23480">
        <w:rPr>
          <w:rFonts w:ascii="Arial" w:hAnsi="Arial" w:cs="Arial"/>
          <w:color w:val="000000" w:themeColor="text1"/>
          <w:sz w:val="22"/>
          <w:szCs w:val="22"/>
        </w:rPr>
        <w:t>Credite insuficiente promovării anului, restanţe taxă de şcolarizare, nu a revenit din întrerupere de studii etc</w:t>
      </w:r>
      <w:r w:rsidR="006C1ABF">
        <w:rPr>
          <w:rFonts w:ascii="Arial" w:hAnsi="Arial" w:cs="Arial"/>
          <w:color w:val="000000" w:themeColor="text1"/>
          <w:sz w:val="22"/>
          <w:szCs w:val="22"/>
        </w:rPr>
        <w:t>.</w:t>
      </w:r>
      <w:r w:rsidRPr="00A23480">
        <w:rPr>
          <w:rFonts w:ascii="Arial" w:hAnsi="Arial" w:cs="Arial"/>
          <w:color w:val="000000" w:themeColor="text1"/>
          <w:sz w:val="22"/>
          <w:szCs w:val="22"/>
        </w:rPr>
        <w:t xml:space="preserve"> – după caz</w:t>
      </w:r>
      <w:r w:rsidR="006C1ABF">
        <w:rPr>
          <w:rFonts w:ascii="Arial" w:hAnsi="Arial" w:cs="Arial"/>
          <w:color w:val="000000" w:themeColor="text1"/>
          <w:sz w:val="22"/>
          <w:szCs w:val="22"/>
        </w:rPr>
        <w:t>.</w:t>
      </w:r>
    </w:p>
    <w:p w14:paraId="64966EF7" w14:textId="293558BC" w:rsidR="00E23CB4" w:rsidRDefault="00E23CB4">
      <w:pPr>
        <w:suppressAutoHyphens w:val="0"/>
        <w:rPr>
          <w:rFonts w:ascii="Arial" w:eastAsia="Courier New" w:hAnsi="Arial" w:cs="Arial"/>
          <w:color w:val="000000" w:themeColor="text1"/>
          <w:kern w:val="1"/>
          <w:sz w:val="22"/>
          <w:szCs w:val="22"/>
          <w:lang w:val="ro-RO" w:bidi="hi-IN"/>
        </w:rPr>
      </w:pPr>
      <w:r>
        <w:rPr>
          <w:rFonts w:ascii="Arial" w:hAnsi="Arial" w:cs="Arial"/>
          <w:color w:val="000000" w:themeColor="text1"/>
          <w:sz w:val="22"/>
          <w:szCs w:val="22"/>
        </w:rPr>
        <w:br w:type="page"/>
      </w:r>
    </w:p>
    <w:p w14:paraId="7A2BF882" w14:textId="77777777" w:rsidR="00F348D2" w:rsidRPr="000F542F" w:rsidRDefault="00F348D2" w:rsidP="00F348D2">
      <w:pPr>
        <w:pStyle w:val="PreformattedText"/>
        <w:spacing w:line="360" w:lineRule="auto"/>
        <w:jc w:val="right"/>
        <w:rPr>
          <w:rFonts w:ascii="Arial" w:hAnsi="Arial" w:cs="Arial"/>
          <w:b/>
          <w:bCs/>
          <w:sz w:val="22"/>
          <w:szCs w:val="22"/>
        </w:rPr>
      </w:pPr>
      <w:r w:rsidRPr="000F542F">
        <w:rPr>
          <w:rFonts w:ascii="Arial" w:hAnsi="Arial" w:cs="Arial"/>
          <w:b/>
          <w:bCs/>
          <w:sz w:val="22"/>
          <w:szCs w:val="22"/>
        </w:rPr>
        <w:lastRenderedPageBreak/>
        <w:t>Anexa 3</w:t>
      </w:r>
    </w:p>
    <w:p w14:paraId="03E979F5" w14:textId="77777777" w:rsidR="00F348D2" w:rsidRDefault="00F348D2" w:rsidP="00F348D2">
      <w:pPr>
        <w:pStyle w:val="PreformattedText"/>
        <w:spacing w:line="360" w:lineRule="auto"/>
        <w:rPr>
          <w:rFonts w:ascii="Arial" w:hAnsi="Arial" w:cs="Arial"/>
          <w:sz w:val="22"/>
          <w:szCs w:val="22"/>
        </w:rPr>
      </w:pPr>
    </w:p>
    <w:p w14:paraId="2EF860AE" w14:textId="77777777" w:rsidR="00F348D2" w:rsidRDefault="00F348D2" w:rsidP="00F348D2">
      <w:pPr>
        <w:pStyle w:val="PreformattedText"/>
        <w:spacing w:line="360" w:lineRule="auto"/>
        <w:rPr>
          <w:rFonts w:ascii="Arial" w:hAnsi="Arial" w:cs="Arial"/>
          <w:sz w:val="22"/>
          <w:szCs w:val="22"/>
        </w:rPr>
      </w:pPr>
      <w:r>
        <w:rPr>
          <w:rFonts w:ascii="Arial" w:hAnsi="Arial" w:cs="Arial"/>
          <w:sz w:val="22"/>
          <w:szCs w:val="22"/>
        </w:rPr>
        <w:t>Facultatea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9A1C14A" w14:textId="77777777" w:rsidR="00F348D2" w:rsidRDefault="00F348D2" w:rsidP="00F348D2">
      <w:pPr>
        <w:pStyle w:val="PreformattedText"/>
        <w:spacing w:line="360" w:lineRule="auto"/>
        <w:rPr>
          <w:rFonts w:ascii="Arial" w:hAnsi="Arial" w:cs="Arial"/>
          <w:sz w:val="22"/>
          <w:szCs w:val="22"/>
        </w:rPr>
      </w:pPr>
      <w:r>
        <w:rPr>
          <w:rFonts w:ascii="Arial" w:hAnsi="Arial" w:cs="Arial"/>
          <w:sz w:val="22"/>
          <w:szCs w:val="22"/>
        </w:rPr>
        <w:t>Programul de studii _____________</w:t>
      </w:r>
    </w:p>
    <w:p w14:paraId="1D80F1B3" w14:textId="77777777" w:rsidR="00F348D2" w:rsidRDefault="00F348D2" w:rsidP="00F348D2">
      <w:pPr>
        <w:pStyle w:val="PreformattedText"/>
        <w:spacing w:line="360" w:lineRule="auto"/>
        <w:rPr>
          <w:rFonts w:ascii="Arial" w:hAnsi="Arial" w:cs="Arial"/>
          <w:sz w:val="22"/>
          <w:szCs w:val="22"/>
        </w:rPr>
      </w:pPr>
    </w:p>
    <w:p w14:paraId="76C5343E" w14:textId="77777777" w:rsidR="00F348D2" w:rsidRDefault="00F348D2" w:rsidP="00F348D2">
      <w:pPr>
        <w:pStyle w:val="PreformattedText"/>
        <w:spacing w:line="360" w:lineRule="auto"/>
        <w:jc w:val="center"/>
        <w:rPr>
          <w:rFonts w:ascii="Arial" w:hAnsi="Arial" w:cs="Arial"/>
          <w:b/>
          <w:bCs/>
          <w:sz w:val="22"/>
          <w:szCs w:val="22"/>
        </w:rPr>
      </w:pPr>
    </w:p>
    <w:p w14:paraId="06723506" w14:textId="77777777" w:rsidR="006C1ABF" w:rsidRDefault="006C1ABF" w:rsidP="00F348D2">
      <w:pPr>
        <w:pStyle w:val="PreformattedText"/>
        <w:spacing w:line="360" w:lineRule="auto"/>
        <w:jc w:val="center"/>
        <w:rPr>
          <w:rFonts w:ascii="Arial" w:hAnsi="Arial" w:cs="Arial"/>
          <w:b/>
          <w:bCs/>
          <w:sz w:val="22"/>
          <w:szCs w:val="22"/>
        </w:rPr>
      </w:pPr>
    </w:p>
    <w:p w14:paraId="6668DC74" w14:textId="77777777" w:rsidR="00F348D2" w:rsidRDefault="00F348D2" w:rsidP="00F348D2">
      <w:pPr>
        <w:pStyle w:val="PreformattedText"/>
        <w:spacing w:line="360" w:lineRule="auto"/>
        <w:jc w:val="center"/>
      </w:pPr>
      <w:r>
        <w:rPr>
          <w:rFonts w:ascii="Arial" w:hAnsi="Arial" w:cs="Arial"/>
          <w:b/>
          <w:bCs/>
          <w:sz w:val="22"/>
          <w:szCs w:val="22"/>
        </w:rPr>
        <w:t>FOAIE DE LICHIDARE</w:t>
      </w:r>
    </w:p>
    <w:p w14:paraId="5FDE2D99" w14:textId="77777777" w:rsidR="00F348D2" w:rsidRDefault="00F348D2" w:rsidP="00F348D2">
      <w:pPr>
        <w:pStyle w:val="PreformattedText"/>
        <w:spacing w:line="360" w:lineRule="auto"/>
      </w:pPr>
    </w:p>
    <w:p w14:paraId="69883027" w14:textId="77777777" w:rsidR="00F348D2" w:rsidRDefault="00F348D2" w:rsidP="00F348D2">
      <w:pPr>
        <w:pStyle w:val="PreformattedText"/>
        <w:spacing w:line="360" w:lineRule="auto"/>
        <w:jc w:val="both"/>
        <w:rPr>
          <w:rFonts w:ascii="Arial" w:hAnsi="Arial" w:cs="Arial"/>
          <w:sz w:val="22"/>
          <w:szCs w:val="22"/>
        </w:rPr>
      </w:pPr>
      <w:r>
        <w:rPr>
          <w:rFonts w:ascii="Arial" w:hAnsi="Arial" w:cs="Arial"/>
          <w:sz w:val="22"/>
          <w:szCs w:val="22"/>
        </w:rPr>
        <w:t>Studentul / Absolventul ____________________________________________, promoţia/anul de studii ________________, an universitar ________________, forma de învăţământ ___________, nu are nici o obligaţie faţă de următoarele sectoare:</w:t>
      </w:r>
    </w:p>
    <w:p w14:paraId="28AC45C0" w14:textId="77777777" w:rsidR="00F348D2" w:rsidRDefault="00F348D2" w:rsidP="00F348D2">
      <w:pPr>
        <w:pStyle w:val="PreformattedText"/>
        <w:spacing w:line="360" w:lineRule="auto"/>
        <w:jc w:val="both"/>
        <w:rPr>
          <w:rFonts w:ascii="Arial" w:hAnsi="Arial" w:cs="Arial"/>
          <w:sz w:val="22"/>
          <w:szCs w:val="22"/>
        </w:rPr>
      </w:pPr>
    </w:p>
    <w:p w14:paraId="73FC9AB5" w14:textId="77777777" w:rsidR="00F348D2" w:rsidRDefault="00F348D2" w:rsidP="00F348D2">
      <w:pPr>
        <w:pStyle w:val="PreformattedText"/>
        <w:spacing w:line="360" w:lineRule="auto"/>
        <w:jc w:val="both"/>
        <w:rPr>
          <w:rFonts w:ascii="Arial" w:hAnsi="Arial" w:cs="Arial"/>
          <w:sz w:val="22"/>
          <w:szCs w:val="22"/>
        </w:rPr>
      </w:pPr>
      <w:r>
        <w:rPr>
          <w:rFonts w:ascii="Arial" w:hAnsi="Arial" w:cs="Arial"/>
          <w:sz w:val="22"/>
          <w:szCs w:val="22"/>
        </w:rPr>
        <w:tab/>
        <w:t>- Biblioteca Universităţii din Oradea ______________________________________________</w:t>
      </w:r>
    </w:p>
    <w:p w14:paraId="3CC8084A" w14:textId="77777777" w:rsidR="00F348D2" w:rsidRDefault="00F348D2" w:rsidP="00F348D2">
      <w:pPr>
        <w:pStyle w:val="PreformattedText"/>
        <w:spacing w:line="360" w:lineRule="auto"/>
        <w:jc w:val="both"/>
        <w:rPr>
          <w:rFonts w:ascii="Arial" w:hAnsi="Arial" w:cs="Arial"/>
          <w:sz w:val="22"/>
          <w:szCs w:val="22"/>
        </w:rPr>
      </w:pPr>
    </w:p>
    <w:p w14:paraId="60F2E682" w14:textId="77777777" w:rsidR="00F348D2" w:rsidRDefault="00F348D2" w:rsidP="00F348D2">
      <w:pPr>
        <w:pStyle w:val="PreformattedText"/>
        <w:spacing w:line="360" w:lineRule="auto"/>
        <w:jc w:val="both"/>
        <w:rPr>
          <w:rFonts w:ascii="Arial" w:hAnsi="Arial" w:cs="Arial"/>
          <w:sz w:val="22"/>
          <w:szCs w:val="22"/>
        </w:rPr>
      </w:pPr>
      <w:r>
        <w:rPr>
          <w:rFonts w:ascii="Arial" w:hAnsi="Arial" w:cs="Arial"/>
          <w:sz w:val="22"/>
          <w:szCs w:val="22"/>
        </w:rPr>
        <w:tab/>
        <w:t>- Serviciul Contabilitate / Taxe ___________________________________________________</w:t>
      </w:r>
    </w:p>
    <w:p w14:paraId="6181EB15" w14:textId="77777777" w:rsidR="00F348D2" w:rsidRDefault="00F348D2" w:rsidP="00F348D2">
      <w:pPr>
        <w:pStyle w:val="PreformattedText"/>
        <w:spacing w:line="360" w:lineRule="auto"/>
        <w:jc w:val="both"/>
        <w:rPr>
          <w:rFonts w:ascii="Arial" w:hAnsi="Arial" w:cs="Arial"/>
          <w:sz w:val="22"/>
          <w:szCs w:val="22"/>
        </w:rPr>
      </w:pPr>
    </w:p>
    <w:p w14:paraId="50246702" w14:textId="77777777" w:rsidR="00F348D2" w:rsidRDefault="00F348D2" w:rsidP="00F348D2">
      <w:pPr>
        <w:pStyle w:val="PreformattedText"/>
        <w:spacing w:line="360" w:lineRule="auto"/>
        <w:jc w:val="both"/>
        <w:rPr>
          <w:rFonts w:ascii="Arial" w:hAnsi="Arial" w:cs="Arial"/>
          <w:sz w:val="22"/>
          <w:szCs w:val="22"/>
        </w:rPr>
      </w:pPr>
      <w:r>
        <w:rPr>
          <w:rFonts w:ascii="Arial" w:hAnsi="Arial" w:cs="Arial"/>
          <w:sz w:val="22"/>
          <w:szCs w:val="22"/>
        </w:rPr>
        <w:tab/>
        <w:t>- Serviciul Social _____________________________________________________________</w:t>
      </w:r>
    </w:p>
    <w:p w14:paraId="1F90A486" w14:textId="77777777" w:rsidR="00F348D2" w:rsidRDefault="00F348D2" w:rsidP="00F348D2">
      <w:pPr>
        <w:pStyle w:val="PreformattedText"/>
        <w:spacing w:line="360" w:lineRule="auto"/>
        <w:jc w:val="both"/>
        <w:rPr>
          <w:rFonts w:ascii="Arial" w:hAnsi="Arial" w:cs="Arial"/>
          <w:sz w:val="22"/>
          <w:szCs w:val="22"/>
        </w:rPr>
      </w:pPr>
    </w:p>
    <w:p w14:paraId="0B0478A2" w14:textId="77777777" w:rsidR="00F348D2" w:rsidRDefault="00F348D2" w:rsidP="00F348D2">
      <w:pPr>
        <w:pStyle w:val="PreformattedText"/>
        <w:spacing w:line="360" w:lineRule="auto"/>
        <w:jc w:val="both"/>
        <w:rPr>
          <w:rFonts w:ascii="Arial" w:hAnsi="Arial" w:cs="Arial"/>
          <w:sz w:val="22"/>
          <w:szCs w:val="22"/>
        </w:rPr>
      </w:pPr>
      <w:r>
        <w:rPr>
          <w:rFonts w:ascii="Arial" w:hAnsi="Arial" w:cs="Arial"/>
          <w:sz w:val="22"/>
          <w:szCs w:val="22"/>
        </w:rPr>
        <w:tab/>
        <w:t>- Conducător proiect</w:t>
      </w:r>
      <w:r w:rsidR="006C1ABF">
        <w:rPr>
          <w:rFonts w:ascii="Arial" w:hAnsi="Arial" w:cs="Arial"/>
          <w:sz w:val="22"/>
          <w:szCs w:val="22"/>
        </w:rPr>
        <w:t xml:space="preserve"> </w:t>
      </w:r>
      <w:r>
        <w:rPr>
          <w:rFonts w:ascii="Arial" w:hAnsi="Arial" w:cs="Arial"/>
          <w:sz w:val="22"/>
          <w:szCs w:val="22"/>
        </w:rPr>
        <w:t>/</w:t>
      </w:r>
      <w:r w:rsidR="006C1ABF">
        <w:rPr>
          <w:rFonts w:ascii="Arial" w:hAnsi="Arial" w:cs="Arial"/>
          <w:sz w:val="22"/>
          <w:szCs w:val="22"/>
        </w:rPr>
        <w:t xml:space="preserve"> </w:t>
      </w:r>
      <w:r>
        <w:rPr>
          <w:rFonts w:ascii="Arial" w:hAnsi="Arial" w:cs="Arial"/>
          <w:sz w:val="22"/>
          <w:szCs w:val="22"/>
        </w:rPr>
        <w:t>lucrare finalizare studii _______________________________________</w:t>
      </w:r>
    </w:p>
    <w:p w14:paraId="45948B0F" w14:textId="77777777" w:rsidR="00F348D2" w:rsidRDefault="00F348D2" w:rsidP="00F348D2">
      <w:pPr>
        <w:pStyle w:val="PreformattedText"/>
        <w:spacing w:line="360" w:lineRule="auto"/>
        <w:jc w:val="both"/>
        <w:rPr>
          <w:rFonts w:ascii="Arial" w:hAnsi="Arial" w:cs="Arial"/>
          <w:sz w:val="22"/>
          <w:szCs w:val="22"/>
        </w:rPr>
      </w:pPr>
    </w:p>
    <w:p w14:paraId="6EA79EBB" w14:textId="77777777" w:rsidR="00F348D2" w:rsidRDefault="00F348D2" w:rsidP="00F348D2">
      <w:pPr>
        <w:pStyle w:val="PreformattedText"/>
        <w:spacing w:line="360" w:lineRule="auto"/>
        <w:jc w:val="both"/>
        <w:rPr>
          <w:rFonts w:ascii="Arial" w:hAnsi="Arial" w:cs="Arial"/>
          <w:sz w:val="22"/>
          <w:szCs w:val="22"/>
        </w:rPr>
      </w:pPr>
    </w:p>
    <w:p w14:paraId="2F81556F" w14:textId="77777777" w:rsidR="006C1ABF" w:rsidRDefault="006C1ABF" w:rsidP="00F348D2">
      <w:pPr>
        <w:pStyle w:val="PreformattedText"/>
        <w:spacing w:line="360" w:lineRule="auto"/>
        <w:jc w:val="both"/>
        <w:rPr>
          <w:rFonts w:ascii="Arial" w:hAnsi="Arial" w:cs="Arial"/>
          <w:sz w:val="22"/>
          <w:szCs w:val="22"/>
        </w:rPr>
      </w:pPr>
    </w:p>
    <w:p w14:paraId="0FB75393" w14:textId="77777777" w:rsidR="00F348D2" w:rsidRDefault="00F348D2" w:rsidP="00F348D2">
      <w:pPr>
        <w:pStyle w:val="PreformattedText"/>
        <w:spacing w:line="360" w:lineRule="auto"/>
        <w:jc w:val="both"/>
        <w:rPr>
          <w:rFonts w:ascii="Arial" w:hAnsi="Arial" w:cs="Arial"/>
          <w:sz w:val="22"/>
          <w:szCs w:val="22"/>
        </w:rPr>
      </w:pPr>
    </w:p>
    <w:p w14:paraId="070DF67D" w14:textId="77777777" w:rsidR="00F348D2" w:rsidRDefault="00F348D2" w:rsidP="00F348D2">
      <w:pPr>
        <w:pStyle w:val="PreformattedText"/>
        <w:spacing w:line="360" w:lineRule="auto"/>
        <w:jc w:val="both"/>
        <w:rPr>
          <w:rFonts w:ascii="Arial" w:hAnsi="Arial" w:cs="Arial"/>
          <w:sz w:val="22"/>
          <w:szCs w:val="22"/>
        </w:rPr>
      </w:pPr>
      <w:r>
        <w:rPr>
          <w:rFonts w:ascii="Arial" w:hAnsi="Arial" w:cs="Arial"/>
          <w:sz w:val="22"/>
          <w:szCs w:val="22"/>
        </w:rPr>
        <w:t>Oradea, la 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Secretar şef facultate</w:t>
      </w:r>
    </w:p>
    <w:p w14:paraId="3DB5C2D9" w14:textId="77777777" w:rsidR="00F348D2" w:rsidRDefault="00F348D2" w:rsidP="00F348D2">
      <w:pPr>
        <w:pStyle w:val="PreformattedText"/>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(nume, semnătură)</w:t>
      </w:r>
      <w:r>
        <w:rPr>
          <w:rFonts w:ascii="Arial" w:hAnsi="Arial" w:cs="Arial"/>
          <w:sz w:val="22"/>
          <w:szCs w:val="22"/>
        </w:rPr>
        <w:tab/>
      </w:r>
    </w:p>
    <w:p w14:paraId="0100C378" w14:textId="77777777" w:rsidR="00F348D2" w:rsidRDefault="00F348D2" w:rsidP="00F348D2">
      <w:pPr>
        <w:pStyle w:val="PreformattedText"/>
        <w:spacing w:line="360" w:lineRule="auto"/>
        <w:rPr>
          <w:rFonts w:ascii="Arial" w:hAnsi="Arial" w:cs="Arial"/>
          <w:sz w:val="22"/>
          <w:szCs w:val="22"/>
        </w:rPr>
      </w:pPr>
    </w:p>
    <w:p w14:paraId="155794C2" w14:textId="77777777" w:rsidR="00F348D2" w:rsidRDefault="00F348D2" w:rsidP="00F348D2">
      <w:pPr>
        <w:pStyle w:val="PreformattedText"/>
        <w:spacing w:line="360" w:lineRule="auto"/>
        <w:rPr>
          <w:rFonts w:ascii="Arial" w:hAnsi="Arial" w:cs="Arial"/>
          <w:sz w:val="22"/>
          <w:szCs w:val="22"/>
        </w:rPr>
      </w:pPr>
    </w:p>
    <w:p w14:paraId="5BF298DD" w14:textId="77777777" w:rsidR="00F348D2" w:rsidRDefault="00F348D2" w:rsidP="00F348D2">
      <w:pPr>
        <w:pStyle w:val="PreformattedText"/>
        <w:spacing w:line="360" w:lineRule="auto"/>
        <w:rPr>
          <w:rFonts w:ascii="Arial" w:hAnsi="Arial" w:cs="Arial"/>
          <w:sz w:val="22"/>
          <w:szCs w:val="22"/>
        </w:rPr>
      </w:pPr>
    </w:p>
    <w:p w14:paraId="04DF3915" w14:textId="77777777" w:rsidR="00F348D2" w:rsidRDefault="00F348D2" w:rsidP="00F348D2">
      <w:pPr>
        <w:pStyle w:val="PreformattedText"/>
        <w:spacing w:line="360" w:lineRule="auto"/>
        <w:rPr>
          <w:rFonts w:ascii="Arial" w:hAnsi="Arial" w:cs="Arial"/>
          <w:sz w:val="22"/>
          <w:szCs w:val="22"/>
        </w:rPr>
      </w:pPr>
    </w:p>
    <w:p w14:paraId="029D8DE2" w14:textId="77777777" w:rsidR="00F348D2" w:rsidRDefault="00F348D2" w:rsidP="00F348D2">
      <w:pPr>
        <w:pStyle w:val="PreformattedText"/>
        <w:spacing w:line="360" w:lineRule="auto"/>
        <w:rPr>
          <w:rFonts w:ascii="Arial" w:hAnsi="Arial" w:cs="Arial"/>
          <w:sz w:val="22"/>
          <w:szCs w:val="22"/>
        </w:rPr>
      </w:pPr>
    </w:p>
    <w:p w14:paraId="7158D3DE" w14:textId="77777777" w:rsidR="00F348D2" w:rsidRDefault="00F348D2" w:rsidP="00F348D2">
      <w:pPr>
        <w:pStyle w:val="PreformattedText"/>
        <w:spacing w:line="360" w:lineRule="auto"/>
        <w:rPr>
          <w:rFonts w:ascii="Arial" w:hAnsi="Arial" w:cs="Arial"/>
          <w:sz w:val="22"/>
          <w:szCs w:val="22"/>
        </w:rPr>
      </w:pPr>
    </w:p>
    <w:p w14:paraId="77C4D166" w14:textId="77777777" w:rsidR="00F348D2" w:rsidRDefault="00F348D2" w:rsidP="00F348D2">
      <w:pPr>
        <w:pStyle w:val="PreformattedText"/>
        <w:spacing w:line="360" w:lineRule="auto"/>
        <w:rPr>
          <w:rFonts w:ascii="Arial" w:hAnsi="Arial" w:cs="Arial"/>
          <w:sz w:val="22"/>
          <w:szCs w:val="22"/>
        </w:rPr>
      </w:pPr>
    </w:p>
    <w:p w14:paraId="54A24099" w14:textId="77777777" w:rsidR="00F348D2" w:rsidRDefault="00F348D2" w:rsidP="00F348D2">
      <w:pPr>
        <w:pStyle w:val="PreformattedText"/>
        <w:spacing w:line="360" w:lineRule="auto"/>
        <w:rPr>
          <w:rFonts w:ascii="Arial" w:hAnsi="Arial" w:cs="Arial"/>
          <w:sz w:val="22"/>
          <w:szCs w:val="22"/>
        </w:rPr>
      </w:pPr>
    </w:p>
    <w:p w14:paraId="6F9501E0" w14:textId="77777777" w:rsidR="00F348D2" w:rsidRDefault="00F348D2" w:rsidP="00F348D2">
      <w:pPr>
        <w:pStyle w:val="PreformattedText"/>
        <w:spacing w:line="360" w:lineRule="auto"/>
        <w:rPr>
          <w:rFonts w:ascii="Arial" w:hAnsi="Arial" w:cs="Arial"/>
          <w:sz w:val="22"/>
          <w:szCs w:val="22"/>
        </w:rPr>
      </w:pPr>
    </w:p>
    <w:p w14:paraId="4275D57A" w14:textId="77777777" w:rsidR="00F348D2" w:rsidRDefault="00F348D2" w:rsidP="00F348D2">
      <w:pPr>
        <w:pStyle w:val="PreformattedText"/>
        <w:spacing w:line="360" w:lineRule="auto"/>
        <w:rPr>
          <w:rFonts w:ascii="Arial" w:hAnsi="Arial" w:cs="Arial"/>
          <w:sz w:val="22"/>
          <w:szCs w:val="22"/>
        </w:rPr>
      </w:pPr>
    </w:p>
    <w:p w14:paraId="3D8B80C3" w14:textId="77777777" w:rsidR="00F348D2" w:rsidRDefault="00F348D2" w:rsidP="00F348D2">
      <w:pPr>
        <w:pStyle w:val="PreformattedText"/>
        <w:spacing w:line="360" w:lineRule="auto"/>
        <w:rPr>
          <w:rFonts w:ascii="Arial" w:hAnsi="Arial" w:cs="Arial"/>
          <w:sz w:val="22"/>
          <w:szCs w:val="22"/>
        </w:rPr>
      </w:pPr>
    </w:p>
    <w:p w14:paraId="2BD791B5" w14:textId="77777777" w:rsidR="00206EF3" w:rsidRPr="00276AC3" w:rsidRDefault="00F348D2" w:rsidP="006C1ABF">
      <w:pPr>
        <w:spacing w:line="360" w:lineRule="auto"/>
        <w:jc w:val="both"/>
        <w:rPr>
          <w:rFonts w:ascii="Arial" w:hAnsi="Arial" w:cs="Arial"/>
          <w:color w:val="000000" w:themeColor="text1"/>
          <w:sz w:val="22"/>
          <w:szCs w:val="22"/>
          <w:lang w:val="ro-RO"/>
        </w:rPr>
      </w:pPr>
      <w:r>
        <w:rPr>
          <w:rFonts w:ascii="Arial" w:hAnsi="Arial" w:cs="Arial"/>
          <w:sz w:val="20"/>
          <w:szCs w:val="20"/>
          <w:lang w:val="ro-RO"/>
        </w:rPr>
        <w:t>Notă: Formularul va fi adaptat la categoria de student sau absolvent şi la specificul facultăţii, dar cu păstrarea tuturor elementelor din prezentul model.</w:t>
      </w:r>
      <w:r>
        <w:rPr>
          <w:rFonts w:ascii="Arial" w:hAnsi="Arial" w:cs="Arial"/>
          <w:sz w:val="22"/>
          <w:szCs w:val="22"/>
        </w:rPr>
        <w:t xml:space="preserve"> </w:t>
      </w:r>
    </w:p>
    <w:sectPr w:rsidR="00206EF3" w:rsidRPr="00276AC3" w:rsidSect="00E67060">
      <w:footerReference w:type="even" r:id="rId26"/>
      <w:footerReference w:type="default" r:id="rId27"/>
      <w:footerReference w:type="first" r:id="rId28"/>
      <w:pgSz w:w="11900" w:h="16840" w:code="9"/>
      <w:pgMar w:top="851" w:right="851" w:bottom="1134" w:left="1134" w:header="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FDFB" w14:textId="77777777" w:rsidR="005E5F8E" w:rsidRDefault="005E5F8E">
      <w:r>
        <w:separator/>
      </w:r>
    </w:p>
  </w:endnote>
  <w:endnote w:type="continuationSeparator" w:id="0">
    <w:p w14:paraId="675409F0" w14:textId="77777777" w:rsidR="005E5F8E" w:rsidRDefault="005E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hronicle Text G2">
    <w:altName w:val="Calibri"/>
    <w:panose1 w:val="00000000000000000000"/>
    <w:charset w:val="00"/>
    <w:family w:val="modern"/>
    <w:notTrueType/>
    <w:pitch w:val="variable"/>
    <w:sig w:usb0="A10000FF" w:usb1="5000405B" w:usb2="00000000" w:usb3="00000000" w:csb0="0000000B"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673333"/>
      <w:docPartObj>
        <w:docPartGallery w:val="Page Numbers (Bottom of Page)"/>
        <w:docPartUnique/>
      </w:docPartObj>
    </w:sdtPr>
    <w:sdtEndPr/>
    <w:sdtContent>
      <w:p w14:paraId="7981DE6B" w14:textId="77777777" w:rsidR="00EC7401" w:rsidRDefault="00EC7401">
        <w:pPr>
          <w:pStyle w:val="Footer"/>
          <w:jc w:val="center"/>
        </w:pPr>
        <w:r>
          <w:fldChar w:fldCharType="begin"/>
        </w:r>
        <w:r>
          <w:instrText>PAGE   \* MERGEFORMAT</w:instrText>
        </w:r>
        <w:r>
          <w:fldChar w:fldCharType="separate"/>
        </w:r>
        <w:r>
          <w:rPr>
            <w:lang w:val="ro-RO"/>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412A" w14:textId="77777777" w:rsidR="0036203B" w:rsidRDefault="0036203B" w:rsidP="0036203B">
    <w:pPr>
      <w:pStyle w:val="Footer"/>
      <w:tabs>
        <w:tab w:val="center" w:pos="4532"/>
      </w:tabs>
      <w:rPr>
        <w:b/>
        <w:bCs/>
        <w:color w:val="808080" w:themeColor="background1" w:themeShade="80"/>
        <w:sz w:val="14"/>
        <w:szCs w:val="14"/>
      </w:rPr>
    </w:pPr>
    <w:r w:rsidRPr="00227E2D">
      <w:rPr>
        <w:noProof/>
      </w:rPr>
      <mc:AlternateContent>
        <mc:Choice Requires="wps">
          <w:drawing>
            <wp:anchor distT="0" distB="0" distL="114300" distR="114300" simplePos="0" relativeHeight="251666432" behindDoc="0" locked="0" layoutInCell="1" allowOverlap="1" wp14:anchorId="309B8B7A" wp14:editId="5A428908">
              <wp:simplePos x="0" y="0"/>
              <wp:positionH relativeFrom="column">
                <wp:posOffset>3627120</wp:posOffset>
              </wp:positionH>
              <wp:positionV relativeFrom="paragraph">
                <wp:posOffset>-62865</wp:posOffset>
              </wp:positionV>
              <wp:extent cx="1591945" cy="271145"/>
              <wp:effectExtent l="0" t="0" r="8255" b="0"/>
              <wp:wrapNone/>
              <wp:docPr id="19" name="Text Box 7"/>
              <wp:cNvGraphicFramePr/>
              <a:graphic xmlns:a="http://schemas.openxmlformats.org/drawingml/2006/main">
                <a:graphicData uri="http://schemas.microsoft.com/office/word/2010/wordprocessingShape">
                  <wps:wsp>
                    <wps:cNvSpPr txBox="1"/>
                    <wps:spPr>
                      <a:xfrm>
                        <a:off x="0" y="0"/>
                        <a:ext cx="1591945" cy="271145"/>
                      </a:xfrm>
                      <a:prstGeom prst="rect">
                        <a:avLst/>
                      </a:prstGeom>
                      <a:solidFill>
                        <a:schemeClr val="lt1"/>
                      </a:solidFill>
                      <a:ln w="6350">
                        <a:noFill/>
                      </a:ln>
                    </wps:spPr>
                    <wps:txbx>
                      <w:txbxContent>
                        <w:p w14:paraId="09DE02BF" w14:textId="77777777" w:rsidR="0036203B" w:rsidRPr="000610FE" w:rsidRDefault="0036203B" w:rsidP="0036203B">
                          <w:pPr>
                            <w:rPr>
                              <w:rFonts w:ascii="Chronicle Text G2" w:hAnsi="Chronicle Text G2"/>
                              <w:sz w:val="16"/>
                              <w:szCs w:val="16"/>
                              <w:lang w:val="ro-RO"/>
                            </w:rPr>
                          </w:pPr>
                          <w:r w:rsidRPr="000610FE">
                            <w:rPr>
                              <w:rFonts w:ascii="Chronicle Text G2" w:hAnsi="Chronicle Text G2"/>
                              <w:b/>
                              <w:bCs/>
                              <w:sz w:val="16"/>
                              <w:szCs w:val="16"/>
                              <w:lang w:val="ro-RO"/>
                            </w:rPr>
                            <w:t xml:space="preserve">Email </w:t>
                          </w:r>
                          <w:hyperlink r:id="rId1" w:history="1">
                            <w:r w:rsidRPr="000610FE">
                              <w:rPr>
                                <w:rStyle w:val="Hyperlink"/>
                                <w:rFonts w:ascii="Chronicle Text G2" w:hAnsi="Chronicle Text G2"/>
                                <w:sz w:val="16"/>
                                <w:szCs w:val="16"/>
                                <w:lang w:val="ro-RO"/>
                              </w:rPr>
                              <w:t>rectorat@uoradea.ro</w:t>
                            </w:r>
                          </w:hyperlink>
                        </w:p>
                        <w:p w14:paraId="251BFFFA" w14:textId="77777777" w:rsidR="0036203B" w:rsidRPr="000610FE" w:rsidRDefault="0036203B" w:rsidP="0036203B">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B8B7A" id="_x0000_t202" coordsize="21600,21600" o:spt="202" path="m,l,21600r21600,l21600,xe">
              <v:stroke joinstyle="miter"/>
              <v:path gradientshapeok="t" o:connecttype="rect"/>
            </v:shapetype>
            <v:shape id="Text Box 7" o:spid="_x0000_s1027" type="#_x0000_t202" style="position:absolute;margin-left:285.6pt;margin-top:-4.95pt;width:125.3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" fillcolor="white [3201]" stroked="f" strokeweight=".5pt">
              <v:textbox inset="0,0,0,0">
                <w:txbxContent>
                  <w:p w14:paraId="09DE02BF" w14:textId="77777777" w:rsidR="0036203B" w:rsidRPr="000610FE" w:rsidRDefault="0036203B" w:rsidP="0036203B">
                    <w:pPr>
                      <w:rPr>
                        <w:rFonts w:ascii="Chronicle Text G2" w:hAnsi="Chronicle Text G2"/>
                        <w:sz w:val="16"/>
                        <w:szCs w:val="16"/>
                        <w:lang w:val="ro-RO"/>
                      </w:rPr>
                    </w:pPr>
                    <w:r w:rsidRPr="000610FE">
                      <w:rPr>
                        <w:rFonts w:ascii="Chronicle Text G2" w:hAnsi="Chronicle Text G2"/>
                        <w:b/>
                        <w:bCs/>
                        <w:sz w:val="16"/>
                        <w:szCs w:val="16"/>
                        <w:lang w:val="ro-RO"/>
                      </w:rPr>
                      <w:t xml:space="preserve">Email </w:t>
                    </w:r>
                    <w:hyperlink r:id="rId2" w:history="1">
                      <w:r w:rsidRPr="000610FE">
                        <w:rPr>
                          <w:rStyle w:val="Hyperlink"/>
                          <w:rFonts w:ascii="Chronicle Text G2" w:hAnsi="Chronicle Text G2"/>
                          <w:sz w:val="16"/>
                          <w:szCs w:val="16"/>
                          <w:lang w:val="ro-RO"/>
                        </w:rPr>
                        <w:t>rectorat@uoradea.ro</w:t>
                      </w:r>
                    </w:hyperlink>
                  </w:p>
                  <w:p w14:paraId="251BFFFA" w14:textId="77777777" w:rsidR="0036203B" w:rsidRPr="000610FE" w:rsidRDefault="0036203B" w:rsidP="0036203B">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v:textbox>
            </v:shape>
          </w:pict>
        </mc:Fallback>
      </mc:AlternateContent>
    </w:r>
    <w:r w:rsidRPr="00227E2D">
      <w:rPr>
        <w:noProof/>
      </w:rPr>
      <mc:AlternateContent>
        <mc:Choice Requires="wps">
          <w:drawing>
            <wp:anchor distT="0" distB="0" distL="114300" distR="114300" simplePos="0" relativeHeight="251665408" behindDoc="0" locked="0" layoutInCell="1" allowOverlap="1" wp14:anchorId="458FDD36" wp14:editId="3B262A46">
              <wp:simplePos x="0" y="0"/>
              <wp:positionH relativeFrom="column">
                <wp:posOffset>2054860</wp:posOffset>
              </wp:positionH>
              <wp:positionV relativeFrom="paragraph">
                <wp:posOffset>-64770</wp:posOffset>
              </wp:positionV>
              <wp:extent cx="1231900" cy="271145"/>
              <wp:effectExtent l="0" t="0" r="6350" b="0"/>
              <wp:wrapNone/>
              <wp:docPr id="20" name="Text Box 3"/>
              <wp:cNvGraphicFramePr/>
              <a:graphic xmlns:a="http://schemas.openxmlformats.org/drawingml/2006/main">
                <a:graphicData uri="http://schemas.microsoft.com/office/word/2010/wordprocessingShape">
                  <wps:wsp>
                    <wps:cNvSpPr txBox="1"/>
                    <wps:spPr>
                      <a:xfrm>
                        <a:off x="0" y="0"/>
                        <a:ext cx="1231900" cy="271145"/>
                      </a:xfrm>
                      <a:prstGeom prst="rect">
                        <a:avLst/>
                      </a:prstGeom>
                      <a:solidFill>
                        <a:schemeClr val="lt1"/>
                      </a:solidFill>
                      <a:ln w="6350">
                        <a:noFill/>
                      </a:ln>
                    </wps:spPr>
                    <wps:txbx>
                      <w:txbxContent>
                        <w:p w14:paraId="3E37E234" w14:textId="77777777" w:rsidR="0036203B" w:rsidRPr="000610FE" w:rsidRDefault="0036203B" w:rsidP="0036203B">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00EDAA34" w14:textId="656523B0" w:rsidR="0036203B" w:rsidRPr="000610FE" w:rsidRDefault="0036203B" w:rsidP="0036203B">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FDD36" id="Text Box 3" o:spid="_x0000_s1028" type="#_x0000_t202" style="position:absolute;margin-left:161.8pt;margin-top:-5.1pt;width:97pt;height:2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" fillcolor="white [3201]" stroked="f" strokeweight=".5pt">
              <v:textbox inset="0,0,0,0">
                <w:txbxContent>
                  <w:p w14:paraId="3E37E234" w14:textId="77777777" w:rsidR="0036203B" w:rsidRPr="000610FE" w:rsidRDefault="0036203B" w:rsidP="0036203B">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00EDAA34" w14:textId="656523B0" w:rsidR="0036203B" w:rsidRPr="000610FE" w:rsidRDefault="0036203B" w:rsidP="0036203B">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v:textbox>
            </v:shape>
          </w:pict>
        </mc:Fallback>
      </mc:AlternateContent>
    </w:r>
    <w:r w:rsidRPr="00227E2D">
      <w:rPr>
        <w:noProof/>
      </w:rPr>
      <mc:AlternateContent>
        <mc:Choice Requires="wps">
          <w:drawing>
            <wp:anchor distT="0" distB="0" distL="114300" distR="114300" simplePos="0" relativeHeight="251664384" behindDoc="0" locked="0" layoutInCell="1" allowOverlap="1" wp14:anchorId="4230881C" wp14:editId="5AE27B5A">
              <wp:simplePos x="0" y="0"/>
              <wp:positionH relativeFrom="margin">
                <wp:posOffset>-635</wp:posOffset>
              </wp:positionH>
              <wp:positionV relativeFrom="paragraph">
                <wp:posOffset>-58420</wp:posOffset>
              </wp:positionV>
              <wp:extent cx="1524000" cy="336550"/>
              <wp:effectExtent l="0" t="0" r="0" b="6350"/>
              <wp:wrapNone/>
              <wp:docPr id="21" name="Text Box 2"/>
              <wp:cNvGraphicFramePr/>
              <a:graphic xmlns:a="http://schemas.openxmlformats.org/drawingml/2006/main">
                <a:graphicData uri="http://schemas.microsoft.com/office/word/2010/wordprocessingShape">
                  <wps:wsp>
                    <wps:cNvSpPr txBox="1"/>
                    <wps:spPr>
                      <a:xfrm>
                        <a:off x="0" y="0"/>
                        <a:ext cx="1524000" cy="336550"/>
                      </a:xfrm>
                      <a:prstGeom prst="rect">
                        <a:avLst/>
                      </a:prstGeom>
                      <a:solidFill>
                        <a:schemeClr val="lt1"/>
                      </a:solidFill>
                      <a:ln w="6350">
                        <a:noFill/>
                      </a:ln>
                    </wps:spPr>
                    <wps:txbx>
                      <w:txbxContent>
                        <w:p w14:paraId="38A7410B" w14:textId="77777777" w:rsidR="0036203B" w:rsidRPr="000610FE" w:rsidRDefault="0036203B" w:rsidP="0036203B">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037706A9" w14:textId="77777777" w:rsidR="0036203B" w:rsidRPr="000610FE" w:rsidRDefault="0036203B" w:rsidP="0036203B">
                          <w:pPr>
                            <w:rPr>
                              <w:sz w:val="16"/>
                              <w:szCs w:val="16"/>
                            </w:rPr>
                          </w:pPr>
                          <w:r w:rsidRPr="000610FE">
                            <w:rPr>
                              <w:rFonts w:ascii="Chronicle Text G2" w:hAnsi="Chronicle Text G2"/>
                              <w:sz w:val="16"/>
                              <w:szCs w:val="16"/>
                            </w:rPr>
                            <w:t>410087, Bihor, România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0881C" id="Text Box 2" o:spid="_x0000_s1029" type="#_x0000_t202" style="position:absolute;margin-left:-.05pt;margin-top:-4.6pt;width:120pt;height: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" fillcolor="white [3201]" stroked="f" strokeweight=".5pt">
              <v:textbox inset="0,0,0,0">
                <w:txbxContent>
                  <w:p w14:paraId="38A7410B" w14:textId="77777777" w:rsidR="0036203B" w:rsidRPr="000610FE" w:rsidRDefault="0036203B" w:rsidP="0036203B">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037706A9" w14:textId="77777777" w:rsidR="0036203B" w:rsidRPr="000610FE" w:rsidRDefault="0036203B" w:rsidP="0036203B">
                    <w:pPr>
                      <w:rPr>
                        <w:sz w:val="16"/>
                        <w:szCs w:val="16"/>
                      </w:rPr>
                    </w:pPr>
                    <w:r w:rsidRPr="000610FE">
                      <w:rPr>
                        <w:rFonts w:ascii="Chronicle Text G2" w:hAnsi="Chronicle Text G2"/>
                        <w:sz w:val="16"/>
                        <w:szCs w:val="16"/>
                      </w:rPr>
                      <w:t>410087, Bihor, România</w:t>
                    </w:r>
                  </w:p>
                </w:txbxContent>
              </v:textbox>
              <w10:wrap anchorx="margin"/>
            </v:shape>
          </w:pict>
        </mc:Fallback>
      </mc:AlternateContent>
    </w:r>
    <w:r>
      <w:rPr>
        <w:noProof/>
      </w:rPr>
      <w:drawing>
        <wp:anchor distT="0" distB="0" distL="114300" distR="114300" simplePos="0" relativeHeight="251667456" behindDoc="0" locked="0" layoutInCell="1" allowOverlap="1" wp14:anchorId="3DA31C17" wp14:editId="35796384">
          <wp:simplePos x="0" y="0"/>
          <wp:positionH relativeFrom="column">
            <wp:posOffset>-947420</wp:posOffset>
          </wp:positionH>
          <wp:positionV relativeFrom="paragraph">
            <wp:posOffset>-219710</wp:posOffset>
          </wp:positionV>
          <wp:extent cx="7604760" cy="17907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7604760" cy="179070"/>
                  </a:xfrm>
                  <a:prstGeom prst="rect">
                    <a:avLst/>
                  </a:prstGeom>
                </pic:spPr>
              </pic:pic>
            </a:graphicData>
          </a:graphic>
          <wp14:sizeRelH relativeFrom="page">
            <wp14:pctWidth>0</wp14:pctWidth>
          </wp14:sizeRelH>
          <wp14:sizeRelV relativeFrom="page">
            <wp14:pctHeight>0</wp14:pctHeight>
          </wp14:sizeRelV>
        </wp:anchor>
      </w:drawing>
    </w:r>
    <w:r>
      <w:rPr>
        <w:color w:val="7F7F7F" w:themeColor="text1" w:themeTint="80"/>
        <w:sz w:val="16"/>
        <w:szCs w:val="16"/>
        <w:lang w:val="ro-RO"/>
      </w:rPr>
      <w:softHyphen/>
    </w:r>
    <w:r>
      <w:rPr>
        <w:color w:val="7F7F7F" w:themeColor="text1" w:themeTint="80"/>
        <w:sz w:val="16"/>
        <w:szCs w:val="16"/>
        <w:lang w:val="ro-RO"/>
      </w:rPr>
      <w:softHyphen/>
    </w:r>
  </w:p>
  <w:p w14:paraId="25A09863" w14:textId="77777777" w:rsidR="00EA48FE" w:rsidRPr="000610FE" w:rsidRDefault="00EA48FE" w:rsidP="00EA48FE">
    <w:pPr>
      <w:pStyle w:val="Footer"/>
      <w:framePr w:w="332" w:h="237" w:hRule="exact" w:wrap="none" w:vAnchor="text" w:hAnchor="page" w:x="10398" w:y="1"/>
      <w:jc w:val="center"/>
      <w:rPr>
        <w:rStyle w:val="PageNumber"/>
        <w:b/>
        <w:bCs/>
        <w:sz w:val="20"/>
        <w:szCs w:val="20"/>
        <w14:textOutline w14:w="9525" w14:cap="rnd" w14:cmpd="sng" w14:algn="ctr">
          <w14:noFill/>
          <w14:prstDash w14:val="solid"/>
          <w14:bevel/>
        </w14:textOutline>
      </w:rPr>
    </w:pPr>
    <w:r w:rsidRPr="000610FE">
      <w:rPr>
        <w:rStyle w:val="PageNumber"/>
        <w:b/>
        <w:bCs/>
        <w:sz w:val="20"/>
        <w:szCs w:val="20"/>
        <w14:textOutline w14:w="9525" w14:cap="rnd" w14:cmpd="sng" w14:algn="ctr">
          <w14:noFill/>
          <w14:prstDash w14:val="solid"/>
          <w14:bevel/>
        </w14:textOutline>
      </w:rPr>
      <w:fldChar w:fldCharType="begin"/>
    </w:r>
    <w:r w:rsidRPr="000610FE">
      <w:rPr>
        <w:rStyle w:val="PageNumber"/>
        <w:b/>
        <w:bCs/>
        <w:sz w:val="20"/>
        <w:szCs w:val="20"/>
        <w14:textOutline w14:w="9525" w14:cap="rnd" w14:cmpd="sng" w14:algn="ctr">
          <w14:noFill/>
          <w14:prstDash w14:val="solid"/>
          <w14:bevel/>
        </w14:textOutline>
      </w:rPr>
      <w:instrText>PAGE   \* MERGEFORMAT</w:instrText>
    </w:r>
    <w:r w:rsidRPr="000610FE">
      <w:rPr>
        <w:rStyle w:val="PageNumber"/>
        <w:b/>
        <w:bCs/>
        <w:sz w:val="20"/>
        <w:szCs w:val="20"/>
        <w14:textOutline w14:w="9525" w14:cap="rnd" w14:cmpd="sng" w14:algn="ctr">
          <w14:noFill/>
          <w14:prstDash w14:val="solid"/>
          <w14:bevel/>
        </w14:textOutline>
      </w:rPr>
      <w:fldChar w:fldCharType="separate"/>
    </w:r>
    <w:r>
      <w:rPr>
        <w:rStyle w:val="PageNumber"/>
        <w:b/>
        <w:bCs/>
        <w:sz w:val="20"/>
        <w:szCs w:val="20"/>
        <w14:textOutline w14:w="9525" w14:cap="rnd" w14:cmpd="sng" w14:algn="ctr">
          <w14:noFill/>
          <w14:prstDash w14:val="solid"/>
          <w14:bevel/>
        </w14:textOutline>
      </w:rPr>
      <w:t>2</w:t>
    </w:r>
    <w:r w:rsidRPr="000610FE">
      <w:rPr>
        <w:rStyle w:val="PageNumber"/>
        <w:b/>
        <w:bCs/>
        <w:sz w:val="20"/>
        <w:szCs w:val="20"/>
        <w14:textOutline w14:w="9525" w14:cap="rnd" w14:cmpd="sng" w14:algn="ctr">
          <w14:noFill/>
          <w14:prstDash w14:val="solid"/>
          <w14:bevel/>
        </w14:textOutline>
      </w:rPr>
      <w:fldChar w:fldCharType="end"/>
    </w:r>
  </w:p>
  <w:p w14:paraId="081AFBF3" w14:textId="0DE71710" w:rsidR="00E67060" w:rsidRDefault="00E67060" w:rsidP="0036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B03" w14:textId="77777777" w:rsidR="00A76495" w:rsidRDefault="00A76495" w:rsidP="00A76495">
    <w:pPr>
      <w:pStyle w:val="Footer"/>
      <w:tabs>
        <w:tab w:val="center" w:pos="4532"/>
      </w:tabs>
      <w:rPr>
        <w:b/>
        <w:bCs/>
        <w:color w:val="808080" w:themeColor="background1" w:themeShade="80"/>
        <w:sz w:val="14"/>
        <w:szCs w:val="14"/>
      </w:rPr>
    </w:pPr>
    <w:r w:rsidRPr="00227E2D">
      <w:rPr>
        <w:noProof/>
      </w:rPr>
      <mc:AlternateContent>
        <mc:Choice Requires="wps">
          <w:drawing>
            <wp:anchor distT="0" distB="0" distL="114300" distR="114300" simplePos="0" relativeHeight="251661312" behindDoc="0" locked="0" layoutInCell="1" allowOverlap="1" wp14:anchorId="04197D35" wp14:editId="60E508EF">
              <wp:simplePos x="0" y="0"/>
              <wp:positionH relativeFrom="column">
                <wp:posOffset>3627120</wp:posOffset>
              </wp:positionH>
              <wp:positionV relativeFrom="paragraph">
                <wp:posOffset>-62865</wp:posOffset>
              </wp:positionV>
              <wp:extent cx="1591945" cy="271145"/>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1591945" cy="271145"/>
                      </a:xfrm>
                      <a:prstGeom prst="rect">
                        <a:avLst/>
                      </a:prstGeom>
                      <a:solidFill>
                        <a:schemeClr val="lt1"/>
                      </a:solidFill>
                      <a:ln w="6350">
                        <a:noFill/>
                      </a:ln>
                    </wps:spPr>
                    <wps:txbx>
                      <w:txbxContent>
                        <w:p w14:paraId="421B07B8" w14:textId="77777777" w:rsidR="00A76495" w:rsidRPr="000610FE" w:rsidRDefault="00A76495" w:rsidP="00A76495">
                          <w:pPr>
                            <w:rPr>
                              <w:rFonts w:ascii="Chronicle Text G2" w:hAnsi="Chronicle Text G2"/>
                              <w:sz w:val="16"/>
                              <w:szCs w:val="16"/>
                              <w:lang w:val="ro-RO"/>
                            </w:rPr>
                          </w:pPr>
                          <w:r w:rsidRPr="000610FE">
                            <w:rPr>
                              <w:rFonts w:ascii="Chronicle Text G2" w:hAnsi="Chronicle Text G2"/>
                              <w:b/>
                              <w:bCs/>
                              <w:sz w:val="16"/>
                              <w:szCs w:val="16"/>
                              <w:lang w:val="ro-RO"/>
                            </w:rPr>
                            <w:t xml:space="preserve">Email </w:t>
                          </w:r>
                          <w:hyperlink r:id="rId1" w:history="1">
                            <w:r w:rsidRPr="000610FE">
                              <w:rPr>
                                <w:rStyle w:val="Hyperlink"/>
                                <w:rFonts w:ascii="Chronicle Text G2" w:hAnsi="Chronicle Text G2"/>
                                <w:sz w:val="16"/>
                                <w:szCs w:val="16"/>
                                <w:lang w:val="ro-RO"/>
                              </w:rPr>
                              <w:t>rectorat@uoradea.ro</w:t>
                            </w:r>
                          </w:hyperlink>
                        </w:p>
                        <w:p w14:paraId="2203F297" w14:textId="77777777" w:rsidR="00A76495" w:rsidRPr="000610FE" w:rsidRDefault="00A76495" w:rsidP="00A76495">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97D35" id="_x0000_t202" coordsize="21600,21600" o:spt="202" path="m,l,21600r21600,l21600,xe">
              <v:stroke joinstyle="miter"/>
              <v:path gradientshapeok="t" o:connecttype="rect"/>
            </v:shapetype>
            <v:shape id="_x0000_s1030" type="#_x0000_t202" style="position:absolute;margin-left:285.6pt;margin-top:-4.95pt;width:125.3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" fillcolor="white [3201]" stroked="f" strokeweight=".5pt">
              <v:textbox inset="0,0,0,0">
                <w:txbxContent>
                  <w:p w14:paraId="421B07B8" w14:textId="77777777" w:rsidR="00A76495" w:rsidRPr="000610FE" w:rsidRDefault="00A76495" w:rsidP="00A76495">
                    <w:pPr>
                      <w:rPr>
                        <w:rFonts w:ascii="Chronicle Text G2" w:hAnsi="Chronicle Text G2"/>
                        <w:sz w:val="16"/>
                        <w:szCs w:val="16"/>
                        <w:lang w:val="ro-RO"/>
                      </w:rPr>
                    </w:pPr>
                    <w:r w:rsidRPr="000610FE">
                      <w:rPr>
                        <w:rFonts w:ascii="Chronicle Text G2" w:hAnsi="Chronicle Text G2"/>
                        <w:b/>
                        <w:bCs/>
                        <w:sz w:val="16"/>
                        <w:szCs w:val="16"/>
                        <w:lang w:val="ro-RO"/>
                      </w:rPr>
                      <w:t xml:space="preserve">Email </w:t>
                    </w:r>
                    <w:hyperlink r:id="rId2" w:history="1">
                      <w:r w:rsidRPr="000610FE">
                        <w:rPr>
                          <w:rStyle w:val="Hyperlink"/>
                          <w:rFonts w:ascii="Chronicle Text G2" w:hAnsi="Chronicle Text G2"/>
                          <w:sz w:val="16"/>
                          <w:szCs w:val="16"/>
                          <w:lang w:val="ro-RO"/>
                        </w:rPr>
                        <w:t>rectorat@uoradea.ro</w:t>
                      </w:r>
                    </w:hyperlink>
                  </w:p>
                  <w:p w14:paraId="2203F297" w14:textId="77777777" w:rsidR="00A76495" w:rsidRPr="000610FE" w:rsidRDefault="00A76495" w:rsidP="00A76495">
                    <w:pPr>
                      <w:rPr>
                        <w:rFonts w:ascii="Chronicle Text G2" w:hAnsi="Chronicle Text G2"/>
                        <w:sz w:val="16"/>
                        <w:szCs w:val="16"/>
                      </w:rPr>
                    </w:pPr>
                    <w:r w:rsidRPr="000610FE">
                      <w:rPr>
                        <w:rFonts w:ascii="Chronicle Text G2" w:hAnsi="Chronicle Text G2"/>
                        <w:b/>
                        <w:bCs/>
                        <w:sz w:val="16"/>
                        <w:szCs w:val="16"/>
                        <w:lang w:val="ro-RO"/>
                      </w:rPr>
                      <w:t xml:space="preserve">Web </w:t>
                    </w:r>
                    <w:r w:rsidRPr="000610FE">
                      <w:rPr>
                        <w:rFonts w:ascii="Chronicle Text G2" w:hAnsi="Chronicle Text G2"/>
                        <w:sz w:val="16"/>
                        <w:szCs w:val="16"/>
                        <w:lang w:val="ro-RO"/>
                      </w:rPr>
                      <w:t xml:space="preserve">  www.uoradea.ro</w:t>
                    </w:r>
                  </w:p>
                </w:txbxContent>
              </v:textbox>
            </v:shape>
          </w:pict>
        </mc:Fallback>
      </mc:AlternateContent>
    </w:r>
    <w:r w:rsidRPr="00227E2D">
      <w:rPr>
        <w:noProof/>
      </w:rPr>
      <mc:AlternateContent>
        <mc:Choice Requires="wps">
          <w:drawing>
            <wp:anchor distT="0" distB="0" distL="114300" distR="114300" simplePos="0" relativeHeight="251660288" behindDoc="0" locked="0" layoutInCell="1" allowOverlap="1" wp14:anchorId="4D9498E2" wp14:editId="58B9EAB2">
              <wp:simplePos x="0" y="0"/>
              <wp:positionH relativeFrom="column">
                <wp:posOffset>2054860</wp:posOffset>
              </wp:positionH>
              <wp:positionV relativeFrom="paragraph">
                <wp:posOffset>-64770</wp:posOffset>
              </wp:positionV>
              <wp:extent cx="1231900" cy="271145"/>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1231900" cy="271145"/>
                      </a:xfrm>
                      <a:prstGeom prst="rect">
                        <a:avLst/>
                      </a:prstGeom>
                      <a:solidFill>
                        <a:schemeClr val="lt1"/>
                      </a:solidFill>
                      <a:ln w="6350">
                        <a:noFill/>
                      </a:ln>
                    </wps:spPr>
                    <wps:txbx>
                      <w:txbxContent>
                        <w:p w14:paraId="64AB17B6" w14:textId="77777777" w:rsidR="00A76495" w:rsidRPr="000610FE" w:rsidRDefault="00A76495" w:rsidP="00A76495">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12B97C3C" w14:textId="1D638ED8" w:rsidR="00A76495" w:rsidRPr="000610FE" w:rsidRDefault="00A76495" w:rsidP="00A76495">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498E2" id="_x0000_s1031" type="#_x0000_t202" style="position:absolute;margin-left:161.8pt;margin-top:-5.1pt;width:97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" fillcolor="white [3201]" stroked="f" strokeweight=".5pt">
              <v:textbox inset="0,0,0,0">
                <w:txbxContent>
                  <w:p w14:paraId="64AB17B6" w14:textId="77777777" w:rsidR="00A76495" w:rsidRPr="000610FE" w:rsidRDefault="00A76495" w:rsidP="00A76495">
                    <w:pPr>
                      <w:rPr>
                        <w:rFonts w:ascii="Chronicle Text G2" w:hAnsi="Chronicle Text G2"/>
                        <w:sz w:val="16"/>
                        <w:szCs w:val="16"/>
                        <w:lang w:val="ro-RO"/>
                      </w:rPr>
                    </w:pPr>
                    <w:r w:rsidRPr="000610FE">
                      <w:rPr>
                        <w:rFonts w:ascii="Chronicle Text G2" w:hAnsi="Chronicle Text G2"/>
                        <w:b/>
                        <w:bCs/>
                        <w:sz w:val="16"/>
                        <w:szCs w:val="16"/>
                        <w:lang w:val="ro-RO"/>
                      </w:rPr>
                      <w:t xml:space="preserve">Telefon </w:t>
                    </w:r>
                    <w:r w:rsidRPr="000610FE">
                      <w:rPr>
                        <w:rFonts w:ascii="Chronicle Text G2" w:hAnsi="Chronicle Text G2"/>
                        <w:sz w:val="16"/>
                        <w:szCs w:val="16"/>
                        <w:lang w:val="ro-RO"/>
                      </w:rPr>
                      <w:t>+40</w:t>
                    </w:r>
                    <w:r>
                      <w:rPr>
                        <w:rFonts w:ascii="Chronicle Text G2" w:hAnsi="Chronicle Text G2"/>
                        <w:sz w:val="16"/>
                        <w:szCs w:val="16"/>
                        <w:lang w:val="ro-RO"/>
                      </w:rPr>
                      <w:t xml:space="preserve"> </w:t>
                    </w:r>
                    <w:r w:rsidRPr="000610FE">
                      <w:rPr>
                        <w:rFonts w:ascii="Chronicle Text G2" w:hAnsi="Chronicle Text G2"/>
                        <w:sz w:val="16"/>
                        <w:szCs w:val="16"/>
                        <w:lang w:val="ro-RO"/>
                      </w:rPr>
                      <w:t>259 408</w:t>
                    </w:r>
                    <w:r>
                      <w:rPr>
                        <w:rFonts w:ascii="Chronicle Text G2" w:hAnsi="Chronicle Text G2"/>
                        <w:sz w:val="16"/>
                        <w:szCs w:val="16"/>
                        <w:lang w:val="ro-RO"/>
                      </w:rPr>
                      <w:t xml:space="preserve"> </w:t>
                    </w:r>
                    <w:r w:rsidRPr="000610FE">
                      <w:rPr>
                        <w:rFonts w:ascii="Chronicle Text G2" w:hAnsi="Chronicle Text G2"/>
                        <w:sz w:val="16"/>
                        <w:szCs w:val="16"/>
                        <w:lang w:val="ro-RO"/>
                      </w:rPr>
                      <w:t>105</w:t>
                    </w:r>
                  </w:p>
                  <w:p w14:paraId="12B97C3C" w14:textId="1D638ED8" w:rsidR="00A76495" w:rsidRPr="000610FE" w:rsidRDefault="00A76495" w:rsidP="00A76495">
                    <w:pPr>
                      <w:rPr>
                        <w:rFonts w:ascii="Chronicle Text G2" w:hAnsi="Chronicle Text G2"/>
                        <w:sz w:val="16"/>
                        <w:szCs w:val="16"/>
                      </w:rPr>
                    </w:pPr>
                    <w:r w:rsidRPr="000610FE">
                      <w:rPr>
                        <w:rFonts w:ascii="Chronicle Text G2" w:hAnsi="Chronicle Text G2"/>
                        <w:b/>
                        <w:bCs/>
                        <w:sz w:val="16"/>
                        <w:szCs w:val="16"/>
                        <w:lang w:val="ro-RO"/>
                      </w:rPr>
                      <w:t xml:space="preserve">Fax </w:t>
                    </w:r>
                    <w:r w:rsidRPr="000610FE">
                      <w:rPr>
                        <w:rFonts w:ascii="Chronicle Text G2" w:hAnsi="Chronicle Text G2"/>
                        <w:sz w:val="16"/>
                        <w:szCs w:val="16"/>
                        <w:lang w:val="ro-RO"/>
                      </w:rPr>
                      <w:t xml:space="preserve">   </w:t>
                    </w:r>
                    <w:r>
                      <w:rPr>
                        <w:rFonts w:ascii="Chronicle Text G2" w:hAnsi="Chronicle Text G2"/>
                        <w:sz w:val="16"/>
                        <w:szCs w:val="16"/>
                        <w:lang w:val="ro-RO"/>
                      </w:rPr>
                      <w:t xml:space="preserve">  </w:t>
                    </w:r>
                    <w:r w:rsidRPr="000610FE">
                      <w:rPr>
                        <w:rFonts w:ascii="Chronicle Text G2" w:hAnsi="Chronicle Text G2"/>
                        <w:sz w:val="16"/>
                        <w:szCs w:val="16"/>
                        <w:lang w:val="ro-RO"/>
                      </w:rPr>
                      <w:t xml:space="preserve">   +40</w:t>
                    </w:r>
                    <w:r>
                      <w:rPr>
                        <w:rFonts w:ascii="Chronicle Text G2" w:hAnsi="Chronicle Text G2"/>
                        <w:sz w:val="16"/>
                        <w:szCs w:val="16"/>
                        <w:lang w:val="ro-RO"/>
                      </w:rPr>
                      <w:t xml:space="preserve"> </w:t>
                    </w:r>
                    <w:r w:rsidRPr="000610FE">
                      <w:rPr>
                        <w:rFonts w:ascii="Chronicle Text G2" w:hAnsi="Chronicle Text G2"/>
                        <w:sz w:val="16"/>
                        <w:szCs w:val="16"/>
                        <w:lang w:val="ro-RO"/>
                      </w:rPr>
                      <w:t>259 432</w:t>
                    </w:r>
                    <w:r>
                      <w:rPr>
                        <w:rFonts w:ascii="Chronicle Text G2" w:hAnsi="Chronicle Text G2"/>
                        <w:sz w:val="16"/>
                        <w:szCs w:val="16"/>
                        <w:lang w:val="ro-RO"/>
                      </w:rPr>
                      <w:t xml:space="preserve"> </w:t>
                    </w:r>
                    <w:r w:rsidRPr="000610FE">
                      <w:rPr>
                        <w:rFonts w:ascii="Chronicle Text G2" w:hAnsi="Chronicle Text G2"/>
                        <w:sz w:val="16"/>
                        <w:szCs w:val="16"/>
                        <w:lang w:val="ro-RO"/>
                      </w:rPr>
                      <w:t>789</w:t>
                    </w:r>
                  </w:p>
                </w:txbxContent>
              </v:textbox>
            </v:shape>
          </w:pict>
        </mc:Fallback>
      </mc:AlternateContent>
    </w:r>
    <w:r w:rsidRPr="00227E2D">
      <w:rPr>
        <w:noProof/>
      </w:rPr>
      <mc:AlternateContent>
        <mc:Choice Requires="wps">
          <w:drawing>
            <wp:anchor distT="0" distB="0" distL="114300" distR="114300" simplePos="0" relativeHeight="251659264" behindDoc="0" locked="0" layoutInCell="1" allowOverlap="1" wp14:anchorId="6F6D8B46" wp14:editId="5884E9C0">
              <wp:simplePos x="0" y="0"/>
              <wp:positionH relativeFrom="margin">
                <wp:posOffset>-635</wp:posOffset>
              </wp:positionH>
              <wp:positionV relativeFrom="paragraph">
                <wp:posOffset>-58420</wp:posOffset>
              </wp:positionV>
              <wp:extent cx="1524000" cy="3365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524000" cy="336550"/>
                      </a:xfrm>
                      <a:prstGeom prst="rect">
                        <a:avLst/>
                      </a:prstGeom>
                      <a:solidFill>
                        <a:schemeClr val="lt1"/>
                      </a:solidFill>
                      <a:ln w="6350">
                        <a:noFill/>
                      </a:ln>
                    </wps:spPr>
                    <wps:txbx>
                      <w:txbxContent>
                        <w:p w14:paraId="51B50061" w14:textId="77777777" w:rsidR="00A76495" w:rsidRPr="000610FE" w:rsidRDefault="00A76495" w:rsidP="00A76495">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27DC5DFC" w14:textId="77777777" w:rsidR="00A76495" w:rsidRPr="000610FE" w:rsidRDefault="00A76495" w:rsidP="00A76495">
                          <w:pPr>
                            <w:rPr>
                              <w:sz w:val="16"/>
                              <w:szCs w:val="16"/>
                            </w:rPr>
                          </w:pPr>
                          <w:r w:rsidRPr="000610FE">
                            <w:rPr>
                              <w:rFonts w:ascii="Chronicle Text G2" w:hAnsi="Chronicle Text G2"/>
                              <w:sz w:val="16"/>
                              <w:szCs w:val="16"/>
                            </w:rPr>
                            <w:t>410087, Bihor, România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D8B46" id="_x0000_s1032" type="#_x0000_t202" style="position:absolute;margin-left:-.05pt;margin-top:-4.6pt;width:120pt;height: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" fillcolor="white [3201]" stroked="f" strokeweight=".5pt">
              <v:textbox inset="0,0,0,0">
                <w:txbxContent>
                  <w:p w14:paraId="51B50061" w14:textId="77777777" w:rsidR="00A76495" w:rsidRPr="000610FE" w:rsidRDefault="00A76495" w:rsidP="00A76495">
                    <w:pPr>
                      <w:rPr>
                        <w:rFonts w:ascii="Chronicle Text G2" w:hAnsi="Chronicle Text G2"/>
                        <w:sz w:val="16"/>
                        <w:szCs w:val="16"/>
                      </w:rPr>
                    </w:pPr>
                    <w:r w:rsidRPr="000610FE">
                      <w:rPr>
                        <w:rFonts w:ascii="Chronicle Text G2" w:hAnsi="Chronicle Text G2"/>
                        <w:sz w:val="16"/>
                        <w:szCs w:val="16"/>
                        <w:lang w:val="ro-RO"/>
                      </w:rPr>
                      <w:t>Str. Universită</w:t>
                    </w:r>
                    <w:r w:rsidRPr="000610FE">
                      <w:rPr>
                        <w:rFonts w:ascii="Calibri" w:hAnsi="Calibri" w:cs="Calibri"/>
                        <w:sz w:val="16"/>
                        <w:szCs w:val="16"/>
                        <w:lang w:val="ro-RO"/>
                      </w:rPr>
                      <w:t>ț</w:t>
                    </w:r>
                    <w:r w:rsidRPr="000610FE">
                      <w:rPr>
                        <w:rFonts w:ascii="Chronicle Text G2" w:hAnsi="Chronicle Text G2"/>
                        <w:sz w:val="16"/>
                        <w:szCs w:val="16"/>
                        <w:lang w:val="ro-RO"/>
                      </w:rPr>
                      <w:t>ii nr. 1, Oradea</w:t>
                    </w:r>
                  </w:p>
                  <w:p w14:paraId="27DC5DFC" w14:textId="77777777" w:rsidR="00A76495" w:rsidRPr="000610FE" w:rsidRDefault="00A76495" w:rsidP="00A76495">
                    <w:pPr>
                      <w:rPr>
                        <w:sz w:val="16"/>
                        <w:szCs w:val="16"/>
                      </w:rPr>
                    </w:pPr>
                    <w:r w:rsidRPr="000610FE">
                      <w:rPr>
                        <w:rFonts w:ascii="Chronicle Text G2" w:hAnsi="Chronicle Text G2"/>
                        <w:sz w:val="16"/>
                        <w:szCs w:val="16"/>
                      </w:rPr>
                      <w:t>410087, Bihor, România</w:t>
                    </w:r>
                  </w:p>
                </w:txbxContent>
              </v:textbox>
              <w10:wrap anchorx="margin"/>
            </v:shape>
          </w:pict>
        </mc:Fallback>
      </mc:AlternateContent>
    </w:r>
    <w:r>
      <w:rPr>
        <w:noProof/>
      </w:rPr>
      <w:drawing>
        <wp:anchor distT="0" distB="0" distL="114300" distR="114300" simplePos="0" relativeHeight="251662336" behindDoc="0" locked="0" layoutInCell="1" allowOverlap="1" wp14:anchorId="7E08452F" wp14:editId="1E53257F">
          <wp:simplePos x="0" y="0"/>
          <wp:positionH relativeFrom="column">
            <wp:posOffset>-947420</wp:posOffset>
          </wp:positionH>
          <wp:positionV relativeFrom="paragraph">
            <wp:posOffset>-219710</wp:posOffset>
          </wp:positionV>
          <wp:extent cx="7604760" cy="179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3">
                    <a:extLst>
                      <a:ext uri="{28A0092B-C50C-407E-A947-70E740481C1C}">
                        <a14:useLocalDpi xmlns:a14="http://schemas.microsoft.com/office/drawing/2010/main" val="0"/>
                      </a:ext>
                    </a:extLst>
                  </a:blip>
                  <a:stretch>
                    <a:fillRect/>
                  </a:stretch>
                </pic:blipFill>
                <pic:spPr>
                  <a:xfrm>
                    <a:off x="0" y="0"/>
                    <a:ext cx="7604760" cy="179070"/>
                  </a:xfrm>
                  <a:prstGeom prst="rect">
                    <a:avLst/>
                  </a:prstGeom>
                </pic:spPr>
              </pic:pic>
            </a:graphicData>
          </a:graphic>
          <wp14:sizeRelH relativeFrom="page">
            <wp14:pctWidth>0</wp14:pctWidth>
          </wp14:sizeRelH>
          <wp14:sizeRelV relativeFrom="page">
            <wp14:pctHeight>0</wp14:pctHeight>
          </wp14:sizeRelV>
        </wp:anchor>
      </w:drawing>
    </w:r>
    <w:r>
      <w:rPr>
        <w:color w:val="7F7F7F" w:themeColor="text1" w:themeTint="80"/>
        <w:sz w:val="16"/>
        <w:szCs w:val="16"/>
        <w:lang w:val="ro-RO"/>
      </w:rPr>
      <w:softHyphen/>
    </w:r>
    <w:r>
      <w:rPr>
        <w:color w:val="7F7F7F" w:themeColor="text1" w:themeTint="80"/>
        <w:sz w:val="16"/>
        <w:szCs w:val="16"/>
        <w:lang w:val="ro-RO"/>
      </w:rPr>
      <w:softHyphen/>
    </w:r>
  </w:p>
  <w:p w14:paraId="52544346" w14:textId="77777777" w:rsidR="00A76495" w:rsidRDefault="00A76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1B388" w14:textId="77777777" w:rsidR="005E5F8E" w:rsidRDefault="005E5F8E">
      <w:r>
        <w:separator/>
      </w:r>
    </w:p>
  </w:footnote>
  <w:footnote w:type="continuationSeparator" w:id="0">
    <w:p w14:paraId="6CF93A60" w14:textId="77777777" w:rsidR="005E5F8E" w:rsidRDefault="005E5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3218" w:hanging="360"/>
      </w:pPr>
      <w:rPr>
        <w:b w:val="0"/>
        <w:bCs w:val="0"/>
        <w:i w:val="0"/>
        <w:i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260CE4"/>
    <w:multiLevelType w:val="hybridMultilevel"/>
    <w:tmpl w:val="7F4A9ED8"/>
    <w:lvl w:ilvl="0" w:tplc="55CCFA3C">
      <w:start w:val="2"/>
      <w:numFmt w:val="decimal"/>
      <w:lvlText w:val="(%1)"/>
      <w:lvlJc w:val="left"/>
      <w:pPr>
        <w:ind w:left="110" w:hanging="317"/>
      </w:pPr>
      <w:rPr>
        <w:rFonts w:ascii="Arial" w:eastAsia="Arial" w:hAnsi="Arial" w:cs="Arial" w:hint="default"/>
        <w:b/>
        <w:bCs/>
        <w:color w:val="333333"/>
        <w:w w:val="100"/>
        <w:sz w:val="21"/>
        <w:szCs w:val="21"/>
        <w:lang w:val="ro-RO" w:eastAsia="ro-RO" w:bidi="ro-RO"/>
      </w:rPr>
    </w:lvl>
    <w:lvl w:ilvl="1" w:tplc="6CEAB2E6">
      <w:numFmt w:val="bullet"/>
      <w:lvlText w:val="•"/>
      <w:lvlJc w:val="left"/>
      <w:pPr>
        <w:ind w:left="1168" w:hanging="317"/>
      </w:pPr>
      <w:rPr>
        <w:rFonts w:hint="default"/>
        <w:lang w:val="ro-RO" w:eastAsia="ro-RO" w:bidi="ro-RO"/>
      </w:rPr>
    </w:lvl>
    <w:lvl w:ilvl="2" w:tplc="BC70CBD8">
      <w:numFmt w:val="bullet"/>
      <w:lvlText w:val="•"/>
      <w:lvlJc w:val="left"/>
      <w:pPr>
        <w:ind w:left="2216" w:hanging="317"/>
      </w:pPr>
      <w:rPr>
        <w:rFonts w:hint="default"/>
        <w:lang w:val="ro-RO" w:eastAsia="ro-RO" w:bidi="ro-RO"/>
      </w:rPr>
    </w:lvl>
    <w:lvl w:ilvl="3" w:tplc="B316C270">
      <w:numFmt w:val="bullet"/>
      <w:lvlText w:val="•"/>
      <w:lvlJc w:val="left"/>
      <w:pPr>
        <w:ind w:left="3264" w:hanging="317"/>
      </w:pPr>
      <w:rPr>
        <w:rFonts w:hint="default"/>
        <w:lang w:val="ro-RO" w:eastAsia="ro-RO" w:bidi="ro-RO"/>
      </w:rPr>
    </w:lvl>
    <w:lvl w:ilvl="4" w:tplc="C010A516">
      <w:numFmt w:val="bullet"/>
      <w:lvlText w:val="•"/>
      <w:lvlJc w:val="left"/>
      <w:pPr>
        <w:ind w:left="4312" w:hanging="317"/>
      </w:pPr>
      <w:rPr>
        <w:rFonts w:hint="default"/>
        <w:lang w:val="ro-RO" w:eastAsia="ro-RO" w:bidi="ro-RO"/>
      </w:rPr>
    </w:lvl>
    <w:lvl w:ilvl="5" w:tplc="C67064E8">
      <w:numFmt w:val="bullet"/>
      <w:lvlText w:val="•"/>
      <w:lvlJc w:val="left"/>
      <w:pPr>
        <w:ind w:left="5360" w:hanging="317"/>
      </w:pPr>
      <w:rPr>
        <w:rFonts w:hint="default"/>
        <w:lang w:val="ro-RO" w:eastAsia="ro-RO" w:bidi="ro-RO"/>
      </w:rPr>
    </w:lvl>
    <w:lvl w:ilvl="6" w:tplc="A420CFB8">
      <w:numFmt w:val="bullet"/>
      <w:lvlText w:val="•"/>
      <w:lvlJc w:val="left"/>
      <w:pPr>
        <w:ind w:left="6408" w:hanging="317"/>
      </w:pPr>
      <w:rPr>
        <w:rFonts w:hint="default"/>
        <w:lang w:val="ro-RO" w:eastAsia="ro-RO" w:bidi="ro-RO"/>
      </w:rPr>
    </w:lvl>
    <w:lvl w:ilvl="7" w:tplc="662AE85A">
      <w:numFmt w:val="bullet"/>
      <w:lvlText w:val="•"/>
      <w:lvlJc w:val="left"/>
      <w:pPr>
        <w:ind w:left="7456" w:hanging="317"/>
      </w:pPr>
      <w:rPr>
        <w:rFonts w:hint="default"/>
        <w:lang w:val="ro-RO" w:eastAsia="ro-RO" w:bidi="ro-RO"/>
      </w:rPr>
    </w:lvl>
    <w:lvl w:ilvl="8" w:tplc="75D01EB8">
      <w:numFmt w:val="bullet"/>
      <w:lvlText w:val="•"/>
      <w:lvlJc w:val="left"/>
      <w:pPr>
        <w:ind w:left="8504" w:hanging="317"/>
      </w:pPr>
      <w:rPr>
        <w:rFonts w:hint="default"/>
        <w:lang w:val="ro-RO" w:eastAsia="ro-RO" w:bidi="ro-RO"/>
      </w:rPr>
    </w:lvl>
  </w:abstractNum>
  <w:abstractNum w:abstractNumId="6" w15:restartNumberingAfterBreak="0">
    <w:nsid w:val="023A17E4"/>
    <w:multiLevelType w:val="hybridMultilevel"/>
    <w:tmpl w:val="884E85EA"/>
    <w:lvl w:ilvl="0" w:tplc="C58622A0">
      <w:start w:val="2"/>
      <w:numFmt w:val="decimal"/>
      <w:lvlText w:val="(%1)"/>
      <w:lvlJc w:val="left"/>
      <w:pPr>
        <w:ind w:left="424" w:hanging="315"/>
      </w:pPr>
      <w:rPr>
        <w:rFonts w:ascii="Arial" w:eastAsia="Arial" w:hAnsi="Arial" w:cs="Arial" w:hint="default"/>
        <w:b/>
        <w:bCs/>
        <w:color w:val="333333"/>
        <w:w w:val="100"/>
        <w:sz w:val="21"/>
        <w:szCs w:val="21"/>
        <w:lang w:val="ro-RO" w:eastAsia="ro-RO" w:bidi="ro-RO"/>
      </w:rPr>
    </w:lvl>
    <w:lvl w:ilvl="1" w:tplc="B50E9282">
      <w:numFmt w:val="bullet"/>
      <w:lvlText w:val="•"/>
      <w:lvlJc w:val="left"/>
      <w:pPr>
        <w:ind w:left="1438" w:hanging="315"/>
      </w:pPr>
      <w:rPr>
        <w:rFonts w:hint="default"/>
        <w:lang w:val="ro-RO" w:eastAsia="ro-RO" w:bidi="ro-RO"/>
      </w:rPr>
    </w:lvl>
    <w:lvl w:ilvl="2" w:tplc="1D22E78A">
      <w:numFmt w:val="bullet"/>
      <w:lvlText w:val="•"/>
      <w:lvlJc w:val="left"/>
      <w:pPr>
        <w:ind w:left="2456" w:hanging="315"/>
      </w:pPr>
      <w:rPr>
        <w:rFonts w:hint="default"/>
        <w:lang w:val="ro-RO" w:eastAsia="ro-RO" w:bidi="ro-RO"/>
      </w:rPr>
    </w:lvl>
    <w:lvl w:ilvl="3" w:tplc="56AEB69C">
      <w:numFmt w:val="bullet"/>
      <w:lvlText w:val="•"/>
      <w:lvlJc w:val="left"/>
      <w:pPr>
        <w:ind w:left="3474" w:hanging="315"/>
      </w:pPr>
      <w:rPr>
        <w:rFonts w:hint="default"/>
        <w:lang w:val="ro-RO" w:eastAsia="ro-RO" w:bidi="ro-RO"/>
      </w:rPr>
    </w:lvl>
    <w:lvl w:ilvl="4" w:tplc="FF0E5352">
      <w:numFmt w:val="bullet"/>
      <w:lvlText w:val="•"/>
      <w:lvlJc w:val="left"/>
      <w:pPr>
        <w:ind w:left="4492" w:hanging="315"/>
      </w:pPr>
      <w:rPr>
        <w:rFonts w:hint="default"/>
        <w:lang w:val="ro-RO" w:eastAsia="ro-RO" w:bidi="ro-RO"/>
      </w:rPr>
    </w:lvl>
    <w:lvl w:ilvl="5" w:tplc="E370D1F2">
      <w:numFmt w:val="bullet"/>
      <w:lvlText w:val="•"/>
      <w:lvlJc w:val="left"/>
      <w:pPr>
        <w:ind w:left="5510" w:hanging="315"/>
      </w:pPr>
      <w:rPr>
        <w:rFonts w:hint="default"/>
        <w:lang w:val="ro-RO" w:eastAsia="ro-RO" w:bidi="ro-RO"/>
      </w:rPr>
    </w:lvl>
    <w:lvl w:ilvl="6" w:tplc="A6626B0E">
      <w:numFmt w:val="bullet"/>
      <w:lvlText w:val="•"/>
      <w:lvlJc w:val="left"/>
      <w:pPr>
        <w:ind w:left="6528" w:hanging="315"/>
      </w:pPr>
      <w:rPr>
        <w:rFonts w:hint="default"/>
        <w:lang w:val="ro-RO" w:eastAsia="ro-RO" w:bidi="ro-RO"/>
      </w:rPr>
    </w:lvl>
    <w:lvl w:ilvl="7" w:tplc="936C0876">
      <w:numFmt w:val="bullet"/>
      <w:lvlText w:val="•"/>
      <w:lvlJc w:val="left"/>
      <w:pPr>
        <w:ind w:left="7546" w:hanging="315"/>
      </w:pPr>
      <w:rPr>
        <w:rFonts w:hint="default"/>
        <w:lang w:val="ro-RO" w:eastAsia="ro-RO" w:bidi="ro-RO"/>
      </w:rPr>
    </w:lvl>
    <w:lvl w:ilvl="8" w:tplc="D1CC0B12">
      <w:numFmt w:val="bullet"/>
      <w:lvlText w:val="•"/>
      <w:lvlJc w:val="left"/>
      <w:pPr>
        <w:ind w:left="8564" w:hanging="315"/>
      </w:pPr>
      <w:rPr>
        <w:rFonts w:hint="default"/>
        <w:lang w:val="ro-RO" w:eastAsia="ro-RO" w:bidi="ro-RO"/>
      </w:rPr>
    </w:lvl>
  </w:abstractNum>
  <w:abstractNum w:abstractNumId="7" w15:restartNumberingAfterBreak="0">
    <w:nsid w:val="03E93D4D"/>
    <w:multiLevelType w:val="hybridMultilevel"/>
    <w:tmpl w:val="FD16CE96"/>
    <w:lvl w:ilvl="0" w:tplc="DFB84374">
      <w:start w:val="1"/>
      <w:numFmt w:val="lowerLetter"/>
      <w:lvlText w:val="%1)"/>
      <w:lvlJc w:val="left"/>
      <w:pPr>
        <w:ind w:left="354" w:hanging="245"/>
      </w:pPr>
      <w:rPr>
        <w:rFonts w:ascii="Arial" w:eastAsia="Arial" w:hAnsi="Arial" w:cs="Arial" w:hint="default"/>
        <w:b/>
        <w:bCs/>
        <w:color w:val="333333"/>
        <w:w w:val="100"/>
        <w:sz w:val="21"/>
        <w:szCs w:val="21"/>
        <w:lang w:val="ro-RO" w:eastAsia="ro-RO" w:bidi="ro-RO"/>
      </w:rPr>
    </w:lvl>
    <w:lvl w:ilvl="1" w:tplc="2A4E4402">
      <w:numFmt w:val="bullet"/>
      <w:lvlText w:val="•"/>
      <w:lvlJc w:val="left"/>
      <w:pPr>
        <w:ind w:left="1384" w:hanging="245"/>
      </w:pPr>
      <w:rPr>
        <w:rFonts w:hint="default"/>
        <w:lang w:val="ro-RO" w:eastAsia="ro-RO" w:bidi="ro-RO"/>
      </w:rPr>
    </w:lvl>
    <w:lvl w:ilvl="2" w:tplc="8116AE18">
      <w:numFmt w:val="bullet"/>
      <w:lvlText w:val="•"/>
      <w:lvlJc w:val="left"/>
      <w:pPr>
        <w:ind w:left="2408" w:hanging="245"/>
      </w:pPr>
      <w:rPr>
        <w:rFonts w:hint="default"/>
        <w:lang w:val="ro-RO" w:eastAsia="ro-RO" w:bidi="ro-RO"/>
      </w:rPr>
    </w:lvl>
    <w:lvl w:ilvl="3" w:tplc="77E8660A">
      <w:numFmt w:val="bullet"/>
      <w:lvlText w:val="•"/>
      <w:lvlJc w:val="left"/>
      <w:pPr>
        <w:ind w:left="3432" w:hanging="245"/>
      </w:pPr>
      <w:rPr>
        <w:rFonts w:hint="default"/>
        <w:lang w:val="ro-RO" w:eastAsia="ro-RO" w:bidi="ro-RO"/>
      </w:rPr>
    </w:lvl>
    <w:lvl w:ilvl="4" w:tplc="075801CE">
      <w:numFmt w:val="bullet"/>
      <w:lvlText w:val="•"/>
      <w:lvlJc w:val="left"/>
      <w:pPr>
        <w:ind w:left="4456" w:hanging="245"/>
      </w:pPr>
      <w:rPr>
        <w:rFonts w:hint="default"/>
        <w:lang w:val="ro-RO" w:eastAsia="ro-RO" w:bidi="ro-RO"/>
      </w:rPr>
    </w:lvl>
    <w:lvl w:ilvl="5" w:tplc="830A74B6">
      <w:numFmt w:val="bullet"/>
      <w:lvlText w:val="•"/>
      <w:lvlJc w:val="left"/>
      <w:pPr>
        <w:ind w:left="5480" w:hanging="245"/>
      </w:pPr>
      <w:rPr>
        <w:rFonts w:hint="default"/>
        <w:lang w:val="ro-RO" w:eastAsia="ro-RO" w:bidi="ro-RO"/>
      </w:rPr>
    </w:lvl>
    <w:lvl w:ilvl="6" w:tplc="EDAEB862">
      <w:numFmt w:val="bullet"/>
      <w:lvlText w:val="•"/>
      <w:lvlJc w:val="left"/>
      <w:pPr>
        <w:ind w:left="6504" w:hanging="245"/>
      </w:pPr>
      <w:rPr>
        <w:rFonts w:hint="default"/>
        <w:lang w:val="ro-RO" w:eastAsia="ro-RO" w:bidi="ro-RO"/>
      </w:rPr>
    </w:lvl>
    <w:lvl w:ilvl="7" w:tplc="353A6BFC">
      <w:numFmt w:val="bullet"/>
      <w:lvlText w:val="•"/>
      <w:lvlJc w:val="left"/>
      <w:pPr>
        <w:ind w:left="7528" w:hanging="245"/>
      </w:pPr>
      <w:rPr>
        <w:rFonts w:hint="default"/>
        <w:lang w:val="ro-RO" w:eastAsia="ro-RO" w:bidi="ro-RO"/>
      </w:rPr>
    </w:lvl>
    <w:lvl w:ilvl="8" w:tplc="18B42D1C">
      <w:numFmt w:val="bullet"/>
      <w:lvlText w:val="•"/>
      <w:lvlJc w:val="left"/>
      <w:pPr>
        <w:ind w:left="8552" w:hanging="245"/>
      </w:pPr>
      <w:rPr>
        <w:rFonts w:hint="default"/>
        <w:lang w:val="ro-RO" w:eastAsia="ro-RO" w:bidi="ro-RO"/>
      </w:rPr>
    </w:lvl>
  </w:abstractNum>
  <w:abstractNum w:abstractNumId="8" w15:restartNumberingAfterBreak="0">
    <w:nsid w:val="06E77900"/>
    <w:multiLevelType w:val="hybridMultilevel"/>
    <w:tmpl w:val="8AD8F16C"/>
    <w:lvl w:ilvl="0" w:tplc="5CF6BC30">
      <w:start w:val="2"/>
      <w:numFmt w:val="decimal"/>
      <w:lvlText w:val="(%1)"/>
      <w:lvlJc w:val="left"/>
      <w:pPr>
        <w:ind w:left="110" w:hanging="315"/>
      </w:pPr>
      <w:rPr>
        <w:rFonts w:ascii="Arial" w:eastAsia="Arial" w:hAnsi="Arial" w:cs="Arial" w:hint="default"/>
        <w:b/>
        <w:bCs/>
        <w:color w:val="333333"/>
        <w:w w:val="100"/>
        <w:sz w:val="21"/>
        <w:szCs w:val="21"/>
        <w:lang w:val="ro-RO" w:eastAsia="ro-RO" w:bidi="ro-RO"/>
      </w:rPr>
    </w:lvl>
    <w:lvl w:ilvl="1" w:tplc="FF5C136A">
      <w:numFmt w:val="bullet"/>
      <w:lvlText w:val="•"/>
      <w:lvlJc w:val="left"/>
      <w:pPr>
        <w:ind w:left="1168" w:hanging="315"/>
      </w:pPr>
      <w:rPr>
        <w:rFonts w:hint="default"/>
        <w:lang w:val="ro-RO" w:eastAsia="ro-RO" w:bidi="ro-RO"/>
      </w:rPr>
    </w:lvl>
    <w:lvl w:ilvl="2" w:tplc="45B49904">
      <w:numFmt w:val="bullet"/>
      <w:lvlText w:val="•"/>
      <w:lvlJc w:val="left"/>
      <w:pPr>
        <w:ind w:left="2216" w:hanging="315"/>
      </w:pPr>
      <w:rPr>
        <w:rFonts w:hint="default"/>
        <w:lang w:val="ro-RO" w:eastAsia="ro-RO" w:bidi="ro-RO"/>
      </w:rPr>
    </w:lvl>
    <w:lvl w:ilvl="3" w:tplc="C3CAA64C">
      <w:numFmt w:val="bullet"/>
      <w:lvlText w:val="•"/>
      <w:lvlJc w:val="left"/>
      <w:pPr>
        <w:ind w:left="3264" w:hanging="315"/>
      </w:pPr>
      <w:rPr>
        <w:rFonts w:hint="default"/>
        <w:lang w:val="ro-RO" w:eastAsia="ro-RO" w:bidi="ro-RO"/>
      </w:rPr>
    </w:lvl>
    <w:lvl w:ilvl="4" w:tplc="288003D2">
      <w:numFmt w:val="bullet"/>
      <w:lvlText w:val="•"/>
      <w:lvlJc w:val="left"/>
      <w:pPr>
        <w:ind w:left="4312" w:hanging="315"/>
      </w:pPr>
      <w:rPr>
        <w:rFonts w:hint="default"/>
        <w:lang w:val="ro-RO" w:eastAsia="ro-RO" w:bidi="ro-RO"/>
      </w:rPr>
    </w:lvl>
    <w:lvl w:ilvl="5" w:tplc="D1C4D2F4">
      <w:numFmt w:val="bullet"/>
      <w:lvlText w:val="•"/>
      <w:lvlJc w:val="left"/>
      <w:pPr>
        <w:ind w:left="5360" w:hanging="315"/>
      </w:pPr>
      <w:rPr>
        <w:rFonts w:hint="default"/>
        <w:lang w:val="ro-RO" w:eastAsia="ro-RO" w:bidi="ro-RO"/>
      </w:rPr>
    </w:lvl>
    <w:lvl w:ilvl="6" w:tplc="762866C4">
      <w:numFmt w:val="bullet"/>
      <w:lvlText w:val="•"/>
      <w:lvlJc w:val="left"/>
      <w:pPr>
        <w:ind w:left="6408" w:hanging="315"/>
      </w:pPr>
      <w:rPr>
        <w:rFonts w:hint="default"/>
        <w:lang w:val="ro-RO" w:eastAsia="ro-RO" w:bidi="ro-RO"/>
      </w:rPr>
    </w:lvl>
    <w:lvl w:ilvl="7" w:tplc="C5D2B994">
      <w:numFmt w:val="bullet"/>
      <w:lvlText w:val="•"/>
      <w:lvlJc w:val="left"/>
      <w:pPr>
        <w:ind w:left="7456" w:hanging="315"/>
      </w:pPr>
      <w:rPr>
        <w:rFonts w:hint="default"/>
        <w:lang w:val="ro-RO" w:eastAsia="ro-RO" w:bidi="ro-RO"/>
      </w:rPr>
    </w:lvl>
    <w:lvl w:ilvl="8" w:tplc="E8CA1010">
      <w:numFmt w:val="bullet"/>
      <w:lvlText w:val="•"/>
      <w:lvlJc w:val="left"/>
      <w:pPr>
        <w:ind w:left="8504" w:hanging="315"/>
      </w:pPr>
      <w:rPr>
        <w:rFonts w:hint="default"/>
        <w:lang w:val="ro-RO" w:eastAsia="ro-RO" w:bidi="ro-RO"/>
      </w:rPr>
    </w:lvl>
  </w:abstractNum>
  <w:abstractNum w:abstractNumId="9" w15:restartNumberingAfterBreak="0">
    <w:nsid w:val="0AF169FB"/>
    <w:multiLevelType w:val="hybridMultilevel"/>
    <w:tmpl w:val="28C0C800"/>
    <w:lvl w:ilvl="0" w:tplc="556205CC">
      <w:start w:val="1"/>
      <w:numFmt w:val="lowerLetter"/>
      <w:lvlText w:val="%1)"/>
      <w:lvlJc w:val="left"/>
      <w:pPr>
        <w:ind w:left="110" w:hanging="267"/>
      </w:pPr>
      <w:rPr>
        <w:rFonts w:ascii="Arial" w:eastAsia="Arial" w:hAnsi="Arial" w:cs="Arial" w:hint="default"/>
        <w:b/>
        <w:bCs/>
        <w:color w:val="333333"/>
        <w:w w:val="100"/>
        <w:sz w:val="21"/>
        <w:szCs w:val="21"/>
        <w:lang w:val="ro-RO" w:eastAsia="ro-RO" w:bidi="ro-RO"/>
      </w:rPr>
    </w:lvl>
    <w:lvl w:ilvl="1" w:tplc="9EBC09A2">
      <w:numFmt w:val="bullet"/>
      <w:lvlText w:val="•"/>
      <w:lvlJc w:val="left"/>
      <w:pPr>
        <w:ind w:left="1168" w:hanging="267"/>
      </w:pPr>
      <w:rPr>
        <w:rFonts w:hint="default"/>
        <w:lang w:val="ro-RO" w:eastAsia="ro-RO" w:bidi="ro-RO"/>
      </w:rPr>
    </w:lvl>
    <w:lvl w:ilvl="2" w:tplc="0E088CD8">
      <w:numFmt w:val="bullet"/>
      <w:lvlText w:val="•"/>
      <w:lvlJc w:val="left"/>
      <w:pPr>
        <w:ind w:left="2216" w:hanging="267"/>
      </w:pPr>
      <w:rPr>
        <w:rFonts w:hint="default"/>
        <w:lang w:val="ro-RO" w:eastAsia="ro-RO" w:bidi="ro-RO"/>
      </w:rPr>
    </w:lvl>
    <w:lvl w:ilvl="3" w:tplc="C1D22554">
      <w:numFmt w:val="bullet"/>
      <w:lvlText w:val="•"/>
      <w:lvlJc w:val="left"/>
      <w:pPr>
        <w:ind w:left="3264" w:hanging="267"/>
      </w:pPr>
      <w:rPr>
        <w:rFonts w:hint="default"/>
        <w:lang w:val="ro-RO" w:eastAsia="ro-RO" w:bidi="ro-RO"/>
      </w:rPr>
    </w:lvl>
    <w:lvl w:ilvl="4" w:tplc="63147816">
      <w:numFmt w:val="bullet"/>
      <w:lvlText w:val="•"/>
      <w:lvlJc w:val="left"/>
      <w:pPr>
        <w:ind w:left="4312" w:hanging="267"/>
      </w:pPr>
      <w:rPr>
        <w:rFonts w:hint="default"/>
        <w:lang w:val="ro-RO" w:eastAsia="ro-RO" w:bidi="ro-RO"/>
      </w:rPr>
    </w:lvl>
    <w:lvl w:ilvl="5" w:tplc="548CE12A">
      <w:numFmt w:val="bullet"/>
      <w:lvlText w:val="•"/>
      <w:lvlJc w:val="left"/>
      <w:pPr>
        <w:ind w:left="5360" w:hanging="267"/>
      </w:pPr>
      <w:rPr>
        <w:rFonts w:hint="default"/>
        <w:lang w:val="ro-RO" w:eastAsia="ro-RO" w:bidi="ro-RO"/>
      </w:rPr>
    </w:lvl>
    <w:lvl w:ilvl="6" w:tplc="AF3E4E76">
      <w:numFmt w:val="bullet"/>
      <w:lvlText w:val="•"/>
      <w:lvlJc w:val="left"/>
      <w:pPr>
        <w:ind w:left="6408" w:hanging="267"/>
      </w:pPr>
      <w:rPr>
        <w:rFonts w:hint="default"/>
        <w:lang w:val="ro-RO" w:eastAsia="ro-RO" w:bidi="ro-RO"/>
      </w:rPr>
    </w:lvl>
    <w:lvl w:ilvl="7" w:tplc="7EBA0B12">
      <w:numFmt w:val="bullet"/>
      <w:lvlText w:val="•"/>
      <w:lvlJc w:val="left"/>
      <w:pPr>
        <w:ind w:left="7456" w:hanging="267"/>
      </w:pPr>
      <w:rPr>
        <w:rFonts w:hint="default"/>
        <w:lang w:val="ro-RO" w:eastAsia="ro-RO" w:bidi="ro-RO"/>
      </w:rPr>
    </w:lvl>
    <w:lvl w:ilvl="8" w:tplc="16C27B74">
      <w:numFmt w:val="bullet"/>
      <w:lvlText w:val="•"/>
      <w:lvlJc w:val="left"/>
      <w:pPr>
        <w:ind w:left="8504" w:hanging="267"/>
      </w:pPr>
      <w:rPr>
        <w:rFonts w:hint="default"/>
        <w:lang w:val="ro-RO" w:eastAsia="ro-RO" w:bidi="ro-RO"/>
      </w:rPr>
    </w:lvl>
  </w:abstractNum>
  <w:abstractNum w:abstractNumId="10" w15:restartNumberingAfterBreak="0">
    <w:nsid w:val="0B421049"/>
    <w:multiLevelType w:val="hybridMultilevel"/>
    <w:tmpl w:val="ED567C7E"/>
    <w:lvl w:ilvl="0" w:tplc="5AC0DA86">
      <w:start w:val="2"/>
      <w:numFmt w:val="decimal"/>
      <w:lvlText w:val="(%1)"/>
      <w:lvlJc w:val="left"/>
      <w:pPr>
        <w:ind w:left="424" w:hanging="315"/>
      </w:pPr>
      <w:rPr>
        <w:rFonts w:ascii="Arial" w:eastAsia="Arial" w:hAnsi="Arial" w:cs="Arial" w:hint="default"/>
        <w:b/>
        <w:bCs/>
        <w:color w:val="333333"/>
        <w:w w:val="100"/>
        <w:sz w:val="21"/>
        <w:szCs w:val="21"/>
        <w:lang w:val="ro-RO" w:eastAsia="ro-RO" w:bidi="ro-RO"/>
      </w:rPr>
    </w:lvl>
    <w:lvl w:ilvl="1" w:tplc="007CF41A">
      <w:numFmt w:val="bullet"/>
      <w:lvlText w:val="•"/>
      <w:lvlJc w:val="left"/>
      <w:pPr>
        <w:ind w:left="1438" w:hanging="315"/>
      </w:pPr>
      <w:rPr>
        <w:rFonts w:hint="default"/>
        <w:lang w:val="ro-RO" w:eastAsia="ro-RO" w:bidi="ro-RO"/>
      </w:rPr>
    </w:lvl>
    <w:lvl w:ilvl="2" w:tplc="14EAC68E">
      <w:numFmt w:val="bullet"/>
      <w:lvlText w:val="•"/>
      <w:lvlJc w:val="left"/>
      <w:pPr>
        <w:ind w:left="2456" w:hanging="315"/>
      </w:pPr>
      <w:rPr>
        <w:rFonts w:hint="default"/>
        <w:lang w:val="ro-RO" w:eastAsia="ro-RO" w:bidi="ro-RO"/>
      </w:rPr>
    </w:lvl>
    <w:lvl w:ilvl="3" w:tplc="F26467F0">
      <w:numFmt w:val="bullet"/>
      <w:lvlText w:val="•"/>
      <w:lvlJc w:val="left"/>
      <w:pPr>
        <w:ind w:left="3474" w:hanging="315"/>
      </w:pPr>
      <w:rPr>
        <w:rFonts w:hint="default"/>
        <w:lang w:val="ro-RO" w:eastAsia="ro-RO" w:bidi="ro-RO"/>
      </w:rPr>
    </w:lvl>
    <w:lvl w:ilvl="4" w:tplc="B91E53DC">
      <w:numFmt w:val="bullet"/>
      <w:lvlText w:val="•"/>
      <w:lvlJc w:val="left"/>
      <w:pPr>
        <w:ind w:left="4492" w:hanging="315"/>
      </w:pPr>
      <w:rPr>
        <w:rFonts w:hint="default"/>
        <w:lang w:val="ro-RO" w:eastAsia="ro-RO" w:bidi="ro-RO"/>
      </w:rPr>
    </w:lvl>
    <w:lvl w:ilvl="5" w:tplc="6FCEC010">
      <w:numFmt w:val="bullet"/>
      <w:lvlText w:val="•"/>
      <w:lvlJc w:val="left"/>
      <w:pPr>
        <w:ind w:left="5510" w:hanging="315"/>
      </w:pPr>
      <w:rPr>
        <w:rFonts w:hint="default"/>
        <w:lang w:val="ro-RO" w:eastAsia="ro-RO" w:bidi="ro-RO"/>
      </w:rPr>
    </w:lvl>
    <w:lvl w:ilvl="6" w:tplc="C8BA0F36">
      <w:numFmt w:val="bullet"/>
      <w:lvlText w:val="•"/>
      <w:lvlJc w:val="left"/>
      <w:pPr>
        <w:ind w:left="6528" w:hanging="315"/>
      </w:pPr>
      <w:rPr>
        <w:rFonts w:hint="default"/>
        <w:lang w:val="ro-RO" w:eastAsia="ro-RO" w:bidi="ro-RO"/>
      </w:rPr>
    </w:lvl>
    <w:lvl w:ilvl="7" w:tplc="DCC64C1E">
      <w:numFmt w:val="bullet"/>
      <w:lvlText w:val="•"/>
      <w:lvlJc w:val="left"/>
      <w:pPr>
        <w:ind w:left="7546" w:hanging="315"/>
      </w:pPr>
      <w:rPr>
        <w:rFonts w:hint="default"/>
        <w:lang w:val="ro-RO" w:eastAsia="ro-RO" w:bidi="ro-RO"/>
      </w:rPr>
    </w:lvl>
    <w:lvl w:ilvl="8" w:tplc="88CA3B52">
      <w:numFmt w:val="bullet"/>
      <w:lvlText w:val="•"/>
      <w:lvlJc w:val="left"/>
      <w:pPr>
        <w:ind w:left="8564" w:hanging="315"/>
      </w:pPr>
      <w:rPr>
        <w:rFonts w:hint="default"/>
        <w:lang w:val="ro-RO" w:eastAsia="ro-RO" w:bidi="ro-RO"/>
      </w:rPr>
    </w:lvl>
  </w:abstractNum>
  <w:abstractNum w:abstractNumId="11" w15:restartNumberingAfterBreak="0">
    <w:nsid w:val="0BD92AE0"/>
    <w:multiLevelType w:val="hybridMultilevel"/>
    <w:tmpl w:val="196ED5FA"/>
    <w:lvl w:ilvl="0" w:tplc="70782C2E">
      <w:start w:val="1"/>
      <w:numFmt w:val="decimal"/>
      <w:lvlText w:val="%1."/>
      <w:lvlJc w:val="left"/>
      <w:pPr>
        <w:ind w:left="343" w:hanging="234"/>
      </w:pPr>
      <w:rPr>
        <w:rFonts w:ascii="Arial" w:eastAsia="Arial" w:hAnsi="Arial" w:cs="Arial" w:hint="default"/>
        <w:b/>
        <w:bCs/>
        <w:color w:val="333333"/>
        <w:w w:val="100"/>
        <w:sz w:val="21"/>
        <w:szCs w:val="21"/>
        <w:lang w:val="ro-RO" w:eastAsia="ro-RO" w:bidi="ro-RO"/>
      </w:rPr>
    </w:lvl>
    <w:lvl w:ilvl="1" w:tplc="3246F8D0">
      <w:numFmt w:val="bullet"/>
      <w:lvlText w:val="•"/>
      <w:lvlJc w:val="left"/>
      <w:pPr>
        <w:ind w:left="503" w:hanging="234"/>
      </w:pPr>
      <w:rPr>
        <w:rFonts w:hint="default"/>
        <w:lang w:val="ro-RO" w:eastAsia="ro-RO" w:bidi="ro-RO"/>
      </w:rPr>
    </w:lvl>
    <w:lvl w:ilvl="2" w:tplc="FFF4C336">
      <w:numFmt w:val="bullet"/>
      <w:lvlText w:val="•"/>
      <w:lvlJc w:val="left"/>
      <w:pPr>
        <w:ind w:left="666" w:hanging="234"/>
      </w:pPr>
      <w:rPr>
        <w:rFonts w:hint="default"/>
        <w:lang w:val="ro-RO" w:eastAsia="ro-RO" w:bidi="ro-RO"/>
      </w:rPr>
    </w:lvl>
    <w:lvl w:ilvl="3" w:tplc="654A291E">
      <w:numFmt w:val="bullet"/>
      <w:lvlText w:val="•"/>
      <w:lvlJc w:val="left"/>
      <w:pPr>
        <w:ind w:left="829" w:hanging="234"/>
      </w:pPr>
      <w:rPr>
        <w:rFonts w:hint="default"/>
        <w:lang w:val="ro-RO" w:eastAsia="ro-RO" w:bidi="ro-RO"/>
      </w:rPr>
    </w:lvl>
    <w:lvl w:ilvl="4" w:tplc="B0567D94">
      <w:numFmt w:val="bullet"/>
      <w:lvlText w:val="•"/>
      <w:lvlJc w:val="left"/>
      <w:pPr>
        <w:ind w:left="992" w:hanging="234"/>
      </w:pPr>
      <w:rPr>
        <w:rFonts w:hint="default"/>
        <w:lang w:val="ro-RO" w:eastAsia="ro-RO" w:bidi="ro-RO"/>
      </w:rPr>
    </w:lvl>
    <w:lvl w:ilvl="5" w:tplc="235CEAFA">
      <w:numFmt w:val="bullet"/>
      <w:lvlText w:val="•"/>
      <w:lvlJc w:val="left"/>
      <w:pPr>
        <w:ind w:left="1155" w:hanging="234"/>
      </w:pPr>
      <w:rPr>
        <w:rFonts w:hint="default"/>
        <w:lang w:val="ro-RO" w:eastAsia="ro-RO" w:bidi="ro-RO"/>
      </w:rPr>
    </w:lvl>
    <w:lvl w:ilvl="6" w:tplc="1D4A1CC2">
      <w:numFmt w:val="bullet"/>
      <w:lvlText w:val="•"/>
      <w:lvlJc w:val="left"/>
      <w:pPr>
        <w:ind w:left="1318" w:hanging="234"/>
      </w:pPr>
      <w:rPr>
        <w:rFonts w:hint="default"/>
        <w:lang w:val="ro-RO" w:eastAsia="ro-RO" w:bidi="ro-RO"/>
      </w:rPr>
    </w:lvl>
    <w:lvl w:ilvl="7" w:tplc="7EF2A6A8">
      <w:numFmt w:val="bullet"/>
      <w:lvlText w:val="•"/>
      <w:lvlJc w:val="left"/>
      <w:pPr>
        <w:ind w:left="1481" w:hanging="234"/>
      </w:pPr>
      <w:rPr>
        <w:rFonts w:hint="default"/>
        <w:lang w:val="ro-RO" w:eastAsia="ro-RO" w:bidi="ro-RO"/>
      </w:rPr>
    </w:lvl>
    <w:lvl w:ilvl="8" w:tplc="1390ECA4">
      <w:numFmt w:val="bullet"/>
      <w:lvlText w:val="•"/>
      <w:lvlJc w:val="left"/>
      <w:pPr>
        <w:ind w:left="1644" w:hanging="234"/>
      </w:pPr>
      <w:rPr>
        <w:rFonts w:hint="default"/>
        <w:lang w:val="ro-RO" w:eastAsia="ro-RO" w:bidi="ro-RO"/>
      </w:rPr>
    </w:lvl>
  </w:abstractNum>
  <w:abstractNum w:abstractNumId="12" w15:restartNumberingAfterBreak="0">
    <w:nsid w:val="0EE04E92"/>
    <w:multiLevelType w:val="hybridMultilevel"/>
    <w:tmpl w:val="1A208DD2"/>
    <w:lvl w:ilvl="0" w:tplc="24BA5C34">
      <w:start w:val="1"/>
      <w:numFmt w:val="decimal"/>
      <w:lvlText w:val="%1."/>
      <w:lvlJc w:val="left"/>
      <w:pPr>
        <w:ind w:left="110" w:hanging="275"/>
      </w:pPr>
      <w:rPr>
        <w:rFonts w:ascii="Arial" w:eastAsia="Arial" w:hAnsi="Arial" w:cs="Arial" w:hint="default"/>
        <w:b/>
        <w:bCs/>
        <w:color w:val="333333"/>
        <w:spacing w:val="-18"/>
        <w:w w:val="100"/>
        <w:sz w:val="21"/>
        <w:szCs w:val="21"/>
        <w:lang w:val="ro-RO" w:eastAsia="ro-RO" w:bidi="ro-RO"/>
      </w:rPr>
    </w:lvl>
    <w:lvl w:ilvl="1" w:tplc="98184C4A">
      <w:numFmt w:val="bullet"/>
      <w:lvlText w:val="•"/>
      <w:lvlJc w:val="left"/>
      <w:pPr>
        <w:ind w:left="1168" w:hanging="275"/>
      </w:pPr>
      <w:rPr>
        <w:rFonts w:hint="default"/>
        <w:lang w:val="ro-RO" w:eastAsia="ro-RO" w:bidi="ro-RO"/>
      </w:rPr>
    </w:lvl>
    <w:lvl w:ilvl="2" w:tplc="0486CD94">
      <w:numFmt w:val="bullet"/>
      <w:lvlText w:val="•"/>
      <w:lvlJc w:val="left"/>
      <w:pPr>
        <w:ind w:left="2216" w:hanging="275"/>
      </w:pPr>
      <w:rPr>
        <w:rFonts w:hint="default"/>
        <w:lang w:val="ro-RO" w:eastAsia="ro-RO" w:bidi="ro-RO"/>
      </w:rPr>
    </w:lvl>
    <w:lvl w:ilvl="3" w:tplc="51964046">
      <w:numFmt w:val="bullet"/>
      <w:lvlText w:val="•"/>
      <w:lvlJc w:val="left"/>
      <w:pPr>
        <w:ind w:left="3264" w:hanging="275"/>
      </w:pPr>
      <w:rPr>
        <w:rFonts w:hint="default"/>
        <w:lang w:val="ro-RO" w:eastAsia="ro-RO" w:bidi="ro-RO"/>
      </w:rPr>
    </w:lvl>
    <w:lvl w:ilvl="4" w:tplc="27820C4E">
      <w:numFmt w:val="bullet"/>
      <w:lvlText w:val="•"/>
      <w:lvlJc w:val="left"/>
      <w:pPr>
        <w:ind w:left="4312" w:hanging="275"/>
      </w:pPr>
      <w:rPr>
        <w:rFonts w:hint="default"/>
        <w:lang w:val="ro-RO" w:eastAsia="ro-RO" w:bidi="ro-RO"/>
      </w:rPr>
    </w:lvl>
    <w:lvl w:ilvl="5" w:tplc="67C69E66">
      <w:numFmt w:val="bullet"/>
      <w:lvlText w:val="•"/>
      <w:lvlJc w:val="left"/>
      <w:pPr>
        <w:ind w:left="5360" w:hanging="275"/>
      </w:pPr>
      <w:rPr>
        <w:rFonts w:hint="default"/>
        <w:lang w:val="ro-RO" w:eastAsia="ro-RO" w:bidi="ro-RO"/>
      </w:rPr>
    </w:lvl>
    <w:lvl w:ilvl="6" w:tplc="31EEFBC6">
      <w:numFmt w:val="bullet"/>
      <w:lvlText w:val="•"/>
      <w:lvlJc w:val="left"/>
      <w:pPr>
        <w:ind w:left="6408" w:hanging="275"/>
      </w:pPr>
      <w:rPr>
        <w:rFonts w:hint="default"/>
        <w:lang w:val="ro-RO" w:eastAsia="ro-RO" w:bidi="ro-RO"/>
      </w:rPr>
    </w:lvl>
    <w:lvl w:ilvl="7" w:tplc="5D8C4C9E">
      <w:numFmt w:val="bullet"/>
      <w:lvlText w:val="•"/>
      <w:lvlJc w:val="left"/>
      <w:pPr>
        <w:ind w:left="7456" w:hanging="275"/>
      </w:pPr>
      <w:rPr>
        <w:rFonts w:hint="default"/>
        <w:lang w:val="ro-RO" w:eastAsia="ro-RO" w:bidi="ro-RO"/>
      </w:rPr>
    </w:lvl>
    <w:lvl w:ilvl="8" w:tplc="ADF40280">
      <w:numFmt w:val="bullet"/>
      <w:lvlText w:val="•"/>
      <w:lvlJc w:val="left"/>
      <w:pPr>
        <w:ind w:left="8504" w:hanging="275"/>
      </w:pPr>
      <w:rPr>
        <w:rFonts w:hint="default"/>
        <w:lang w:val="ro-RO" w:eastAsia="ro-RO" w:bidi="ro-RO"/>
      </w:rPr>
    </w:lvl>
  </w:abstractNum>
  <w:abstractNum w:abstractNumId="13" w15:restartNumberingAfterBreak="0">
    <w:nsid w:val="164C226B"/>
    <w:multiLevelType w:val="hybridMultilevel"/>
    <w:tmpl w:val="5BF8B0C2"/>
    <w:lvl w:ilvl="0" w:tplc="AB00AA56">
      <w:start w:val="2"/>
      <w:numFmt w:val="decimal"/>
      <w:lvlText w:val="(%1)"/>
      <w:lvlJc w:val="left"/>
      <w:pPr>
        <w:ind w:left="110" w:hanging="316"/>
      </w:pPr>
      <w:rPr>
        <w:rFonts w:ascii="Arial" w:eastAsia="Arial" w:hAnsi="Arial" w:cs="Arial" w:hint="default"/>
        <w:b/>
        <w:bCs/>
        <w:color w:val="333333"/>
        <w:spacing w:val="-9"/>
        <w:w w:val="100"/>
        <w:sz w:val="21"/>
        <w:szCs w:val="21"/>
        <w:lang w:val="ro-RO" w:eastAsia="ro-RO" w:bidi="ro-RO"/>
      </w:rPr>
    </w:lvl>
    <w:lvl w:ilvl="1" w:tplc="4FCCB574">
      <w:numFmt w:val="bullet"/>
      <w:lvlText w:val="•"/>
      <w:lvlJc w:val="left"/>
      <w:pPr>
        <w:ind w:left="1168" w:hanging="316"/>
      </w:pPr>
      <w:rPr>
        <w:rFonts w:hint="default"/>
        <w:lang w:val="ro-RO" w:eastAsia="ro-RO" w:bidi="ro-RO"/>
      </w:rPr>
    </w:lvl>
    <w:lvl w:ilvl="2" w:tplc="AEE2BE84">
      <w:numFmt w:val="bullet"/>
      <w:lvlText w:val="•"/>
      <w:lvlJc w:val="left"/>
      <w:pPr>
        <w:ind w:left="2216" w:hanging="316"/>
      </w:pPr>
      <w:rPr>
        <w:rFonts w:hint="default"/>
        <w:lang w:val="ro-RO" w:eastAsia="ro-RO" w:bidi="ro-RO"/>
      </w:rPr>
    </w:lvl>
    <w:lvl w:ilvl="3" w:tplc="48007844">
      <w:numFmt w:val="bullet"/>
      <w:lvlText w:val="•"/>
      <w:lvlJc w:val="left"/>
      <w:pPr>
        <w:ind w:left="3264" w:hanging="316"/>
      </w:pPr>
      <w:rPr>
        <w:rFonts w:hint="default"/>
        <w:lang w:val="ro-RO" w:eastAsia="ro-RO" w:bidi="ro-RO"/>
      </w:rPr>
    </w:lvl>
    <w:lvl w:ilvl="4" w:tplc="4ED00A7E">
      <w:numFmt w:val="bullet"/>
      <w:lvlText w:val="•"/>
      <w:lvlJc w:val="left"/>
      <w:pPr>
        <w:ind w:left="4312" w:hanging="316"/>
      </w:pPr>
      <w:rPr>
        <w:rFonts w:hint="default"/>
        <w:lang w:val="ro-RO" w:eastAsia="ro-RO" w:bidi="ro-RO"/>
      </w:rPr>
    </w:lvl>
    <w:lvl w:ilvl="5" w:tplc="E67CA47A">
      <w:numFmt w:val="bullet"/>
      <w:lvlText w:val="•"/>
      <w:lvlJc w:val="left"/>
      <w:pPr>
        <w:ind w:left="5360" w:hanging="316"/>
      </w:pPr>
      <w:rPr>
        <w:rFonts w:hint="default"/>
        <w:lang w:val="ro-RO" w:eastAsia="ro-RO" w:bidi="ro-RO"/>
      </w:rPr>
    </w:lvl>
    <w:lvl w:ilvl="6" w:tplc="5DFC0EBC">
      <w:numFmt w:val="bullet"/>
      <w:lvlText w:val="•"/>
      <w:lvlJc w:val="left"/>
      <w:pPr>
        <w:ind w:left="6408" w:hanging="316"/>
      </w:pPr>
      <w:rPr>
        <w:rFonts w:hint="default"/>
        <w:lang w:val="ro-RO" w:eastAsia="ro-RO" w:bidi="ro-RO"/>
      </w:rPr>
    </w:lvl>
    <w:lvl w:ilvl="7" w:tplc="7E1EAC28">
      <w:numFmt w:val="bullet"/>
      <w:lvlText w:val="•"/>
      <w:lvlJc w:val="left"/>
      <w:pPr>
        <w:ind w:left="7456" w:hanging="316"/>
      </w:pPr>
      <w:rPr>
        <w:rFonts w:hint="default"/>
        <w:lang w:val="ro-RO" w:eastAsia="ro-RO" w:bidi="ro-RO"/>
      </w:rPr>
    </w:lvl>
    <w:lvl w:ilvl="8" w:tplc="F02EC53A">
      <w:numFmt w:val="bullet"/>
      <w:lvlText w:val="•"/>
      <w:lvlJc w:val="left"/>
      <w:pPr>
        <w:ind w:left="8504" w:hanging="316"/>
      </w:pPr>
      <w:rPr>
        <w:rFonts w:hint="default"/>
        <w:lang w:val="ro-RO" w:eastAsia="ro-RO" w:bidi="ro-RO"/>
      </w:rPr>
    </w:lvl>
  </w:abstractNum>
  <w:abstractNum w:abstractNumId="14" w15:restartNumberingAfterBreak="0">
    <w:nsid w:val="17915773"/>
    <w:multiLevelType w:val="hybridMultilevel"/>
    <w:tmpl w:val="295884E2"/>
    <w:lvl w:ilvl="0" w:tplc="33187EAE">
      <w:start w:val="1"/>
      <w:numFmt w:val="lowerLetter"/>
      <w:lvlText w:val="%1)"/>
      <w:lvlJc w:val="left"/>
      <w:pPr>
        <w:ind w:left="354" w:hanging="245"/>
      </w:pPr>
      <w:rPr>
        <w:rFonts w:ascii="Arial" w:eastAsia="Arial" w:hAnsi="Arial" w:cs="Arial" w:hint="default"/>
        <w:b/>
        <w:bCs/>
        <w:color w:val="333333"/>
        <w:w w:val="100"/>
        <w:sz w:val="21"/>
        <w:szCs w:val="21"/>
        <w:lang w:val="ro-RO" w:eastAsia="ro-RO" w:bidi="ro-RO"/>
      </w:rPr>
    </w:lvl>
    <w:lvl w:ilvl="1" w:tplc="50DA4C0C">
      <w:numFmt w:val="bullet"/>
      <w:lvlText w:val="•"/>
      <w:lvlJc w:val="left"/>
      <w:pPr>
        <w:ind w:left="1384" w:hanging="245"/>
      </w:pPr>
      <w:rPr>
        <w:rFonts w:hint="default"/>
        <w:lang w:val="ro-RO" w:eastAsia="ro-RO" w:bidi="ro-RO"/>
      </w:rPr>
    </w:lvl>
    <w:lvl w:ilvl="2" w:tplc="DD7C9CF6">
      <w:numFmt w:val="bullet"/>
      <w:lvlText w:val="•"/>
      <w:lvlJc w:val="left"/>
      <w:pPr>
        <w:ind w:left="2408" w:hanging="245"/>
      </w:pPr>
      <w:rPr>
        <w:rFonts w:hint="default"/>
        <w:lang w:val="ro-RO" w:eastAsia="ro-RO" w:bidi="ro-RO"/>
      </w:rPr>
    </w:lvl>
    <w:lvl w:ilvl="3" w:tplc="23A82BBA">
      <w:numFmt w:val="bullet"/>
      <w:lvlText w:val="•"/>
      <w:lvlJc w:val="left"/>
      <w:pPr>
        <w:ind w:left="3432" w:hanging="245"/>
      </w:pPr>
      <w:rPr>
        <w:rFonts w:hint="default"/>
        <w:lang w:val="ro-RO" w:eastAsia="ro-RO" w:bidi="ro-RO"/>
      </w:rPr>
    </w:lvl>
    <w:lvl w:ilvl="4" w:tplc="0576DAB6">
      <w:numFmt w:val="bullet"/>
      <w:lvlText w:val="•"/>
      <w:lvlJc w:val="left"/>
      <w:pPr>
        <w:ind w:left="4456" w:hanging="245"/>
      </w:pPr>
      <w:rPr>
        <w:rFonts w:hint="default"/>
        <w:lang w:val="ro-RO" w:eastAsia="ro-RO" w:bidi="ro-RO"/>
      </w:rPr>
    </w:lvl>
    <w:lvl w:ilvl="5" w:tplc="FC5C1B4A">
      <w:numFmt w:val="bullet"/>
      <w:lvlText w:val="•"/>
      <w:lvlJc w:val="left"/>
      <w:pPr>
        <w:ind w:left="5480" w:hanging="245"/>
      </w:pPr>
      <w:rPr>
        <w:rFonts w:hint="default"/>
        <w:lang w:val="ro-RO" w:eastAsia="ro-RO" w:bidi="ro-RO"/>
      </w:rPr>
    </w:lvl>
    <w:lvl w:ilvl="6" w:tplc="473648A8">
      <w:numFmt w:val="bullet"/>
      <w:lvlText w:val="•"/>
      <w:lvlJc w:val="left"/>
      <w:pPr>
        <w:ind w:left="6504" w:hanging="245"/>
      </w:pPr>
      <w:rPr>
        <w:rFonts w:hint="default"/>
        <w:lang w:val="ro-RO" w:eastAsia="ro-RO" w:bidi="ro-RO"/>
      </w:rPr>
    </w:lvl>
    <w:lvl w:ilvl="7" w:tplc="CC847E88">
      <w:numFmt w:val="bullet"/>
      <w:lvlText w:val="•"/>
      <w:lvlJc w:val="left"/>
      <w:pPr>
        <w:ind w:left="7528" w:hanging="245"/>
      </w:pPr>
      <w:rPr>
        <w:rFonts w:hint="default"/>
        <w:lang w:val="ro-RO" w:eastAsia="ro-RO" w:bidi="ro-RO"/>
      </w:rPr>
    </w:lvl>
    <w:lvl w:ilvl="8" w:tplc="83B094D8">
      <w:numFmt w:val="bullet"/>
      <w:lvlText w:val="•"/>
      <w:lvlJc w:val="left"/>
      <w:pPr>
        <w:ind w:left="8552" w:hanging="245"/>
      </w:pPr>
      <w:rPr>
        <w:rFonts w:hint="default"/>
        <w:lang w:val="ro-RO" w:eastAsia="ro-RO" w:bidi="ro-RO"/>
      </w:rPr>
    </w:lvl>
  </w:abstractNum>
  <w:abstractNum w:abstractNumId="15" w15:restartNumberingAfterBreak="0">
    <w:nsid w:val="1ACD6409"/>
    <w:multiLevelType w:val="hybridMultilevel"/>
    <w:tmpl w:val="F30C9812"/>
    <w:lvl w:ilvl="0" w:tplc="56EAAF80">
      <w:start w:val="1"/>
      <w:numFmt w:val="lowerLetter"/>
      <w:lvlText w:val="%1)"/>
      <w:lvlJc w:val="left"/>
      <w:pPr>
        <w:ind w:left="354" w:hanging="245"/>
      </w:pPr>
      <w:rPr>
        <w:rFonts w:ascii="Arial" w:eastAsia="Arial" w:hAnsi="Arial" w:cs="Arial" w:hint="default"/>
        <w:b/>
        <w:bCs/>
        <w:color w:val="333333"/>
        <w:w w:val="100"/>
        <w:sz w:val="21"/>
        <w:szCs w:val="21"/>
        <w:lang w:val="ro-RO" w:eastAsia="ro-RO" w:bidi="ro-RO"/>
      </w:rPr>
    </w:lvl>
    <w:lvl w:ilvl="1" w:tplc="5156D0A6">
      <w:numFmt w:val="bullet"/>
      <w:lvlText w:val="•"/>
      <w:lvlJc w:val="left"/>
      <w:pPr>
        <w:ind w:left="1384" w:hanging="245"/>
      </w:pPr>
      <w:rPr>
        <w:rFonts w:hint="default"/>
        <w:lang w:val="ro-RO" w:eastAsia="ro-RO" w:bidi="ro-RO"/>
      </w:rPr>
    </w:lvl>
    <w:lvl w:ilvl="2" w:tplc="EC24C888">
      <w:numFmt w:val="bullet"/>
      <w:lvlText w:val="•"/>
      <w:lvlJc w:val="left"/>
      <w:pPr>
        <w:ind w:left="2408" w:hanging="245"/>
      </w:pPr>
      <w:rPr>
        <w:rFonts w:hint="default"/>
        <w:lang w:val="ro-RO" w:eastAsia="ro-RO" w:bidi="ro-RO"/>
      </w:rPr>
    </w:lvl>
    <w:lvl w:ilvl="3" w:tplc="A5703AEC">
      <w:numFmt w:val="bullet"/>
      <w:lvlText w:val="•"/>
      <w:lvlJc w:val="left"/>
      <w:pPr>
        <w:ind w:left="3432" w:hanging="245"/>
      </w:pPr>
      <w:rPr>
        <w:rFonts w:hint="default"/>
        <w:lang w:val="ro-RO" w:eastAsia="ro-RO" w:bidi="ro-RO"/>
      </w:rPr>
    </w:lvl>
    <w:lvl w:ilvl="4" w:tplc="E7F0A680">
      <w:numFmt w:val="bullet"/>
      <w:lvlText w:val="•"/>
      <w:lvlJc w:val="left"/>
      <w:pPr>
        <w:ind w:left="4456" w:hanging="245"/>
      </w:pPr>
      <w:rPr>
        <w:rFonts w:hint="default"/>
        <w:lang w:val="ro-RO" w:eastAsia="ro-RO" w:bidi="ro-RO"/>
      </w:rPr>
    </w:lvl>
    <w:lvl w:ilvl="5" w:tplc="2700B3B0">
      <w:numFmt w:val="bullet"/>
      <w:lvlText w:val="•"/>
      <w:lvlJc w:val="left"/>
      <w:pPr>
        <w:ind w:left="5480" w:hanging="245"/>
      </w:pPr>
      <w:rPr>
        <w:rFonts w:hint="default"/>
        <w:lang w:val="ro-RO" w:eastAsia="ro-RO" w:bidi="ro-RO"/>
      </w:rPr>
    </w:lvl>
    <w:lvl w:ilvl="6" w:tplc="1BAE366C">
      <w:numFmt w:val="bullet"/>
      <w:lvlText w:val="•"/>
      <w:lvlJc w:val="left"/>
      <w:pPr>
        <w:ind w:left="6504" w:hanging="245"/>
      </w:pPr>
      <w:rPr>
        <w:rFonts w:hint="default"/>
        <w:lang w:val="ro-RO" w:eastAsia="ro-RO" w:bidi="ro-RO"/>
      </w:rPr>
    </w:lvl>
    <w:lvl w:ilvl="7" w:tplc="40D0F77E">
      <w:numFmt w:val="bullet"/>
      <w:lvlText w:val="•"/>
      <w:lvlJc w:val="left"/>
      <w:pPr>
        <w:ind w:left="7528" w:hanging="245"/>
      </w:pPr>
      <w:rPr>
        <w:rFonts w:hint="default"/>
        <w:lang w:val="ro-RO" w:eastAsia="ro-RO" w:bidi="ro-RO"/>
      </w:rPr>
    </w:lvl>
    <w:lvl w:ilvl="8" w:tplc="5EDE04CA">
      <w:numFmt w:val="bullet"/>
      <w:lvlText w:val="•"/>
      <w:lvlJc w:val="left"/>
      <w:pPr>
        <w:ind w:left="8552" w:hanging="245"/>
      </w:pPr>
      <w:rPr>
        <w:rFonts w:hint="default"/>
        <w:lang w:val="ro-RO" w:eastAsia="ro-RO" w:bidi="ro-RO"/>
      </w:rPr>
    </w:lvl>
  </w:abstractNum>
  <w:abstractNum w:abstractNumId="16" w15:restartNumberingAfterBreak="0">
    <w:nsid w:val="1E3342D4"/>
    <w:multiLevelType w:val="hybridMultilevel"/>
    <w:tmpl w:val="ED822340"/>
    <w:lvl w:ilvl="0" w:tplc="9014CDE2">
      <w:start w:val="2"/>
      <w:numFmt w:val="decimal"/>
      <w:lvlText w:val="(%1)"/>
      <w:lvlJc w:val="left"/>
      <w:pPr>
        <w:ind w:left="110" w:hanging="338"/>
      </w:pPr>
      <w:rPr>
        <w:rFonts w:ascii="Arial" w:eastAsia="Arial" w:hAnsi="Arial" w:cs="Arial" w:hint="default"/>
        <w:b/>
        <w:bCs/>
        <w:color w:val="333333"/>
        <w:w w:val="100"/>
        <w:sz w:val="21"/>
        <w:szCs w:val="21"/>
        <w:lang w:val="ro-RO" w:eastAsia="ro-RO" w:bidi="ro-RO"/>
      </w:rPr>
    </w:lvl>
    <w:lvl w:ilvl="1" w:tplc="EE0E2E54">
      <w:numFmt w:val="bullet"/>
      <w:lvlText w:val="•"/>
      <w:lvlJc w:val="left"/>
      <w:pPr>
        <w:ind w:left="1168" w:hanging="338"/>
      </w:pPr>
      <w:rPr>
        <w:rFonts w:hint="default"/>
        <w:lang w:val="ro-RO" w:eastAsia="ro-RO" w:bidi="ro-RO"/>
      </w:rPr>
    </w:lvl>
    <w:lvl w:ilvl="2" w:tplc="C292E5D8">
      <w:numFmt w:val="bullet"/>
      <w:lvlText w:val="•"/>
      <w:lvlJc w:val="left"/>
      <w:pPr>
        <w:ind w:left="2216" w:hanging="338"/>
      </w:pPr>
      <w:rPr>
        <w:rFonts w:hint="default"/>
        <w:lang w:val="ro-RO" w:eastAsia="ro-RO" w:bidi="ro-RO"/>
      </w:rPr>
    </w:lvl>
    <w:lvl w:ilvl="3" w:tplc="22601258">
      <w:numFmt w:val="bullet"/>
      <w:lvlText w:val="•"/>
      <w:lvlJc w:val="left"/>
      <w:pPr>
        <w:ind w:left="3264" w:hanging="338"/>
      </w:pPr>
      <w:rPr>
        <w:rFonts w:hint="default"/>
        <w:lang w:val="ro-RO" w:eastAsia="ro-RO" w:bidi="ro-RO"/>
      </w:rPr>
    </w:lvl>
    <w:lvl w:ilvl="4" w:tplc="41524FD2">
      <w:numFmt w:val="bullet"/>
      <w:lvlText w:val="•"/>
      <w:lvlJc w:val="left"/>
      <w:pPr>
        <w:ind w:left="4312" w:hanging="338"/>
      </w:pPr>
      <w:rPr>
        <w:rFonts w:hint="default"/>
        <w:lang w:val="ro-RO" w:eastAsia="ro-RO" w:bidi="ro-RO"/>
      </w:rPr>
    </w:lvl>
    <w:lvl w:ilvl="5" w:tplc="870A33FE">
      <w:numFmt w:val="bullet"/>
      <w:lvlText w:val="•"/>
      <w:lvlJc w:val="left"/>
      <w:pPr>
        <w:ind w:left="5360" w:hanging="338"/>
      </w:pPr>
      <w:rPr>
        <w:rFonts w:hint="default"/>
        <w:lang w:val="ro-RO" w:eastAsia="ro-RO" w:bidi="ro-RO"/>
      </w:rPr>
    </w:lvl>
    <w:lvl w:ilvl="6" w:tplc="F9606EF4">
      <w:numFmt w:val="bullet"/>
      <w:lvlText w:val="•"/>
      <w:lvlJc w:val="left"/>
      <w:pPr>
        <w:ind w:left="6408" w:hanging="338"/>
      </w:pPr>
      <w:rPr>
        <w:rFonts w:hint="default"/>
        <w:lang w:val="ro-RO" w:eastAsia="ro-RO" w:bidi="ro-RO"/>
      </w:rPr>
    </w:lvl>
    <w:lvl w:ilvl="7" w:tplc="E326A942">
      <w:numFmt w:val="bullet"/>
      <w:lvlText w:val="•"/>
      <w:lvlJc w:val="left"/>
      <w:pPr>
        <w:ind w:left="7456" w:hanging="338"/>
      </w:pPr>
      <w:rPr>
        <w:rFonts w:hint="default"/>
        <w:lang w:val="ro-RO" w:eastAsia="ro-RO" w:bidi="ro-RO"/>
      </w:rPr>
    </w:lvl>
    <w:lvl w:ilvl="8" w:tplc="EE1AD9EC">
      <w:numFmt w:val="bullet"/>
      <w:lvlText w:val="•"/>
      <w:lvlJc w:val="left"/>
      <w:pPr>
        <w:ind w:left="8504" w:hanging="338"/>
      </w:pPr>
      <w:rPr>
        <w:rFonts w:hint="default"/>
        <w:lang w:val="ro-RO" w:eastAsia="ro-RO" w:bidi="ro-RO"/>
      </w:rPr>
    </w:lvl>
  </w:abstractNum>
  <w:abstractNum w:abstractNumId="17" w15:restartNumberingAfterBreak="0">
    <w:nsid w:val="246D2F90"/>
    <w:multiLevelType w:val="hybridMultilevel"/>
    <w:tmpl w:val="D82CABD0"/>
    <w:lvl w:ilvl="0" w:tplc="F1500E5C">
      <w:start w:val="1"/>
      <w:numFmt w:val="decimal"/>
      <w:lvlText w:val="%1."/>
      <w:lvlJc w:val="left"/>
      <w:pPr>
        <w:ind w:left="343" w:hanging="234"/>
      </w:pPr>
      <w:rPr>
        <w:rFonts w:ascii="Arial" w:eastAsia="Arial" w:hAnsi="Arial" w:cs="Arial" w:hint="default"/>
        <w:b/>
        <w:bCs/>
        <w:color w:val="333333"/>
        <w:w w:val="100"/>
        <w:sz w:val="21"/>
        <w:szCs w:val="21"/>
        <w:lang w:val="ro-RO" w:eastAsia="ro-RO" w:bidi="ro-RO"/>
      </w:rPr>
    </w:lvl>
    <w:lvl w:ilvl="1" w:tplc="4D529EF2">
      <w:numFmt w:val="bullet"/>
      <w:lvlText w:val="•"/>
      <w:lvlJc w:val="left"/>
      <w:pPr>
        <w:ind w:left="563" w:hanging="234"/>
      </w:pPr>
      <w:rPr>
        <w:rFonts w:hint="default"/>
        <w:lang w:val="ro-RO" w:eastAsia="ro-RO" w:bidi="ro-RO"/>
      </w:rPr>
    </w:lvl>
    <w:lvl w:ilvl="2" w:tplc="3BF0B6E4">
      <w:numFmt w:val="bullet"/>
      <w:lvlText w:val="•"/>
      <w:lvlJc w:val="left"/>
      <w:pPr>
        <w:ind w:left="787" w:hanging="234"/>
      </w:pPr>
      <w:rPr>
        <w:rFonts w:hint="default"/>
        <w:lang w:val="ro-RO" w:eastAsia="ro-RO" w:bidi="ro-RO"/>
      </w:rPr>
    </w:lvl>
    <w:lvl w:ilvl="3" w:tplc="DB40C784">
      <w:numFmt w:val="bullet"/>
      <w:lvlText w:val="•"/>
      <w:lvlJc w:val="left"/>
      <w:pPr>
        <w:ind w:left="1011" w:hanging="234"/>
      </w:pPr>
      <w:rPr>
        <w:rFonts w:hint="default"/>
        <w:lang w:val="ro-RO" w:eastAsia="ro-RO" w:bidi="ro-RO"/>
      </w:rPr>
    </w:lvl>
    <w:lvl w:ilvl="4" w:tplc="9EA0D656">
      <w:numFmt w:val="bullet"/>
      <w:lvlText w:val="•"/>
      <w:lvlJc w:val="left"/>
      <w:pPr>
        <w:ind w:left="1235" w:hanging="234"/>
      </w:pPr>
      <w:rPr>
        <w:rFonts w:hint="default"/>
        <w:lang w:val="ro-RO" w:eastAsia="ro-RO" w:bidi="ro-RO"/>
      </w:rPr>
    </w:lvl>
    <w:lvl w:ilvl="5" w:tplc="181674B0">
      <w:numFmt w:val="bullet"/>
      <w:lvlText w:val="•"/>
      <w:lvlJc w:val="left"/>
      <w:pPr>
        <w:ind w:left="1458" w:hanging="234"/>
      </w:pPr>
      <w:rPr>
        <w:rFonts w:hint="default"/>
        <w:lang w:val="ro-RO" w:eastAsia="ro-RO" w:bidi="ro-RO"/>
      </w:rPr>
    </w:lvl>
    <w:lvl w:ilvl="6" w:tplc="17C6533A">
      <w:numFmt w:val="bullet"/>
      <w:lvlText w:val="•"/>
      <w:lvlJc w:val="left"/>
      <w:pPr>
        <w:ind w:left="1682" w:hanging="234"/>
      </w:pPr>
      <w:rPr>
        <w:rFonts w:hint="default"/>
        <w:lang w:val="ro-RO" w:eastAsia="ro-RO" w:bidi="ro-RO"/>
      </w:rPr>
    </w:lvl>
    <w:lvl w:ilvl="7" w:tplc="5AA26F66">
      <w:numFmt w:val="bullet"/>
      <w:lvlText w:val="•"/>
      <w:lvlJc w:val="left"/>
      <w:pPr>
        <w:ind w:left="1906" w:hanging="234"/>
      </w:pPr>
      <w:rPr>
        <w:rFonts w:hint="default"/>
        <w:lang w:val="ro-RO" w:eastAsia="ro-RO" w:bidi="ro-RO"/>
      </w:rPr>
    </w:lvl>
    <w:lvl w:ilvl="8" w:tplc="1CB8177A">
      <w:numFmt w:val="bullet"/>
      <w:lvlText w:val="•"/>
      <w:lvlJc w:val="left"/>
      <w:pPr>
        <w:ind w:left="2130" w:hanging="234"/>
      </w:pPr>
      <w:rPr>
        <w:rFonts w:hint="default"/>
        <w:lang w:val="ro-RO" w:eastAsia="ro-RO" w:bidi="ro-RO"/>
      </w:rPr>
    </w:lvl>
  </w:abstractNum>
  <w:abstractNum w:abstractNumId="18" w15:restartNumberingAfterBreak="0">
    <w:nsid w:val="257F2C09"/>
    <w:multiLevelType w:val="hybridMultilevel"/>
    <w:tmpl w:val="2C7CFD40"/>
    <w:lvl w:ilvl="0" w:tplc="078870AE">
      <w:start w:val="2"/>
      <w:numFmt w:val="decimal"/>
      <w:lvlText w:val="(%1)"/>
      <w:lvlJc w:val="left"/>
      <w:pPr>
        <w:ind w:left="424" w:hanging="315"/>
      </w:pPr>
      <w:rPr>
        <w:rFonts w:ascii="Arial" w:eastAsia="Arial" w:hAnsi="Arial" w:cs="Arial" w:hint="default"/>
        <w:b/>
        <w:bCs/>
        <w:color w:val="333333"/>
        <w:w w:val="100"/>
        <w:sz w:val="21"/>
        <w:szCs w:val="21"/>
        <w:lang w:val="ro-RO" w:eastAsia="ro-RO" w:bidi="ro-RO"/>
      </w:rPr>
    </w:lvl>
    <w:lvl w:ilvl="1" w:tplc="65A04A1A">
      <w:numFmt w:val="bullet"/>
      <w:lvlText w:val="•"/>
      <w:lvlJc w:val="left"/>
      <w:pPr>
        <w:ind w:left="1438" w:hanging="315"/>
      </w:pPr>
      <w:rPr>
        <w:rFonts w:hint="default"/>
        <w:lang w:val="ro-RO" w:eastAsia="ro-RO" w:bidi="ro-RO"/>
      </w:rPr>
    </w:lvl>
    <w:lvl w:ilvl="2" w:tplc="5808B2CC">
      <w:numFmt w:val="bullet"/>
      <w:lvlText w:val="•"/>
      <w:lvlJc w:val="left"/>
      <w:pPr>
        <w:ind w:left="2456" w:hanging="315"/>
      </w:pPr>
      <w:rPr>
        <w:rFonts w:hint="default"/>
        <w:lang w:val="ro-RO" w:eastAsia="ro-RO" w:bidi="ro-RO"/>
      </w:rPr>
    </w:lvl>
    <w:lvl w:ilvl="3" w:tplc="CBFAC406">
      <w:numFmt w:val="bullet"/>
      <w:lvlText w:val="•"/>
      <w:lvlJc w:val="left"/>
      <w:pPr>
        <w:ind w:left="3474" w:hanging="315"/>
      </w:pPr>
      <w:rPr>
        <w:rFonts w:hint="default"/>
        <w:lang w:val="ro-RO" w:eastAsia="ro-RO" w:bidi="ro-RO"/>
      </w:rPr>
    </w:lvl>
    <w:lvl w:ilvl="4" w:tplc="C8B205E2">
      <w:numFmt w:val="bullet"/>
      <w:lvlText w:val="•"/>
      <w:lvlJc w:val="left"/>
      <w:pPr>
        <w:ind w:left="4492" w:hanging="315"/>
      </w:pPr>
      <w:rPr>
        <w:rFonts w:hint="default"/>
        <w:lang w:val="ro-RO" w:eastAsia="ro-RO" w:bidi="ro-RO"/>
      </w:rPr>
    </w:lvl>
    <w:lvl w:ilvl="5" w:tplc="07EAEEA0">
      <w:numFmt w:val="bullet"/>
      <w:lvlText w:val="•"/>
      <w:lvlJc w:val="left"/>
      <w:pPr>
        <w:ind w:left="5510" w:hanging="315"/>
      </w:pPr>
      <w:rPr>
        <w:rFonts w:hint="default"/>
        <w:lang w:val="ro-RO" w:eastAsia="ro-RO" w:bidi="ro-RO"/>
      </w:rPr>
    </w:lvl>
    <w:lvl w:ilvl="6" w:tplc="193C6DEC">
      <w:numFmt w:val="bullet"/>
      <w:lvlText w:val="•"/>
      <w:lvlJc w:val="left"/>
      <w:pPr>
        <w:ind w:left="6528" w:hanging="315"/>
      </w:pPr>
      <w:rPr>
        <w:rFonts w:hint="default"/>
        <w:lang w:val="ro-RO" w:eastAsia="ro-RO" w:bidi="ro-RO"/>
      </w:rPr>
    </w:lvl>
    <w:lvl w:ilvl="7" w:tplc="568CA354">
      <w:numFmt w:val="bullet"/>
      <w:lvlText w:val="•"/>
      <w:lvlJc w:val="left"/>
      <w:pPr>
        <w:ind w:left="7546" w:hanging="315"/>
      </w:pPr>
      <w:rPr>
        <w:rFonts w:hint="default"/>
        <w:lang w:val="ro-RO" w:eastAsia="ro-RO" w:bidi="ro-RO"/>
      </w:rPr>
    </w:lvl>
    <w:lvl w:ilvl="8" w:tplc="7472BA8C">
      <w:numFmt w:val="bullet"/>
      <w:lvlText w:val="•"/>
      <w:lvlJc w:val="left"/>
      <w:pPr>
        <w:ind w:left="8564" w:hanging="315"/>
      </w:pPr>
      <w:rPr>
        <w:rFonts w:hint="default"/>
        <w:lang w:val="ro-RO" w:eastAsia="ro-RO" w:bidi="ro-RO"/>
      </w:rPr>
    </w:lvl>
  </w:abstractNum>
  <w:abstractNum w:abstractNumId="19" w15:restartNumberingAfterBreak="0">
    <w:nsid w:val="2BC72397"/>
    <w:multiLevelType w:val="hybridMultilevel"/>
    <w:tmpl w:val="78802630"/>
    <w:lvl w:ilvl="0" w:tplc="7E782944">
      <w:numFmt w:val="bullet"/>
      <w:lvlText w:val="-"/>
      <w:lvlJc w:val="left"/>
      <w:pPr>
        <w:ind w:left="1069" w:hanging="360"/>
      </w:pPr>
      <w:rPr>
        <w:rFonts w:ascii="Arial" w:eastAsia="Lucida Sans Unicode"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15:restartNumberingAfterBreak="0">
    <w:nsid w:val="303E751B"/>
    <w:multiLevelType w:val="hybridMultilevel"/>
    <w:tmpl w:val="C0644FF2"/>
    <w:lvl w:ilvl="0" w:tplc="6318245C">
      <w:start w:val="2"/>
      <w:numFmt w:val="decimal"/>
      <w:lvlText w:val="(%1)"/>
      <w:lvlJc w:val="left"/>
      <w:pPr>
        <w:ind w:left="110" w:hanging="344"/>
      </w:pPr>
      <w:rPr>
        <w:rFonts w:ascii="Arial" w:eastAsia="Arial" w:hAnsi="Arial" w:cs="Arial" w:hint="default"/>
        <w:b/>
        <w:bCs/>
        <w:color w:val="333333"/>
        <w:w w:val="100"/>
        <w:sz w:val="21"/>
        <w:szCs w:val="21"/>
        <w:lang w:val="ro-RO" w:eastAsia="ro-RO" w:bidi="ro-RO"/>
      </w:rPr>
    </w:lvl>
    <w:lvl w:ilvl="1" w:tplc="4EB60CAE">
      <w:numFmt w:val="bullet"/>
      <w:lvlText w:val="•"/>
      <w:lvlJc w:val="left"/>
      <w:pPr>
        <w:ind w:left="1168" w:hanging="344"/>
      </w:pPr>
      <w:rPr>
        <w:rFonts w:hint="default"/>
        <w:lang w:val="ro-RO" w:eastAsia="ro-RO" w:bidi="ro-RO"/>
      </w:rPr>
    </w:lvl>
    <w:lvl w:ilvl="2" w:tplc="CE229D04">
      <w:numFmt w:val="bullet"/>
      <w:lvlText w:val="•"/>
      <w:lvlJc w:val="left"/>
      <w:pPr>
        <w:ind w:left="2216" w:hanging="344"/>
      </w:pPr>
      <w:rPr>
        <w:rFonts w:hint="default"/>
        <w:lang w:val="ro-RO" w:eastAsia="ro-RO" w:bidi="ro-RO"/>
      </w:rPr>
    </w:lvl>
    <w:lvl w:ilvl="3" w:tplc="0E46D0CA">
      <w:numFmt w:val="bullet"/>
      <w:lvlText w:val="•"/>
      <w:lvlJc w:val="left"/>
      <w:pPr>
        <w:ind w:left="3264" w:hanging="344"/>
      </w:pPr>
      <w:rPr>
        <w:rFonts w:hint="default"/>
        <w:lang w:val="ro-RO" w:eastAsia="ro-RO" w:bidi="ro-RO"/>
      </w:rPr>
    </w:lvl>
    <w:lvl w:ilvl="4" w:tplc="756888C0">
      <w:numFmt w:val="bullet"/>
      <w:lvlText w:val="•"/>
      <w:lvlJc w:val="left"/>
      <w:pPr>
        <w:ind w:left="4312" w:hanging="344"/>
      </w:pPr>
      <w:rPr>
        <w:rFonts w:hint="default"/>
        <w:lang w:val="ro-RO" w:eastAsia="ro-RO" w:bidi="ro-RO"/>
      </w:rPr>
    </w:lvl>
    <w:lvl w:ilvl="5" w:tplc="A4CA8A38">
      <w:numFmt w:val="bullet"/>
      <w:lvlText w:val="•"/>
      <w:lvlJc w:val="left"/>
      <w:pPr>
        <w:ind w:left="5360" w:hanging="344"/>
      </w:pPr>
      <w:rPr>
        <w:rFonts w:hint="default"/>
        <w:lang w:val="ro-RO" w:eastAsia="ro-RO" w:bidi="ro-RO"/>
      </w:rPr>
    </w:lvl>
    <w:lvl w:ilvl="6" w:tplc="F644322C">
      <w:numFmt w:val="bullet"/>
      <w:lvlText w:val="•"/>
      <w:lvlJc w:val="left"/>
      <w:pPr>
        <w:ind w:left="6408" w:hanging="344"/>
      </w:pPr>
      <w:rPr>
        <w:rFonts w:hint="default"/>
        <w:lang w:val="ro-RO" w:eastAsia="ro-RO" w:bidi="ro-RO"/>
      </w:rPr>
    </w:lvl>
    <w:lvl w:ilvl="7" w:tplc="5316D7B4">
      <w:numFmt w:val="bullet"/>
      <w:lvlText w:val="•"/>
      <w:lvlJc w:val="left"/>
      <w:pPr>
        <w:ind w:left="7456" w:hanging="344"/>
      </w:pPr>
      <w:rPr>
        <w:rFonts w:hint="default"/>
        <w:lang w:val="ro-RO" w:eastAsia="ro-RO" w:bidi="ro-RO"/>
      </w:rPr>
    </w:lvl>
    <w:lvl w:ilvl="8" w:tplc="912250A8">
      <w:numFmt w:val="bullet"/>
      <w:lvlText w:val="•"/>
      <w:lvlJc w:val="left"/>
      <w:pPr>
        <w:ind w:left="8504" w:hanging="344"/>
      </w:pPr>
      <w:rPr>
        <w:rFonts w:hint="default"/>
        <w:lang w:val="ro-RO" w:eastAsia="ro-RO" w:bidi="ro-RO"/>
      </w:rPr>
    </w:lvl>
  </w:abstractNum>
  <w:abstractNum w:abstractNumId="21" w15:restartNumberingAfterBreak="0">
    <w:nsid w:val="359559BF"/>
    <w:multiLevelType w:val="hybridMultilevel"/>
    <w:tmpl w:val="744E3DD0"/>
    <w:lvl w:ilvl="0" w:tplc="AD0E7A30">
      <w:start w:val="1"/>
      <w:numFmt w:val="decimal"/>
      <w:lvlText w:val="%1."/>
      <w:lvlJc w:val="left"/>
      <w:pPr>
        <w:ind w:left="343" w:hanging="234"/>
      </w:pPr>
      <w:rPr>
        <w:rFonts w:ascii="Arial" w:eastAsia="Arial" w:hAnsi="Arial" w:cs="Arial" w:hint="default"/>
        <w:b/>
        <w:bCs/>
        <w:color w:val="333333"/>
        <w:w w:val="100"/>
        <w:sz w:val="21"/>
        <w:szCs w:val="21"/>
        <w:lang w:val="ro-RO" w:eastAsia="ro-RO" w:bidi="ro-RO"/>
      </w:rPr>
    </w:lvl>
    <w:lvl w:ilvl="1" w:tplc="27C4D084">
      <w:numFmt w:val="bullet"/>
      <w:lvlText w:val="•"/>
      <w:lvlJc w:val="left"/>
      <w:pPr>
        <w:ind w:left="1366" w:hanging="234"/>
      </w:pPr>
      <w:rPr>
        <w:rFonts w:hint="default"/>
        <w:lang w:val="ro-RO" w:eastAsia="ro-RO" w:bidi="ro-RO"/>
      </w:rPr>
    </w:lvl>
    <w:lvl w:ilvl="2" w:tplc="FBC43D7A">
      <w:numFmt w:val="bullet"/>
      <w:lvlText w:val="•"/>
      <w:lvlJc w:val="left"/>
      <w:pPr>
        <w:ind w:left="2392" w:hanging="234"/>
      </w:pPr>
      <w:rPr>
        <w:rFonts w:hint="default"/>
        <w:lang w:val="ro-RO" w:eastAsia="ro-RO" w:bidi="ro-RO"/>
      </w:rPr>
    </w:lvl>
    <w:lvl w:ilvl="3" w:tplc="DFC8BA8C">
      <w:numFmt w:val="bullet"/>
      <w:lvlText w:val="•"/>
      <w:lvlJc w:val="left"/>
      <w:pPr>
        <w:ind w:left="3418" w:hanging="234"/>
      </w:pPr>
      <w:rPr>
        <w:rFonts w:hint="default"/>
        <w:lang w:val="ro-RO" w:eastAsia="ro-RO" w:bidi="ro-RO"/>
      </w:rPr>
    </w:lvl>
    <w:lvl w:ilvl="4" w:tplc="45CCF388">
      <w:numFmt w:val="bullet"/>
      <w:lvlText w:val="•"/>
      <w:lvlJc w:val="left"/>
      <w:pPr>
        <w:ind w:left="4444" w:hanging="234"/>
      </w:pPr>
      <w:rPr>
        <w:rFonts w:hint="default"/>
        <w:lang w:val="ro-RO" w:eastAsia="ro-RO" w:bidi="ro-RO"/>
      </w:rPr>
    </w:lvl>
    <w:lvl w:ilvl="5" w:tplc="66D6B904">
      <w:numFmt w:val="bullet"/>
      <w:lvlText w:val="•"/>
      <w:lvlJc w:val="left"/>
      <w:pPr>
        <w:ind w:left="5470" w:hanging="234"/>
      </w:pPr>
      <w:rPr>
        <w:rFonts w:hint="default"/>
        <w:lang w:val="ro-RO" w:eastAsia="ro-RO" w:bidi="ro-RO"/>
      </w:rPr>
    </w:lvl>
    <w:lvl w:ilvl="6" w:tplc="78B09E7C">
      <w:numFmt w:val="bullet"/>
      <w:lvlText w:val="•"/>
      <w:lvlJc w:val="left"/>
      <w:pPr>
        <w:ind w:left="6496" w:hanging="234"/>
      </w:pPr>
      <w:rPr>
        <w:rFonts w:hint="default"/>
        <w:lang w:val="ro-RO" w:eastAsia="ro-RO" w:bidi="ro-RO"/>
      </w:rPr>
    </w:lvl>
    <w:lvl w:ilvl="7" w:tplc="80C68DD6">
      <w:numFmt w:val="bullet"/>
      <w:lvlText w:val="•"/>
      <w:lvlJc w:val="left"/>
      <w:pPr>
        <w:ind w:left="7522" w:hanging="234"/>
      </w:pPr>
      <w:rPr>
        <w:rFonts w:hint="default"/>
        <w:lang w:val="ro-RO" w:eastAsia="ro-RO" w:bidi="ro-RO"/>
      </w:rPr>
    </w:lvl>
    <w:lvl w:ilvl="8" w:tplc="C682F6C6">
      <w:numFmt w:val="bullet"/>
      <w:lvlText w:val="•"/>
      <w:lvlJc w:val="left"/>
      <w:pPr>
        <w:ind w:left="8548" w:hanging="234"/>
      </w:pPr>
      <w:rPr>
        <w:rFonts w:hint="default"/>
        <w:lang w:val="ro-RO" w:eastAsia="ro-RO" w:bidi="ro-RO"/>
      </w:rPr>
    </w:lvl>
  </w:abstractNum>
  <w:abstractNum w:abstractNumId="22" w15:restartNumberingAfterBreak="0">
    <w:nsid w:val="3934401A"/>
    <w:multiLevelType w:val="hybridMultilevel"/>
    <w:tmpl w:val="C44084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B846769"/>
    <w:multiLevelType w:val="hybridMultilevel"/>
    <w:tmpl w:val="0E5C2352"/>
    <w:lvl w:ilvl="0" w:tplc="5B58A008">
      <w:start w:val="1"/>
      <w:numFmt w:val="lowerLetter"/>
      <w:lvlText w:val="%1)"/>
      <w:lvlJc w:val="left"/>
      <w:pPr>
        <w:ind w:left="110" w:hanging="330"/>
      </w:pPr>
      <w:rPr>
        <w:rFonts w:ascii="Arial" w:eastAsia="Arial" w:hAnsi="Arial" w:cs="Arial" w:hint="default"/>
        <w:b/>
        <w:bCs/>
        <w:color w:val="333333"/>
        <w:w w:val="100"/>
        <w:sz w:val="21"/>
        <w:szCs w:val="21"/>
        <w:lang w:val="ro-RO" w:eastAsia="ro-RO" w:bidi="ro-RO"/>
      </w:rPr>
    </w:lvl>
    <w:lvl w:ilvl="1" w:tplc="E16688F6">
      <w:numFmt w:val="bullet"/>
      <w:lvlText w:val="•"/>
      <w:lvlJc w:val="left"/>
      <w:pPr>
        <w:ind w:left="1168" w:hanging="330"/>
      </w:pPr>
      <w:rPr>
        <w:rFonts w:hint="default"/>
        <w:lang w:val="ro-RO" w:eastAsia="ro-RO" w:bidi="ro-RO"/>
      </w:rPr>
    </w:lvl>
    <w:lvl w:ilvl="2" w:tplc="B302FB3E">
      <w:numFmt w:val="bullet"/>
      <w:lvlText w:val="•"/>
      <w:lvlJc w:val="left"/>
      <w:pPr>
        <w:ind w:left="2216" w:hanging="330"/>
      </w:pPr>
      <w:rPr>
        <w:rFonts w:hint="default"/>
        <w:lang w:val="ro-RO" w:eastAsia="ro-RO" w:bidi="ro-RO"/>
      </w:rPr>
    </w:lvl>
    <w:lvl w:ilvl="3" w:tplc="1FB02160">
      <w:numFmt w:val="bullet"/>
      <w:lvlText w:val="•"/>
      <w:lvlJc w:val="left"/>
      <w:pPr>
        <w:ind w:left="3264" w:hanging="330"/>
      </w:pPr>
      <w:rPr>
        <w:rFonts w:hint="default"/>
        <w:lang w:val="ro-RO" w:eastAsia="ro-RO" w:bidi="ro-RO"/>
      </w:rPr>
    </w:lvl>
    <w:lvl w:ilvl="4" w:tplc="C0DC5A00">
      <w:numFmt w:val="bullet"/>
      <w:lvlText w:val="•"/>
      <w:lvlJc w:val="left"/>
      <w:pPr>
        <w:ind w:left="4312" w:hanging="330"/>
      </w:pPr>
      <w:rPr>
        <w:rFonts w:hint="default"/>
        <w:lang w:val="ro-RO" w:eastAsia="ro-RO" w:bidi="ro-RO"/>
      </w:rPr>
    </w:lvl>
    <w:lvl w:ilvl="5" w:tplc="13E0B9BE">
      <w:numFmt w:val="bullet"/>
      <w:lvlText w:val="•"/>
      <w:lvlJc w:val="left"/>
      <w:pPr>
        <w:ind w:left="5360" w:hanging="330"/>
      </w:pPr>
      <w:rPr>
        <w:rFonts w:hint="default"/>
        <w:lang w:val="ro-RO" w:eastAsia="ro-RO" w:bidi="ro-RO"/>
      </w:rPr>
    </w:lvl>
    <w:lvl w:ilvl="6" w:tplc="1C542F56">
      <w:numFmt w:val="bullet"/>
      <w:lvlText w:val="•"/>
      <w:lvlJc w:val="left"/>
      <w:pPr>
        <w:ind w:left="6408" w:hanging="330"/>
      </w:pPr>
      <w:rPr>
        <w:rFonts w:hint="default"/>
        <w:lang w:val="ro-RO" w:eastAsia="ro-RO" w:bidi="ro-RO"/>
      </w:rPr>
    </w:lvl>
    <w:lvl w:ilvl="7" w:tplc="4E9AEA88">
      <w:numFmt w:val="bullet"/>
      <w:lvlText w:val="•"/>
      <w:lvlJc w:val="left"/>
      <w:pPr>
        <w:ind w:left="7456" w:hanging="330"/>
      </w:pPr>
      <w:rPr>
        <w:rFonts w:hint="default"/>
        <w:lang w:val="ro-RO" w:eastAsia="ro-RO" w:bidi="ro-RO"/>
      </w:rPr>
    </w:lvl>
    <w:lvl w:ilvl="8" w:tplc="EBCCB6D8">
      <w:numFmt w:val="bullet"/>
      <w:lvlText w:val="•"/>
      <w:lvlJc w:val="left"/>
      <w:pPr>
        <w:ind w:left="8504" w:hanging="330"/>
      </w:pPr>
      <w:rPr>
        <w:rFonts w:hint="default"/>
        <w:lang w:val="ro-RO" w:eastAsia="ro-RO" w:bidi="ro-RO"/>
      </w:rPr>
    </w:lvl>
  </w:abstractNum>
  <w:abstractNum w:abstractNumId="24" w15:restartNumberingAfterBreak="0">
    <w:nsid w:val="42BB4E16"/>
    <w:multiLevelType w:val="hybridMultilevel"/>
    <w:tmpl w:val="DE807E4E"/>
    <w:lvl w:ilvl="0" w:tplc="D6087870">
      <w:start w:val="2"/>
      <w:numFmt w:val="decimal"/>
      <w:lvlText w:val="(%1)"/>
      <w:lvlJc w:val="left"/>
      <w:pPr>
        <w:ind w:left="110" w:hanging="318"/>
      </w:pPr>
      <w:rPr>
        <w:rFonts w:ascii="Arial" w:eastAsia="Arial" w:hAnsi="Arial" w:cs="Arial" w:hint="default"/>
        <w:b/>
        <w:bCs/>
        <w:color w:val="333333"/>
        <w:w w:val="100"/>
        <w:sz w:val="21"/>
        <w:szCs w:val="21"/>
        <w:lang w:val="ro-RO" w:eastAsia="ro-RO" w:bidi="ro-RO"/>
      </w:rPr>
    </w:lvl>
    <w:lvl w:ilvl="1" w:tplc="E9C85F8C">
      <w:numFmt w:val="bullet"/>
      <w:lvlText w:val="•"/>
      <w:lvlJc w:val="left"/>
      <w:pPr>
        <w:ind w:left="1168" w:hanging="318"/>
      </w:pPr>
      <w:rPr>
        <w:rFonts w:hint="default"/>
        <w:lang w:val="ro-RO" w:eastAsia="ro-RO" w:bidi="ro-RO"/>
      </w:rPr>
    </w:lvl>
    <w:lvl w:ilvl="2" w:tplc="118CA2EC">
      <w:numFmt w:val="bullet"/>
      <w:lvlText w:val="•"/>
      <w:lvlJc w:val="left"/>
      <w:pPr>
        <w:ind w:left="2216" w:hanging="318"/>
      </w:pPr>
      <w:rPr>
        <w:rFonts w:hint="default"/>
        <w:lang w:val="ro-RO" w:eastAsia="ro-RO" w:bidi="ro-RO"/>
      </w:rPr>
    </w:lvl>
    <w:lvl w:ilvl="3" w:tplc="B016B620">
      <w:numFmt w:val="bullet"/>
      <w:lvlText w:val="•"/>
      <w:lvlJc w:val="left"/>
      <w:pPr>
        <w:ind w:left="3264" w:hanging="318"/>
      </w:pPr>
      <w:rPr>
        <w:rFonts w:hint="default"/>
        <w:lang w:val="ro-RO" w:eastAsia="ro-RO" w:bidi="ro-RO"/>
      </w:rPr>
    </w:lvl>
    <w:lvl w:ilvl="4" w:tplc="642A20A0">
      <w:numFmt w:val="bullet"/>
      <w:lvlText w:val="•"/>
      <w:lvlJc w:val="left"/>
      <w:pPr>
        <w:ind w:left="4312" w:hanging="318"/>
      </w:pPr>
      <w:rPr>
        <w:rFonts w:hint="default"/>
        <w:lang w:val="ro-RO" w:eastAsia="ro-RO" w:bidi="ro-RO"/>
      </w:rPr>
    </w:lvl>
    <w:lvl w:ilvl="5" w:tplc="DF9E6548">
      <w:numFmt w:val="bullet"/>
      <w:lvlText w:val="•"/>
      <w:lvlJc w:val="left"/>
      <w:pPr>
        <w:ind w:left="5360" w:hanging="318"/>
      </w:pPr>
      <w:rPr>
        <w:rFonts w:hint="default"/>
        <w:lang w:val="ro-RO" w:eastAsia="ro-RO" w:bidi="ro-RO"/>
      </w:rPr>
    </w:lvl>
    <w:lvl w:ilvl="6" w:tplc="14FEA0CA">
      <w:numFmt w:val="bullet"/>
      <w:lvlText w:val="•"/>
      <w:lvlJc w:val="left"/>
      <w:pPr>
        <w:ind w:left="6408" w:hanging="318"/>
      </w:pPr>
      <w:rPr>
        <w:rFonts w:hint="default"/>
        <w:lang w:val="ro-RO" w:eastAsia="ro-RO" w:bidi="ro-RO"/>
      </w:rPr>
    </w:lvl>
    <w:lvl w:ilvl="7" w:tplc="1294FB88">
      <w:numFmt w:val="bullet"/>
      <w:lvlText w:val="•"/>
      <w:lvlJc w:val="left"/>
      <w:pPr>
        <w:ind w:left="7456" w:hanging="318"/>
      </w:pPr>
      <w:rPr>
        <w:rFonts w:hint="default"/>
        <w:lang w:val="ro-RO" w:eastAsia="ro-RO" w:bidi="ro-RO"/>
      </w:rPr>
    </w:lvl>
    <w:lvl w:ilvl="8" w:tplc="3842CB4E">
      <w:numFmt w:val="bullet"/>
      <w:lvlText w:val="•"/>
      <w:lvlJc w:val="left"/>
      <w:pPr>
        <w:ind w:left="8504" w:hanging="318"/>
      </w:pPr>
      <w:rPr>
        <w:rFonts w:hint="default"/>
        <w:lang w:val="ro-RO" w:eastAsia="ro-RO" w:bidi="ro-RO"/>
      </w:rPr>
    </w:lvl>
  </w:abstractNum>
  <w:abstractNum w:abstractNumId="25" w15:restartNumberingAfterBreak="0">
    <w:nsid w:val="44E5424E"/>
    <w:multiLevelType w:val="hybridMultilevel"/>
    <w:tmpl w:val="C70806B8"/>
    <w:lvl w:ilvl="0" w:tplc="0C1259C0">
      <w:start w:val="2"/>
      <w:numFmt w:val="decimal"/>
      <w:lvlText w:val="(%1)"/>
      <w:lvlJc w:val="left"/>
      <w:pPr>
        <w:ind w:left="413" w:hanging="304"/>
      </w:pPr>
      <w:rPr>
        <w:rFonts w:ascii="Arial" w:eastAsia="Arial" w:hAnsi="Arial" w:cs="Arial" w:hint="default"/>
        <w:b/>
        <w:bCs/>
        <w:color w:val="333333"/>
        <w:w w:val="100"/>
        <w:sz w:val="21"/>
        <w:szCs w:val="21"/>
        <w:lang w:val="ro-RO" w:eastAsia="ro-RO" w:bidi="ro-RO"/>
      </w:rPr>
    </w:lvl>
    <w:lvl w:ilvl="1" w:tplc="978C7610">
      <w:numFmt w:val="bullet"/>
      <w:lvlText w:val="•"/>
      <w:lvlJc w:val="left"/>
      <w:pPr>
        <w:ind w:left="1438" w:hanging="304"/>
      </w:pPr>
      <w:rPr>
        <w:rFonts w:hint="default"/>
        <w:lang w:val="ro-RO" w:eastAsia="ro-RO" w:bidi="ro-RO"/>
      </w:rPr>
    </w:lvl>
    <w:lvl w:ilvl="2" w:tplc="DF206BCC">
      <w:numFmt w:val="bullet"/>
      <w:lvlText w:val="•"/>
      <w:lvlJc w:val="left"/>
      <w:pPr>
        <w:ind w:left="2456" w:hanging="304"/>
      </w:pPr>
      <w:rPr>
        <w:rFonts w:hint="default"/>
        <w:lang w:val="ro-RO" w:eastAsia="ro-RO" w:bidi="ro-RO"/>
      </w:rPr>
    </w:lvl>
    <w:lvl w:ilvl="3" w:tplc="129A053A">
      <w:numFmt w:val="bullet"/>
      <w:lvlText w:val="•"/>
      <w:lvlJc w:val="left"/>
      <w:pPr>
        <w:ind w:left="3474" w:hanging="304"/>
      </w:pPr>
      <w:rPr>
        <w:rFonts w:hint="default"/>
        <w:lang w:val="ro-RO" w:eastAsia="ro-RO" w:bidi="ro-RO"/>
      </w:rPr>
    </w:lvl>
    <w:lvl w:ilvl="4" w:tplc="02F6ED4A">
      <w:numFmt w:val="bullet"/>
      <w:lvlText w:val="•"/>
      <w:lvlJc w:val="left"/>
      <w:pPr>
        <w:ind w:left="4492" w:hanging="304"/>
      </w:pPr>
      <w:rPr>
        <w:rFonts w:hint="default"/>
        <w:lang w:val="ro-RO" w:eastAsia="ro-RO" w:bidi="ro-RO"/>
      </w:rPr>
    </w:lvl>
    <w:lvl w:ilvl="5" w:tplc="E7ECD906">
      <w:numFmt w:val="bullet"/>
      <w:lvlText w:val="•"/>
      <w:lvlJc w:val="left"/>
      <w:pPr>
        <w:ind w:left="5510" w:hanging="304"/>
      </w:pPr>
      <w:rPr>
        <w:rFonts w:hint="default"/>
        <w:lang w:val="ro-RO" w:eastAsia="ro-RO" w:bidi="ro-RO"/>
      </w:rPr>
    </w:lvl>
    <w:lvl w:ilvl="6" w:tplc="760C18F8">
      <w:numFmt w:val="bullet"/>
      <w:lvlText w:val="•"/>
      <w:lvlJc w:val="left"/>
      <w:pPr>
        <w:ind w:left="6528" w:hanging="304"/>
      </w:pPr>
      <w:rPr>
        <w:rFonts w:hint="default"/>
        <w:lang w:val="ro-RO" w:eastAsia="ro-RO" w:bidi="ro-RO"/>
      </w:rPr>
    </w:lvl>
    <w:lvl w:ilvl="7" w:tplc="2D7C719C">
      <w:numFmt w:val="bullet"/>
      <w:lvlText w:val="•"/>
      <w:lvlJc w:val="left"/>
      <w:pPr>
        <w:ind w:left="7546" w:hanging="304"/>
      </w:pPr>
      <w:rPr>
        <w:rFonts w:hint="default"/>
        <w:lang w:val="ro-RO" w:eastAsia="ro-RO" w:bidi="ro-RO"/>
      </w:rPr>
    </w:lvl>
    <w:lvl w:ilvl="8" w:tplc="FC9C78C2">
      <w:numFmt w:val="bullet"/>
      <w:lvlText w:val="•"/>
      <w:lvlJc w:val="left"/>
      <w:pPr>
        <w:ind w:left="8564" w:hanging="304"/>
      </w:pPr>
      <w:rPr>
        <w:rFonts w:hint="default"/>
        <w:lang w:val="ro-RO" w:eastAsia="ro-RO" w:bidi="ro-RO"/>
      </w:rPr>
    </w:lvl>
  </w:abstractNum>
  <w:abstractNum w:abstractNumId="26" w15:restartNumberingAfterBreak="0">
    <w:nsid w:val="453F3517"/>
    <w:multiLevelType w:val="hybridMultilevel"/>
    <w:tmpl w:val="E6862F22"/>
    <w:lvl w:ilvl="0" w:tplc="8A125922">
      <w:start w:val="2"/>
      <w:numFmt w:val="decimal"/>
      <w:lvlText w:val="(%1)"/>
      <w:lvlJc w:val="left"/>
      <w:pPr>
        <w:ind w:left="110" w:hanging="380"/>
      </w:pPr>
      <w:rPr>
        <w:rFonts w:ascii="Arial" w:eastAsia="Arial" w:hAnsi="Arial" w:cs="Arial" w:hint="default"/>
        <w:b/>
        <w:bCs/>
        <w:color w:val="333333"/>
        <w:spacing w:val="-15"/>
        <w:w w:val="100"/>
        <w:sz w:val="21"/>
        <w:szCs w:val="21"/>
        <w:lang w:val="ro-RO" w:eastAsia="ro-RO" w:bidi="ro-RO"/>
      </w:rPr>
    </w:lvl>
    <w:lvl w:ilvl="1" w:tplc="D51E7964">
      <w:numFmt w:val="bullet"/>
      <w:lvlText w:val="•"/>
      <w:lvlJc w:val="left"/>
      <w:pPr>
        <w:ind w:left="1168" w:hanging="380"/>
      </w:pPr>
      <w:rPr>
        <w:rFonts w:hint="default"/>
        <w:lang w:val="ro-RO" w:eastAsia="ro-RO" w:bidi="ro-RO"/>
      </w:rPr>
    </w:lvl>
    <w:lvl w:ilvl="2" w:tplc="85628454">
      <w:numFmt w:val="bullet"/>
      <w:lvlText w:val="•"/>
      <w:lvlJc w:val="left"/>
      <w:pPr>
        <w:ind w:left="2216" w:hanging="380"/>
      </w:pPr>
      <w:rPr>
        <w:rFonts w:hint="default"/>
        <w:lang w:val="ro-RO" w:eastAsia="ro-RO" w:bidi="ro-RO"/>
      </w:rPr>
    </w:lvl>
    <w:lvl w:ilvl="3" w:tplc="FDC03B04">
      <w:numFmt w:val="bullet"/>
      <w:lvlText w:val="•"/>
      <w:lvlJc w:val="left"/>
      <w:pPr>
        <w:ind w:left="3264" w:hanging="380"/>
      </w:pPr>
      <w:rPr>
        <w:rFonts w:hint="default"/>
        <w:lang w:val="ro-RO" w:eastAsia="ro-RO" w:bidi="ro-RO"/>
      </w:rPr>
    </w:lvl>
    <w:lvl w:ilvl="4" w:tplc="5296DD34">
      <w:numFmt w:val="bullet"/>
      <w:lvlText w:val="•"/>
      <w:lvlJc w:val="left"/>
      <w:pPr>
        <w:ind w:left="4312" w:hanging="380"/>
      </w:pPr>
      <w:rPr>
        <w:rFonts w:hint="default"/>
        <w:lang w:val="ro-RO" w:eastAsia="ro-RO" w:bidi="ro-RO"/>
      </w:rPr>
    </w:lvl>
    <w:lvl w:ilvl="5" w:tplc="924CF7F8">
      <w:numFmt w:val="bullet"/>
      <w:lvlText w:val="•"/>
      <w:lvlJc w:val="left"/>
      <w:pPr>
        <w:ind w:left="5360" w:hanging="380"/>
      </w:pPr>
      <w:rPr>
        <w:rFonts w:hint="default"/>
        <w:lang w:val="ro-RO" w:eastAsia="ro-RO" w:bidi="ro-RO"/>
      </w:rPr>
    </w:lvl>
    <w:lvl w:ilvl="6" w:tplc="85241BC0">
      <w:numFmt w:val="bullet"/>
      <w:lvlText w:val="•"/>
      <w:lvlJc w:val="left"/>
      <w:pPr>
        <w:ind w:left="6408" w:hanging="380"/>
      </w:pPr>
      <w:rPr>
        <w:rFonts w:hint="default"/>
        <w:lang w:val="ro-RO" w:eastAsia="ro-RO" w:bidi="ro-RO"/>
      </w:rPr>
    </w:lvl>
    <w:lvl w:ilvl="7" w:tplc="D9D20516">
      <w:numFmt w:val="bullet"/>
      <w:lvlText w:val="•"/>
      <w:lvlJc w:val="left"/>
      <w:pPr>
        <w:ind w:left="7456" w:hanging="380"/>
      </w:pPr>
      <w:rPr>
        <w:rFonts w:hint="default"/>
        <w:lang w:val="ro-RO" w:eastAsia="ro-RO" w:bidi="ro-RO"/>
      </w:rPr>
    </w:lvl>
    <w:lvl w:ilvl="8" w:tplc="6B200CC8">
      <w:numFmt w:val="bullet"/>
      <w:lvlText w:val="•"/>
      <w:lvlJc w:val="left"/>
      <w:pPr>
        <w:ind w:left="8504" w:hanging="380"/>
      </w:pPr>
      <w:rPr>
        <w:rFonts w:hint="default"/>
        <w:lang w:val="ro-RO" w:eastAsia="ro-RO" w:bidi="ro-RO"/>
      </w:rPr>
    </w:lvl>
  </w:abstractNum>
  <w:abstractNum w:abstractNumId="27" w15:restartNumberingAfterBreak="0">
    <w:nsid w:val="4A88138E"/>
    <w:multiLevelType w:val="hybridMultilevel"/>
    <w:tmpl w:val="D916B79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8" w15:restartNumberingAfterBreak="0">
    <w:nsid w:val="52AA7C49"/>
    <w:multiLevelType w:val="hybridMultilevel"/>
    <w:tmpl w:val="87E4CC40"/>
    <w:lvl w:ilvl="0" w:tplc="70BC73E8">
      <w:start w:val="1"/>
      <w:numFmt w:val="decimal"/>
      <w:lvlText w:val="%1."/>
      <w:lvlJc w:val="left"/>
      <w:pPr>
        <w:ind w:left="331" w:hanging="222"/>
      </w:pPr>
      <w:rPr>
        <w:rFonts w:ascii="Arial" w:eastAsia="Arial" w:hAnsi="Arial" w:cs="Arial" w:hint="default"/>
        <w:b/>
        <w:bCs/>
        <w:color w:val="333333"/>
        <w:w w:val="100"/>
        <w:sz w:val="21"/>
        <w:szCs w:val="21"/>
        <w:lang w:val="ro-RO" w:eastAsia="ro-RO" w:bidi="ro-RO"/>
      </w:rPr>
    </w:lvl>
    <w:lvl w:ilvl="1" w:tplc="FC90C094">
      <w:numFmt w:val="bullet"/>
      <w:lvlText w:val="•"/>
      <w:lvlJc w:val="left"/>
      <w:pPr>
        <w:ind w:left="1366" w:hanging="222"/>
      </w:pPr>
      <w:rPr>
        <w:rFonts w:hint="default"/>
        <w:lang w:val="ro-RO" w:eastAsia="ro-RO" w:bidi="ro-RO"/>
      </w:rPr>
    </w:lvl>
    <w:lvl w:ilvl="2" w:tplc="A522980C">
      <w:numFmt w:val="bullet"/>
      <w:lvlText w:val="•"/>
      <w:lvlJc w:val="left"/>
      <w:pPr>
        <w:ind w:left="2392" w:hanging="222"/>
      </w:pPr>
      <w:rPr>
        <w:rFonts w:hint="default"/>
        <w:lang w:val="ro-RO" w:eastAsia="ro-RO" w:bidi="ro-RO"/>
      </w:rPr>
    </w:lvl>
    <w:lvl w:ilvl="3" w:tplc="77F093DC">
      <w:numFmt w:val="bullet"/>
      <w:lvlText w:val="•"/>
      <w:lvlJc w:val="left"/>
      <w:pPr>
        <w:ind w:left="3418" w:hanging="222"/>
      </w:pPr>
      <w:rPr>
        <w:rFonts w:hint="default"/>
        <w:lang w:val="ro-RO" w:eastAsia="ro-RO" w:bidi="ro-RO"/>
      </w:rPr>
    </w:lvl>
    <w:lvl w:ilvl="4" w:tplc="E3B09A5E">
      <w:numFmt w:val="bullet"/>
      <w:lvlText w:val="•"/>
      <w:lvlJc w:val="left"/>
      <w:pPr>
        <w:ind w:left="4444" w:hanging="222"/>
      </w:pPr>
      <w:rPr>
        <w:rFonts w:hint="default"/>
        <w:lang w:val="ro-RO" w:eastAsia="ro-RO" w:bidi="ro-RO"/>
      </w:rPr>
    </w:lvl>
    <w:lvl w:ilvl="5" w:tplc="A8A0B236">
      <w:numFmt w:val="bullet"/>
      <w:lvlText w:val="•"/>
      <w:lvlJc w:val="left"/>
      <w:pPr>
        <w:ind w:left="5470" w:hanging="222"/>
      </w:pPr>
      <w:rPr>
        <w:rFonts w:hint="default"/>
        <w:lang w:val="ro-RO" w:eastAsia="ro-RO" w:bidi="ro-RO"/>
      </w:rPr>
    </w:lvl>
    <w:lvl w:ilvl="6" w:tplc="550ADF6E">
      <w:numFmt w:val="bullet"/>
      <w:lvlText w:val="•"/>
      <w:lvlJc w:val="left"/>
      <w:pPr>
        <w:ind w:left="6496" w:hanging="222"/>
      </w:pPr>
      <w:rPr>
        <w:rFonts w:hint="default"/>
        <w:lang w:val="ro-RO" w:eastAsia="ro-RO" w:bidi="ro-RO"/>
      </w:rPr>
    </w:lvl>
    <w:lvl w:ilvl="7" w:tplc="1226BF2E">
      <w:numFmt w:val="bullet"/>
      <w:lvlText w:val="•"/>
      <w:lvlJc w:val="left"/>
      <w:pPr>
        <w:ind w:left="7522" w:hanging="222"/>
      </w:pPr>
      <w:rPr>
        <w:rFonts w:hint="default"/>
        <w:lang w:val="ro-RO" w:eastAsia="ro-RO" w:bidi="ro-RO"/>
      </w:rPr>
    </w:lvl>
    <w:lvl w:ilvl="8" w:tplc="FBAA4F04">
      <w:numFmt w:val="bullet"/>
      <w:lvlText w:val="•"/>
      <w:lvlJc w:val="left"/>
      <w:pPr>
        <w:ind w:left="8548" w:hanging="222"/>
      </w:pPr>
      <w:rPr>
        <w:rFonts w:hint="default"/>
        <w:lang w:val="ro-RO" w:eastAsia="ro-RO" w:bidi="ro-RO"/>
      </w:rPr>
    </w:lvl>
  </w:abstractNum>
  <w:abstractNum w:abstractNumId="29" w15:restartNumberingAfterBreak="0">
    <w:nsid w:val="55957724"/>
    <w:multiLevelType w:val="hybridMultilevel"/>
    <w:tmpl w:val="F176F94A"/>
    <w:lvl w:ilvl="0" w:tplc="21BCABAC">
      <w:start w:val="2"/>
      <w:numFmt w:val="decimal"/>
      <w:lvlText w:val="(%1)"/>
      <w:lvlJc w:val="left"/>
      <w:pPr>
        <w:ind w:left="110" w:hanging="321"/>
      </w:pPr>
      <w:rPr>
        <w:rFonts w:ascii="Arial" w:eastAsia="Arial" w:hAnsi="Arial" w:cs="Arial" w:hint="default"/>
        <w:b/>
        <w:bCs/>
        <w:color w:val="333333"/>
        <w:w w:val="100"/>
        <w:sz w:val="21"/>
        <w:szCs w:val="21"/>
        <w:lang w:val="ro-RO" w:eastAsia="ro-RO" w:bidi="ro-RO"/>
      </w:rPr>
    </w:lvl>
    <w:lvl w:ilvl="1" w:tplc="6FDE335E">
      <w:numFmt w:val="bullet"/>
      <w:lvlText w:val="•"/>
      <w:lvlJc w:val="left"/>
      <w:pPr>
        <w:ind w:left="1168" w:hanging="321"/>
      </w:pPr>
      <w:rPr>
        <w:rFonts w:hint="default"/>
        <w:lang w:val="ro-RO" w:eastAsia="ro-RO" w:bidi="ro-RO"/>
      </w:rPr>
    </w:lvl>
    <w:lvl w:ilvl="2" w:tplc="F30A532A">
      <w:numFmt w:val="bullet"/>
      <w:lvlText w:val="•"/>
      <w:lvlJc w:val="left"/>
      <w:pPr>
        <w:ind w:left="2216" w:hanging="321"/>
      </w:pPr>
      <w:rPr>
        <w:rFonts w:hint="default"/>
        <w:lang w:val="ro-RO" w:eastAsia="ro-RO" w:bidi="ro-RO"/>
      </w:rPr>
    </w:lvl>
    <w:lvl w:ilvl="3" w:tplc="CC4E583A">
      <w:numFmt w:val="bullet"/>
      <w:lvlText w:val="•"/>
      <w:lvlJc w:val="left"/>
      <w:pPr>
        <w:ind w:left="3264" w:hanging="321"/>
      </w:pPr>
      <w:rPr>
        <w:rFonts w:hint="default"/>
        <w:lang w:val="ro-RO" w:eastAsia="ro-RO" w:bidi="ro-RO"/>
      </w:rPr>
    </w:lvl>
    <w:lvl w:ilvl="4" w:tplc="2290764A">
      <w:numFmt w:val="bullet"/>
      <w:lvlText w:val="•"/>
      <w:lvlJc w:val="left"/>
      <w:pPr>
        <w:ind w:left="4312" w:hanging="321"/>
      </w:pPr>
      <w:rPr>
        <w:rFonts w:hint="default"/>
        <w:lang w:val="ro-RO" w:eastAsia="ro-RO" w:bidi="ro-RO"/>
      </w:rPr>
    </w:lvl>
    <w:lvl w:ilvl="5" w:tplc="57E44C3A">
      <w:numFmt w:val="bullet"/>
      <w:lvlText w:val="•"/>
      <w:lvlJc w:val="left"/>
      <w:pPr>
        <w:ind w:left="5360" w:hanging="321"/>
      </w:pPr>
      <w:rPr>
        <w:rFonts w:hint="default"/>
        <w:lang w:val="ro-RO" w:eastAsia="ro-RO" w:bidi="ro-RO"/>
      </w:rPr>
    </w:lvl>
    <w:lvl w:ilvl="6" w:tplc="BF6C1CEC">
      <w:numFmt w:val="bullet"/>
      <w:lvlText w:val="•"/>
      <w:lvlJc w:val="left"/>
      <w:pPr>
        <w:ind w:left="6408" w:hanging="321"/>
      </w:pPr>
      <w:rPr>
        <w:rFonts w:hint="default"/>
        <w:lang w:val="ro-RO" w:eastAsia="ro-RO" w:bidi="ro-RO"/>
      </w:rPr>
    </w:lvl>
    <w:lvl w:ilvl="7" w:tplc="ECA4029E">
      <w:numFmt w:val="bullet"/>
      <w:lvlText w:val="•"/>
      <w:lvlJc w:val="left"/>
      <w:pPr>
        <w:ind w:left="7456" w:hanging="321"/>
      </w:pPr>
      <w:rPr>
        <w:rFonts w:hint="default"/>
        <w:lang w:val="ro-RO" w:eastAsia="ro-RO" w:bidi="ro-RO"/>
      </w:rPr>
    </w:lvl>
    <w:lvl w:ilvl="8" w:tplc="D4AA1DC0">
      <w:numFmt w:val="bullet"/>
      <w:lvlText w:val="•"/>
      <w:lvlJc w:val="left"/>
      <w:pPr>
        <w:ind w:left="8504" w:hanging="321"/>
      </w:pPr>
      <w:rPr>
        <w:rFonts w:hint="default"/>
        <w:lang w:val="ro-RO" w:eastAsia="ro-RO" w:bidi="ro-RO"/>
      </w:rPr>
    </w:lvl>
  </w:abstractNum>
  <w:abstractNum w:abstractNumId="30" w15:restartNumberingAfterBreak="0">
    <w:nsid w:val="559B617F"/>
    <w:multiLevelType w:val="hybridMultilevel"/>
    <w:tmpl w:val="16005C06"/>
    <w:lvl w:ilvl="0" w:tplc="A95A53DA">
      <w:start w:val="2"/>
      <w:numFmt w:val="decimal"/>
      <w:lvlText w:val="(%1)"/>
      <w:lvlJc w:val="left"/>
      <w:pPr>
        <w:ind w:left="110" w:hanging="375"/>
      </w:pPr>
      <w:rPr>
        <w:rFonts w:ascii="Arial" w:eastAsia="Arial" w:hAnsi="Arial" w:cs="Arial" w:hint="default"/>
        <w:b/>
        <w:bCs/>
        <w:color w:val="333333"/>
        <w:spacing w:val="-6"/>
        <w:w w:val="100"/>
        <w:sz w:val="21"/>
        <w:szCs w:val="21"/>
        <w:lang w:val="ro-RO" w:eastAsia="ro-RO" w:bidi="ro-RO"/>
      </w:rPr>
    </w:lvl>
    <w:lvl w:ilvl="1" w:tplc="2E8E5C0E">
      <w:numFmt w:val="bullet"/>
      <w:lvlText w:val="•"/>
      <w:lvlJc w:val="left"/>
      <w:pPr>
        <w:ind w:left="1168" w:hanging="375"/>
      </w:pPr>
      <w:rPr>
        <w:rFonts w:hint="default"/>
        <w:lang w:val="ro-RO" w:eastAsia="ro-RO" w:bidi="ro-RO"/>
      </w:rPr>
    </w:lvl>
    <w:lvl w:ilvl="2" w:tplc="EB90A0D6">
      <w:numFmt w:val="bullet"/>
      <w:lvlText w:val="•"/>
      <w:lvlJc w:val="left"/>
      <w:pPr>
        <w:ind w:left="2216" w:hanging="375"/>
      </w:pPr>
      <w:rPr>
        <w:rFonts w:hint="default"/>
        <w:lang w:val="ro-RO" w:eastAsia="ro-RO" w:bidi="ro-RO"/>
      </w:rPr>
    </w:lvl>
    <w:lvl w:ilvl="3" w:tplc="D62E50FE">
      <w:numFmt w:val="bullet"/>
      <w:lvlText w:val="•"/>
      <w:lvlJc w:val="left"/>
      <w:pPr>
        <w:ind w:left="3264" w:hanging="375"/>
      </w:pPr>
      <w:rPr>
        <w:rFonts w:hint="default"/>
        <w:lang w:val="ro-RO" w:eastAsia="ro-RO" w:bidi="ro-RO"/>
      </w:rPr>
    </w:lvl>
    <w:lvl w:ilvl="4" w:tplc="B0B456C4">
      <w:numFmt w:val="bullet"/>
      <w:lvlText w:val="•"/>
      <w:lvlJc w:val="left"/>
      <w:pPr>
        <w:ind w:left="4312" w:hanging="375"/>
      </w:pPr>
      <w:rPr>
        <w:rFonts w:hint="default"/>
        <w:lang w:val="ro-RO" w:eastAsia="ro-RO" w:bidi="ro-RO"/>
      </w:rPr>
    </w:lvl>
    <w:lvl w:ilvl="5" w:tplc="F2E006B0">
      <w:numFmt w:val="bullet"/>
      <w:lvlText w:val="•"/>
      <w:lvlJc w:val="left"/>
      <w:pPr>
        <w:ind w:left="5360" w:hanging="375"/>
      </w:pPr>
      <w:rPr>
        <w:rFonts w:hint="default"/>
        <w:lang w:val="ro-RO" w:eastAsia="ro-RO" w:bidi="ro-RO"/>
      </w:rPr>
    </w:lvl>
    <w:lvl w:ilvl="6" w:tplc="F9A6F30A">
      <w:numFmt w:val="bullet"/>
      <w:lvlText w:val="•"/>
      <w:lvlJc w:val="left"/>
      <w:pPr>
        <w:ind w:left="6408" w:hanging="375"/>
      </w:pPr>
      <w:rPr>
        <w:rFonts w:hint="default"/>
        <w:lang w:val="ro-RO" w:eastAsia="ro-RO" w:bidi="ro-RO"/>
      </w:rPr>
    </w:lvl>
    <w:lvl w:ilvl="7" w:tplc="49941D2E">
      <w:numFmt w:val="bullet"/>
      <w:lvlText w:val="•"/>
      <w:lvlJc w:val="left"/>
      <w:pPr>
        <w:ind w:left="7456" w:hanging="375"/>
      </w:pPr>
      <w:rPr>
        <w:rFonts w:hint="default"/>
        <w:lang w:val="ro-RO" w:eastAsia="ro-RO" w:bidi="ro-RO"/>
      </w:rPr>
    </w:lvl>
    <w:lvl w:ilvl="8" w:tplc="CDBAD41E">
      <w:numFmt w:val="bullet"/>
      <w:lvlText w:val="•"/>
      <w:lvlJc w:val="left"/>
      <w:pPr>
        <w:ind w:left="8504" w:hanging="375"/>
      </w:pPr>
      <w:rPr>
        <w:rFonts w:hint="default"/>
        <w:lang w:val="ro-RO" w:eastAsia="ro-RO" w:bidi="ro-RO"/>
      </w:rPr>
    </w:lvl>
  </w:abstractNum>
  <w:abstractNum w:abstractNumId="31" w15:restartNumberingAfterBreak="0">
    <w:nsid w:val="560A77BB"/>
    <w:multiLevelType w:val="hybridMultilevel"/>
    <w:tmpl w:val="2F08BD1C"/>
    <w:lvl w:ilvl="0" w:tplc="6FA2F7EE">
      <w:start w:val="2"/>
      <w:numFmt w:val="decimal"/>
      <w:lvlText w:val="(%1)"/>
      <w:lvlJc w:val="left"/>
      <w:pPr>
        <w:ind w:left="110" w:hanging="312"/>
      </w:pPr>
      <w:rPr>
        <w:rFonts w:ascii="Arial" w:eastAsia="Arial" w:hAnsi="Arial" w:cs="Arial" w:hint="default"/>
        <w:b/>
        <w:bCs/>
        <w:color w:val="333333"/>
        <w:w w:val="100"/>
        <w:sz w:val="21"/>
        <w:szCs w:val="21"/>
        <w:lang w:val="ro-RO" w:eastAsia="ro-RO" w:bidi="ro-RO"/>
      </w:rPr>
    </w:lvl>
    <w:lvl w:ilvl="1" w:tplc="0FF21942">
      <w:numFmt w:val="bullet"/>
      <w:lvlText w:val="•"/>
      <w:lvlJc w:val="left"/>
      <w:pPr>
        <w:ind w:left="1168" w:hanging="312"/>
      </w:pPr>
      <w:rPr>
        <w:rFonts w:hint="default"/>
        <w:lang w:val="ro-RO" w:eastAsia="ro-RO" w:bidi="ro-RO"/>
      </w:rPr>
    </w:lvl>
    <w:lvl w:ilvl="2" w:tplc="5C689A34">
      <w:numFmt w:val="bullet"/>
      <w:lvlText w:val="•"/>
      <w:lvlJc w:val="left"/>
      <w:pPr>
        <w:ind w:left="2216" w:hanging="312"/>
      </w:pPr>
      <w:rPr>
        <w:rFonts w:hint="default"/>
        <w:lang w:val="ro-RO" w:eastAsia="ro-RO" w:bidi="ro-RO"/>
      </w:rPr>
    </w:lvl>
    <w:lvl w:ilvl="3" w:tplc="30766E34">
      <w:numFmt w:val="bullet"/>
      <w:lvlText w:val="•"/>
      <w:lvlJc w:val="left"/>
      <w:pPr>
        <w:ind w:left="3264" w:hanging="312"/>
      </w:pPr>
      <w:rPr>
        <w:rFonts w:hint="default"/>
        <w:lang w:val="ro-RO" w:eastAsia="ro-RO" w:bidi="ro-RO"/>
      </w:rPr>
    </w:lvl>
    <w:lvl w:ilvl="4" w:tplc="59E06352">
      <w:numFmt w:val="bullet"/>
      <w:lvlText w:val="•"/>
      <w:lvlJc w:val="left"/>
      <w:pPr>
        <w:ind w:left="4312" w:hanging="312"/>
      </w:pPr>
      <w:rPr>
        <w:rFonts w:hint="default"/>
        <w:lang w:val="ro-RO" w:eastAsia="ro-RO" w:bidi="ro-RO"/>
      </w:rPr>
    </w:lvl>
    <w:lvl w:ilvl="5" w:tplc="D4962244">
      <w:numFmt w:val="bullet"/>
      <w:lvlText w:val="•"/>
      <w:lvlJc w:val="left"/>
      <w:pPr>
        <w:ind w:left="5360" w:hanging="312"/>
      </w:pPr>
      <w:rPr>
        <w:rFonts w:hint="default"/>
        <w:lang w:val="ro-RO" w:eastAsia="ro-RO" w:bidi="ro-RO"/>
      </w:rPr>
    </w:lvl>
    <w:lvl w:ilvl="6" w:tplc="CCFEA100">
      <w:numFmt w:val="bullet"/>
      <w:lvlText w:val="•"/>
      <w:lvlJc w:val="left"/>
      <w:pPr>
        <w:ind w:left="6408" w:hanging="312"/>
      </w:pPr>
      <w:rPr>
        <w:rFonts w:hint="default"/>
        <w:lang w:val="ro-RO" w:eastAsia="ro-RO" w:bidi="ro-RO"/>
      </w:rPr>
    </w:lvl>
    <w:lvl w:ilvl="7" w:tplc="15049D2E">
      <w:numFmt w:val="bullet"/>
      <w:lvlText w:val="•"/>
      <w:lvlJc w:val="left"/>
      <w:pPr>
        <w:ind w:left="7456" w:hanging="312"/>
      </w:pPr>
      <w:rPr>
        <w:rFonts w:hint="default"/>
        <w:lang w:val="ro-RO" w:eastAsia="ro-RO" w:bidi="ro-RO"/>
      </w:rPr>
    </w:lvl>
    <w:lvl w:ilvl="8" w:tplc="77047292">
      <w:numFmt w:val="bullet"/>
      <w:lvlText w:val="•"/>
      <w:lvlJc w:val="left"/>
      <w:pPr>
        <w:ind w:left="8504" w:hanging="312"/>
      </w:pPr>
      <w:rPr>
        <w:rFonts w:hint="default"/>
        <w:lang w:val="ro-RO" w:eastAsia="ro-RO" w:bidi="ro-RO"/>
      </w:rPr>
    </w:lvl>
  </w:abstractNum>
  <w:abstractNum w:abstractNumId="32" w15:restartNumberingAfterBreak="0">
    <w:nsid w:val="5635086B"/>
    <w:multiLevelType w:val="hybridMultilevel"/>
    <w:tmpl w:val="3A08A49A"/>
    <w:lvl w:ilvl="0" w:tplc="322C4670">
      <w:start w:val="2"/>
      <w:numFmt w:val="decimal"/>
      <w:lvlText w:val="(%1)"/>
      <w:lvlJc w:val="left"/>
      <w:pPr>
        <w:ind w:left="110" w:hanging="323"/>
      </w:pPr>
      <w:rPr>
        <w:rFonts w:ascii="Arial" w:eastAsia="Arial" w:hAnsi="Arial" w:cs="Arial" w:hint="default"/>
        <w:b/>
        <w:bCs/>
        <w:color w:val="333333"/>
        <w:w w:val="100"/>
        <w:sz w:val="21"/>
        <w:szCs w:val="21"/>
        <w:lang w:val="ro-RO" w:eastAsia="ro-RO" w:bidi="ro-RO"/>
      </w:rPr>
    </w:lvl>
    <w:lvl w:ilvl="1" w:tplc="8FE6F26E">
      <w:numFmt w:val="bullet"/>
      <w:lvlText w:val="•"/>
      <w:lvlJc w:val="left"/>
      <w:pPr>
        <w:ind w:left="1168" w:hanging="323"/>
      </w:pPr>
      <w:rPr>
        <w:rFonts w:hint="default"/>
        <w:lang w:val="ro-RO" w:eastAsia="ro-RO" w:bidi="ro-RO"/>
      </w:rPr>
    </w:lvl>
    <w:lvl w:ilvl="2" w:tplc="EAB60C30">
      <w:numFmt w:val="bullet"/>
      <w:lvlText w:val="•"/>
      <w:lvlJc w:val="left"/>
      <w:pPr>
        <w:ind w:left="2216" w:hanging="323"/>
      </w:pPr>
      <w:rPr>
        <w:rFonts w:hint="default"/>
        <w:lang w:val="ro-RO" w:eastAsia="ro-RO" w:bidi="ro-RO"/>
      </w:rPr>
    </w:lvl>
    <w:lvl w:ilvl="3" w:tplc="E60C075E">
      <w:numFmt w:val="bullet"/>
      <w:lvlText w:val="•"/>
      <w:lvlJc w:val="left"/>
      <w:pPr>
        <w:ind w:left="3264" w:hanging="323"/>
      </w:pPr>
      <w:rPr>
        <w:rFonts w:hint="default"/>
        <w:lang w:val="ro-RO" w:eastAsia="ro-RO" w:bidi="ro-RO"/>
      </w:rPr>
    </w:lvl>
    <w:lvl w:ilvl="4" w:tplc="E7DEC306">
      <w:numFmt w:val="bullet"/>
      <w:lvlText w:val="•"/>
      <w:lvlJc w:val="left"/>
      <w:pPr>
        <w:ind w:left="4312" w:hanging="323"/>
      </w:pPr>
      <w:rPr>
        <w:rFonts w:hint="default"/>
        <w:lang w:val="ro-RO" w:eastAsia="ro-RO" w:bidi="ro-RO"/>
      </w:rPr>
    </w:lvl>
    <w:lvl w:ilvl="5" w:tplc="32624266">
      <w:numFmt w:val="bullet"/>
      <w:lvlText w:val="•"/>
      <w:lvlJc w:val="left"/>
      <w:pPr>
        <w:ind w:left="5360" w:hanging="323"/>
      </w:pPr>
      <w:rPr>
        <w:rFonts w:hint="default"/>
        <w:lang w:val="ro-RO" w:eastAsia="ro-RO" w:bidi="ro-RO"/>
      </w:rPr>
    </w:lvl>
    <w:lvl w:ilvl="6" w:tplc="A7D06914">
      <w:numFmt w:val="bullet"/>
      <w:lvlText w:val="•"/>
      <w:lvlJc w:val="left"/>
      <w:pPr>
        <w:ind w:left="6408" w:hanging="323"/>
      </w:pPr>
      <w:rPr>
        <w:rFonts w:hint="default"/>
        <w:lang w:val="ro-RO" w:eastAsia="ro-RO" w:bidi="ro-RO"/>
      </w:rPr>
    </w:lvl>
    <w:lvl w:ilvl="7" w:tplc="8B746A7A">
      <w:numFmt w:val="bullet"/>
      <w:lvlText w:val="•"/>
      <w:lvlJc w:val="left"/>
      <w:pPr>
        <w:ind w:left="7456" w:hanging="323"/>
      </w:pPr>
      <w:rPr>
        <w:rFonts w:hint="default"/>
        <w:lang w:val="ro-RO" w:eastAsia="ro-RO" w:bidi="ro-RO"/>
      </w:rPr>
    </w:lvl>
    <w:lvl w:ilvl="8" w:tplc="3EB4E230">
      <w:numFmt w:val="bullet"/>
      <w:lvlText w:val="•"/>
      <w:lvlJc w:val="left"/>
      <w:pPr>
        <w:ind w:left="8504" w:hanging="323"/>
      </w:pPr>
      <w:rPr>
        <w:rFonts w:hint="default"/>
        <w:lang w:val="ro-RO" w:eastAsia="ro-RO" w:bidi="ro-RO"/>
      </w:rPr>
    </w:lvl>
  </w:abstractNum>
  <w:abstractNum w:abstractNumId="33" w15:restartNumberingAfterBreak="0">
    <w:nsid w:val="56460841"/>
    <w:multiLevelType w:val="hybridMultilevel"/>
    <w:tmpl w:val="A90001C0"/>
    <w:lvl w:ilvl="0" w:tplc="84ECC2D2">
      <w:start w:val="2"/>
      <w:numFmt w:val="decimal"/>
      <w:lvlText w:val="(%1)"/>
      <w:lvlJc w:val="left"/>
      <w:pPr>
        <w:ind w:left="110" w:hanging="314"/>
      </w:pPr>
      <w:rPr>
        <w:rFonts w:ascii="Arial" w:eastAsia="Arial" w:hAnsi="Arial" w:cs="Arial" w:hint="default"/>
        <w:b/>
        <w:bCs/>
        <w:color w:val="333333"/>
        <w:w w:val="100"/>
        <w:sz w:val="21"/>
        <w:szCs w:val="21"/>
        <w:lang w:val="ro-RO" w:eastAsia="ro-RO" w:bidi="ro-RO"/>
      </w:rPr>
    </w:lvl>
    <w:lvl w:ilvl="1" w:tplc="A0EE6E5E">
      <w:numFmt w:val="bullet"/>
      <w:lvlText w:val="•"/>
      <w:lvlJc w:val="left"/>
      <w:pPr>
        <w:ind w:left="1168" w:hanging="314"/>
      </w:pPr>
      <w:rPr>
        <w:rFonts w:hint="default"/>
        <w:lang w:val="ro-RO" w:eastAsia="ro-RO" w:bidi="ro-RO"/>
      </w:rPr>
    </w:lvl>
    <w:lvl w:ilvl="2" w:tplc="8FCE4B5E">
      <w:numFmt w:val="bullet"/>
      <w:lvlText w:val="•"/>
      <w:lvlJc w:val="left"/>
      <w:pPr>
        <w:ind w:left="2216" w:hanging="314"/>
      </w:pPr>
      <w:rPr>
        <w:rFonts w:hint="default"/>
        <w:lang w:val="ro-RO" w:eastAsia="ro-RO" w:bidi="ro-RO"/>
      </w:rPr>
    </w:lvl>
    <w:lvl w:ilvl="3" w:tplc="E2BCD8C6">
      <w:numFmt w:val="bullet"/>
      <w:lvlText w:val="•"/>
      <w:lvlJc w:val="left"/>
      <w:pPr>
        <w:ind w:left="3264" w:hanging="314"/>
      </w:pPr>
      <w:rPr>
        <w:rFonts w:hint="default"/>
        <w:lang w:val="ro-RO" w:eastAsia="ro-RO" w:bidi="ro-RO"/>
      </w:rPr>
    </w:lvl>
    <w:lvl w:ilvl="4" w:tplc="D3F2739C">
      <w:numFmt w:val="bullet"/>
      <w:lvlText w:val="•"/>
      <w:lvlJc w:val="left"/>
      <w:pPr>
        <w:ind w:left="4312" w:hanging="314"/>
      </w:pPr>
      <w:rPr>
        <w:rFonts w:hint="default"/>
        <w:lang w:val="ro-RO" w:eastAsia="ro-RO" w:bidi="ro-RO"/>
      </w:rPr>
    </w:lvl>
    <w:lvl w:ilvl="5" w:tplc="B204EC42">
      <w:numFmt w:val="bullet"/>
      <w:lvlText w:val="•"/>
      <w:lvlJc w:val="left"/>
      <w:pPr>
        <w:ind w:left="5360" w:hanging="314"/>
      </w:pPr>
      <w:rPr>
        <w:rFonts w:hint="default"/>
        <w:lang w:val="ro-RO" w:eastAsia="ro-RO" w:bidi="ro-RO"/>
      </w:rPr>
    </w:lvl>
    <w:lvl w:ilvl="6" w:tplc="35F8F8D6">
      <w:numFmt w:val="bullet"/>
      <w:lvlText w:val="•"/>
      <w:lvlJc w:val="left"/>
      <w:pPr>
        <w:ind w:left="6408" w:hanging="314"/>
      </w:pPr>
      <w:rPr>
        <w:rFonts w:hint="default"/>
        <w:lang w:val="ro-RO" w:eastAsia="ro-RO" w:bidi="ro-RO"/>
      </w:rPr>
    </w:lvl>
    <w:lvl w:ilvl="7" w:tplc="B80C2084">
      <w:numFmt w:val="bullet"/>
      <w:lvlText w:val="•"/>
      <w:lvlJc w:val="left"/>
      <w:pPr>
        <w:ind w:left="7456" w:hanging="314"/>
      </w:pPr>
      <w:rPr>
        <w:rFonts w:hint="default"/>
        <w:lang w:val="ro-RO" w:eastAsia="ro-RO" w:bidi="ro-RO"/>
      </w:rPr>
    </w:lvl>
    <w:lvl w:ilvl="8" w:tplc="D1DC8A10">
      <w:numFmt w:val="bullet"/>
      <w:lvlText w:val="•"/>
      <w:lvlJc w:val="left"/>
      <w:pPr>
        <w:ind w:left="8504" w:hanging="314"/>
      </w:pPr>
      <w:rPr>
        <w:rFonts w:hint="default"/>
        <w:lang w:val="ro-RO" w:eastAsia="ro-RO" w:bidi="ro-RO"/>
      </w:rPr>
    </w:lvl>
  </w:abstractNum>
  <w:abstractNum w:abstractNumId="34" w15:restartNumberingAfterBreak="0">
    <w:nsid w:val="609E60A0"/>
    <w:multiLevelType w:val="hybridMultilevel"/>
    <w:tmpl w:val="518A77D0"/>
    <w:lvl w:ilvl="0" w:tplc="F6B63050">
      <w:start w:val="1"/>
      <w:numFmt w:val="lowerLetter"/>
      <w:lvlText w:val="%1)"/>
      <w:lvlJc w:val="left"/>
      <w:pPr>
        <w:ind w:left="110" w:hanging="265"/>
      </w:pPr>
      <w:rPr>
        <w:rFonts w:ascii="Arial" w:eastAsia="Arial" w:hAnsi="Arial" w:cs="Arial" w:hint="default"/>
        <w:b/>
        <w:bCs/>
        <w:color w:val="333333"/>
        <w:w w:val="100"/>
        <w:sz w:val="21"/>
        <w:szCs w:val="21"/>
        <w:lang w:val="ro-RO" w:eastAsia="ro-RO" w:bidi="ro-RO"/>
      </w:rPr>
    </w:lvl>
    <w:lvl w:ilvl="1" w:tplc="EE445FA0">
      <w:numFmt w:val="bullet"/>
      <w:lvlText w:val="•"/>
      <w:lvlJc w:val="left"/>
      <w:pPr>
        <w:ind w:left="1168" w:hanging="265"/>
      </w:pPr>
      <w:rPr>
        <w:rFonts w:hint="default"/>
        <w:lang w:val="ro-RO" w:eastAsia="ro-RO" w:bidi="ro-RO"/>
      </w:rPr>
    </w:lvl>
    <w:lvl w:ilvl="2" w:tplc="D3FAC3E2">
      <w:numFmt w:val="bullet"/>
      <w:lvlText w:val="•"/>
      <w:lvlJc w:val="left"/>
      <w:pPr>
        <w:ind w:left="2216" w:hanging="265"/>
      </w:pPr>
      <w:rPr>
        <w:rFonts w:hint="default"/>
        <w:lang w:val="ro-RO" w:eastAsia="ro-RO" w:bidi="ro-RO"/>
      </w:rPr>
    </w:lvl>
    <w:lvl w:ilvl="3" w:tplc="48F0733C">
      <w:numFmt w:val="bullet"/>
      <w:lvlText w:val="•"/>
      <w:lvlJc w:val="left"/>
      <w:pPr>
        <w:ind w:left="3264" w:hanging="265"/>
      </w:pPr>
      <w:rPr>
        <w:rFonts w:hint="default"/>
        <w:lang w:val="ro-RO" w:eastAsia="ro-RO" w:bidi="ro-RO"/>
      </w:rPr>
    </w:lvl>
    <w:lvl w:ilvl="4" w:tplc="306618E8">
      <w:numFmt w:val="bullet"/>
      <w:lvlText w:val="•"/>
      <w:lvlJc w:val="left"/>
      <w:pPr>
        <w:ind w:left="4312" w:hanging="265"/>
      </w:pPr>
      <w:rPr>
        <w:rFonts w:hint="default"/>
        <w:lang w:val="ro-RO" w:eastAsia="ro-RO" w:bidi="ro-RO"/>
      </w:rPr>
    </w:lvl>
    <w:lvl w:ilvl="5" w:tplc="038696FC">
      <w:numFmt w:val="bullet"/>
      <w:lvlText w:val="•"/>
      <w:lvlJc w:val="left"/>
      <w:pPr>
        <w:ind w:left="5360" w:hanging="265"/>
      </w:pPr>
      <w:rPr>
        <w:rFonts w:hint="default"/>
        <w:lang w:val="ro-RO" w:eastAsia="ro-RO" w:bidi="ro-RO"/>
      </w:rPr>
    </w:lvl>
    <w:lvl w:ilvl="6" w:tplc="C2B8A472">
      <w:numFmt w:val="bullet"/>
      <w:lvlText w:val="•"/>
      <w:lvlJc w:val="left"/>
      <w:pPr>
        <w:ind w:left="6408" w:hanging="265"/>
      </w:pPr>
      <w:rPr>
        <w:rFonts w:hint="default"/>
        <w:lang w:val="ro-RO" w:eastAsia="ro-RO" w:bidi="ro-RO"/>
      </w:rPr>
    </w:lvl>
    <w:lvl w:ilvl="7" w:tplc="2620EACA">
      <w:numFmt w:val="bullet"/>
      <w:lvlText w:val="•"/>
      <w:lvlJc w:val="left"/>
      <w:pPr>
        <w:ind w:left="7456" w:hanging="265"/>
      </w:pPr>
      <w:rPr>
        <w:rFonts w:hint="default"/>
        <w:lang w:val="ro-RO" w:eastAsia="ro-RO" w:bidi="ro-RO"/>
      </w:rPr>
    </w:lvl>
    <w:lvl w:ilvl="8" w:tplc="0A22F834">
      <w:numFmt w:val="bullet"/>
      <w:lvlText w:val="•"/>
      <w:lvlJc w:val="left"/>
      <w:pPr>
        <w:ind w:left="8504" w:hanging="265"/>
      </w:pPr>
      <w:rPr>
        <w:rFonts w:hint="default"/>
        <w:lang w:val="ro-RO" w:eastAsia="ro-RO" w:bidi="ro-RO"/>
      </w:rPr>
    </w:lvl>
  </w:abstractNum>
  <w:abstractNum w:abstractNumId="35" w15:restartNumberingAfterBreak="0">
    <w:nsid w:val="66C84F9D"/>
    <w:multiLevelType w:val="hybridMultilevel"/>
    <w:tmpl w:val="1700D594"/>
    <w:lvl w:ilvl="0" w:tplc="47DE7AD4">
      <w:start w:val="2"/>
      <w:numFmt w:val="decimal"/>
      <w:lvlText w:val="(%1)"/>
      <w:lvlJc w:val="left"/>
      <w:pPr>
        <w:ind w:left="110" w:hanging="356"/>
      </w:pPr>
      <w:rPr>
        <w:rFonts w:ascii="Arial" w:eastAsia="Arial" w:hAnsi="Arial" w:cs="Arial" w:hint="default"/>
        <w:b/>
        <w:bCs/>
        <w:color w:val="333333"/>
        <w:spacing w:val="-18"/>
        <w:w w:val="100"/>
        <w:sz w:val="21"/>
        <w:szCs w:val="21"/>
        <w:lang w:val="ro-RO" w:eastAsia="ro-RO" w:bidi="ro-RO"/>
      </w:rPr>
    </w:lvl>
    <w:lvl w:ilvl="1" w:tplc="BACA45C2">
      <w:numFmt w:val="bullet"/>
      <w:lvlText w:val="•"/>
      <w:lvlJc w:val="left"/>
      <w:pPr>
        <w:ind w:left="1168" w:hanging="356"/>
      </w:pPr>
      <w:rPr>
        <w:rFonts w:hint="default"/>
        <w:lang w:val="ro-RO" w:eastAsia="ro-RO" w:bidi="ro-RO"/>
      </w:rPr>
    </w:lvl>
    <w:lvl w:ilvl="2" w:tplc="7C1253F8">
      <w:numFmt w:val="bullet"/>
      <w:lvlText w:val="•"/>
      <w:lvlJc w:val="left"/>
      <w:pPr>
        <w:ind w:left="2216" w:hanging="356"/>
      </w:pPr>
      <w:rPr>
        <w:rFonts w:hint="default"/>
        <w:lang w:val="ro-RO" w:eastAsia="ro-RO" w:bidi="ro-RO"/>
      </w:rPr>
    </w:lvl>
    <w:lvl w:ilvl="3" w:tplc="B33A635A">
      <w:numFmt w:val="bullet"/>
      <w:lvlText w:val="•"/>
      <w:lvlJc w:val="left"/>
      <w:pPr>
        <w:ind w:left="3264" w:hanging="356"/>
      </w:pPr>
      <w:rPr>
        <w:rFonts w:hint="default"/>
        <w:lang w:val="ro-RO" w:eastAsia="ro-RO" w:bidi="ro-RO"/>
      </w:rPr>
    </w:lvl>
    <w:lvl w:ilvl="4" w:tplc="C7E2AA8E">
      <w:numFmt w:val="bullet"/>
      <w:lvlText w:val="•"/>
      <w:lvlJc w:val="left"/>
      <w:pPr>
        <w:ind w:left="4312" w:hanging="356"/>
      </w:pPr>
      <w:rPr>
        <w:rFonts w:hint="default"/>
        <w:lang w:val="ro-RO" w:eastAsia="ro-RO" w:bidi="ro-RO"/>
      </w:rPr>
    </w:lvl>
    <w:lvl w:ilvl="5" w:tplc="8B3CE7B6">
      <w:numFmt w:val="bullet"/>
      <w:lvlText w:val="•"/>
      <w:lvlJc w:val="left"/>
      <w:pPr>
        <w:ind w:left="5360" w:hanging="356"/>
      </w:pPr>
      <w:rPr>
        <w:rFonts w:hint="default"/>
        <w:lang w:val="ro-RO" w:eastAsia="ro-RO" w:bidi="ro-RO"/>
      </w:rPr>
    </w:lvl>
    <w:lvl w:ilvl="6" w:tplc="E7B6ED00">
      <w:numFmt w:val="bullet"/>
      <w:lvlText w:val="•"/>
      <w:lvlJc w:val="left"/>
      <w:pPr>
        <w:ind w:left="6408" w:hanging="356"/>
      </w:pPr>
      <w:rPr>
        <w:rFonts w:hint="default"/>
        <w:lang w:val="ro-RO" w:eastAsia="ro-RO" w:bidi="ro-RO"/>
      </w:rPr>
    </w:lvl>
    <w:lvl w:ilvl="7" w:tplc="C4BABE86">
      <w:numFmt w:val="bullet"/>
      <w:lvlText w:val="•"/>
      <w:lvlJc w:val="left"/>
      <w:pPr>
        <w:ind w:left="7456" w:hanging="356"/>
      </w:pPr>
      <w:rPr>
        <w:rFonts w:hint="default"/>
        <w:lang w:val="ro-RO" w:eastAsia="ro-RO" w:bidi="ro-RO"/>
      </w:rPr>
    </w:lvl>
    <w:lvl w:ilvl="8" w:tplc="BC1AB33C">
      <w:numFmt w:val="bullet"/>
      <w:lvlText w:val="•"/>
      <w:lvlJc w:val="left"/>
      <w:pPr>
        <w:ind w:left="8504" w:hanging="356"/>
      </w:pPr>
      <w:rPr>
        <w:rFonts w:hint="default"/>
        <w:lang w:val="ro-RO" w:eastAsia="ro-RO" w:bidi="ro-RO"/>
      </w:rPr>
    </w:lvl>
  </w:abstractNum>
  <w:abstractNum w:abstractNumId="36" w15:restartNumberingAfterBreak="0">
    <w:nsid w:val="67EE684F"/>
    <w:multiLevelType w:val="hybridMultilevel"/>
    <w:tmpl w:val="E274387A"/>
    <w:lvl w:ilvl="0" w:tplc="F3C69488">
      <w:start w:val="1"/>
      <w:numFmt w:val="lowerLetter"/>
      <w:lvlText w:val="%1)"/>
      <w:lvlJc w:val="left"/>
      <w:pPr>
        <w:ind w:left="110" w:hanging="269"/>
      </w:pPr>
      <w:rPr>
        <w:rFonts w:ascii="Arial" w:eastAsia="Arial" w:hAnsi="Arial" w:cs="Arial" w:hint="default"/>
        <w:b/>
        <w:bCs/>
        <w:color w:val="333333"/>
        <w:w w:val="100"/>
        <w:sz w:val="21"/>
        <w:szCs w:val="21"/>
        <w:lang w:val="ro-RO" w:eastAsia="ro-RO" w:bidi="ro-RO"/>
      </w:rPr>
    </w:lvl>
    <w:lvl w:ilvl="1" w:tplc="8BD8833A">
      <w:numFmt w:val="bullet"/>
      <w:lvlText w:val="•"/>
      <w:lvlJc w:val="left"/>
      <w:pPr>
        <w:ind w:left="1168" w:hanging="269"/>
      </w:pPr>
      <w:rPr>
        <w:rFonts w:hint="default"/>
        <w:lang w:val="ro-RO" w:eastAsia="ro-RO" w:bidi="ro-RO"/>
      </w:rPr>
    </w:lvl>
    <w:lvl w:ilvl="2" w:tplc="C0C26D72">
      <w:numFmt w:val="bullet"/>
      <w:lvlText w:val="•"/>
      <w:lvlJc w:val="left"/>
      <w:pPr>
        <w:ind w:left="2216" w:hanging="269"/>
      </w:pPr>
      <w:rPr>
        <w:rFonts w:hint="default"/>
        <w:lang w:val="ro-RO" w:eastAsia="ro-RO" w:bidi="ro-RO"/>
      </w:rPr>
    </w:lvl>
    <w:lvl w:ilvl="3" w:tplc="2C4CBFB6">
      <w:numFmt w:val="bullet"/>
      <w:lvlText w:val="•"/>
      <w:lvlJc w:val="left"/>
      <w:pPr>
        <w:ind w:left="3264" w:hanging="269"/>
      </w:pPr>
      <w:rPr>
        <w:rFonts w:hint="default"/>
        <w:lang w:val="ro-RO" w:eastAsia="ro-RO" w:bidi="ro-RO"/>
      </w:rPr>
    </w:lvl>
    <w:lvl w:ilvl="4" w:tplc="3D0A38FC">
      <w:numFmt w:val="bullet"/>
      <w:lvlText w:val="•"/>
      <w:lvlJc w:val="left"/>
      <w:pPr>
        <w:ind w:left="4312" w:hanging="269"/>
      </w:pPr>
      <w:rPr>
        <w:rFonts w:hint="default"/>
        <w:lang w:val="ro-RO" w:eastAsia="ro-RO" w:bidi="ro-RO"/>
      </w:rPr>
    </w:lvl>
    <w:lvl w:ilvl="5" w:tplc="933A8CAC">
      <w:numFmt w:val="bullet"/>
      <w:lvlText w:val="•"/>
      <w:lvlJc w:val="left"/>
      <w:pPr>
        <w:ind w:left="5360" w:hanging="269"/>
      </w:pPr>
      <w:rPr>
        <w:rFonts w:hint="default"/>
        <w:lang w:val="ro-RO" w:eastAsia="ro-RO" w:bidi="ro-RO"/>
      </w:rPr>
    </w:lvl>
    <w:lvl w:ilvl="6" w:tplc="0E74D978">
      <w:numFmt w:val="bullet"/>
      <w:lvlText w:val="•"/>
      <w:lvlJc w:val="left"/>
      <w:pPr>
        <w:ind w:left="6408" w:hanging="269"/>
      </w:pPr>
      <w:rPr>
        <w:rFonts w:hint="default"/>
        <w:lang w:val="ro-RO" w:eastAsia="ro-RO" w:bidi="ro-RO"/>
      </w:rPr>
    </w:lvl>
    <w:lvl w:ilvl="7" w:tplc="5F20B02E">
      <w:numFmt w:val="bullet"/>
      <w:lvlText w:val="•"/>
      <w:lvlJc w:val="left"/>
      <w:pPr>
        <w:ind w:left="7456" w:hanging="269"/>
      </w:pPr>
      <w:rPr>
        <w:rFonts w:hint="default"/>
        <w:lang w:val="ro-RO" w:eastAsia="ro-RO" w:bidi="ro-RO"/>
      </w:rPr>
    </w:lvl>
    <w:lvl w:ilvl="8" w:tplc="5EC8B3B8">
      <w:numFmt w:val="bullet"/>
      <w:lvlText w:val="•"/>
      <w:lvlJc w:val="left"/>
      <w:pPr>
        <w:ind w:left="8504" w:hanging="269"/>
      </w:pPr>
      <w:rPr>
        <w:rFonts w:hint="default"/>
        <w:lang w:val="ro-RO" w:eastAsia="ro-RO" w:bidi="ro-RO"/>
      </w:rPr>
    </w:lvl>
  </w:abstractNum>
  <w:abstractNum w:abstractNumId="37" w15:restartNumberingAfterBreak="0">
    <w:nsid w:val="69D85703"/>
    <w:multiLevelType w:val="hybridMultilevel"/>
    <w:tmpl w:val="A280888E"/>
    <w:lvl w:ilvl="0" w:tplc="10364E66">
      <w:start w:val="2"/>
      <w:numFmt w:val="decimal"/>
      <w:lvlText w:val="(%1)"/>
      <w:lvlJc w:val="left"/>
      <w:pPr>
        <w:ind w:left="110" w:hanging="366"/>
      </w:pPr>
      <w:rPr>
        <w:rFonts w:ascii="Arial" w:eastAsia="Arial" w:hAnsi="Arial" w:cs="Arial" w:hint="default"/>
        <w:b/>
        <w:bCs/>
        <w:color w:val="333333"/>
        <w:spacing w:val="-14"/>
        <w:w w:val="100"/>
        <w:sz w:val="21"/>
        <w:szCs w:val="21"/>
        <w:lang w:val="ro-RO" w:eastAsia="ro-RO" w:bidi="ro-RO"/>
      </w:rPr>
    </w:lvl>
    <w:lvl w:ilvl="1" w:tplc="128CE588">
      <w:numFmt w:val="bullet"/>
      <w:lvlText w:val="•"/>
      <w:lvlJc w:val="left"/>
      <w:pPr>
        <w:ind w:left="1168" w:hanging="366"/>
      </w:pPr>
      <w:rPr>
        <w:rFonts w:hint="default"/>
        <w:lang w:val="ro-RO" w:eastAsia="ro-RO" w:bidi="ro-RO"/>
      </w:rPr>
    </w:lvl>
    <w:lvl w:ilvl="2" w:tplc="34982CB8">
      <w:numFmt w:val="bullet"/>
      <w:lvlText w:val="•"/>
      <w:lvlJc w:val="left"/>
      <w:pPr>
        <w:ind w:left="2216" w:hanging="366"/>
      </w:pPr>
      <w:rPr>
        <w:rFonts w:hint="default"/>
        <w:lang w:val="ro-RO" w:eastAsia="ro-RO" w:bidi="ro-RO"/>
      </w:rPr>
    </w:lvl>
    <w:lvl w:ilvl="3" w:tplc="1CE6041E">
      <w:numFmt w:val="bullet"/>
      <w:lvlText w:val="•"/>
      <w:lvlJc w:val="left"/>
      <w:pPr>
        <w:ind w:left="3264" w:hanging="366"/>
      </w:pPr>
      <w:rPr>
        <w:rFonts w:hint="default"/>
        <w:lang w:val="ro-RO" w:eastAsia="ro-RO" w:bidi="ro-RO"/>
      </w:rPr>
    </w:lvl>
    <w:lvl w:ilvl="4" w:tplc="51745EDC">
      <w:numFmt w:val="bullet"/>
      <w:lvlText w:val="•"/>
      <w:lvlJc w:val="left"/>
      <w:pPr>
        <w:ind w:left="4312" w:hanging="366"/>
      </w:pPr>
      <w:rPr>
        <w:rFonts w:hint="default"/>
        <w:lang w:val="ro-RO" w:eastAsia="ro-RO" w:bidi="ro-RO"/>
      </w:rPr>
    </w:lvl>
    <w:lvl w:ilvl="5" w:tplc="B54CD726">
      <w:numFmt w:val="bullet"/>
      <w:lvlText w:val="•"/>
      <w:lvlJc w:val="left"/>
      <w:pPr>
        <w:ind w:left="5360" w:hanging="366"/>
      </w:pPr>
      <w:rPr>
        <w:rFonts w:hint="default"/>
        <w:lang w:val="ro-RO" w:eastAsia="ro-RO" w:bidi="ro-RO"/>
      </w:rPr>
    </w:lvl>
    <w:lvl w:ilvl="6" w:tplc="8500CCBE">
      <w:numFmt w:val="bullet"/>
      <w:lvlText w:val="•"/>
      <w:lvlJc w:val="left"/>
      <w:pPr>
        <w:ind w:left="6408" w:hanging="366"/>
      </w:pPr>
      <w:rPr>
        <w:rFonts w:hint="default"/>
        <w:lang w:val="ro-RO" w:eastAsia="ro-RO" w:bidi="ro-RO"/>
      </w:rPr>
    </w:lvl>
    <w:lvl w:ilvl="7" w:tplc="531A6B56">
      <w:numFmt w:val="bullet"/>
      <w:lvlText w:val="•"/>
      <w:lvlJc w:val="left"/>
      <w:pPr>
        <w:ind w:left="7456" w:hanging="366"/>
      </w:pPr>
      <w:rPr>
        <w:rFonts w:hint="default"/>
        <w:lang w:val="ro-RO" w:eastAsia="ro-RO" w:bidi="ro-RO"/>
      </w:rPr>
    </w:lvl>
    <w:lvl w:ilvl="8" w:tplc="3B385152">
      <w:numFmt w:val="bullet"/>
      <w:lvlText w:val="•"/>
      <w:lvlJc w:val="left"/>
      <w:pPr>
        <w:ind w:left="8504" w:hanging="366"/>
      </w:pPr>
      <w:rPr>
        <w:rFonts w:hint="default"/>
        <w:lang w:val="ro-RO" w:eastAsia="ro-RO" w:bidi="ro-RO"/>
      </w:rPr>
    </w:lvl>
  </w:abstractNum>
  <w:abstractNum w:abstractNumId="38" w15:restartNumberingAfterBreak="0">
    <w:nsid w:val="6CF54C99"/>
    <w:multiLevelType w:val="hybridMultilevel"/>
    <w:tmpl w:val="B8ECDA54"/>
    <w:lvl w:ilvl="0" w:tplc="47AAA856">
      <w:start w:val="2"/>
      <w:numFmt w:val="decimal"/>
      <w:lvlText w:val="(%1)"/>
      <w:lvlJc w:val="left"/>
      <w:pPr>
        <w:ind w:left="110" w:hanging="372"/>
      </w:pPr>
      <w:rPr>
        <w:rFonts w:ascii="Arial" w:eastAsia="Arial" w:hAnsi="Arial" w:cs="Arial" w:hint="default"/>
        <w:b/>
        <w:bCs/>
        <w:color w:val="333333"/>
        <w:spacing w:val="-16"/>
        <w:w w:val="100"/>
        <w:sz w:val="21"/>
        <w:szCs w:val="21"/>
        <w:lang w:val="ro-RO" w:eastAsia="ro-RO" w:bidi="ro-RO"/>
      </w:rPr>
    </w:lvl>
    <w:lvl w:ilvl="1" w:tplc="70A85144">
      <w:numFmt w:val="bullet"/>
      <w:lvlText w:val="•"/>
      <w:lvlJc w:val="left"/>
      <w:pPr>
        <w:ind w:left="1168" w:hanging="372"/>
      </w:pPr>
      <w:rPr>
        <w:rFonts w:hint="default"/>
        <w:lang w:val="ro-RO" w:eastAsia="ro-RO" w:bidi="ro-RO"/>
      </w:rPr>
    </w:lvl>
    <w:lvl w:ilvl="2" w:tplc="FCE46780">
      <w:numFmt w:val="bullet"/>
      <w:lvlText w:val="•"/>
      <w:lvlJc w:val="left"/>
      <w:pPr>
        <w:ind w:left="2216" w:hanging="372"/>
      </w:pPr>
      <w:rPr>
        <w:rFonts w:hint="default"/>
        <w:lang w:val="ro-RO" w:eastAsia="ro-RO" w:bidi="ro-RO"/>
      </w:rPr>
    </w:lvl>
    <w:lvl w:ilvl="3" w:tplc="2D489BA2">
      <w:numFmt w:val="bullet"/>
      <w:lvlText w:val="•"/>
      <w:lvlJc w:val="left"/>
      <w:pPr>
        <w:ind w:left="3264" w:hanging="372"/>
      </w:pPr>
      <w:rPr>
        <w:rFonts w:hint="default"/>
        <w:lang w:val="ro-RO" w:eastAsia="ro-RO" w:bidi="ro-RO"/>
      </w:rPr>
    </w:lvl>
    <w:lvl w:ilvl="4" w:tplc="0268CF44">
      <w:numFmt w:val="bullet"/>
      <w:lvlText w:val="•"/>
      <w:lvlJc w:val="left"/>
      <w:pPr>
        <w:ind w:left="4312" w:hanging="372"/>
      </w:pPr>
      <w:rPr>
        <w:rFonts w:hint="default"/>
        <w:lang w:val="ro-RO" w:eastAsia="ro-RO" w:bidi="ro-RO"/>
      </w:rPr>
    </w:lvl>
    <w:lvl w:ilvl="5" w:tplc="0EC6FE5C">
      <w:numFmt w:val="bullet"/>
      <w:lvlText w:val="•"/>
      <w:lvlJc w:val="left"/>
      <w:pPr>
        <w:ind w:left="5360" w:hanging="372"/>
      </w:pPr>
      <w:rPr>
        <w:rFonts w:hint="default"/>
        <w:lang w:val="ro-RO" w:eastAsia="ro-RO" w:bidi="ro-RO"/>
      </w:rPr>
    </w:lvl>
    <w:lvl w:ilvl="6" w:tplc="B1F21CC0">
      <w:numFmt w:val="bullet"/>
      <w:lvlText w:val="•"/>
      <w:lvlJc w:val="left"/>
      <w:pPr>
        <w:ind w:left="6408" w:hanging="372"/>
      </w:pPr>
      <w:rPr>
        <w:rFonts w:hint="default"/>
        <w:lang w:val="ro-RO" w:eastAsia="ro-RO" w:bidi="ro-RO"/>
      </w:rPr>
    </w:lvl>
    <w:lvl w:ilvl="7" w:tplc="707A9A50">
      <w:numFmt w:val="bullet"/>
      <w:lvlText w:val="•"/>
      <w:lvlJc w:val="left"/>
      <w:pPr>
        <w:ind w:left="7456" w:hanging="372"/>
      </w:pPr>
      <w:rPr>
        <w:rFonts w:hint="default"/>
        <w:lang w:val="ro-RO" w:eastAsia="ro-RO" w:bidi="ro-RO"/>
      </w:rPr>
    </w:lvl>
    <w:lvl w:ilvl="8" w:tplc="9508F1A4">
      <w:numFmt w:val="bullet"/>
      <w:lvlText w:val="•"/>
      <w:lvlJc w:val="left"/>
      <w:pPr>
        <w:ind w:left="8504" w:hanging="372"/>
      </w:pPr>
      <w:rPr>
        <w:rFonts w:hint="default"/>
        <w:lang w:val="ro-RO" w:eastAsia="ro-RO" w:bidi="ro-RO"/>
      </w:rPr>
    </w:lvl>
  </w:abstractNum>
  <w:abstractNum w:abstractNumId="39" w15:restartNumberingAfterBreak="0">
    <w:nsid w:val="6DA066E8"/>
    <w:multiLevelType w:val="hybridMultilevel"/>
    <w:tmpl w:val="544E9A1C"/>
    <w:lvl w:ilvl="0" w:tplc="BD7CE5E0">
      <w:start w:val="1"/>
      <w:numFmt w:val="decimal"/>
      <w:lvlText w:val="%1."/>
      <w:lvlJc w:val="left"/>
      <w:pPr>
        <w:ind w:left="110" w:hanging="548"/>
      </w:pPr>
      <w:rPr>
        <w:rFonts w:ascii="Arial" w:eastAsia="Arial" w:hAnsi="Arial" w:cs="Arial" w:hint="default"/>
        <w:b/>
        <w:bCs/>
        <w:color w:val="333333"/>
        <w:spacing w:val="-9"/>
        <w:w w:val="100"/>
        <w:sz w:val="21"/>
        <w:szCs w:val="21"/>
        <w:lang w:val="ro-RO" w:eastAsia="ro-RO" w:bidi="ro-RO"/>
      </w:rPr>
    </w:lvl>
    <w:lvl w:ilvl="1" w:tplc="8976EFF8">
      <w:numFmt w:val="bullet"/>
      <w:lvlText w:val="•"/>
      <w:lvlJc w:val="left"/>
      <w:pPr>
        <w:ind w:left="1168" w:hanging="548"/>
      </w:pPr>
      <w:rPr>
        <w:rFonts w:hint="default"/>
        <w:lang w:val="ro-RO" w:eastAsia="ro-RO" w:bidi="ro-RO"/>
      </w:rPr>
    </w:lvl>
    <w:lvl w:ilvl="2" w:tplc="813C7F4E">
      <w:numFmt w:val="bullet"/>
      <w:lvlText w:val="•"/>
      <w:lvlJc w:val="left"/>
      <w:pPr>
        <w:ind w:left="2216" w:hanging="548"/>
      </w:pPr>
      <w:rPr>
        <w:rFonts w:hint="default"/>
        <w:lang w:val="ro-RO" w:eastAsia="ro-RO" w:bidi="ro-RO"/>
      </w:rPr>
    </w:lvl>
    <w:lvl w:ilvl="3" w:tplc="6C36B9AA">
      <w:numFmt w:val="bullet"/>
      <w:lvlText w:val="•"/>
      <w:lvlJc w:val="left"/>
      <w:pPr>
        <w:ind w:left="3264" w:hanging="548"/>
      </w:pPr>
      <w:rPr>
        <w:rFonts w:hint="default"/>
        <w:lang w:val="ro-RO" w:eastAsia="ro-RO" w:bidi="ro-RO"/>
      </w:rPr>
    </w:lvl>
    <w:lvl w:ilvl="4" w:tplc="504CD10A">
      <w:numFmt w:val="bullet"/>
      <w:lvlText w:val="•"/>
      <w:lvlJc w:val="left"/>
      <w:pPr>
        <w:ind w:left="4312" w:hanging="548"/>
      </w:pPr>
      <w:rPr>
        <w:rFonts w:hint="default"/>
        <w:lang w:val="ro-RO" w:eastAsia="ro-RO" w:bidi="ro-RO"/>
      </w:rPr>
    </w:lvl>
    <w:lvl w:ilvl="5" w:tplc="FFFAB7DA">
      <w:numFmt w:val="bullet"/>
      <w:lvlText w:val="•"/>
      <w:lvlJc w:val="left"/>
      <w:pPr>
        <w:ind w:left="5360" w:hanging="548"/>
      </w:pPr>
      <w:rPr>
        <w:rFonts w:hint="default"/>
        <w:lang w:val="ro-RO" w:eastAsia="ro-RO" w:bidi="ro-RO"/>
      </w:rPr>
    </w:lvl>
    <w:lvl w:ilvl="6" w:tplc="DA8CB7E8">
      <w:numFmt w:val="bullet"/>
      <w:lvlText w:val="•"/>
      <w:lvlJc w:val="left"/>
      <w:pPr>
        <w:ind w:left="6408" w:hanging="548"/>
      </w:pPr>
      <w:rPr>
        <w:rFonts w:hint="default"/>
        <w:lang w:val="ro-RO" w:eastAsia="ro-RO" w:bidi="ro-RO"/>
      </w:rPr>
    </w:lvl>
    <w:lvl w:ilvl="7" w:tplc="DE4C8344">
      <w:numFmt w:val="bullet"/>
      <w:lvlText w:val="•"/>
      <w:lvlJc w:val="left"/>
      <w:pPr>
        <w:ind w:left="7456" w:hanging="548"/>
      </w:pPr>
      <w:rPr>
        <w:rFonts w:hint="default"/>
        <w:lang w:val="ro-RO" w:eastAsia="ro-RO" w:bidi="ro-RO"/>
      </w:rPr>
    </w:lvl>
    <w:lvl w:ilvl="8" w:tplc="5A04CCEE">
      <w:numFmt w:val="bullet"/>
      <w:lvlText w:val="•"/>
      <w:lvlJc w:val="left"/>
      <w:pPr>
        <w:ind w:left="8504" w:hanging="548"/>
      </w:pPr>
      <w:rPr>
        <w:rFonts w:hint="default"/>
        <w:lang w:val="ro-RO" w:eastAsia="ro-RO" w:bidi="ro-RO"/>
      </w:rPr>
    </w:lvl>
  </w:abstractNum>
  <w:abstractNum w:abstractNumId="40" w15:restartNumberingAfterBreak="0">
    <w:nsid w:val="6FAB32F1"/>
    <w:multiLevelType w:val="hybridMultilevel"/>
    <w:tmpl w:val="F7C25E40"/>
    <w:lvl w:ilvl="0" w:tplc="25CAFBFC">
      <w:start w:val="1"/>
      <w:numFmt w:val="lowerLetter"/>
      <w:lvlText w:val="%1)"/>
      <w:lvlJc w:val="left"/>
      <w:pPr>
        <w:ind w:left="354" w:hanging="245"/>
      </w:pPr>
      <w:rPr>
        <w:rFonts w:ascii="Arial" w:eastAsia="Arial" w:hAnsi="Arial" w:cs="Arial" w:hint="default"/>
        <w:b/>
        <w:bCs/>
        <w:color w:val="333333"/>
        <w:w w:val="100"/>
        <w:sz w:val="21"/>
        <w:szCs w:val="21"/>
        <w:lang w:val="ro-RO" w:eastAsia="ro-RO" w:bidi="ro-RO"/>
      </w:rPr>
    </w:lvl>
    <w:lvl w:ilvl="1" w:tplc="AE00D4AE">
      <w:numFmt w:val="bullet"/>
      <w:lvlText w:val="•"/>
      <w:lvlJc w:val="left"/>
      <w:pPr>
        <w:ind w:left="1384" w:hanging="245"/>
      </w:pPr>
      <w:rPr>
        <w:rFonts w:hint="default"/>
        <w:lang w:val="ro-RO" w:eastAsia="ro-RO" w:bidi="ro-RO"/>
      </w:rPr>
    </w:lvl>
    <w:lvl w:ilvl="2" w:tplc="C01CA38E">
      <w:numFmt w:val="bullet"/>
      <w:lvlText w:val="•"/>
      <w:lvlJc w:val="left"/>
      <w:pPr>
        <w:ind w:left="2408" w:hanging="245"/>
      </w:pPr>
      <w:rPr>
        <w:rFonts w:hint="default"/>
        <w:lang w:val="ro-RO" w:eastAsia="ro-RO" w:bidi="ro-RO"/>
      </w:rPr>
    </w:lvl>
    <w:lvl w:ilvl="3" w:tplc="231C3FB4">
      <w:numFmt w:val="bullet"/>
      <w:lvlText w:val="•"/>
      <w:lvlJc w:val="left"/>
      <w:pPr>
        <w:ind w:left="3432" w:hanging="245"/>
      </w:pPr>
      <w:rPr>
        <w:rFonts w:hint="default"/>
        <w:lang w:val="ro-RO" w:eastAsia="ro-RO" w:bidi="ro-RO"/>
      </w:rPr>
    </w:lvl>
    <w:lvl w:ilvl="4" w:tplc="4F2245E4">
      <w:numFmt w:val="bullet"/>
      <w:lvlText w:val="•"/>
      <w:lvlJc w:val="left"/>
      <w:pPr>
        <w:ind w:left="4456" w:hanging="245"/>
      </w:pPr>
      <w:rPr>
        <w:rFonts w:hint="default"/>
        <w:lang w:val="ro-RO" w:eastAsia="ro-RO" w:bidi="ro-RO"/>
      </w:rPr>
    </w:lvl>
    <w:lvl w:ilvl="5" w:tplc="AD3204FE">
      <w:numFmt w:val="bullet"/>
      <w:lvlText w:val="•"/>
      <w:lvlJc w:val="left"/>
      <w:pPr>
        <w:ind w:left="5480" w:hanging="245"/>
      </w:pPr>
      <w:rPr>
        <w:rFonts w:hint="default"/>
        <w:lang w:val="ro-RO" w:eastAsia="ro-RO" w:bidi="ro-RO"/>
      </w:rPr>
    </w:lvl>
    <w:lvl w:ilvl="6" w:tplc="C56C5528">
      <w:numFmt w:val="bullet"/>
      <w:lvlText w:val="•"/>
      <w:lvlJc w:val="left"/>
      <w:pPr>
        <w:ind w:left="6504" w:hanging="245"/>
      </w:pPr>
      <w:rPr>
        <w:rFonts w:hint="default"/>
        <w:lang w:val="ro-RO" w:eastAsia="ro-RO" w:bidi="ro-RO"/>
      </w:rPr>
    </w:lvl>
    <w:lvl w:ilvl="7" w:tplc="792AA134">
      <w:numFmt w:val="bullet"/>
      <w:lvlText w:val="•"/>
      <w:lvlJc w:val="left"/>
      <w:pPr>
        <w:ind w:left="7528" w:hanging="245"/>
      </w:pPr>
      <w:rPr>
        <w:rFonts w:hint="default"/>
        <w:lang w:val="ro-RO" w:eastAsia="ro-RO" w:bidi="ro-RO"/>
      </w:rPr>
    </w:lvl>
    <w:lvl w:ilvl="8" w:tplc="DB7A8286">
      <w:numFmt w:val="bullet"/>
      <w:lvlText w:val="•"/>
      <w:lvlJc w:val="left"/>
      <w:pPr>
        <w:ind w:left="8552" w:hanging="245"/>
      </w:pPr>
      <w:rPr>
        <w:rFonts w:hint="default"/>
        <w:lang w:val="ro-RO" w:eastAsia="ro-RO" w:bidi="ro-RO"/>
      </w:rPr>
    </w:lvl>
  </w:abstractNum>
  <w:abstractNum w:abstractNumId="41" w15:restartNumberingAfterBreak="0">
    <w:nsid w:val="71215AEE"/>
    <w:multiLevelType w:val="hybridMultilevel"/>
    <w:tmpl w:val="47F62B74"/>
    <w:lvl w:ilvl="0" w:tplc="6922A5E6">
      <w:start w:val="2"/>
      <w:numFmt w:val="decimal"/>
      <w:lvlText w:val="(%1)"/>
      <w:lvlJc w:val="left"/>
      <w:pPr>
        <w:ind w:left="110" w:hanging="317"/>
      </w:pPr>
      <w:rPr>
        <w:rFonts w:ascii="Arial" w:eastAsia="Arial" w:hAnsi="Arial" w:cs="Arial" w:hint="default"/>
        <w:b/>
        <w:bCs/>
        <w:color w:val="333333"/>
        <w:w w:val="100"/>
        <w:sz w:val="21"/>
        <w:szCs w:val="21"/>
        <w:lang w:val="ro-RO" w:eastAsia="ro-RO" w:bidi="ro-RO"/>
      </w:rPr>
    </w:lvl>
    <w:lvl w:ilvl="1" w:tplc="136A0804">
      <w:numFmt w:val="bullet"/>
      <w:lvlText w:val="•"/>
      <w:lvlJc w:val="left"/>
      <w:pPr>
        <w:ind w:left="1168" w:hanging="317"/>
      </w:pPr>
      <w:rPr>
        <w:rFonts w:hint="default"/>
        <w:lang w:val="ro-RO" w:eastAsia="ro-RO" w:bidi="ro-RO"/>
      </w:rPr>
    </w:lvl>
    <w:lvl w:ilvl="2" w:tplc="D80E2DA8">
      <w:numFmt w:val="bullet"/>
      <w:lvlText w:val="•"/>
      <w:lvlJc w:val="left"/>
      <w:pPr>
        <w:ind w:left="2216" w:hanging="317"/>
      </w:pPr>
      <w:rPr>
        <w:rFonts w:hint="default"/>
        <w:lang w:val="ro-RO" w:eastAsia="ro-RO" w:bidi="ro-RO"/>
      </w:rPr>
    </w:lvl>
    <w:lvl w:ilvl="3" w:tplc="028031CE">
      <w:numFmt w:val="bullet"/>
      <w:lvlText w:val="•"/>
      <w:lvlJc w:val="left"/>
      <w:pPr>
        <w:ind w:left="3264" w:hanging="317"/>
      </w:pPr>
      <w:rPr>
        <w:rFonts w:hint="default"/>
        <w:lang w:val="ro-RO" w:eastAsia="ro-RO" w:bidi="ro-RO"/>
      </w:rPr>
    </w:lvl>
    <w:lvl w:ilvl="4" w:tplc="131EA65A">
      <w:numFmt w:val="bullet"/>
      <w:lvlText w:val="•"/>
      <w:lvlJc w:val="left"/>
      <w:pPr>
        <w:ind w:left="4312" w:hanging="317"/>
      </w:pPr>
      <w:rPr>
        <w:rFonts w:hint="default"/>
        <w:lang w:val="ro-RO" w:eastAsia="ro-RO" w:bidi="ro-RO"/>
      </w:rPr>
    </w:lvl>
    <w:lvl w:ilvl="5" w:tplc="76809F54">
      <w:numFmt w:val="bullet"/>
      <w:lvlText w:val="•"/>
      <w:lvlJc w:val="left"/>
      <w:pPr>
        <w:ind w:left="5360" w:hanging="317"/>
      </w:pPr>
      <w:rPr>
        <w:rFonts w:hint="default"/>
        <w:lang w:val="ro-RO" w:eastAsia="ro-RO" w:bidi="ro-RO"/>
      </w:rPr>
    </w:lvl>
    <w:lvl w:ilvl="6" w:tplc="C8B2F382">
      <w:numFmt w:val="bullet"/>
      <w:lvlText w:val="•"/>
      <w:lvlJc w:val="left"/>
      <w:pPr>
        <w:ind w:left="6408" w:hanging="317"/>
      </w:pPr>
      <w:rPr>
        <w:rFonts w:hint="default"/>
        <w:lang w:val="ro-RO" w:eastAsia="ro-RO" w:bidi="ro-RO"/>
      </w:rPr>
    </w:lvl>
    <w:lvl w:ilvl="7" w:tplc="4F62DAB2">
      <w:numFmt w:val="bullet"/>
      <w:lvlText w:val="•"/>
      <w:lvlJc w:val="left"/>
      <w:pPr>
        <w:ind w:left="7456" w:hanging="317"/>
      </w:pPr>
      <w:rPr>
        <w:rFonts w:hint="default"/>
        <w:lang w:val="ro-RO" w:eastAsia="ro-RO" w:bidi="ro-RO"/>
      </w:rPr>
    </w:lvl>
    <w:lvl w:ilvl="8" w:tplc="6A22F3BC">
      <w:numFmt w:val="bullet"/>
      <w:lvlText w:val="•"/>
      <w:lvlJc w:val="left"/>
      <w:pPr>
        <w:ind w:left="8504" w:hanging="317"/>
      </w:pPr>
      <w:rPr>
        <w:rFonts w:hint="default"/>
        <w:lang w:val="ro-RO" w:eastAsia="ro-RO" w:bidi="ro-RO"/>
      </w:rPr>
    </w:lvl>
  </w:abstractNum>
  <w:abstractNum w:abstractNumId="42" w15:restartNumberingAfterBreak="0">
    <w:nsid w:val="756875F3"/>
    <w:multiLevelType w:val="hybridMultilevel"/>
    <w:tmpl w:val="7E1443B4"/>
    <w:lvl w:ilvl="0" w:tplc="B61260E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87620F9"/>
    <w:multiLevelType w:val="hybridMultilevel"/>
    <w:tmpl w:val="6D82A2A0"/>
    <w:lvl w:ilvl="0" w:tplc="61185F06">
      <w:start w:val="2"/>
      <w:numFmt w:val="decimal"/>
      <w:lvlText w:val="(%1)"/>
      <w:lvlJc w:val="left"/>
      <w:pPr>
        <w:ind w:left="110" w:hanging="323"/>
      </w:pPr>
      <w:rPr>
        <w:rFonts w:ascii="Arial" w:eastAsia="Arial" w:hAnsi="Arial" w:cs="Arial" w:hint="default"/>
        <w:b/>
        <w:bCs/>
        <w:color w:val="333333"/>
        <w:w w:val="100"/>
        <w:sz w:val="21"/>
        <w:szCs w:val="21"/>
        <w:lang w:val="ro-RO" w:eastAsia="ro-RO" w:bidi="ro-RO"/>
      </w:rPr>
    </w:lvl>
    <w:lvl w:ilvl="1" w:tplc="F770125C">
      <w:numFmt w:val="bullet"/>
      <w:lvlText w:val="•"/>
      <w:lvlJc w:val="left"/>
      <w:pPr>
        <w:ind w:left="1168" w:hanging="323"/>
      </w:pPr>
      <w:rPr>
        <w:rFonts w:hint="default"/>
        <w:lang w:val="ro-RO" w:eastAsia="ro-RO" w:bidi="ro-RO"/>
      </w:rPr>
    </w:lvl>
    <w:lvl w:ilvl="2" w:tplc="D5689A00">
      <w:numFmt w:val="bullet"/>
      <w:lvlText w:val="•"/>
      <w:lvlJc w:val="left"/>
      <w:pPr>
        <w:ind w:left="2216" w:hanging="323"/>
      </w:pPr>
      <w:rPr>
        <w:rFonts w:hint="default"/>
        <w:lang w:val="ro-RO" w:eastAsia="ro-RO" w:bidi="ro-RO"/>
      </w:rPr>
    </w:lvl>
    <w:lvl w:ilvl="3" w:tplc="A03498A0">
      <w:numFmt w:val="bullet"/>
      <w:lvlText w:val="•"/>
      <w:lvlJc w:val="left"/>
      <w:pPr>
        <w:ind w:left="3264" w:hanging="323"/>
      </w:pPr>
      <w:rPr>
        <w:rFonts w:hint="default"/>
        <w:lang w:val="ro-RO" w:eastAsia="ro-RO" w:bidi="ro-RO"/>
      </w:rPr>
    </w:lvl>
    <w:lvl w:ilvl="4" w:tplc="B0C4E092">
      <w:numFmt w:val="bullet"/>
      <w:lvlText w:val="•"/>
      <w:lvlJc w:val="left"/>
      <w:pPr>
        <w:ind w:left="4312" w:hanging="323"/>
      </w:pPr>
      <w:rPr>
        <w:rFonts w:hint="default"/>
        <w:lang w:val="ro-RO" w:eastAsia="ro-RO" w:bidi="ro-RO"/>
      </w:rPr>
    </w:lvl>
    <w:lvl w:ilvl="5" w:tplc="D2ACC170">
      <w:numFmt w:val="bullet"/>
      <w:lvlText w:val="•"/>
      <w:lvlJc w:val="left"/>
      <w:pPr>
        <w:ind w:left="5360" w:hanging="323"/>
      </w:pPr>
      <w:rPr>
        <w:rFonts w:hint="default"/>
        <w:lang w:val="ro-RO" w:eastAsia="ro-RO" w:bidi="ro-RO"/>
      </w:rPr>
    </w:lvl>
    <w:lvl w:ilvl="6" w:tplc="82765A90">
      <w:numFmt w:val="bullet"/>
      <w:lvlText w:val="•"/>
      <w:lvlJc w:val="left"/>
      <w:pPr>
        <w:ind w:left="6408" w:hanging="323"/>
      </w:pPr>
      <w:rPr>
        <w:rFonts w:hint="default"/>
        <w:lang w:val="ro-RO" w:eastAsia="ro-RO" w:bidi="ro-RO"/>
      </w:rPr>
    </w:lvl>
    <w:lvl w:ilvl="7" w:tplc="ABBA8D5E">
      <w:numFmt w:val="bullet"/>
      <w:lvlText w:val="•"/>
      <w:lvlJc w:val="left"/>
      <w:pPr>
        <w:ind w:left="7456" w:hanging="323"/>
      </w:pPr>
      <w:rPr>
        <w:rFonts w:hint="default"/>
        <w:lang w:val="ro-RO" w:eastAsia="ro-RO" w:bidi="ro-RO"/>
      </w:rPr>
    </w:lvl>
    <w:lvl w:ilvl="8" w:tplc="DAC69786">
      <w:numFmt w:val="bullet"/>
      <w:lvlText w:val="•"/>
      <w:lvlJc w:val="left"/>
      <w:pPr>
        <w:ind w:left="8504" w:hanging="323"/>
      </w:pPr>
      <w:rPr>
        <w:rFonts w:hint="default"/>
        <w:lang w:val="ro-RO" w:eastAsia="ro-RO" w:bidi="ro-RO"/>
      </w:rPr>
    </w:lvl>
  </w:abstractNum>
  <w:abstractNum w:abstractNumId="44" w15:restartNumberingAfterBreak="0">
    <w:nsid w:val="79D06AA1"/>
    <w:multiLevelType w:val="hybridMultilevel"/>
    <w:tmpl w:val="D21C0E68"/>
    <w:lvl w:ilvl="0" w:tplc="049887E4">
      <w:start w:val="2"/>
      <w:numFmt w:val="decimal"/>
      <w:lvlText w:val="(%1)"/>
      <w:lvlJc w:val="left"/>
      <w:pPr>
        <w:ind w:left="110" w:hanging="378"/>
      </w:pPr>
      <w:rPr>
        <w:rFonts w:ascii="Arial" w:eastAsia="Arial" w:hAnsi="Arial" w:cs="Arial" w:hint="default"/>
        <w:b/>
        <w:bCs/>
        <w:color w:val="333333"/>
        <w:spacing w:val="-24"/>
        <w:w w:val="100"/>
        <w:sz w:val="21"/>
        <w:szCs w:val="21"/>
        <w:lang w:val="ro-RO" w:eastAsia="ro-RO" w:bidi="ro-RO"/>
      </w:rPr>
    </w:lvl>
    <w:lvl w:ilvl="1" w:tplc="A6127270">
      <w:numFmt w:val="bullet"/>
      <w:lvlText w:val="•"/>
      <w:lvlJc w:val="left"/>
      <w:pPr>
        <w:ind w:left="1168" w:hanging="378"/>
      </w:pPr>
      <w:rPr>
        <w:rFonts w:hint="default"/>
        <w:lang w:val="ro-RO" w:eastAsia="ro-RO" w:bidi="ro-RO"/>
      </w:rPr>
    </w:lvl>
    <w:lvl w:ilvl="2" w:tplc="8F2C1F8A">
      <w:numFmt w:val="bullet"/>
      <w:lvlText w:val="•"/>
      <w:lvlJc w:val="left"/>
      <w:pPr>
        <w:ind w:left="2216" w:hanging="378"/>
      </w:pPr>
      <w:rPr>
        <w:rFonts w:hint="default"/>
        <w:lang w:val="ro-RO" w:eastAsia="ro-RO" w:bidi="ro-RO"/>
      </w:rPr>
    </w:lvl>
    <w:lvl w:ilvl="3" w:tplc="51488AAE">
      <w:numFmt w:val="bullet"/>
      <w:lvlText w:val="•"/>
      <w:lvlJc w:val="left"/>
      <w:pPr>
        <w:ind w:left="3264" w:hanging="378"/>
      </w:pPr>
      <w:rPr>
        <w:rFonts w:hint="default"/>
        <w:lang w:val="ro-RO" w:eastAsia="ro-RO" w:bidi="ro-RO"/>
      </w:rPr>
    </w:lvl>
    <w:lvl w:ilvl="4" w:tplc="CCAC6B00">
      <w:numFmt w:val="bullet"/>
      <w:lvlText w:val="•"/>
      <w:lvlJc w:val="left"/>
      <w:pPr>
        <w:ind w:left="4312" w:hanging="378"/>
      </w:pPr>
      <w:rPr>
        <w:rFonts w:hint="default"/>
        <w:lang w:val="ro-RO" w:eastAsia="ro-RO" w:bidi="ro-RO"/>
      </w:rPr>
    </w:lvl>
    <w:lvl w:ilvl="5" w:tplc="50F43602">
      <w:numFmt w:val="bullet"/>
      <w:lvlText w:val="•"/>
      <w:lvlJc w:val="left"/>
      <w:pPr>
        <w:ind w:left="5360" w:hanging="378"/>
      </w:pPr>
      <w:rPr>
        <w:rFonts w:hint="default"/>
        <w:lang w:val="ro-RO" w:eastAsia="ro-RO" w:bidi="ro-RO"/>
      </w:rPr>
    </w:lvl>
    <w:lvl w:ilvl="6" w:tplc="59F4586A">
      <w:numFmt w:val="bullet"/>
      <w:lvlText w:val="•"/>
      <w:lvlJc w:val="left"/>
      <w:pPr>
        <w:ind w:left="6408" w:hanging="378"/>
      </w:pPr>
      <w:rPr>
        <w:rFonts w:hint="default"/>
        <w:lang w:val="ro-RO" w:eastAsia="ro-RO" w:bidi="ro-RO"/>
      </w:rPr>
    </w:lvl>
    <w:lvl w:ilvl="7" w:tplc="421C8278">
      <w:numFmt w:val="bullet"/>
      <w:lvlText w:val="•"/>
      <w:lvlJc w:val="left"/>
      <w:pPr>
        <w:ind w:left="7456" w:hanging="378"/>
      </w:pPr>
      <w:rPr>
        <w:rFonts w:hint="default"/>
        <w:lang w:val="ro-RO" w:eastAsia="ro-RO" w:bidi="ro-RO"/>
      </w:rPr>
    </w:lvl>
    <w:lvl w:ilvl="8" w:tplc="9A4617B4">
      <w:numFmt w:val="bullet"/>
      <w:lvlText w:val="•"/>
      <w:lvlJc w:val="left"/>
      <w:pPr>
        <w:ind w:left="8504" w:hanging="378"/>
      </w:pPr>
      <w:rPr>
        <w:rFonts w:hint="default"/>
        <w:lang w:val="ro-RO" w:eastAsia="ro-RO" w:bidi="ro-RO"/>
      </w:rPr>
    </w:lvl>
  </w:abstractNum>
  <w:abstractNum w:abstractNumId="45" w15:restartNumberingAfterBreak="0">
    <w:nsid w:val="7D737D1D"/>
    <w:multiLevelType w:val="hybridMultilevel"/>
    <w:tmpl w:val="1E446F34"/>
    <w:lvl w:ilvl="0" w:tplc="B0CE6258">
      <w:start w:val="2"/>
      <w:numFmt w:val="decimal"/>
      <w:lvlText w:val="(%1)"/>
      <w:lvlJc w:val="left"/>
      <w:pPr>
        <w:ind w:left="110" w:hanging="334"/>
      </w:pPr>
      <w:rPr>
        <w:rFonts w:ascii="Arial" w:eastAsia="Arial" w:hAnsi="Arial" w:cs="Arial" w:hint="default"/>
        <w:b/>
        <w:bCs/>
        <w:color w:val="333333"/>
        <w:w w:val="100"/>
        <w:sz w:val="21"/>
        <w:szCs w:val="21"/>
        <w:lang w:val="ro-RO" w:eastAsia="ro-RO" w:bidi="ro-RO"/>
      </w:rPr>
    </w:lvl>
    <w:lvl w:ilvl="1" w:tplc="2B34D148">
      <w:numFmt w:val="bullet"/>
      <w:lvlText w:val="•"/>
      <w:lvlJc w:val="left"/>
      <w:pPr>
        <w:ind w:left="1168" w:hanging="334"/>
      </w:pPr>
      <w:rPr>
        <w:rFonts w:hint="default"/>
        <w:lang w:val="ro-RO" w:eastAsia="ro-RO" w:bidi="ro-RO"/>
      </w:rPr>
    </w:lvl>
    <w:lvl w:ilvl="2" w:tplc="32FC493A">
      <w:numFmt w:val="bullet"/>
      <w:lvlText w:val="•"/>
      <w:lvlJc w:val="left"/>
      <w:pPr>
        <w:ind w:left="2216" w:hanging="334"/>
      </w:pPr>
      <w:rPr>
        <w:rFonts w:hint="default"/>
        <w:lang w:val="ro-RO" w:eastAsia="ro-RO" w:bidi="ro-RO"/>
      </w:rPr>
    </w:lvl>
    <w:lvl w:ilvl="3" w:tplc="9CD4F25A">
      <w:numFmt w:val="bullet"/>
      <w:lvlText w:val="•"/>
      <w:lvlJc w:val="left"/>
      <w:pPr>
        <w:ind w:left="3264" w:hanging="334"/>
      </w:pPr>
      <w:rPr>
        <w:rFonts w:hint="default"/>
        <w:lang w:val="ro-RO" w:eastAsia="ro-RO" w:bidi="ro-RO"/>
      </w:rPr>
    </w:lvl>
    <w:lvl w:ilvl="4" w:tplc="137027B0">
      <w:numFmt w:val="bullet"/>
      <w:lvlText w:val="•"/>
      <w:lvlJc w:val="left"/>
      <w:pPr>
        <w:ind w:left="4312" w:hanging="334"/>
      </w:pPr>
      <w:rPr>
        <w:rFonts w:hint="default"/>
        <w:lang w:val="ro-RO" w:eastAsia="ro-RO" w:bidi="ro-RO"/>
      </w:rPr>
    </w:lvl>
    <w:lvl w:ilvl="5" w:tplc="10DC4E52">
      <w:numFmt w:val="bullet"/>
      <w:lvlText w:val="•"/>
      <w:lvlJc w:val="left"/>
      <w:pPr>
        <w:ind w:left="5360" w:hanging="334"/>
      </w:pPr>
      <w:rPr>
        <w:rFonts w:hint="default"/>
        <w:lang w:val="ro-RO" w:eastAsia="ro-RO" w:bidi="ro-RO"/>
      </w:rPr>
    </w:lvl>
    <w:lvl w:ilvl="6" w:tplc="1DCC9B44">
      <w:numFmt w:val="bullet"/>
      <w:lvlText w:val="•"/>
      <w:lvlJc w:val="left"/>
      <w:pPr>
        <w:ind w:left="6408" w:hanging="334"/>
      </w:pPr>
      <w:rPr>
        <w:rFonts w:hint="default"/>
        <w:lang w:val="ro-RO" w:eastAsia="ro-RO" w:bidi="ro-RO"/>
      </w:rPr>
    </w:lvl>
    <w:lvl w:ilvl="7" w:tplc="168C4060">
      <w:numFmt w:val="bullet"/>
      <w:lvlText w:val="•"/>
      <w:lvlJc w:val="left"/>
      <w:pPr>
        <w:ind w:left="7456" w:hanging="334"/>
      </w:pPr>
      <w:rPr>
        <w:rFonts w:hint="default"/>
        <w:lang w:val="ro-RO" w:eastAsia="ro-RO" w:bidi="ro-RO"/>
      </w:rPr>
    </w:lvl>
    <w:lvl w:ilvl="8" w:tplc="F386E02E">
      <w:numFmt w:val="bullet"/>
      <w:lvlText w:val="•"/>
      <w:lvlJc w:val="left"/>
      <w:pPr>
        <w:ind w:left="8504" w:hanging="334"/>
      </w:pPr>
      <w:rPr>
        <w:rFonts w:hint="default"/>
        <w:lang w:val="ro-RO" w:eastAsia="ro-RO" w:bidi="ro-RO"/>
      </w:rPr>
    </w:lvl>
  </w:abstractNum>
  <w:abstractNum w:abstractNumId="46" w15:restartNumberingAfterBreak="0">
    <w:nsid w:val="7FD85036"/>
    <w:multiLevelType w:val="hybridMultilevel"/>
    <w:tmpl w:val="E88CDB8E"/>
    <w:lvl w:ilvl="0" w:tplc="7E40E97C">
      <w:start w:val="1"/>
      <w:numFmt w:val="decimal"/>
      <w:lvlText w:val="%1."/>
      <w:lvlJc w:val="left"/>
      <w:pPr>
        <w:ind w:left="331" w:hanging="222"/>
      </w:pPr>
      <w:rPr>
        <w:rFonts w:ascii="Arial" w:eastAsia="Arial" w:hAnsi="Arial" w:cs="Arial" w:hint="default"/>
        <w:b/>
        <w:bCs/>
        <w:color w:val="333333"/>
        <w:w w:val="100"/>
        <w:sz w:val="21"/>
        <w:szCs w:val="21"/>
        <w:lang w:val="ro-RO" w:eastAsia="ro-RO" w:bidi="ro-RO"/>
      </w:rPr>
    </w:lvl>
    <w:lvl w:ilvl="1" w:tplc="EB78EFD6">
      <w:numFmt w:val="bullet"/>
      <w:lvlText w:val="•"/>
      <w:lvlJc w:val="left"/>
      <w:pPr>
        <w:ind w:left="1366" w:hanging="222"/>
      </w:pPr>
      <w:rPr>
        <w:rFonts w:hint="default"/>
        <w:lang w:val="ro-RO" w:eastAsia="ro-RO" w:bidi="ro-RO"/>
      </w:rPr>
    </w:lvl>
    <w:lvl w:ilvl="2" w:tplc="A2041510">
      <w:numFmt w:val="bullet"/>
      <w:lvlText w:val="•"/>
      <w:lvlJc w:val="left"/>
      <w:pPr>
        <w:ind w:left="2392" w:hanging="222"/>
      </w:pPr>
      <w:rPr>
        <w:rFonts w:hint="default"/>
        <w:lang w:val="ro-RO" w:eastAsia="ro-RO" w:bidi="ro-RO"/>
      </w:rPr>
    </w:lvl>
    <w:lvl w:ilvl="3" w:tplc="651695DE">
      <w:numFmt w:val="bullet"/>
      <w:lvlText w:val="•"/>
      <w:lvlJc w:val="left"/>
      <w:pPr>
        <w:ind w:left="3418" w:hanging="222"/>
      </w:pPr>
      <w:rPr>
        <w:rFonts w:hint="default"/>
        <w:lang w:val="ro-RO" w:eastAsia="ro-RO" w:bidi="ro-RO"/>
      </w:rPr>
    </w:lvl>
    <w:lvl w:ilvl="4" w:tplc="E4784FF8">
      <w:numFmt w:val="bullet"/>
      <w:lvlText w:val="•"/>
      <w:lvlJc w:val="left"/>
      <w:pPr>
        <w:ind w:left="4444" w:hanging="222"/>
      </w:pPr>
      <w:rPr>
        <w:rFonts w:hint="default"/>
        <w:lang w:val="ro-RO" w:eastAsia="ro-RO" w:bidi="ro-RO"/>
      </w:rPr>
    </w:lvl>
    <w:lvl w:ilvl="5" w:tplc="4CEEB828">
      <w:numFmt w:val="bullet"/>
      <w:lvlText w:val="•"/>
      <w:lvlJc w:val="left"/>
      <w:pPr>
        <w:ind w:left="5470" w:hanging="222"/>
      </w:pPr>
      <w:rPr>
        <w:rFonts w:hint="default"/>
        <w:lang w:val="ro-RO" w:eastAsia="ro-RO" w:bidi="ro-RO"/>
      </w:rPr>
    </w:lvl>
    <w:lvl w:ilvl="6" w:tplc="66240F5E">
      <w:numFmt w:val="bullet"/>
      <w:lvlText w:val="•"/>
      <w:lvlJc w:val="left"/>
      <w:pPr>
        <w:ind w:left="6496" w:hanging="222"/>
      </w:pPr>
      <w:rPr>
        <w:rFonts w:hint="default"/>
        <w:lang w:val="ro-RO" w:eastAsia="ro-RO" w:bidi="ro-RO"/>
      </w:rPr>
    </w:lvl>
    <w:lvl w:ilvl="7" w:tplc="D90075B8">
      <w:numFmt w:val="bullet"/>
      <w:lvlText w:val="•"/>
      <w:lvlJc w:val="left"/>
      <w:pPr>
        <w:ind w:left="7522" w:hanging="222"/>
      </w:pPr>
      <w:rPr>
        <w:rFonts w:hint="default"/>
        <w:lang w:val="ro-RO" w:eastAsia="ro-RO" w:bidi="ro-RO"/>
      </w:rPr>
    </w:lvl>
    <w:lvl w:ilvl="8" w:tplc="89EA3D4E">
      <w:numFmt w:val="bullet"/>
      <w:lvlText w:val="•"/>
      <w:lvlJc w:val="left"/>
      <w:pPr>
        <w:ind w:left="8548" w:hanging="222"/>
      </w:pPr>
      <w:rPr>
        <w:rFonts w:hint="default"/>
        <w:lang w:val="ro-RO" w:eastAsia="ro-RO" w:bidi="ro-RO"/>
      </w:rPr>
    </w:lvl>
  </w:abstractNum>
  <w:num w:numId="1" w16cid:durableId="802963413">
    <w:abstractNumId w:val="0"/>
  </w:num>
  <w:num w:numId="2" w16cid:durableId="117574171">
    <w:abstractNumId w:val="1"/>
  </w:num>
  <w:num w:numId="3" w16cid:durableId="372073150">
    <w:abstractNumId w:val="2"/>
  </w:num>
  <w:num w:numId="4" w16cid:durableId="748698989">
    <w:abstractNumId w:val="3"/>
  </w:num>
  <w:num w:numId="5" w16cid:durableId="1398356989">
    <w:abstractNumId w:val="4"/>
  </w:num>
  <w:num w:numId="6" w16cid:durableId="1493906915">
    <w:abstractNumId w:val="12"/>
  </w:num>
  <w:num w:numId="7" w16cid:durableId="1404913207">
    <w:abstractNumId w:val="21"/>
  </w:num>
  <w:num w:numId="8" w16cid:durableId="1949387378">
    <w:abstractNumId w:val="28"/>
  </w:num>
  <w:num w:numId="9" w16cid:durableId="2083284858">
    <w:abstractNumId w:val="39"/>
  </w:num>
  <w:num w:numId="10" w16cid:durableId="2050915691">
    <w:abstractNumId w:val="17"/>
  </w:num>
  <w:num w:numId="11" w16cid:durableId="1616516305">
    <w:abstractNumId w:val="11"/>
  </w:num>
  <w:num w:numId="12" w16cid:durableId="499736115">
    <w:abstractNumId w:val="46"/>
  </w:num>
  <w:num w:numId="13" w16cid:durableId="826550842">
    <w:abstractNumId w:val="20"/>
  </w:num>
  <w:num w:numId="14" w16cid:durableId="1351223981">
    <w:abstractNumId w:val="32"/>
  </w:num>
  <w:num w:numId="15" w16cid:durableId="1886987967">
    <w:abstractNumId w:val="40"/>
  </w:num>
  <w:num w:numId="16" w16cid:durableId="1119379920">
    <w:abstractNumId w:val="41"/>
  </w:num>
  <w:num w:numId="17" w16cid:durableId="2105882784">
    <w:abstractNumId w:val="14"/>
  </w:num>
  <w:num w:numId="18" w16cid:durableId="802694211">
    <w:abstractNumId w:val="31"/>
  </w:num>
  <w:num w:numId="19" w16cid:durableId="2013095538">
    <w:abstractNumId w:val="29"/>
  </w:num>
  <w:num w:numId="20" w16cid:durableId="2101290910">
    <w:abstractNumId w:val="36"/>
  </w:num>
  <w:num w:numId="21" w16cid:durableId="1218736206">
    <w:abstractNumId w:val="18"/>
  </w:num>
  <w:num w:numId="22" w16cid:durableId="1229683043">
    <w:abstractNumId w:val="8"/>
  </w:num>
  <w:num w:numId="23" w16cid:durableId="1499421060">
    <w:abstractNumId w:val="24"/>
  </w:num>
  <w:num w:numId="24" w16cid:durableId="1449857606">
    <w:abstractNumId w:val="45"/>
  </w:num>
  <w:num w:numId="25" w16cid:durableId="292103763">
    <w:abstractNumId w:val="5"/>
  </w:num>
  <w:num w:numId="26" w16cid:durableId="1950696866">
    <w:abstractNumId w:val="6"/>
  </w:num>
  <w:num w:numId="27" w16cid:durableId="820342196">
    <w:abstractNumId w:val="15"/>
  </w:num>
  <w:num w:numId="28" w16cid:durableId="1282999774">
    <w:abstractNumId w:val="16"/>
  </w:num>
  <w:num w:numId="29" w16cid:durableId="1256205999">
    <w:abstractNumId w:val="30"/>
  </w:num>
  <w:num w:numId="30" w16cid:durableId="1299216348">
    <w:abstractNumId w:val="9"/>
  </w:num>
  <w:num w:numId="31" w16cid:durableId="1437747060">
    <w:abstractNumId w:val="33"/>
  </w:num>
  <w:num w:numId="32" w16cid:durableId="659192434">
    <w:abstractNumId w:val="43"/>
  </w:num>
  <w:num w:numId="33" w16cid:durableId="488525574">
    <w:abstractNumId w:val="23"/>
  </w:num>
  <w:num w:numId="34" w16cid:durableId="1278680188">
    <w:abstractNumId w:val="44"/>
  </w:num>
  <w:num w:numId="35" w16cid:durableId="2121073288">
    <w:abstractNumId w:val="38"/>
  </w:num>
  <w:num w:numId="36" w16cid:durableId="248003068">
    <w:abstractNumId w:val="37"/>
  </w:num>
  <w:num w:numId="37" w16cid:durableId="2100983678">
    <w:abstractNumId w:val="7"/>
  </w:num>
  <w:num w:numId="38" w16cid:durableId="1656371851">
    <w:abstractNumId w:val="10"/>
  </w:num>
  <w:num w:numId="39" w16cid:durableId="1977175397">
    <w:abstractNumId w:val="13"/>
  </w:num>
  <w:num w:numId="40" w16cid:durableId="857622421">
    <w:abstractNumId w:val="35"/>
  </w:num>
  <w:num w:numId="41" w16cid:durableId="2014139856">
    <w:abstractNumId w:val="26"/>
  </w:num>
  <w:num w:numId="42" w16cid:durableId="1145009717">
    <w:abstractNumId w:val="34"/>
  </w:num>
  <w:num w:numId="43" w16cid:durableId="1319381985">
    <w:abstractNumId w:val="25"/>
  </w:num>
  <w:num w:numId="44" w16cid:durableId="2134782370">
    <w:abstractNumId w:val="22"/>
  </w:num>
  <w:num w:numId="45" w16cid:durableId="2040812194">
    <w:abstractNumId w:val="27"/>
  </w:num>
  <w:num w:numId="46" w16cid:durableId="1862085584">
    <w:abstractNumId w:val="19"/>
  </w:num>
  <w:num w:numId="47" w16cid:durableId="6357647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51"/>
    <w:rsid w:val="00004DA7"/>
    <w:rsid w:val="000059EA"/>
    <w:rsid w:val="00022A8E"/>
    <w:rsid w:val="00023E4E"/>
    <w:rsid w:val="00023E92"/>
    <w:rsid w:val="00026429"/>
    <w:rsid w:val="000404C7"/>
    <w:rsid w:val="00053B5C"/>
    <w:rsid w:val="00070851"/>
    <w:rsid w:val="00082E40"/>
    <w:rsid w:val="000D2A3C"/>
    <w:rsid w:val="000F542F"/>
    <w:rsid w:val="00112524"/>
    <w:rsid w:val="0012235C"/>
    <w:rsid w:val="00125989"/>
    <w:rsid w:val="0014376F"/>
    <w:rsid w:val="00164EB1"/>
    <w:rsid w:val="001656CF"/>
    <w:rsid w:val="00172E2E"/>
    <w:rsid w:val="00177732"/>
    <w:rsid w:val="00185FE8"/>
    <w:rsid w:val="001B0067"/>
    <w:rsid w:val="001C600A"/>
    <w:rsid w:val="001E13A2"/>
    <w:rsid w:val="001F389B"/>
    <w:rsid w:val="001F51C1"/>
    <w:rsid w:val="002045A9"/>
    <w:rsid w:val="00206EF3"/>
    <w:rsid w:val="00215D6D"/>
    <w:rsid w:val="00216F5D"/>
    <w:rsid w:val="002239BC"/>
    <w:rsid w:val="002532CC"/>
    <w:rsid w:val="00276AC3"/>
    <w:rsid w:val="0029577F"/>
    <w:rsid w:val="002A0B7F"/>
    <w:rsid w:val="002C1508"/>
    <w:rsid w:val="002D4782"/>
    <w:rsid w:val="002F0C77"/>
    <w:rsid w:val="00302F0D"/>
    <w:rsid w:val="0031700A"/>
    <w:rsid w:val="0033452A"/>
    <w:rsid w:val="00336597"/>
    <w:rsid w:val="00342AF3"/>
    <w:rsid w:val="00344612"/>
    <w:rsid w:val="00346C7F"/>
    <w:rsid w:val="00351E77"/>
    <w:rsid w:val="00353828"/>
    <w:rsid w:val="0036203B"/>
    <w:rsid w:val="003920EC"/>
    <w:rsid w:val="003A41BB"/>
    <w:rsid w:val="003C33BE"/>
    <w:rsid w:val="003F10CC"/>
    <w:rsid w:val="003F40DC"/>
    <w:rsid w:val="004213E6"/>
    <w:rsid w:val="00434942"/>
    <w:rsid w:val="004351DA"/>
    <w:rsid w:val="004370B8"/>
    <w:rsid w:val="00464117"/>
    <w:rsid w:val="004712C4"/>
    <w:rsid w:val="00480EC1"/>
    <w:rsid w:val="004819C4"/>
    <w:rsid w:val="0049313F"/>
    <w:rsid w:val="004A24C1"/>
    <w:rsid w:val="004B057B"/>
    <w:rsid w:val="004E4F84"/>
    <w:rsid w:val="004E65F1"/>
    <w:rsid w:val="004F06F9"/>
    <w:rsid w:val="004F6995"/>
    <w:rsid w:val="00505486"/>
    <w:rsid w:val="00526283"/>
    <w:rsid w:val="00530AB7"/>
    <w:rsid w:val="00540449"/>
    <w:rsid w:val="005460A9"/>
    <w:rsid w:val="00546CC4"/>
    <w:rsid w:val="0054771B"/>
    <w:rsid w:val="0056475A"/>
    <w:rsid w:val="00576448"/>
    <w:rsid w:val="00577151"/>
    <w:rsid w:val="00587B45"/>
    <w:rsid w:val="005945B0"/>
    <w:rsid w:val="005A26BB"/>
    <w:rsid w:val="005B0207"/>
    <w:rsid w:val="005B05C3"/>
    <w:rsid w:val="005B287A"/>
    <w:rsid w:val="005E5F8E"/>
    <w:rsid w:val="0060318D"/>
    <w:rsid w:val="00603548"/>
    <w:rsid w:val="00611683"/>
    <w:rsid w:val="00612D45"/>
    <w:rsid w:val="00615D35"/>
    <w:rsid w:val="00620F69"/>
    <w:rsid w:val="00621D45"/>
    <w:rsid w:val="00631855"/>
    <w:rsid w:val="00651BC2"/>
    <w:rsid w:val="006618AE"/>
    <w:rsid w:val="006666DC"/>
    <w:rsid w:val="00676D92"/>
    <w:rsid w:val="00697F94"/>
    <w:rsid w:val="006A58B6"/>
    <w:rsid w:val="006B0038"/>
    <w:rsid w:val="006B1865"/>
    <w:rsid w:val="006C1ABF"/>
    <w:rsid w:val="006D5A1A"/>
    <w:rsid w:val="006D7ADD"/>
    <w:rsid w:val="006F4D4D"/>
    <w:rsid w:val="00706EB3"/>
    <w:rsid w:val="00715301"/>
    <w:rsid w:val="00727CA4"/>
    <w:rsid w:val="00734450"/>
    <w:rsid w:val="00751035"/>
    <w:rsid w:val="007776AD"/>
    <w:rsid w:val="00787CD1"/>
    <w:rsid w:val="007A1E8C"/>
    <w:rsid w:val="007B6058"/>
    <w:rsid w:val="007C0A55"/>
    <w:rsid w:val="007C4F0A"/>
    <w:rsid w:val="007C6651"/>
    <w:rsid w:val="00821AA3"/>
    <w:rsid w:val="00821B0F"/>
    <w:rsid w:val="00835A19"/>
    <w:rsid w:val="00837F2A"/>
    <w:rsid w:val="0084352B"/>
    <w:rsid w:val="00862A88"/>
    <w:rsid w:val="00875652"/>
    <w:rsid w:val="008B7829"/>
    <w:rsid w:val="008C14CC"/>
    <w:rsid w:val="008E37FB"/>
    <w:rsid w:val="008F0869"/>
    <w:rsid w:val="008F10A4"/>
    <w:rsid w:val="00907A0C"/>
    <w:rsid w:val="00972CC0"/>
    <w:rsid w:val="00976374"/>
    <w:rsid w:val="00990C64"/>
    <w:rsid w:val="009923B9"/>
    <w:rsid w:val="009A3D30"/>
    <w:rsid w:val="009B02C6"/>
    <w:rsid w:val="009B3FD7"/>
    <w:rsid w:val="009C4ADE"/>
    <w:rsid w:val="009D1253"/>
    <w:rsid w:val="009E23DB"/>
    <w:rsid w:val="009E3F07"/>
    <w:rsid w:val="009E4EB4"/>
    <w:rsid w:val="009F75AE"/>
    <w:rsid w:val="00A01DB1"/>
    <w:rsid w:val="00A37078"/>
    <w:rsid w:val="00A37DCA"/>
    <w:rsid w:val="00A4250C"/>
    <w:rsid w:val="00A76495"/>
    <w:rsid w:val="00AA30BD"/>
    <w:rsid w:val="00AC5AA2"/>
    <w:rsid w:val="00AF3F92"/>
    <w:rsid w:val="00B066EB"/>
    <w:rsid w:val="00B11F6C"/>
    <w:rsid w:val="00B147DF"/>
    <w:rsid w:val="00B169CC"/>
    <w:rsid w:val="00B22755"/>
    <w:rsid w:val="00B30FED"/>
    <w:rsid w:val="00B31D29"/>
    <w:rsid w:val="00B71351"/>
    <w:rsid w:val="00BC621A"/>
    <w:rsid w:val="00BD79B6"/>
    <w:rsid w:val="00BE3E51"/>
    <w:rsid w:val="00BF3BAB"/>
    <w:rsid w:val="00C11821"/>
    <w:rsid w:val="00C256FA"/>
    <w:rsid w:val="00C31D40"/>
    <w:rsid w:val="00C33C82"/>
    <w:rsid w:val="00C70D9D"/>
    <w:rsid w:val="00C719BA"/>
    <w:rsid w:val="00CA08FA"/>
    <w:rsid w:val="00CA35EE"/>
    <w:rsid w:val="00CC59DA"/>
    <w:rsid w:val="00CE71DF"/>
    <w:rsid w:val="00CF4412"/>
    <w:rsid w:val="00CF65CB"/>
    <w:rsid w:val="00D13621"/>
    <w:rsid w:val="00D21D13"/>
    <w:rsid w:val="00D46B57"/>
    <w:rsid w:val="00D630ED"/>
    <w:rsid w:val="00DC13D2"/>
    <w:rsid w:val="00DE326E"/>
    <w:rsid w:val="00DF49DE"/>
    <w:rsid w:val="00E06628"/>
    <w:rsid w:val="00E23CB4"/>
    <w:rsid w:val="00E323E1"/>
    <w:rsid w:val="00E67060"/>
    <w:rsid w:val="00E71224"/>
    <w:rsid w:val="00E9579A"/>
    <w:rsid w:val="00EA48FE"/>
    <w:rsid w:val="00EA78CE"/>
    <w:rsid w:val="00EB7717"/>
    <w:rsid w:val="00EC7401"/>
    <w:rsid w:val="00EF49DC"/>
    <w:rsid w:val="00F02726"/>
    <w:rsid w:val="00F14F76"/>
    <w:rsid w:val="00F16E25"/>
    <w:rsid w:val="00F200D2"/>
    <w:rsid w:val="00F2229A"/>
    <w:rsid w:val="00F348D2"/>
    <w:rsid w:val="00F4504F"/>
    <w:rsid w:val="00F456B3"/>
    <w:rsid w:val="00F52222"/>
    <w:rsid w:val="00F6699C"/>
    <w:rsid w:val="00F67219"/>
    <w:rsid w:val="00F722D6"/>
    <w:rsid w:val="00F74322"/>
    <w:rsid w:val="00F83F5E"/>
    <w:rsid w:val="00F9085F"/>
    <w:rsid w:val="00FA10C0"/>
    <w:rsid w:val="00FB4CC2"/>
    <w:rsid w:val="00FD6893"/>
    <w:rsid w:val="00FE7596"/>
    <w:rsid w:val="00FE78F0"/>
    <w:rsid w:val="00FF36F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27E98B"/>
  <w15:chartTrackingRefBased/>
  <w15:docId w15:val="{C1B6D660-D128-4F6A-9E27-EBF801E4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zh-CN"/>
    </w:rPr>
  </w:style>
  <w:style w:type="paragraph" w:styleId="Heading1">
    <w:name w:val="heading 1"/>
    <w:basedOn w:val="Normal"/>
    <w:next w:val="Normal"/>
    <w:link w:val="Heading1Char"/>
    <w:uiPriority w:val="9"/>
    <w:qFormat/>
    <w:rsid w:val="00022A8E"/>
    <w:pPr>
      <w:keepNext/>
      <w:spacing w:before="240" w:after="60"/>
      <w:outlineLvl w:val="0"/>
    </w:pPr>
    <w:rPr>
      <w:rFonts w:ascii="Calibri Light" w:hAnsi="Calibri Light"/>
      <w:b/>
      <w:bCs/>
      <w:kern w:val="32"/>
      <w:sz w:val="32"/>
      <w:szCs w:val="32"/>
    </w:rPr>
  </w:style>
  <w:style w:type="paragraph" w:styleId="Heading4">
    <w:name w:val="heading 4"/>
    <w:basedOn w:val="Normal"/>
    <w:next w:val="BodyText"/>
    <w:qFormat/>
    <w:pPr>
      <w:numPr>
        <w:ilvl w:val="3"/>
        <w:numId w:val="1"/>
      </w:numPr>
      <w:spacing w:before="280" w:after="280"/>
      <w:outlineLvl w:val="3"/>
    </w:pPr>
    <w:rPr>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b w:val="0"/>
      <w:bCs w:val="0"/>
      <w:i w:val="0"/>
      <w:iCs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b w:val="0"/>
      <w:bCs w:val="0"/>
      <w:i w:val="0"/>
      <w:iCs w:val="0"/>
    </w:rPr>
  </w:style>
  <w:style w:type="character" w:customStyle="1" w:styleId="WW8Num6z0">
    <w:name w:val="WW8Num6z0"/>
    <w:rPr>
      <w:sz w:val="22"/>
      <w:szCs w:val="22"/>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2z0">
    <w:name w:val="WW8Num12z0"/>
    <w:rPr>
      <w:rFonts w:ascii="Symbol" w:hAnsi="Symbol" w:cs="Symbol"/>
    </w:rPr>
  </w:style>
  <w:style w:type="character" w:customStyle="1" w:styleId="WW8Num12z2">
    <w:name w:val="WW8Num12z2"/>
    <w:rPr>
      <w:rFonts w:ascii="Wingdings" w:hAnsi="Wingdings" w:cs="Wingdings"/>
    </w:rPr>
  </w:style>
  <w:style w:type="character" w:customStyle="1" w:styleId="WW8Num12z4">
    <w:name w:val="WW8Num12z4"/>
    <w:rPr>
      <w:rFonts w:ascii="Courier New" w:hAnsi="Courier New" w:cs="Courier New"/>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3">
    <w:name w:val="WW8Num19z3"/>
    <w:rPr>
      <w:sz w:val="22"/>
      <w:szCs w:val="22"/>
    </w:rPr>
  </w:style>
  <w:style w:type="character" w:customStyle="1" w:styleId="WW8Num21z0">
    <w:name w:val="WW8Num21z0"/>
    <w:rPr>
      <w:b/>
      <w:i/>
    </w:rPr>
  </w:style>
  <w:style w:type="character" w:customStyle="1" w:styleId="WW8Num22z0">
    <w:name w:val="WW8Num22z0"/>
    <w:rPr>
      <w:b/>
      <w:i/>
    </w:rPr>
  </w:style>
  <w:style w:type="character" w:customStyle="1" w:styleId="WW8Num23z0">
    <w:name w:val="WW8Num23z0"/>
    <w:rPr>
      <w:sz w:val="20"/>
      <w:szCs w:val="20"/>
    </w:rPr>
  </w:style>
  <w:style w:type="character" w:customStyle="1" w:styleId="WW8Num24z0">
    <w:name w:val="WW8Num24z0"/>
    <w:rPr>
      <w:rFonts w:ascii="Symbol" w:hAnsi="Symbol" w:cs="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7z0">
    <w:name w:val="WW8Num27z0"/>
    <w:rPr>
      <w:b/>
      <w:i/>
    </w:rPr>
  </w:style>
  <w:style w:type="character" w:customStyle="1" w:styleId="DefaultParagraphFont1">
    <w:name w:val="Default Paragraph Font1"/>
  </w:style>
  <w:style w:type="character" w:styleId="Hyperlink">
    <w:name w:val="Hyper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character" w:customStyle="1" w:styleId="CommentReference1">
    <w:name w:val="Comment Reference1"/>
    <w:rPr>
      <w:sz w:val="16"/>
      <w:szCs w:val="16"/>
    </w:rPr>
  </w:style>
  <w:style w:type="character" w:customStyle="1" w:styleId="CommentTextChar">
    <w:name w:val="Comment Text Char"/>
    <w:rPr>
      <w:lang w:val="en-US"/>
    </w:rPr>
  </w:style>
  <w:style w:type="character" w:customStyle="1" w:styleId="CommentSubjectChar">
    <w:name w:val="Comment Subject Char"/>
    <w:rPr>
      <w:b/>
      <w:bCs/>
      <w:lang w:val="en-US"/>
    </w:rPr>
  </w:style>
  <w:style w:type="character" w:customStyle="1" w:styleId="BalloonTextChar">
    <w:name w:val="Balloon Text Char"/>
    <w:rPr>
      <w:rFonts w:ascii="Tahoma" w:hAnsi="Tahoma" w:cs="Tahoma"/>
      <w:sz w:val="16"/>
      <w:szCs w:val="16"/>
      <w:lang w:val="en-US"/>
    </w:rPr>
  </w:style>
  <w:style w:type="character" w:customStyle="1" w:styleId="Heading4Char">
    <w:name w:val="Heading 4 Char"/>
    <w:rPr>
      <w:b/>
      <w:bCs/>
      <w:sz w:val="24"/>
      <w:szCs w:val="24"/>
    </w:rPr>
  </w:style>
  <w:style w:type="character" w:customStyle="1" w:styleId="apple-converted-space">
    <w:name w:val="apple-converted-space"/>
    <w:basedOn w:val="DefaultParagraphFont1"/>
  </w:style>
  <w:style w:type="character" w:customStyle="1" w:styleId="Simboluridenumerotare">
    <w:name w:val="Simboluri de numerotare"/>
  </w:style>
  <w:style w:type="character" w:customStyle="1" w:styleId="Buline">
    <w:name w:val="Buline"/>
    <w:rPr>
      <w:rFonts w:ascii="OpenSymbol" w:eastAsia="OpenSymbol" w:hAnsi="OpenSymbol" w:cs="OpenSymbol"/>
    </w:rPr>
  </w:style>
  <w:style w:type="paragraph" w:customStyle="1" w:styleId="Titlu1">
    <w:name w:val="Titlu1"/>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link w:val="BodyTextChar"/>
    <w:uiPriority w:val="1"/>
    <w:qFormat/>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AntetUO">
    <w:name w:val="AntetUO"/>
    <w:pPr>
      <w:suppressAutoHyphens/>
      <w:jc w:val="center"/>
    </w:pPr>
    <w:rPr>
      <w:rFonts w:ascii="Arial" w:hAnsi="Arial" w:cs="Arial"/>
      <w:sz w:val="18"/>
      <w:szCs w:val="24"/>
      <w:lang w:eastAsia="zh-CN"/>
    </w:rPr>
  </w:style>
  <w:style w:type="paragraph" w:styleId="Header">
    <w:name w:val="header"/>
    <w:basedOn w:val="Normal"/>
    <w:pPr>
      <w:tabs>
        <w:tab w:val="center" w:pos="4680"/>
        <w:tab w:val="right" w:pos="9360"/>
      </w:tabs>
    </w:pPr>
    <w:rPr>
      <w:lang w:val="x-none"/>
    </w:rPr>
  </w:style>
  <w:style w:type="paragraph" w:styleId="Footer">
    <w:name w:val="footer"/>
    <w:basedOn w:val="Normal"/>
    <w:link w:val="FooterChar1"/>
    <w:uiPriority w:val="99"/>
    <w:pPr>
      <w:tabs>
        <w:tab w:val="center" w:pos="4680"/>
        <w:tab w:val="right" w:pos="9360"/>
      </w:tabs>
    </w:pPr>
    <w:rPr>
      <w:lang w:val="x-none"/>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alignmentc">
    <w:name w:val="alignment_c"/>
    <w:basedOn w:val="Normal"/>
    <w:pPr>
      <w:spacing w:before="280" w:after="280"/>
    </w:pPr>
    <w:rPr>
      <w:lang w:val="ro-RO"/>
    </w:rPr>
  </w:style>
  <w:style w:type="paragraph" w:customStyle="1" w:styleId="alignmentl">
    <w:name w:val="alignment_l"/>
    <w:basedOn w:val="Normal"/>
    <w:pPr>
      <w:spacing w:before="280" w:after="280"/>
    </w:pPr>
    <w:rPr>
      <w:lang w:val="ro-RO"/>
    </w:rPr>
  </w:style>
  <w:style w:type="paragraph" w:customStyle="1" w:styleId="3CBD5A742C28424DA5172AD252E32316">
    <w:name w:val="3CBD5A742C28424DA5172AD252E32316"/>
    <w:pPr>
      <w:suppressAutoHyphens/>
      <w:spacing w:after="200" w:line="276" w:lineRule="auto"/>
    </w:pPr>
    <w:rPr>
      <w:rFonts w:ascii="Calibri" w:eastAsia="MS Mincho" w:hAnsi="Calibri" w:cs="Arial"/>
      <w:sz w:val="22"/>
      <w:szCs w:val="22"/>
      <w:lang w:val="en-US" w:eastAsia="ja-JP"/>
    </w:rPr>
  </w:style>
  <w:style w:type="paragraph" w:customStyle="1" w:styleId="Coninuttabel">
    <w:name w:val="Conținut tabel"/>
    <w:basedOn w:val="Normal"/>
    <w:pPr>
      <w:suppressLineNumbers/>
    </w:pPr>
  </w:style>
  <w:style w:type="paragraph" w:customStyle="1" w:styleId="Titludetabel">
    <w:name w:val="Titlu de tabel"/>
    <w:basedOn w:val="Coninuttabel"/>
    <w:pPr>
      <w:jc w:val="center"/>
    </w:pPr>
    <w:rPr>
      <w:b/>
      <w:bCs/>
    </w:rPr>
  </w:style>
  <w:style w:type="character" w:customStyle="1" w:styleId="FooterChar1">
    <w:name w:val="Footer Char1"/>
    <w:link w:val="Footer"/>
    <w:uiPriority w:val="99"/>
    <w:rsid w:val="004712C4"/>
    <w:rPr>
      <w:sz w:val="24"/>
      <w:szCs w:val="24"/>
      <w:lang w:val="x-none" w:eastAsia="zh-CN"/>
    </w:rPr>
  </w:style>
  <w:style w:type="character" w:customStyle="1" w:styleId="Heading1Char">
    <w:name w:val="Heading 1 Char"/>
    <w:link w:val="Heading1"/>
    <w:uiPriority w:val="9"/>
    <w:rsid w:val="00022A8E"/>
    <w:rPr>
      <w:rFonts w:ascii="Calibri Light" w:eastAsia="Times New Roman" w:hAnsi="Calibri Light" w:cs="Times New Roman"/>
      <w:b/>
      <w:bCs/>
      <w:kern w:val="32"/>
      <w:sz w:val="32"/>
      <w:szCs w:val="32"/>
      <w:lang w:val="en-US" w:eastAsia="zh-CN"/>
    </w:rPr>
  </w:style>
  <w:style w:type="paragraph" w:styleId="ListParagraph">
    <w:name w:val="List Paragraph"/>
    <w:basedOn w:val="Normal"/>
    <w:uiPriority w:val="1"/>
    <w:qFormat/>
    <w:rsid w:val="00022A8E"/>
    <w:pPr>
      <w:widowControl w:val="0"/>
      <w:suppressAutoHyphens w:val="0"/>
      <w:autoSpaceDE w:val="0"/>
      <w:autoSpaceDN w:val="0"/>
      <w:ind w:left="110"/>
    </w:pPr>
    <w:rPr>
      <w:rFonts w:ascii="Arial" w:eastAsia="Arial" w:hAnsi="Arial" w:cs="Arial"/>
      <w:sz w:val="22"/>
      <w:szCs w:val="22"/>
      <w:lang w:val="ro-RO" w:eastAsia="ro-RO" w:bidi="ro-RO"/>
    </w:rPr>
  </w:style>
  <w:style w:type="paragraph" w:customStyle="1" w:styleId="TableParagraph">
    <w:name w:val="Table Paragraph"/>
    <w:basedOn w:val="Normal"/>
    <w:uiPriority w:val="1"/>
    <w:qFormat/>
    <w:rsid w:val="00022A8E"/>
    <w:pPr>
      <w:widowControl w:val="0"/>
      <w:suppressAutoHyphens w:val="0"/>
      <w:autoSpaceDE w:val="0"/>
      <w:autoSpaceDN w:val="0"/>
    </w:pPr>
    <w:rPr>
      <w:rFonts w:ascii="Arial" w:eastAsia="Arial" w:hAnsi="Arial" w:cs="Arial"/>
      <w:sz w:val="22"/>
      <w:szCs w:val="22"/>
      <w:lang w:val="ro-RO" w:eastAsia="ro-RO" w:bidi="ro-RO"/>
    </w:rPr>
  </w:style>
  <w:style w:type="paragraph" w:styleId="BalloonText">
    <w:name w:val="Balloon Text"/>
    <w:basedOn w:val="Normal"/>
    <w:link w:val="BalloonTextChar1"/>
    <w:uiPriority w:val="99"/>
    <w:semiHidden/>
    <w:unhideWhenUsed/>
    <w:rsid w:val="00697F94"/>
    <w:rPr>
      <w:rFonts w:ascii="Segoe UI" w:hAnsi="Segoe UI" w:cs="Segoe UI"/>
      <w:sz w:val="18"/>
      <w:szCs w:val="18"/>
    </w:rPr>
  </w:style>
  <w:style w:type="character" w:customStyle="1" w:styleId="BalloonTextChar1">
    <w:name w:val="Balloon Text Char1"/>
    <w:link w:val="BalloonText"/>
    <w:uiPriority w:val="99"/>
    <w:semiHidden/>
    <w:rsid w:val="00697F94"/>
    <w:rPr>
      <w:rFonts w:ascii="Segoe UI" w:hAnsi="Segoe UI" w:cs="Segoe UI"/>
      <w:sz w:val="18"/>
      <w:szCs w:val="18"/>
      <w:lang w:val="en-US" w:eastAsia="zh-CN"/>
    </w:rPr>
  </w:style>
  <w:style w:type="character" w:customStyle="1" w:styleId="Heading6SmallCaps">
    <w:name w:val="Heading #6 + Small Caps"/>
    <w:rsid w:val="007C0A55"/>
    <w:rPr>
      <w:rFonts w:ascii="Arial" w:hAnsi="Arial" w:cs="Arial"/>
      <w:smallCaps/>
      <w:sz w:val="21"/>
      <w:szCs w:val="21"/>
      <w:shd w:val="clear" w:color="auto" w:fill="FFFFFF"/>
    </w:rPr>
  </w:style>
  <w:style w:type="paragraph" w:customStyle="1" w:styleId="Heading6">
    <w:name w:val="Heading #6"/>
    <w:basedOn w:val="Normal"/>
    <w:rsid w:val="007C0A55"/>
    <w:pPr>
      <w:widowControl w:val="0"/>
      <w:shd w:val="clear" w:color="auto" w:fill="FFFFFF"/>
      <w:spacing w:before="420" w:line="240" w:lineRule="atLeast"/>
    </w:pPr>
    <w:rPr>
      <w:rFonts w:ascii="Arial" w:eastAsia="Calibri" w:hAnsi="Arial" w:cs="Arial"/>
      <w:sz w:val="21"/>
      <w:szCs w:val="21"/>
    </w:rPr>
  </w:style>
  <w:style w:type="paragraph" w:customStyle="1" w:styleId="PreformattedText">
    <w:name w:val="Preformatted Text"/>
    <w:basedOn w:val="Normal"/>
    <w:rsid w:val="00206EF3"/>
    <w:pPr>
      <w:widowControl w:val="0"/>
    </w:pPr>
    <w:rPr>
      <w:rFonts w:ascii="Courier New" w:eastAsia="Courier New" w:hAnsi="Courier New" w:cs="Courier New"/>
      <w:kern w:val="1"/>
      <w:sz w:val="20"/>
      <w:szCs w:val="20"/>
      <w:lang w:val="ro-RO" w:bidi="hi-IN"/>
    </w:rPr>
  </w:style>
  <w:style w:type="paragraph" w:styleId="NoSpacing">
    <w:name w:val="No Spacing"/>
    <w:uiPriority w:val="1"/>
    <w:qFormat/>
    <w:rsid w:val="00612D45"/>
    <w:rPr>
      <w:rFonts w:ascii="Arial" w:eastAsiaTheme="minorHAnsi" w:hAnsi="Arial" w:cs="Arial"/>
      <w:sz w:val="22"/>
      <w:szCs w:val="24"/>
      <w:lang w:val="en-GB" w:eastAsia="en-US"/>
    </w:rPr>
  </w:style>
  <w:style w:type="character" w:styleId="PageNumber">
    <w:name w:val="page number"/>
    <w:basedOn w:val="DefaultParagraphFont"/>
    <w:uiPriority w:val="99"/>
    <w:semiHidden/>
    <w:unhideWhenUsed/>
    <w:rsid w:val="004F06F9"/>
  </w:style>
  <w:style w:type="character" w:customStyle="1" w:styleId="BodyTextChar">
    <w:name w:val="Body Text Char"/>
    <w:basedOn w:val="DefaultParagraphFont"/>
    <w:link w:val="BodyText"/>
    <w:uiPriority w:val="1"/>
    <w:rsid w:val="00FF36F2"/>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3dsnrxgi4a/regulamentul-cadru-privind-regimul-actelor-de-studii-si-al-documentelor-universitare-in-sistemul-de-invatamant-superior-din-27042020?pid=315326279&amp;amp;d=2020-05-13&amp;amp;p-315326279" TargetMode="External"/><Relationship Id="rId13" Type="http://schemas.openxmlformats.org/officeDocument/2006/relationships/hyperlink" Target="http://lege5.ro/App/Document/haydgny/legea-invatamantului-nr-84-1995?d=2020-05-13" TargetMode="External"/><Relationship Id="rId18" Type="http://schemas.openxmlformats.org/officeDocument/2006/relationships/hyperlink" Target="http://lege5.ro/App/Document/gm3dsnrxgi4a/regulamentul-cadru-privind-regimul-actelor-de-studii-si-al-documentelor-universitare-in-sistemul-de-invatamant-superior-din-27042020?pid=315326261&amp;amp;d=2020-05-13&amp;amp;p-31532626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lege5.ro/App/Document/gm3dsnrxgi4a/regulamentul-cadru-privind-regimul-actelor-de-studii-si-al-documentelor-universitare-in-sistemul-de-invatamant-superior-din-27042020?pid=315326408&amp;amp;d=2020-05-13&amp;amp;p-315326408" TargetMode="External"/><Relationship Id="rId7" Type="http://schemas.openxmlformats.org/officeDocument/2006/relationships/image" Target="media/image1.png"/><Relationship Id="rId12" Type="http://schemas.openxmlformats.org/officeDocument/2006/relationships/hyperlink" Target="http://lege5.ro/App/Document/gm3dsnrxgi4a/regulamentul-cadru-privind-regimul-actelor-de-studii-si-al-documentelor-universitare-in-sistemul-de-invatamant-superior-din-27042020?pid=315326301&amp;amp;d=2020-05-13&amp;amp;p-315326301" TargetMode="External"/><Relationship Id="rId17" Type="http://schemas.openxmlformats.org/officeDocument/2006/relationships/hyperlink" Target="http://lege5.ro/App/Document/gm3dsnrxgi4a/regulamentul-cadru-privind-regimul-actelor-de-studii-si-al-documentelor-universitare-in-sistemul-de-invatamant-superior-din-27042020?pid=315326397&amp;amp;d=2020-05-13&amp;amp;p-315326397" TargetMode="External"/><Relationship Id="rId25" Type="http://schemas.openxmlformats.org/officeDocument/2006/relationships/hyperlink" Target="http://lege5.ro/App/Document/gm3dsnrxgi4a/regulamentul-cadru-privind-regimul-actelor-de-studii-si-al-documentelor-universitare-in-sistemul-de-invatamant-superior-din-27042020?pid=315326388&amp;amp;d=2020-05-13&amp;amp;p-315326388" TargetMode="External"/><Relationship Id="rId2" Type="http://schemas.openxmlformats.org/officeDocument/2006/relationships/styles" Target="styles.xml"/><Relationship Id="rId16" Type="http://schemas.openxmlformats.org/officeDocument/2006/relationships/hyperlink" Target="http://lege5.ro/App/Document/gm3dsnrxgi4a/regulamentul-cadru-privind-regimul-actelor-de-studii-si-al-documentelor-universitare-in-sistemul-de-invatamant-superior-din-27042020?pid=315326397&amp;amp;d=2020-05-13&amp;amp;p-315326397" TargetMode="External"/><Relationship Id="rId20" Type="http://schemas.openxmlformats.org/officeDocument/2006/relationships/hyperlink" Target="http://lege5.ro/App/Document/gm3dsnrxgi4a/regulamentul-cadru-privind-regimul-actelor-de-studii-si-al-documentelor-universitare-in-sistemul-de-invatamant-superior-din-27042020?pid=315326402&amp;amp;d=2020-05-13&amp;amp;p-31532640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snrxgi4a/regulamentul-cadru-privind-regimul-actelor-de-studii-si-al-documentelor-universitare-in-sistemul-de-invatamant-superior-din-27042020?pid=315326360&amp;amp;d=2020-05-13&amp;amp;p-315326360" TargetMode="External"/><Relationship Id="rId24" Type="http://schemas.openxmlformats.org/officeDocument/2006/relationships/hyperlink" Target="http://lege5.ro/App/Document/gm3dsnrxgi4a/regulamentul-cadru-privind-regimul-actelor-de-studii-si-al-documentelor-universitare-in-sistemul-de-invatamant-superior-din-27042020?pid=315326474&amp;amp;d=2020-05-13&amp;amp;p-315326474" TargetMode="External"/><Relationship Id="rId5" Type="http://schemas.openxmlformats.org/officeDocument/2006/relationships/footnotes" Target="footnotes.xml"/><Relationship Id="rId15" Type="http://schemas.openxmlformats.org/officeDocument/2006/relationships/hyperlink" Target="http://lege5.ro/App/Document/gm3dsnrxgi4a/regulamentul-cadru-privind-regimul-actelor-de-studii-si-al-documentelor-universitare-in-sistemul-de-invatamant-superior-din-27042020?pid=315326389&amp;amp;d=2020-05-13&amp;amp;p-315326389" TargetMode="External"/><Relationship Id="rId23" Type="http://schemas.openxmlformats.org/officeDocument/2006/relationships/hyperlink" Target="http://lege5.ro/App/Document/gm3dsnrxgi4a/regulamentul-cadru-privind-regimul-actelor-de-studii-si-al-documentelor-universitare-in-sistemul-de-invatamant-superior-din-27042020?pid=315326449&amp;amp;d=2020-05-13&amp;amp;p-315326449" TargetMode="External"/><Relationship Id="rId28" Type="http://schemas.openxmlformats.org/officeDocument/2006/relationships/footer" Target="footer3.xml"/><Relationship Id="rId10" Type="http://schemas.openxmlformats.org/officeDocument/2006/relationships/hyperlink" Target="http://lege5.ro/App/Document/gm3dsnrxgi4a/regulamentul-cadru-privind-regimul-actelor-de-studii-si-al-documentelor-universitare-in-sistemul-de-invatamant-superior-din-27042020?pid=315326347&amp;amp;d=2020-05-13&amp;amp;p-315326347" TargetMode="External"/><Relationship Id="rId19" Type="http://schemas.openxmlformats.org/officeDocument/2006/relationships/hyperlink" Target="http://lege5.ro/App/Document/gm3dsnrxgi4a/regulamentul-cadru-privind-regimul-actelor-de-studii-si-al-documentelor-universitare-in-sistemul-de-invatamant-superior-din-27042020?pid=315326328&amp;amp;d=2020-05-13&amp;amp;p-315326328" TargetMode="External"/><Relationship Id="rId4" Type="http://schemas.openxmlformats.org/officeDocument/2006/relationships/webSettings" Target="webSettings.xml"/><Relationship Id="rId9" Type="http://schemas.openxmlformats.org/officeDocument/2006/relationships/hyperlink" Target="http://lege5.ro/App/Document/gm3dsnrxgi4a/regulamentul-cadru-privind-regimul-actelor-de-studii-si-al-documentelor-universitare-in-sistemul-de-invatamant-superior-din-27042020?pid=315326346&amp;amp;d=2020-05-13&amp;amp;p-315326346" TargetMode="External"/><Relationship Id="rId14" Type="http://schemas.openxmlformats.org/officeDocument/2006/relationships/hyperlink" Target="http://lege5.ro/App/Document/haydgny/legea-invatamantului-nr-84-1995?d=2020-05-13" TargetMode="External"/><Relationship Id="rId22" Type="http://schemas.openxmlformats.org/officeDocument/2006/relationships/hyperlink" Target="http://lege5.ro/App/Document/gm3dsnrxgi4a/regulamentul-cadru-privind-regimul-actelor-de-studii-si-al-documentelor-universitare-in-sistemul-de-invatamant-superior-din-27042020?pid=315326328&amp;amp;d=2020-05-13&amp;amp;p-315326328"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rectorat@uoradea.ro" TargetMode="External"/><Relationship Id="rId1" Type="http://schemas.openxmlformats.org/officeDocument/2006/relationships/hyperlink" Target="mailto:rectorat@uoradea.ro"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rectorat@uoradea.ro" TargetMode="External"/><Relationship Id="rId1" Type="http://schemas.openxmlformats.org/officeDocument/2006/relationships/hyperlink" Target="mailto:rectorat@uorade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9423</Words>
  <Characters>53717</Characters>
  <Application>Microsoft Office Word</Application>
  <DocSecurity>0</DocSecurity>
  <Lines>447</Lines>
  <Paragraphs>126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Regulament privind organizarea și desfășurarea procesului de susținere a atestatului abilitare</vt:lpstr>
      <vt:lpstr>Regulament privind organizarea și desfășurarea procesului de susținere a atestatului abilitare</vt:lpstr>
    </vt:vector>
  </TitlesOfParts>
  <Company>Universitatea din Oradea</Company>
  <LinksUpToDate>false</LinksUpToDate>
  <CharactersWithSpaces>63014</CharactersWithSpaces>
  <SharedDoc>false</SharedDoc>
  <HLinks>
    <vt:vector size="186" baseType="variant">
      <vt:variant>
        <vt:i4>6160394</vt:i4>
      </vt:variant>
      <vt:variant>
        <vt:i4>90</vt:i4>
      </vt:variant>
      <vt:variant>
        <vt:i4>0</vt:i4>
      </vt:variant>
      <vt:variant>
        <vt:i4>5</vt:i4>
      </vt:variant>
      <vt:variant>
        <vt:lpwstr>http://lege5.ro/App/Document/gm3dsnrxgi4a/regulamentul-cadru-privind-regimul-actelor-de-studii-si-al-documentelor-universitare-in-sistemul-de-invatamant-superior-din-27042020?pid=315326388&amp;amp;d=2020-05-13&amp;amp;p-315326388</vt:lpwstr>
      </vt:variant>
      <vt:variant>
        <vt:lpwstr/>
      </vt:variant>
      <vt:variant>
        <vt:i4>5898242</vt:i4>
      </vt:variant>
      <vt:variant>
        <vt:i4>87</vt:i4>
      </vt:variant>
      <vt:variant>
        <vt:i4>0</vt:i4>
      </vt:variant>
      <vt:variant>
        <vt:i4>5</vt:i4>
      </vt:variant>
      <vt:variant>
        <vt:lpwstr>http://lege5.ro/App/Document/gm3dsnrxgi4a/regulamentul-cadru-privind-regimul-actelor-de-studii-si-al-documentelor-universitare-in-sistemul-de-invatamant-superior-din-27042020?pid=315326474&amp;amp;d=2020-05-13&amp;amp;p-315326474</vt:lpwstr>
      </vt:variant>
      <vt:variant>
        <vt:lpwstr/>
      </vt:variant>
      <vt:variant>
        <vt:i4>6094853</vt:i4>
      </vt:variant>
      <vt:variant>
        <vt:i4>84</vt:i4>
      </vt:variant>
      <vt:variant>
        <vt:i4>0</vt:i4>
      </vt:variant>
      <vt:variant>
        <vt:i4>5</vt:i4>
      </vt:variant>
      <vt:variant>
        <vt:lpwstr>http://lege5.ro/App/Document/gm3dsnrxgi4a/regulamentul-cadru-privind-regimul-actelor-de-studii-si-al-documentelor-universitare-in-sistemul-de-invatamant-superior-din-27042020?pid=315326264&amp;amp;d=2020-05-13&amp;amp;p-315326264</vt:lpwstr>
      </vt:variant>
      <vt:variant>
        <vt:lpwstr/>
      </vt:variant>
      <vt:variant>
        <vt:i4>5898245</vt:i4>
      </vt:variant>
      <vt:variant>
        <vt:i4>81</vt:i4>
      </vt:variant>
      <vt:variant>
        <vt:i4>0</vt:i4>
      </vt:variant>
      <vt:variant>
        <vt:i4>5</vt:i4>
      </vt:variant>
      <vt:variant>
        <vt:lpwstr>http://lege5.ro/App/Document/gm3dsnrxgi4a/regulamentul-cadru-privind-regimul-actelor-de-studii-si-al-documentelor-universitare-in-sistemul-de-invatamant-superior-din-27042020?pid=315326263&amp;amp;d=2020-05-13&amp;amp;p-315326263</vt:lpwstr>
      </vt:variant>
      <vt:variant>
        <vt:lpwstr/>
      </vt:variant>
      <vt:variant>
        <vt:i4>6029316</vt:i4>
      </vt:variant>
      <vt:variant>
        <vt:i4>78</vt:i4>
      </vt:variant>
      <vt:variant>
        <vt:i4>0</vt:i4>
      </vt:variant>
      <vt:variant>
        <vt:i4>5</vt:i4>
      </vt:variant>
      <vt:variant>
        <vt:lpwstr>http://lege5.ro/App/Document/gm3dsnrxgi4a/regulamentul-cadru-privind-regimul-actelor-de-studii-si-al-documentelor-universitare-in-sistemul-de-invatamant-superior-din-27042020?pid=315326274&amp;amp;d=2020-05-13&amp;amp;p-315326274</vt:lpwstr>
      </vt:variant>
      <vt:variant>
        <vt:lpwstr/>
      </vt:variant>
      <vt:variant>
        <vt:i4>5242885</vt:i4>
      </vt:variant>
      <vt:variant>
        <vt:i4>75</vt:i4>
      </vt:variant>
      <vt:variant>
        <vt:i4>0</vt:i4>
      </vt:variant>
      <vt:variant>
        <vt:i4>5</vt:i4>
      </vt:variant>
      <vt:variant>
        <vt:lpwstr>http://lege5.ro/App/Document/gm3dsnrxgi4a/regulamentul-cadru-privind-regimul-actelor-de-studii-si-al-documentelor-universitare-in-sistemul-de-invatamant-superior-din-27042020?pid=315326269&amp;amp;d=2020-05-13&amp;amp;p-315326269</vt:lpwstr>
      </vt:variant>
      <vt:variant>
        <vt:lpwstr/>
      </vt:variant>
      <vt:variant>
        <vt:i4>6094853</vt:i4>
      </vt:variant>
      <vt:variant>
        <vt:i4>72</vt:i4>
      </vt:variant>
      <vt:variant>
        <vt:i4>0</vt:i4>
      </vt:variant>
      <vt:variant>
        <vt:i4>5</vt:i4>
      </vt:variant>
      <vt:variant>
        <vt:lpwstr>http://lege5.ro/App/Document/gm3dsnrxgi4a/regulamentul-cadru-privind-regimul-actelor-de-studii-si-al-documentelor-universitare-in-sistemul-de-invatamant-superior-din-27042020?pid=315326264&amp;amp;d=2020-05-13&amp;amp;p-315326264</vt:lpwstr>
      </vt:variant>
      <vt:variant>
        <vt:lpwstr/>
      </vt:variant>
      <vt:variant>
        <vt:i4>5898245</vt:i4>
      </vt:variant>
      <vt:variant>
        <vt:i4>69</vt:i4>
      </vt:variant>
      <vt:variant>
        <vt:i4>0</vt:i4>
      </vt:variant>
      <vt:variant>
        <vt:i4>5</vt:i4>
      </vt:variant>
      <vt:variant>
        <vt:lpwstr>http://lege5.ro/App/Document/gm3dsnrxgi4a/regulamentul-cadru-privind-regimul-actelor-de-studii-si-al-documentelor-universitare-in-sistemul-de-invatamant-superior-din-27042020?pid=315326263&amp;amp;d=2020-05-13&amp;amp;p-315326263</vt:lpwstr>
      </vt:variant>
      <vt:variant>
        <vt:lpwstr/>
      </vt:variant>
      <vt:variant>
        <vt:i4>6094853</vt:i4>
      </vt:variant>
      <vt:variant>
        <vt:i4>66</vt:i4>
      </vt:variant>
      <vt:variant>
        <vt:i4>0</vt:i4>
      </vt:variant>
      <vt:variant>
        <vt:i4>5</vt:i4>
      </vt:variant>
      <vt:variant>
        <vt:lpwstr>http://lege5.ro/App/Document/gm3dsnrxgi4a/regulamentul-cadru-privind-regimul-actelor-de-studii-si-al-documentelor-universitare-in-sistemul-de-invatamant-superior-din-27042020?pid=315326264&amp;amp;d=2020-05-13&amp;amp;p-315326264</vt:lpwstr>
      </vt:variant>
      <vt:variant>
        <vt:lpwstr/>
      </vt:variant>
      <vt:variant>
        <vt:i4>5898245</vt:i4>
      </vt:variant>
      <vt:variant>
        <vt:i4>63</vt:i4>
      </vt:variant>
      <vt:variant>
        <vt:i4>0</vt:i4>
      </vt:variant>
      <vt:variant>
        <vt:i4>5</vt:i4>
      </vt:variant>
      <vt:variant>
        <vt:lpwstr>http://lege5.ro/App/Document/gm3dsnrxgi4a/regulamentul-cadru-privind-regimul-actelor-de-studii-si-al-documentelor-universitare-in-sistemul-de-invatamant-superior-din-27042020?pid=315326263&amp;amp;d=2020-05-13&amp;amp;p-315326263</vt:lpwstr>
      </vt:variant>
      <vt:variant>
        <vt:lpwstr/>
      </vt:variant>
      <vt:variant>
        <vt:i4>6094853</vt:i4>
      </vt:variant>
      <vt:variant>
        <vt:i4>60</vt:i4>
      </vt:variant>
      <vt:variant>
        <vt:i4>0</vt:i4>
      </vt:variant>
      <vt:variant>
        <vt:i4>5</vt:i4>
      </vt:variant>
      <vt:variant>
        <vt:lpwstr>http://lege5.ro/App/Document/gm3dsnrxgi4a/regulamentul-cadru-privind-regimul-actelor-de-studii-si-al-documentelor-universitare-in-sistemul-de-invatamant-superior-din-27042020?pid=315326264&amp;amp;d=2020-05-13&amp;amp;p-315326264</vt:lpwstr>
      </vt:variant>
      <vt:variant>
        <vt:lpwstr/>
      </vt:variant>
      <vt:variant>
        <vt:i4>5898245</vt:i4>
      </vt:variant>
      <vt:variant>
        <vt:i4>57</vt:i4>
      </vt:variant>
      <vt:variant>
        <vt:i4>0</vt:i4>
      </vt:variant>
      <vt:variant>
        <vt:i4>5</vt:i4>
      </vt:variant>
      <vt:variant>
        <vt:lpwstr>http://lege5.ro/App/Document/gm3dsnrxgi4a/regulamentul-cadru-privind-regimul-actelor-de-studii-si-al-documentelor-universitare-in-sistemul-de-invatamant-superior-din-27042020?pid=315326263&amp;amp;d=2020-05-13&amp;amp;p-315326263</vt:lpwstr>
      </vt:variant>
      <vt:variant>
        <vt:lpwstr/>
      </vt:variant>
      <vt:variant>
        <vt:i4>5505025</vt:i4>
      </vt:variant>
      <vt:variant>
        <vt:i4>54</vt:i4>
      </vt:variant>
      <vt:variant>
        <vt:i4>0</vt:i4>
      </vt:variant>
      <vt:variant>
        <vt:i4>5</vt:i4>
      </vt:variant>
      <vt:variant>
        <vt:lpwstr>http://lege5.ro/App/Document/gm3dsnrxgi4a/regulamentul-cadru-privind-regimul-actelor-de-studii-si-al-documentelor-universitare-in-sistemul-de-invatamant-superior-din-27042020?pid=315326449&amp;amp;d=2020-05-13&amp;amp;p-315326449</vt:lpwstr>
      </vt:variant>
      <vt:variant>
        <vt:lpwstr/>
      </vt:variant>
      <vt:variant>
        <vt:i4>6094854</vt:i4>
      </vt:variant>
      <vt:variant>
        <vt:i4>51</vt:i4>
      </vt:variant>
      <vt:variant>
        <vt:i4>0</vt:i4>
      </vt:variant>
      <vt:variant>
        <vt:i4>5</vt:i4>
      </vt:variant>
      <vt:variant>
        <vt:lpwstr>http://lege5.ro/App/Document/gm3dsnrxgi4a/regulamentul-cadru-privind-regimul-actelor-de-studii-si-al-documentelor-universitare-in-sistemul-de-invatamant-superior-din-27042020?pid=315326437&amp;amp;d=2020-05-13&amp;amp;p-315326437</vt:lpwstr>
      </vt:variant>
      <vt:variant>
        <vt:lpwstr/>
      </vt:variant>
      <vt:variant>
        <vt:i4>5308420</vt:i4>
      </vt:variant>
      <vt:variant>
        <vt:i4>48</vt:i4>
      </vt:variant>
      <vt:variant>
        <vt:i4>0</vt:i4>
      </vt:variant>
      <vt:variant>
        <vt:i4>5</vt:i4>
      </vt:variant>
      <vt:variant>
        <vt:lpwstr>http://lege5.ro/App/Document/gm3dsnrxgi4a/regulamentul-cadru-privind-regimul-actelor-de-studii-si-al-documentelor-universitare-in-sistemul-de-invatamant-superior-din-27042020?pid=315326419&amp;amp;d=2020-05-13&amp;amp;p-315326419</vt:lpwstr>
      </vt:variant>
      <vt:variant>
        <vt:lpwstr/>
      </vt:variant>
      <vt:variant>
        <vt:i4>5505024</vt:i4>
      </vt:variant>
      <vt:variant>
        <vt:i4>45</vt:i4>
      </vt:variant>
      <vt:variant>
        <vt:i4>0</vt:i4>
      </vt:variant>
      <vt:variant>
        <vt:i4>5</vt:i4>
      </vt:variant>
      <vt:variant>
        <vt:lpwstr>http://lege5.ro/App/Document/gm3dsnrxgi4a/regulamentul-cadru-privind-regimul-actelor-de-studii-si-al-documentelor-universitare-in-sistemul-de-invatamant-superior-din-27042020?pid=315326328&amp;amp;d=2020-05-13&amp;amp;p-315326328</vt:lpwstr>
      </vt:variant>
      <vt:variant>
        <vt:lpwstr/>
      </vt:variant>
      <vt:variant>
        <vt:i4>5308421</vt:i4>
      </vt:variant>
      <vt:variant>
        <vt:i4>42</vt:i4>
      </vt:variant>
      <vt:variant>
        <vt:i4>0</vt:i4>
      </vt:variant>
      <vt:variant>
        <vt:i4>5</vt:i4>
      </vt:variant>
      <vt:variant>
        <vt:lpwstr>http://lege5.ro/App/Document/gm3dsnrxgi4a/regulamentul-cadru-privind-regimul-actelor-de-studii-si-al-documentelor-universitare-in-sistemul-de-invatamant-superior-din-27042020?pid=315326408&amp;amp;d=2020-05-13&amp;amp;p-315326408</vt:lpwstr>
      </vt:variant>
      <vt:variant>
        <vt:lpwstr/>
      </vt:variant>
      <vt:variant>
        <vt:i4>5963781</vt:i4>
      </vt:variant>
      <vt:variant>
        <vt:i4>39</vt:i4>
      </vt:variant>
      <vt:variant>
        <vt:i4>0</vt:i4>
      </vt:variant>
      <vt:variant>
        <vt:i4>5</vt:i4>
      </vt:variant>
      <vt:variant>
        <vt:lpwstr>http://lege5.ro/App/Document/gm3dsnrxgi4a/regulamentul-cadru-privind-regimul-actelor-de-studii-si-al-documentelor-universitare-in-sistemul-de-invatamant-superior-din-27042020?pid=315326402&amp;amp;d=2020-05-13&amp;amp;p-315326402</vt:lpwstr>
      </vt:variant>
      <vt:variant>
        <vt:lpwstr/>
      </vt:variant>
      <vt:variant>
        <vt:i4>5505024</vt:i4>
      </vt:variant>
      <vt:variant>
        <vt:i4>36</vt:i4>
      </vt:variant>
      <vt:variant>
        <vt:i4>0</vt:i4>
      </vt:variant>
      <vt:variant>
        <vt:i4>5</vt:i4>
      </vt:variant>
      <vt:variant>
        <vt:lpwstr>http://lege5.ro/App/Document/gm3dsnrxgi4a/regulamentul-cadru-privind-regimul-actelor-de-studii-si-al-documentelor-universitare-in-sistemul-de-invatamant-superior-din-27042020?pid=315326328&amp;amp;d=2020-05-13&amp;amp;p-315326328</vt:lpwstr>
      </vt:variant>
      <vt:variant>
        <vt:lpwstr/>
      </vt:variant>
      <vt:variant>
        <vt:i4>5767173</vt:i4>
      </vt:variant>
      <vt:variant>
        <vt:i4>33</vt:i4>
      </vt:variant>
      <vt:variant>
        <vt:i4>0</vt:i4>
      </vt:variant>
      <vt:variant>
        <vt:i4>5</vt:i4>
      </vt:variant>
      <vt:variant>
        <vt:lpwstr>http://lege5.ro/App/Document/gm3dsnrxgi4a/regulamentul-cadru-privind-regimul-actelor-de-studii-si-al-documentelor-universitare-in-sistemul-de-invatamant-superior-din-27042020?pid=315326261&amp;amp;d=2020-05-13&amp;amp;p-315326261</vt:lpwstr>
      </vt:variant>
      <vt:variant>
        <vt:lpwstr/>
      </vt:variant>
      <vt:variant>
        <vt:i4>5242891</vt:i4>
      </vt:variant>
      <vt:variant>
        <vt:i4>30</vt:i4>
      </vt:variant>
      <vt:variant>
        <vt:i4>0</vt:i4>
      </vt:variant>
      <vt:variant>
        <vt:i4>5</vt:i4>
      </vt:variant>
      <vt:variant>
        <vt:lpwstr>http://lege5.ro/App/Document/gm3dsnrxgi4a/regulamentul-cadru-privind-regimul-actelor-de-studii-si-al-documentelor-universitare-in-sistemul-de-invatamant-superior-din-27042020?pid=315326397&amp;amp;d=2020-05-13&amp;amp;p-315326397</vt:lpwstr>
      </vt:variant>
      <vt:variant>
        <vt:lpwstr/>
      </vt:variant>
      <vt:variant>
        <vt:i4>5242891</vt:i4>
      </vt:variant>
      <vt:variant>
        <vt:i4>27</vt:i4>
      </vt:variant>
      <vt:variant>
        <vt:i4>0</vt:i4>
      </vt:variant>
      <vt:variant>
        <vt:i4>5</vt:i4>
      </vt:variant>
      <vt:variant>
        <vt:lpwstr>http://lege5.ro/App/Document/gm3dsnrxgi4a/regulamentul-cadru-privind-regimul-actelor-de-studii-si-al-documentelor-universitare-in-sistemul-de-invatamant-superior-din-27042020?pid=315326397&amp;amp;d=2020-05-13&amp;amp;p-315326397</vt:lpwstr>
      </vt:variant>
      <vt:variant>
        <vt:lpwstr/>
      </vt:variant>
      <vt:variant>
        <vt:i4>6225930</vt:i4>
      </vt:variant>
      <vt:variant>
        <vt:i4>24</vt:i4>
      </vt:variant>
      <vt:variant>
        <vt:i4>0</vt:i4>
      </vt:variant>
      <vt:variant>
        <vt:i4>5</vt:i4>
      </vt:variant>
      <vt:variant>
        <vt:lpwstr>http://lege5.ro/App/Document/gm3dsnrxgi4a/regulamentul-cadru-privind-regimul-actelor-de-studii-si-al-documentelor-universitare-in-sistemul-de-invatamant-superior-din-27042020?pid=315326389&amp;amp;d=2020-05-13&amp;amp;p-315326389</vt:lpwstr>
      </vt:variant>
      <vt:variant>
        <vt:lpwstr/>
      </vt:variant>
      <vt:variant>
        <vt:i4>1703941</vt:i4>
      </vt:variant>
      <vt:variant>
        <vt:i4>21</vt:i4>
      </vt:variant>
      <vt:variant>
        <vt:i4>0</vt:i4>
      </vt:variant>
      <vt:variant>
        <vt:i4>5</vt:i4>
      </vt:variant>
      <vt:variant>
        <vt:lpwstr>http://lege5.ro/App/Document/haydgny/legea-invatamantului-nr-84-1995?d=2020-05-13</vt:lpwstr>
      </vt:variant>
      <vt:variant>
        <vt:lpwstr/>
      </vt:variant>
      <vt:variant>
        <vt:i4>1703941</vt:i4>
      </vt:variant>
      <vt:variant>
        <vt:i4>18</vt:i4>
      </vt:variant>
      <vt:variant>
        <vt:i4>0</vt:i4>
      </vt:variant>
      <vt:variant>
        <vt:i4>5</vt:i4>
      </vt:variant>
      <vt:variant>
        <vt:lpwstr>http://lege5.ro/App/Document/haydgny/legea-invatamantului-nr-84-1995?d=2020-05-13</vt:lpwstr>
      </vt:variant>
      <vt:variant>
        <vt:lpwstr/>
      </vt:variant>
      <vt:variant>
        <vt:i4>6225922</vt:i4>
      </vt:variant>
      <vt:variant>
        <vt:i4>15</vt:i4>
      </vt:variant>
      <vt:variant>
        <vt:i4>0</vt:i4>
      </vt:variant>
      <vt:variant>
        <vt:i4>5</vt:i4>
      </vt:variant>
      <vt:variant>
        <vt:lpwstr>http://lege5.ro/App/Document/gm3dsnrxgi4a/regulamentul-cadru-privind-regimul-actelor-de-studii-si-al-documentelor-universitare-in-sistemul-de-invatamant-superior-din-27042020?pid=315326301&amp;amp;d=2020-05-13&amp;amp;p-315326301</vt:lpwstr>
      </vt:variant>
      <vt:variant>
        <vt:lpwstr/>
      </vt:variant>
      <vt:variant>
        <vt:i4>5767172</vt:i4>
      </vt:variant>
      <vt:variant>
        <vt:i4>12</vt:i4>
      </vt:variant>
      <vt:variant>
        <vt:i4>0</vt:i4>
      </vt:variant>
      <vt:variant>
        <vt:i4>5</vt:i4>
      </vt:variant>
      <vt:variant>
        <vt:lpwstr>http://lege5.ro/App/Document/gm3dsnrxgi4a/regulamentul-cadru-privind-regimul-actelor-de-studii-si-al-documentelor-universitare-in-sistemul-de-invatamant-superior-din-27042020?pid=315326360&amp;amp;d=2020-05-13&amp;amp;p-315326360</vt:lpwstr>
      </vt:variant>
      <vt:variant>
        <vt:lpwstr/>
      </vt:variant>
      <vt:variant>
        <vt:i4>6094854</vt:i4>
      </vt:variant>
      <vt:variant>
        <vt:i4>9</vt:i4>
      </vt:variant>
      <vt:variant>
        <vt:i4>0</vt:i4>
      </vt:variant>
      <vt:variant>
        <vt:i4>5</vt:i4>
      </vt:variant>
      <vt:variant>
        <vt:lpwstr>http://lege5.ro/App/Document/gm3dsnrxgi4a/regulamentul-cadru-privind-regimul-actelor-de-studii-si-al-documentelor-universitare-in-sistemul-de-invatamant-superior-din-27042020?pid=315326347&amp;amp;d=2020-05-13&amp;amp;p-315326347</vt:lpwstr>
      </vt:variant>
      <vt:variant>
        <vt:lpwstr/>
      </vt:variant>
      <vt:variant>
        <vt:i4>6029318</vt:i4>
      </vt:variant>
      <vt:variant>
        <vt:i4>6</vt:i4>
      </vt:variant>
      <vt:variant>
        <vt:i4>0</vt:i4>
      </vt:variant>
      <vt:variant>
        <vt:i4>5</vt:i4>
      </vt:variant>
      <vt:variant>
        <vt:lpwstr>http://lege5.ro/App/Document/gm3dsnrxgi4a/regulamentul-cadru-privind-regimul-actelor-de-studii-si-al-documentelor-universitare-in-sistemul-de-invatamant-superior-din-27042020?pid=315326346&amp;amp;d=2020-05-13&amp;amp;p-315326346</vt:lpwstr>
      </vt:variant>
      <vt:variant>
        <vt:lpwstr/>
      </vt:variant>
      <vt:variant>
        <vt:i4>5308420</vt:i4>
      </vt:variant>
      <vt:variant>
        <vt:i4>3</vt:i4>
      </vt:variant>
      <vt:variant>
        <vt:i4>0</vt:i4>
      </vt:variant>
      <vt:variant>
        <vt:i4>5</vt:i4>
      </vt:variant>
      <vt:variant>
        <vt:lpwstr>http://lege5.ro/App/Document/gm3dsnrxgi4a/regulamentul-cadru-privind-regimul-actelor-de-studii-si-al-documentelor-universitare-in-sistemul-de-invatamant-superior-din-27042020?pid=315326279&amp;amp;d=2020-05-13&amp;amp;p-315326279</vt:lpwstr>
      </vt:variant>
      <vt:variant>
        <vt:lpwstr/>
      </vt:variant>
      <vt:variant>
        <vt:i4>1507373</vt:i4>
      </vt:variant>
      <vt:variant>
        <vt:i4>0</vt:i4>
      </vt:variant>
      <vt:variant>
        <vt:i4>0</vt:i4>
      </vt:variant>
      <vt:variant>
        <vt:i4>5</vt:i4>
      </vt:variant>
      <vt:variant>
        <vt:lpwstr>mailto:rectorat@uoradea.ro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privind organizarea și desfășurarea procesului de susținere a atestatului abilitare</dc:title>
  <dc:subject/>
  <dc:creator>viorica sucsz</dc:creator>
  <cp:keywords/>
  <cp:lastModifiedBy>Monica Sava</cp:lastModifiedBy>
  <cp:revision>5</cp:revision>
  <cp:lastPrinted>2024-07-17T07:10:00Z</cp:lastPrinted>
  <dcterms:created xsi:type="dcterms:W3CDTF">2026-01-20T08:52:00Z</dcterms:created>
  <dcterms:modified xsi:type="dcterms:W3CDTF">2026-01-20T12:20:00Z</dcterms:modified>
</cp:coreProperties>
</file>