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316B" w14:textId="7ECCE2B3" w:rsidR="000F3DAC" w:rsidRPr="00655F82" w:rsidRDefault="000F3DAC" w:rsidP="00ED54DF">
      <w:pPr>
        <w:spacing w:line="0" w:lineRule="atLeast"/>
        <w:rPr>
          <w:rFonts w:ascii="Chronicle Text G1" w:eastAsia="Trebuchet MS" w:hAnsi="Chronicle Text G1"/>
          <w:noProof/>
          <w:color w:val="231F20"/>
          <w:sz w:val="24"/>
          <w:szCs w:val="24"/>
        </w:rPr>
      </w:pPr>
    </w:p>
    <w:p w14:paraId="42CA9C27" w14:textId="7314AF35" w:rsidR="002C1977" w:rsidRPr="00655F82" w:rsidRDefault="002C1977" w:rsidP="001D35DE">
      <w:pPr>
        <w:tabs>
          <w:tab w:val="center" w:pos="4536"/>
        </w:tabs>
        <w:spacing w:line="0" w:lineRule="atLeast"/>
        <w:jc w:val="both"/>
        <w:rPr>
          <w:rFonts w:ascii="Chronicle Text G1" w:hAnsi="Chronicle Text G1"/>
          <w:noProof/>
        </w:rPr>
      </w:pPr>
    </w:p>
    <w:p w14:paraId="037B31C6" w14:textId="407914A0" w:rsidR="00BB1755" w:rsidRPr="00655F82" w:rsidRDefault="00BB1755" w:rsidP="00BB1755">
      <w:pPr>
        <w:spacing w:line="0" w:lineRule="atLeast"/>
        <w:jc w:val="center"/>
        <w:rPr>
          <w:rFonts w:ascii="Chronicle Text G1" w:eastAsia="Trebuchet MS" w:hAnsi="Chronicle Text G1"/>
          <w:b/>
          <w:color w:val="2F5496" w:themeColor="accent1" w:themeShade="BF"/>
          <w:sz w:val="36"/>
          <w:szCs w:val="36"/>
        </w:rPr>
      </w:pPr>
      <w:r w:rsidRPr="00655F82">
        <w:rPr>
          <w:rFonts w:ascii="Chronicle Text G1" w:eastAsia="Trebuchet MS" w:hAnsi="Chronicle Text G1"/>
          <w:b/>
          <w:color w:val="2F5496" w:themeColor="accent1" w:themeShade="BF"/>
          <w:sz w:val="36"/>
          <w:szCs w:val="36"/>
        </w:rPr>
        <w:t>Comunicat de presă</w:t>
      </w:r>
    </w:p>
    <w:p w14:paraId="0019145F" w14:textId="77777777" w:rsidR="00BB1755" w:rsidRPr="00655F82" w:rsidRDefault="00BB1755" w:rsidP="00BB1755">
      <w:pPr>
        <w:spacing w:line="0" w:lineRule="atLeast"/>
        <w:jc w:val="center"/>
        <w:rPr>
          <w:rFonts w:ascii="Chronicle Text G1" w:eastAsia="Trebuchet MS" w:hAnsi="Chronicle Text G1"/>
          <w:b/>
          <w:color w:val="2F5496" w:themeColor="accent1" w:themeShade="BF"/>
          <w:sz w:val="22"/>
          <w:szCs w:val="22"/>
        </w:rPr>
      </w:pPr>
    </w:p>
    <w:p w14:paraId="55AE9628" w14:textId="5FC5EFDD" w:rsidR="0024767B" w:rsidRPr="009420DF" w:rsidRDefault="009420DF" w:rsidP="009420DF">
      <w:pPr>
        <w:spacing w:line="0" w:lineRule="atLeast"/>
        <w:ind w:right="-18"/>
        <w:jc w:val="center"/>
        <w:rPr>
          <w:rFonts w:ascii="Chronicle Text G1" w:eastAsia="Trebuchet MS" w:hAnsi="Chronicle Text G1" w:cstheme="majorHAnsi"/>
          <w:b/>
          <w:color w:val="141F25"/>
          <w:sz w:val="22"/>
          <w:szCs w:val="22"/>
        </w:rPr>
      </w:pPr>
      <w:r>
        <w:rPr>
          <w:rFonts w:ascii="Chronicle Text G1" w:eastAsia="Trebuchet MS" w:hAnsi="Chronicle Text G1" w:cstheme="majorHAnsi"/>
          <w:b/>
          <w:sz w:val="32"/>
          <w:szCs w:val="32"/>
        </w:rPr>
        <w:t>S</w:t>
      </w:r>
      <w:r w:rsidRPr="0024767B">
        <w:rPr>
          <w:rFonts w:ascii="Chronicle Text G1" w:eastAsia="Trebuchet MS" w:hAnsi="Chronicle Text G1" w:cstheme="majorHAnsi"/>
          <w:b/>
          <w:sz w:val="32"/>
          <w:szCs w:val="32"/>
        </w:rPr>
        <w:t>ervicii gratuite de digitalizare pentru IMM-uri</w:t>
      </w:r>
      <w:r>
        <w:rPr>
          <w:rFonts w:ascii="Chronicle Text G1" w:eastAsia="Trebuchet MS" w:hAnsi="Chronicle Text G1" w:cstheme="majorHAnsi"/>
          <w:b/>
          <w:sz w:val="32"/>
          <w:szCs w:val="32"/>
        </w:rPr>
        <w:t>le</w:t>
      </w:r>
      <w:r w:rsidRPr="0024767B">
        <w:rPr>
          <w:rFonts w:ascii="Chronicle Text G1" w:eastAsia="Trebuchet MS" w:hAnsi="Chronicle Text G1" w:cstheme="majorHAnsi"/>
          <w:b/>
          <w:sz w:val="32"/>
          <w:szCs w:val="32"/>
        </w:rPr>
        <w:t xml:space="preserve"> din Bihor</w:t>
      </w:r>
      <w:r>
        <w:rPr>
          <w:rFonts w:ascii="Chronicle Text G1" w:eastAsia="Trebuchet MS" w:hAnsi="Chronicle Text G1" w:cstheme="majorHAnsi"/>
          <w:b/>
          <w:sz w:val="32"/>
          <w:szCs w:val="32"/>
        </w:rPr>
        <w:t xml:space="preserve"> oferite de</w:t>
      </w:r>
      <w:r>
        <w:rPr>
          <w:rFonts w:ascii="Chronicle Text G1" w:eastAsia="Trebuchet MS" w:hAnsi="Chronicle Text G1" w:cstheme="majorHAnsi"/>
          <w:b/>
          <w:color w:val="141F25"/>
          <w:sz w:val="22"/>
          <w:szCs w:val="22"/>
        </w:rPr>
        <w:t xml:space="preserve"> </w:t>
      </w:r>
      <w:r w:rsidR="0024767B" w:rsidRPr="0024767B">
        <w:rPr>
          <w:rFonts w:ascii="Chronicle Text G1" w:eastAsia="Trebuchet MS" w:hAnsi="Chronicle Text G1" w:cstheme="majorHAnsi"/>
          <w:b/>
          <w:sz w:val="32"/>
          <w:szCs w:val="32"/>
        </w:rPr>
        <w:t xml:space="preserve">Universitatea din Oradea </w:t>
      </w:r>
      <w:r>
        <w:rPr>
          <w:rFonts w:ascii="Chronicle Text G1" w:eastAsia="Trebuchet MS" w:hAnsi="Chronicle Text G1" w:cstheme="majorHAnsi"/>
          <w:b/>
          <w:sz w:val="32"/>
          <w:szCs w:val="32"/>
        </w:rPr>
        <w:t>prin proiectul DIH4Society</w:t>
      </w:r>
    </w:p>
    <w:p w14:paraId="7513DDE7" w14:textId="77777777" w:rsidR="009420DF" w:rsidRDefault="009420DF" w:rsidP="0024767B">
      <w:pPr>
        <w:jc w:val="both"/>
        <w:rPr>
          <w:rFonts w:ascii="Chronicle Text G1" w:eastAsia="Trebuchet MS" w:hAnsi="Chronicle Text G1" w:cstheme="majorHAnsi"/>
          <w:b/>
          <w:sz w:val="32"/>
          <w:szCs w:val="32"/>
        </w:rPr>
      </w:pPr>
    </w:p>
    <w:p w14:paraId="7B431687" w14:textId="478FDCBB" w:rsidR="0024767B" w:rsidRDefault="0024767B" w:rsidP="0024767B">
      <w:pPr>
        <w:jc w:val="both"/>
        <w:rPr>
          <w:rFonts w:ascii="Chronicle Text G1" w:hAnsi="Chronicle Text G1" w:cstheme="majorHAnsi"/>
          <w:sz w:val="24"/>
          <w:szCs w:val="24"/>
        </w:rPr>
      </w:pPr>
      <w:r w:rsidRPr="0024767B">
        <w:rPr>
          <w:rFonts w:ascii="Chronicle Text G1" w:hAnsi="Chronicle Text G1" w:cstheme="majorHAnsi"/>
          <w:sz w:val="24"/>
          <w:szCs w:val="24"/>
        </w:rPr>
        <w:t xml:space="preserve">Universitatea din Oradea, </w:t>
      </w:r>
      <w:r>
        <w:rPr>
          <w:rFonts w:ascii="Chronicle Text G1" w:hAnsi="Chronicle Text G1" w:cstheme="majorHAnsi"/>
          <w:sz w:val="24"/>
          <w:szCs w:val="24"/>
        </w:rPr>
        <w:t xml:space="preserve">prin </w:t>
      </w:r>
      <w:r w:rsidRPr="0024767B">
        <w:rPr>
          <w:rFonts w:ascii="Chronicle Text G1" w:hAnsi="Chronicle Text G1" w:cstheme="majorHAnsi"/>
          <w:sz w:val="24"/>
          <w:szCs w:val="24"/>
        </w:rPr>
        <w:t xml:space="preserve">proiectul DIH4Society, </w:t>
      </w:r>
      <w:r w:rsidR="00291DEB" w:rsidRPr="00291DEB">
        <w:rPr>
          <w:rFonts w:ascii="Chronicle Text G1" w:hAnsi="Chronicle Text G1" w:cstheme="majorHAnsi"/>
          <w:b/>
          <w:bCs/>
          <w:sz w:val="24"/>
          <w:szCs w:val="24"/>
        </w:rPr>
        <w:t>anunţă lansarea Apelului 5 IMM,</w:t>
      </w:r>
      <w:r w:rsidR="00291DEB">
        <w:rPr>
          <w:rFonts w:ascii="Chronicle Text G1" w:hAnsi="Chronicle Text G1" w:cstheme="majorHAnsi"/>
          <w:sz w:val="24"/>
          <w:szCs w:val="24"/>
        </w:rPr>
        <w:t xml:space="preserve"> prin care </w:t>
      </w:r>
      <w:r w:rsidRPr="0024767B">
        <w:rPr>
          <w:rFonts w:ascii="Chronicle Text G1" w:hAnsi="Chronicle Text G1" w:cstheme="majorHAnsi"/>
          <w:sz w:val="24"/>
          <w:szCs w:val="24"/>
        </w:rPr>
        <w:t>invită companii</w:t>
      </w:r>
      <w:r>
        <w:rPr>
          <w:rFonts w:ascii="Chronicle Text G1" w:hAnsi="Chronicle Text G1" w:cstheme="majorHAnsi"/>
          <w:sz w:val="24"/>
          <w:szCs w:val="24"/>
        </w:rPr>
        <w:t xml:space="preserve">le </w:t>
      </w:r>
      <w:r w:rsidRPr="0024767B">
        <w:rPr>
          <w:rFonts w:ascii="Chronicle Text G1" w:hAnsi="Chronicle Text G1" w:cstheme="majorHAnsi"/>
          <w:sz w:val="24"/>
          <w:szCs w:val="24"/>
        </w:rPr>
        <w:t>din județul Bihor să beneficieze de servicii gratuite de digitalizare, finanțate integral de Comisia Europeană și de Statul Român.</w:t>
      </w:r>
    </w:p>
    <w:p w14:paraId="051AD2E1" w14:textId="77777777" w:rsidR="009420DF" w:rsidRDefault="009420DF" w:rsidP="00EE311F">
      <w:pPr>
        <w:jc w:val="both"/>
        <w:rPr>
          <w:rFonts w:ascii="Chronicle Text G1" w:hAnsi="Chronicle Text G1" w:cstheme="majorHAnsi"/>
          <w:sz w:val="24"/>
          <w:szCs w:val="24"/>
        </w:rPr>
      </w:pPr>
    </w:p>
    <w:p w14:paraId="19D75F9F" w14:textId="1634DD4F" w:rsidR="00EE311F" w:rsidRPr="00291DEB" w:rsidRDefault="0024767B" w:rsidP="00EE311F">
      <w:pPr>
        <w:jc w:val="both"/>
        <w:rPr>
          <w:rFonts w:ascii="Chronicle Text G1" w:hAnsi="Chronicle Text G1" w:cstheme="majorHAnsi"/>
          <w:b/>
          <w:bCs/>
          <w:i/>
          <w:iCs/>
          <w:sz w:val="24"/>
          <w:szCs w:val="24"/>
        </w:rPr>
      </w:pPr>
      <w:r w:rsidRPr="0024767B">
        <w:rPr>
          <w:rFonts w:ascii="Chronicle Text G1" w:hAnsi="Chronicle Text G1" w:cstheme="majorHAnsi"/>
          <w:sz w:val="24"/>
          <w:szCs w:val="24"/>
        </w:rPr>
        <w:t xml:space="preserve">Companiile din județul Bihor pot solicita și obține gratuit servicii de digitalizare </w:t>
      </w:r>
      <w:r>
        <w:rPr>
          <w:rFonts w:ascii="Chronicle Text G1" w:hAnsi="Chronicle Text G1" w:cstheme="majorHAnsi"/>
          <w:sz w:val="24"/>
          <w:szCs w:val="24"/>
        </w:rPr>
        <w:t>cu valori cuprinse între</w:t>
      </w:r>
      <w:r w:rsidRPr="0024767B">
        <w:rPr>
          <w:rFonts w:ascii="Chronicle Text G1" w:hAnsi="Chronicle Text G1" w:cstheme="majorHAnsi"/>
          <w:sz w:val="24"/>
          <w:szCs w:val="24"/>
        </w:rPr>
        <w:t xml:space="preserve"> 2.000 – 40.000 EUR, finanțate prin schema de ajutor de stat pentru inovare. Serviciile sunt disponibile pentru microîntreprinderi, întreprinderi mici și mijlocii (IMM-uri) care doresc să-și accelereze transformarea digitală.</w:t>
      </w:r>
    </w:p>
    <w:p w14:paraId="79B5B291" w14:textId="5E569E7C" w:rsidR="0024767B" w:rsidRDefault="0024767B" w:rsidP="00EE311F">
      <w:pPr>
        <w:jc w:val="both"/>
        <w:rPr>
          <w:rFonts w:ascii="Chronicle Text G1" w:hAnsi="Chronicle Text G1" w:cstheme="majorHAnsi"/>
          <w:b/>
          <w:bCs/>
          <w:i/>
          <w:iCs/>
          <w:sz w:val="24"/>
          <w:szCs w:val="24"/>
        </w:rPr>
      </w:pPr>
      <w:r w:rsidRPr="0024767B">
        <w:rPr>
          <w:rFonts w:ascii="Chronicle Text G1" w:hAnsi="Chronicle Text G1" w:cstheme="majorHAnsi"/>
          <w:b/>
          <w:bCs/>
          <w:i/>
          <w:iCs/>
          <w:sz w:val="24"/>
          <w:szCs w:val="24"/>
        </w:rPr>
        <w:t>Apel</w:t>
      </w:r>
      <w:r w:rsidR="009420DF">
        <w:rPr>
          <w:rFonts w:ascii="Chronicle Text G1" w:hAnsi="Chronicle Text G1" w:cstheme="majorHAnsi"/>
          <w:b/>
          <w:bCs/>
          <w:i/>
          <w:iCs/>
          <w:sz w:val="24"/>
          <w:szCs w:val="24"/>
        </w:rPr>
        <w:t xml:space="preserve"> 5 IMM este</w:t>
      </w:r>
      <w:r w:rsidRPr="0024767B">
        <w:rPr>
          <w:rFonts w:ascii="Chronicle Text G1" w:hAnsi="Chronicle Text G1" w:cstheme="majorHAnsi"/>
          <w:b/>
          <w:bCs/>
          <w:i/>
          <w:iCs/>
          <w:sz w:val="24"/>
          <w:szCs w:val="24"/>
        </w:rPr>
        <w:t xml:space="preserve"> disponibil la adresa: </w:t>
      </w:r>
      <w:r>
        <w:fldChar w:fldCharType="begin"/>
      </w:r>
      <w:r>
        <w:instrText>HYPERLINK "https://dih4society.ro/apel-5-de-selectie-imm/"</w:instrText>
      </w:r>
      <w:r>
        <w:fldChar w:fldCharType="separate"/>
      </w:r>
      <w:r w:rsidRPr="0021055E">
        <w:rPr>
          <w:rStyle w:val="Hyperlink"/>
          <w:rFonts w:ascii="Chronicle Text G1" w:hAnsi="Chronicle Text G1" w:cstheme="majorHAnsi"/>
          <w:sz w:val="24"/>
          <w:szCs w:val="24"/>
        </w:rPr>
        <w:t>https://dih4society.ro/apel-5-de-selectie-imm/</w:t>
      </w:r>
      <w:r>
        <w:fldChar w:fldCharType="end"/>
      </w:r>
      <w:r>
        <w:rPr>
          <w:rFonts w:ascii="Chronicle Text G1" w:hAnsi="Chronicle Text G1" w:cstheme="majorHAnsi"/>
          <w:b/>
          <w:bCs/>
          <w:i/>
          <w:iCs/>
          <w:sz w:val="24"/>
          <w:szCs w:val="24"/>
        </w:rPr>
        <w:t xml:space="preserve">  </w:t>
      </w:r>
    </w:p>
    <w:p w14:paraId="39C5A23B" w14:textId="4EFB6CB7" w:rsidR="0024767B" w:rsidRDefault="0024767B" w:rsidP="00EE311F">
      <w:pPr>
        <w:jc w:val="both"/>
        <w:rPr>
          <w:rFonts w:ascii="Chronicle Text G1" w:hAnsi="Chronicle Text G1" w:cstheme="majorHAnsi"/>
          <w:sz w:val="24"/>
          <w:szCs w:val="24"/>
        </w:rPr>
      </w:pPr>
      <w:r>
        <w:rPr>
          <w:rFonts w:ascii="Chronicle Text G1" w:hAnsi="Chronicle Text G1" w:cstheme="majorHAnsi"/>
          <w:b/>
          <w:bCs/>
          <w:i/>
          <w:iCs/>
          <w:sz w:val="24"/>
          <w:szCs w:val="24"/>
        </w:rPr>
        <w:t xml:space="preserve">Calendar înscriere: </w:t>
      </w:r>
      <w:r w:rsidRPr="0024767B">
        <w:rPr>
          <w:rFonts w:ascii="Chronicle Text G1" w:hAnsi="Chronicle Text G1" w:cstheme="majorHAnsi"/>
          <w:sz w:val="24"/>
          <w:szCs w:val="24"/>
        </w:rPr>
        <w:t>19 ianuarie – 30 aprilie 2026</w:t>
      </w:r>
    </w:p>
    <w:p w14:paraId="4C7C8581" w14:textId="77777777" w:rsidR="00D32A15" w:rsidRDefault="00D32A15" w:rsidP="00EE311F">
      <w:pPr>
        <w:jc w:val="both"/>
        <w:rPr>
          <w:rFonts w:ascii="Chronicle Text G1" w:hAnsi="Chronicle Text G1" w:cstheme="majorHAnsi"/>
          <w:sz w:val="24"/>
          <w:szCs w:val="24"/>
        </w:rPr>
      </w:pPr>
    </w:p>
    <w:p w14:paraId="69110B4C" w14:textId="77777777" w:rsidR="00D32A15" w:rsidRPr="00D32A15" w:rsidRDefault="00D32A15" w:rsidP="00D32A15">
      <w:pPr>
        <w:jc w:val="both"/>
        <w:rPr>
          <w:rFonts w:ascii="Chronicle Text G1" w:eastAsia="Arial Narrow" w:hAnsi="Chronicle Text G1"/>
          <w:sz w:val="24"/>
          <w:szCs w:val="24"/>
        </w:rPr>
      </w:pPr>
      <w:r w:rsidRPr="00D32A15">
        <w:rPr>
          <w:rFonts w:ascii="Chronicle Text G1" w:eastAsia="Arial Narrow" w:hAnsi="Chronicle Text G1"/>
          <w:sz w:val="24"/>
          <w:szCs w:val="24"/>
        </w:rPr>
        <w:t>Prin intermediul acestui apel, Universitatea din Oradea, pune la dispoziția IMM-lor locale trei laboratoare specializate, oferind servicii esențiale pentru creșterea competitivității:</w:t>
      </w:r>
    </w:p>
    <w:p w14:paraId="4DEB4524" w14:textId="77777777" w:rsidR="00D32A15" w:rsidRPr="00655F82" w:rsidRDefault="00D32A15" w:rsidP="00D32A15">
      <w:pPr>
        <w:jc w:val="both"/>
        <w:rPr>
          <w:rFonts w:ascii="Chronicle Text G1" w:eastAsia="Arial Narrow" w:hAnsi="Chronicle Text G1"/>
          <w:bCs/>
          <w:sz w:val="24"/>
          <w:szCs w:val="24"/>
        </w:rPr>
      </w:pPr>
      <w:r w:rsidRPr="00655F82">
        <w:rPr>
          <w:rFonts w:ascii="Chronicle Text G1" w:eastAsia="Arial Narrow" w:hAnsi="Chronicle Text G1"/>
          <w:b/>
          <w:bCs/>
          <w:sz w:val="24"/>
          <w:szCs w:val="24"/>
        </w:rPr>
        <w:t>Laboratorul Inovare</w:t>
      </w:r>
      <w:r w:rsidRPr="00655F82">
        <w:rPr>
          <w:rFonts w:ascii="Chronicle Text G1" w:eastAsia="Arial Narrow" w:hAnsi="Chronicle Text G1"/>
          <w:bCs/>
          <w:sz w:val="24"/>
          <w:szCs w:val="24"/>
        </w:rPr>
        <w:t xml:space="preserve"> – soluții pentru optimizarea proceselor industriale, inclusiv:</w:t>
      </w:r>
    </w:p>
    <w:p w14:paraId="55C84A72" w14:textId="77777777" w:rsidR="00D32A15" w:rsidRPr="00655F82" w:rsidRDefault="00D32A15" w:rsidP="00D32A15">
      <w:pPr>
        <w:numPr>
          <w:ilvl w:val="0"/>
          <w:numId w:val="32"/>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Achiziția datelor utilizând senzori pe fibră optică;</w:t>
      </w:r>
    </w:p>
    <w:p w14:paraId="7FDCE57B" w14:textId="77777777" w:rsidR="00D32A15" w:rsidRPr="00655F82" w:rsidRDefault="00D32A15" w:rsidP="00D32A15">
      <w:pPr>
        <w:numPr>
          <w:ilvl w:val="0"/>
          <w:numId w:val="32"/>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Automatizări industriale, cu acționări electrice și comandă prin PLC, Arduino și Raspberry Pi;</w:t>
      </w:r>
    </w:p>
    <w:p w14:paraId="585C995E" w14:textId="77777777" w:rsidR="00D32A15" w:rsidRPr="00655F82" w:rsidRDefault="00D32A15" w:rsidP="00D32A15">
      <w:pPr>
        <w:numPr>
          <w:ilvl w:val="0"/>
          <w:numId w:val="32"/>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Diagnoza defectelor sistemelor robotizate utilizând măsurarea vibrațiilor și termografia în infraroșu.</w:t>
      </w:r>
    </w:p>
    <w:p w14:paraId="73748463" w14:textId="77777777" w:rsidR="00D32A15" w:rsidRPr="00655F82" w:rsidRDefault="00D32A15" w:rsidP="00D32A15">
      <w:pPr>
        <w:jc w:val="both"/>
        <w:rPr>
          <w:rFonts w:ascii="Chronicle Text G1" w:eastAsia="Arial Narrow" w:hAnsi="Chronicle Text G1"/>
          <w:bCs/>
          <w:sz w:val="24"/>
          <w:szCs w:val="24"/>
        </w:rPr>
      </w:pPr>
      <w:r w:rsidRPr="00655F82">
        <w:rPr>
          <w:rFonts w:ascii="Chronicle Text G1" w:eastAsia="Arial Narrow" w:hAnsi="Chronicle Text G1"/>
          <w:b/>
          <w:bCs/>
          <w:sz w:val="24"/>
          <w:szCs w:val="24"/>
        </w:rPr>
        <w:t>Laboratorul Productic</w:t>
      </w:r>
      <w:r>
        <w:rPr>
          <w:rFonts w:ascii="Chronicle Text G1" w:eastAsia="Arial Narrow" w:hAnsi="Chronicle Text G1"/>
          <w:b/>
          <w:bCs/>
          <w:sz w:val="24"/>
          <w:szCs w:val="24"/>
        </w:rPr>
        <w:t>a</w:t>
      </w:r>
      <w:r w:rsidRPr="00655F82">
        <w:rPr>
          <w:rFonts w:ascii="Chronicle Text G1" w:eastAsia="Arial Narrow" w:hAnsi="Chronicle Text G1"/>
          <w:bCs/>
          <w:sz w:val="24"/>
          <w:szCs w:val="24"/>
        </w:rPr>
        <w:t xml:space="preserve"> – dezvoltarea competențelor în automatizare și robotică:</w:t>
      </w:r>
    </w:p>
    <w:p w14:paraId="5807B09E" w14:textId="77777777" w:rsidR="00D32A15" w:rsidRPr="00655F82" w:rsidRDefault="00D32A15" w:rsidP="00D32A15">
      <w:pPr>
        <w:numPr>
          <w:ilvl w:val="0"/>
          <w:numId w:val="33"/>
        </w:numPr>
        <w:jc w:val="both"/>
        <w:rPr>
          <w:rFonts w:ascii="Chronicle Text G1" w:eastAsia="Arial Narrow" w:hAnsi="Chronicle Text G1"/>
          <w:sz w:val="24"/>
          <w:szCs w:val="24"/>
        </w:rPr>
      </w:pPr>
      <w:r w:rsidRPr="00655F82">
        <w:rPr>
          <w:rFonts w:ascii="Chronicle Text G1" w:eastAsia="Arial Narrow" w:hAnsi="Chronicle Text G1"/>
          <w:bCs/>
          <w:sz w:val="24"/>
          <w:szCs w:val="24"/>
        </w:rPr>
        <w:t xml:space="preserve">Programarea roboților </w:t>
      </w:r>
      <w:r w:rsidRPr="00655F82">
        <w:rPr>
          <w:rFonts w:ascii="Chronicle Text G1" w:eastAsia="Arial Narrow" w:hAnsi="Chronicle Text G1"/>
          <w:sz w:val="24"/>
          <w:szCs w:val="24"/>
        </w:rPr>
        <w:t>ABB, Kuka, Fanuc;</w:t>
      </w:r>
    </w:p>
    <w:p w14:paraId="3A0F718B" w14:textId="77777777" w:rsidR="00D32A15" w:rsidRPr="00655F82" w:rsidRDefault="00D32A15" w:rsidP="00D32A15">
      <w:pPr>
        <w:numPr>
          <w:ilvl w:val="0"/>
          <w:numId w:val="33"/>
        </w:numPr>
        <w:jc w:val="both"/>
        <w:rPr>
          <w:rFonts w:ascii="Chronicle Text G1" w:eastAsia="Arial Narrow" w:hAnsi="Chronicle Text G1"/>
          <w:sz w:val="24"/>
          <w:szCs w:val="24"/>
        </w:rPr>
      </w:pPr>
      <w:r w:rsidRPr="00655F82">
        <w:rPr>
          <w:rFonts w:ascii="Chronicle Text G1" w:eastAsia="Arial Narrow" w:hAnsi="Chronicle Text G1"/>
          <w:sz w:val="24"/>
          <w:szCs w:val="24"/>
        </w:rPr>
        <w:t>Programare CNC 3, 4 și 5 axe;</w:t>
      </w:r>
    </w:p>
    <w:p w14:paraId="7D83BAA8" w14:textId="77777777" w:rsidR="00D32A15" w:rsidRPr="00655F82" w:rsidRDefault="00D32A15" w:rsidP="00D32A15">
      <w:pPr>
        <w:numPr>
          <w:ilvl w:val="0"/>
          <w:numId w:val="33"/>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Automatizări industriale și programare PLC, microcontrolere etc.</w:t>
      </w:r>
    </w:p>
    <w:p w14:paraId="419CC514" w14:textId="77777777" w:rsidR="00D32A15" w:rsidRPr="00655F82" w:rsidRDefault="00D32A15" w:rsidP="00D32A15">
      <w:pPr>
        <w:jc w:val="both"/>
        <w:rPr>
          <w:rFonts w:ascii="Chronicle Text G1" w:eastAsia="Arial Narrow" w:hAnsi="Chronicle Text G1"/>
          <w:bCs/>
          <w:sz w:val="24"/>
          <w:szCs w:val="24"/>
        </w:rPr>
      </w:pPr>
      <w:r w:rsidRPr="00655F82">
        <w:rPr>
          <w:rFonts w:ascii="Chronicle Text G1" w:eastAsia="Arial Narrow" w:hAnsi="Chronicle Text G1"/>
          <w:b/>
          <w:bCs/>
          <w:sz w:val="24"/>
          <w:szCs w:val="24"/>
        </w:rPr>
        <w:t>Laboratorul Intelbuild</w:t>
      </w:r>
      <w:r w:rsidRPr="00655F82">
        <w:rPr>
          <w:rFonts w:ascii="Chronicle Text G1" w:eastAsia="Arial Narrow" w:hAnsi="Chronicle Text G1"/>
          <w:bCs/>
          <w:sz w:val="24"/>
          <w:szCs w:val="24"/>
        </w:rPr>
        <w:t xml:space="preserve"> – tehnologii avansate pentru eficiență industrială:</w:t>
      </w:r>
    </w:p>
    <w:p w14:paraId="36416875" w14:textId="77777777" w:rsidR="00D32A15" w:rsidRPr="00655F82" w:rsidRDefault="00D32A15" w:rsidP="00D32A15">
      <w:pPr>
        <w:numPr>
          <w:ilvl w:val="0"/>
          <w:numId w:val="34"/>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Hidraulică și pneumatică industrială și mobilă;</w:t>
      </w:r>
    </w:p>
    <w:p w14:paraId="06512254" w14:textId="77777777" w:rsidR="00D32A15" w:rsidRPr="00655F82" w:rsidRDefault="00D32A15" w:rsidP="00D32A15">
      <w:pPr>
        <w:numPr>
          <w:ilvl w:val="0"/>
          <w:numId w:val="34"/>
        </w:numPr>
        <w:jc w:val="both"/>
        <w:rPr>
          <w:rFonts w:ascii="Chronicle Text G1" w:eastAsia="Arial Narrow" w:hAnsi="Chronicle Text G1"/>
          <w:bCs/>
          <w:sz w:val="24"/>
          <w:szCs w:val="24"/>
        </w:rPr>
      </w:pPr>
      <w:r w:rsidRPr="00655F82">
        <w:rPr>
          <w:rFonts w:ascii="Chronicle Text G1" w:eastAsia="Arial Narrow" w:hAnsi="Chronicle Text G1"/>
          <w:bCs/>
          <w:sz w:val="24"/>
          <w:szCs w:val="24"/>
        </w:rPr>
        <w:t>Comanda și programarea roboților mobili.</w:t>
      </w:r>
    </w:p>
    <w:p w14:paraId="743D2713" w14:textId="77777777" w:rsidR="00D32A15" w:rsidRPr="0024767B" w:rsidRDefault="00D32A15" w:rsidP="00EE311F">
      <w:pPr>
        <w:jc w:val="both"/>
        <w:rPr>
          <w:rFonts w:ascii="Chronicle Text G1" w:hAnsi="Chronicle Text G1" w:cstheme="majorHAnsi"/>
          <w:b/>
          <w:bCs/>
          <w:i/>
          <w:iCs/>
          <w:sz w:val="24"/>
          <w:szCs w:val="24"/>
        </w:rPr>
      </w:pPr>
    </w:p>
    <w:p w14:paraId="0A908688" w14:textId="77777777" w:rsidR="00D32A15" w:rsidRPr="0024767B" w:rsidRDefault="00D32A15" w:rsidP="00D32A15">
      <w:pPr>
        <w:jc w:val="both"/>
        <w:rPr>
          <w:rFonts w:ascii="Chronicle Text G1" w:hAnsi="Chronicle Text G1" w:cstheme="majorHAnsi"/>
          <w:b/>
          <w:bCs/>
          <w:i/>
          <w:iCs/>
          <w:sz w:val="24"/>
          <w:szCs w:val="24"/>
        </w:rPr>
      </w:pPr>
      <w:r w:rsidRPr="0024767B">
        <w:rPr>
          <w:rFonts w:ascii="Chronicle Text G1" w:hAnsi="Chronicle Text G1" w:cstheme="majorHAnsi"/>
          <w:b/>
          <w:bCs/>
          <w:i/>
          <w:iCs/>
          <w:sz w:val="24"/>
          <w:szCs w:val="24"/>
        </w:rPr>
        <w:t>Rolul Universității din Oradea în DIH4Society</w:t>
      </w:r>
    </w:p>
    <w:p w14:paraId="6585BDB6" w14:textId="3C0AD663" w:rsidR="00D32A15" w:rsidRPr="0024767B" w:rsidRDefault="00D32A15" w:rsidP="00D32A15">
      <w:pPr>
        <w:jc w:val="both"/>
        <w:rPr>
          <w:rFonts w:ascii="Chronicle Text G1" w:hAnsi="Chronicle Text G1" w:cstheme="majorHAnsi"/>
          <w:sz w:val="24"/>
          <w:szCs w:val="24"/>
        </w:rPr>
      </w:pPr>
      <w:r w:rsidRPr="0024767B">
        <w:rPr>
          <w:rFonts w:ascii="Chronicle Text G1" w:hAnsi="Chronicle Text G1" w:cstheme="majorHAnsi"/>
          <w:sz w:val="24"/>
          <w:szCs w:val="24"/>
        </w:rPr>
        <w:t>Universitatea din Oradea</w:t>
      </w:r>
      <w:r>
        <w:rPr>
          <w:rFonts w:ascii="Chronicle Text G1" w:hAnsi="Chronicle Text G1" w:cstheme="majorHAnsi"/>
          <w:sz w:val="24"/>
          <w:szCs w:val="24"/>
        </w:rPr>
        <w:t xml:space="preserve">, </w:t>
      </w:r>
      <w:r w:rsidRPr="0024767B">
        <w:rPr>
          <w:rFonts w:ascii="Chronicle Text G1" w:hAnsi="Chronicle Text G1" w:cstheme="majorHAnsi"/>
          <w:sz w:val="24"/>
          <w:szCs w:val="24"/>
        </w:rPr>
        <w:t>partener</w:t>
      </w:r>
      <w:r>
        <w:rPr>
          <w:rFonts w:ascii="Chronicle Text G1" w:hAnsi="Chronicle Text G1" w:cstheme="majorHAnsi"/>
          <w:sz w:val="24"/>
          <w:szCs w:val="24"/>
        </w:rPr>
        <w:t xml:space="preserve"> în</w:t>
      </w:r>
      <w:r w:rsidRPr="0024767B">
        <w:rPr>
          <w:rFonts w:ascii="Chronicle Text G1" w:hAnsi="Chronicle Text G1" w:cstheme="majorHAnsi"/>
          <w:sz w:val="24"/>
          <w:szCs w:val="24"/>
        </w:rPr>
        <w:t xml:space="preserve"> proiectul DIH4Society</w:t>
      </w:r>
      <w:r>
        <w:rPr>
          <w:rFonts w:ascii="Chronicle Text G1" w:hAnsi="Chronicle Text G1" w:cstheme="majorHAnsi"/>
          <w:sz w:val="24"/>
          <w:szCs w:val="24"/>
        </w:rPr>
        <w:t>, este</w:t>
      </w:r>
      <w:r w:rsidRPr="0024767B">
        <w:rPr>
          <w:rFonts w:ascii="Chronicle Text G1" w:hAnsi="Chronicle Text G1" w:cstheme="majorHAnsi"/>
          <w:sz w:val="24"/>
          <w:szCs w:val="24"/>
        </w:rPr>
        <w:t xml:space="preserve"> responsabilă de implementarea serviciilor în regiunea Nord-Vest</w:t>
      </w:r>
      <w:r>
        <w:rPr>
          <w:rFonts w:ascii="Chronicle Text G1" w:hAnsi="Chronicle Text G1" w:cstheme="majorHAnsi"/>
          <w:sz w:val="24"/>
          <w:szCs w:val="24"/>
        </w:rPr>
        <w:t xml:space="preserve">, în special </w:t>
      </w:r>
      <w:r w:rsidR="0021055E">
        <w:rPr>
          <w:rFonts w:ascii="Chronicle Text G1" w:hAnsi="Chronicle Text G1" w:cstheme="majorHAnsi"/>
          <w:sz w:val="24"/>
          <w:szCs w:val="24"/>
        </w:rPr>
        <w:t>în</w:t>
      </w:r>
      <w:r>
        <w:rPr>
          <w:rFonts w:ascii="Chronicle Text G1" w:hAnsi="Chronicle Text G1" w:cstheme="majorHAnsi"/>
          <w:sz w:val="24"/>
          <w:szCs w:val="24"/>
        </w:rPr>
        <w:t xml:space="preserve"> judeţul Bihor</w:t>
      </w:r>
      <w:r w:rsidRPr="0024767B">
        <w:rPr>
          <w:rFonts w:ascii="Chronicle Text G1" w:hAnsi="Chronicle Text G1" w:cstheme="majorHAnsi"/>
          <w:sz w:val="24"/>
          <w:szCs w:val="24"/>
        </w:rPr>
        <w:t>. În acest context, universitatea asigură:</w:t>
      </w:r>
    </w:p>
    <w:p w14:paraId="56CBD2B2" w14:textId="06CF578E" w:rsidR="00D32A15" w:rsidRPr="00313EBA" w:rsidRDefault="00D32A15" w:rsidP="009420DF">
      <w:pPr>
        <w:pStyle w:val="ListParagraph"/>
        <w:numPr>
          <w:ilvl w:val="0"/>
          <w:numId w:val="47"/>
        </w:numPr>
        <w:jc w:val="both"/>
        <w:rPr>
          <w:rFonts w:ascii="Chronicle Text G1" w:hAnsi="Chronicle Text G1" w:cstheme="majorHAnsi"/>
          <w:sz w:val="24"/>
          <w:szCs w:val="24"/>
        </w:rPr>
      </w:pPr>
      <w:r w:rsidRPr="00313EBA">
        <w:rPr>
          <w:rFonts w:ascii="Chronicle Text G1" w:hAnsi="Chronicle Text G1" w:cstheme="majorHAnsi"/>
          <w:b/>
          <w:bCs/>
          <w:i/>
          <w:iCs/>
          <w:sz w:val="24"/>
          <w:szCs w:val="24"/>
        </w:rPr>
        <w:t>Consultanță specializată</w:t>
      </w:r>
      <w:r w:rsidRPr="00313EBA">
        <w:rPr>
          <w:rFonts w:ascii="Chronicle Text G1" w:hAnsi="Chronicle Text G1" w:cstheme="majorHAnsi"/>
          <w:sz w:val="24"/>
          <w:szCs w:val="24"/>
        </w:rPr>
        <w:t xml:space="preserve"> – Experți certificați care înțeleg nevoile specifice ale IMM-urilor din Bihor</w:t>
      </w:r>
      <w:r>
        <w:rPr>
          <w:rFonts w:ascii="Chronicle Text G1" w:hAnsi="Chronicle Text G1" w:cstheme="majorHAnsi"/>
          <w:sz w:val="24"/>
          <w:szCs w:val="24"/>
        </w:rPr>
        <w:t>;</w:t>
      </w:r>
    </w:p>
    <w:p w14:paraId="645EDFDD" w14:textId="77777777" w:rsidR="00D32A15" w:rsidRPr="00313EBA" w:rsidRDefault="00D32A15" w:rsidP="009420DF">
      <w:pPr>
        <w:pStyle w:val="ListParagraph"/>
        <w:numPr>
          <w:ilvl w:val="0"/>
          <w:numId w:val="47"/>
        </w:numPr>
        <w:jc w:val="both"/>
        <w:rPr>
          <w:rFonts w:ascii="Chronicle Text G1" w:hAnsi="Chronicle Text G1" w:cstheme="majorHAnsi"/>
          <w:sz w:val="24"/>
          <w:szCs w:val="24"/>
        </w:rPr>
      </w:pPr>
      <w:r w:rsidRPr="00313EBA">
        <w:rPr>
          <w:rFonts w:ascii="Chronicle Text G1" w:hAnsi="Chronicle Text G1" w:cstheme="majorHAnsi"/>
          <w:b/>
          <w:bCs/>
          <w:i/>
          <w:iCs/>
          <w:sz w:val="24"/>
          <w:szCs w:val="24"/>
        </w:rPr>
        <w:t>Sprijin continuu</w:t>
      </w:r>
      <w:r w:rsidRPr="00313EBA">
        <w:rPr>
          <w:rFonts w:ascii="Chronicle Text G1" w:hAnsi="Chronicle Text G1" w:cstheme="majorHAnsi"/>
          <w:sz w:val="24"/>
          <w:szCs w:val="24"/>
        </w:rPr>
        <w:t xml:space="preserve"> – Evaluate aplicații</w:t>
      </w:r>
      <w:r>
        <w:rPr>
          <w:rFonts w:ascii="Chronicle Text G1" w:hAnsi="Chronicle Text G1" w:cstheme="majorHAnsi"/>
          <w:sz w:val="24"/>
          <w:szCs w:val="24"/>
        </w:rPr>
        <w:t xml:space="preserve"> înscrise</w:t>
      </w:r>
      <w:r w:rsidRPr="00313EBA">
        <w:rPr>
          <w:rFonts w:ascii="Chronicle Text G1" w:hAnsi="Chronicle Text G1" w:cstheme="majorHAnsi"/>
          <w:sz w:val="24"/>
          <w:szCs w:val="24"/>
        </w:rPr>
        <w:t>, interviuri și suport pe tot parcursul implementării serviciilor</w:t>
      </w:r>
      <w:r>
        <w:rPr>
          <w:rFonts w:ascii="Chronicle Text G1" w:hAnsi="Chronicle Text G1" w:cstheme="majorHAnsi"/>
          <w:sz w:val="24"/>
          <w:szCs w:val="24"/>
        </w:rPr>
        <w:t>;</w:t>
      </w:r>
    </w:p>
    <w:p w14:paraId="26BEFC06" w14:textId="7FDFA522" w:rsidR="00D32A15" w:rsidRPr="00313EBA" w:rsidRDefault="00D32A15" w:rsidP="009420DF">
      <w:pPr>
        <w:pStyle w:val="ListParagraph"/>
        <w:numPr>
          <w:ilvl w:val="0"/>
          <w:numId w:val="47"/>
        </w:numPr>
        <w:jc w:val="both"/>
        <w:rPr>
          <w:rFonts w:ascii="Chronicle Text G1" w:hAnsi="Chronicle Text G1" w:cstheme="majorHAnsi"/>
          <w:sz w:val="24"/>
          <w:szCs w:val="24"/>
        </w:rPr>
      </w:pPr>
      <w:r w:rsidRPr="00313EBA">
        <w:rPr>
          <w:rFonts w:ascii="Chronicle Text G1" w:hAnsi="Chronicle Text G1" w:cstheme="majorHAnsi"/>
          <w:b/>
          <w:bCs/>
          <w:i/>
          <w:iCs/>
          <w:sz w:val="24"/>
          <w:szCs w:val="24"/>
        </w:rPr>
        <w:t>Legătură cu ecosistemul local</w:t>
      </w:r>
      <w:r w:rsidRPr="00313EBA">
        <w:rPr>
          <w:rFonts w:ascii="Chronicle Text G1" w:hAnsi="Chronicle Text G1" w:cstheme="majorHAnsi"/>
          <w:sz w:val="24"/>
          <w:szCs w:val="24"/>
        </w:rPr>
        <w:t xml:space="preserve"> – Colaborare cu partener</w:t>
      </w:r>
      <w:r>
        <w:rPr>
          <w:rFonts w:ascii="Chronicle Text G1" w:hAnsi="Chronicle Text G1" w:cstheme="majorHAnsi"/>
          <w:sz w:val="24"/>
          <w:szCs w:val="24"/>
        </w:rPr>
        <w:t>i</w:t>
      </w:r>
      <w:r w:rsidRPr="00313EBA">
        <w:rPr>
          <w:rFonts w:ascii="Chronicle Text G1" w:hAnsi="Chronicle Text G1" w:cstheme="majorHAnsi"/>
          <w:sz w:val="24"/>
          <w:szCs w:val="24"/>
        </w:rPr>
        <w:t>i d</w:t>
      </w:r>
      <w:r w:rsidR="009420DF">
        <w:rPr>
          <w:rFonts w:ascii="Chronicle Text G1" w:hAnsi="Chronicle Text G1" w:cstheme="majorHAnsi"/>
          <w:sz w:val="24"/>
          <w:szCs w:val="24"/>
        </w:rPr>
        <w:t>in</w:t>
      </w:r>
      <w:r w:rsidRPr="00313EBA">
        <w:rPr>
          <w:rFonts w:ascii="Chronicle Text G1" w:hAnsi="Chronicle Text G1" w:cstheme="majorHAnsi"/>
          <w:sz w:val="24"/>
          <w:szCs w:val="24"/>
        </w:rPr>
        <w:t xml:space="preserve"> consorțiu </w:t>
      </w:r>
      <w:r w:rsidR="009420DF">
        <w:rPr>
          <w:rFonts w:ascii="Chronicle Text G1" w:hAnsi="Chronicle Text G1" w:cstheme="majorHAnsi"/>
          <w:sz w:val="24"/>
          <w:szCs w:val="24"/>
        </w:rPr>
        <w:t xml:space="preserve">DIH4Society </w:t>
      </w:r>
      <w:r w:rsidRPr="00313EBA">
        <w:rPr>
          <w:rFonts w:ascii="Chronicle Text G1" w:hAnsi="Chronicle Text G1" w:cstheme="majorHAnsi"/>
          <w:sz w:val="24"/>
          <w:szCs w:val="24"/>
        </w:rPr>
        <w:t>pentru a oferi cele mai bune soluții</w:t>
      </w:r>
      <w:r>
        <w:rPr>
          <w:rFonts w:ascii="Chronicle Text G1" w:hAnsi="Chronicle Text G1" w:cstheme="majorHAnsi"/>
          <w:sz w:val="24"/>
          <w:szCs w:val="24"/>
        </w:rPr>
        <w:t>;</w:t>
      </w:r>
    </w:p>
    <w:p w14:paraId="07D74AC0" w14:textId="77777777" w:rsidR="00D32A15" w:rsidRPr="00313EBA" w:rsidRDefault="00D32A15" w:rsidP="009420DF">
      <w:pPr>
        <w:pStyle w:val="ListParagraph"/>
        <w:numPr>
          <w:ilvl w:val="0"/>
          <w:numId w:val="47"/>
        </w:numPr>
        <w:jc w:val="both"/>
        <w:rPr>
          <w:rFonts w:ascii="Chronicle Text G1" w:hAnsi="Chronicle Text G1" w:cstheme="majorHAnsi"/>
          <w:sz w:val="24"/>
          <w:szCs w:val="24"/>
        </w:rPr>
      </w:pPr>
      <w:r w:rsidRPr="00313EBA">
        <w:rPr>
          <w:rFonts w:ascii="Chronicle Text G1" w:hAnsi="Chronicle Text G1" w:cstheme="majorHAnsi"/>
          <w:b/>
          <w:bCs/>
          <w:i/>
          <w:iCs/>
          <w:sz w:val="24"/>
          <w:szCs w:val="24"/>
        </w:rPr>
        <w:t>Susținere pentru inovare</w:t>
      </w:r>
      <w:r w:rsidRPr="00313EBA">
        <w:rPr>
          <w:rFonts w:ascii="Chronicle Text G1" w:hAnsi="Chronicle Text G1" w:cstheme="majorHAnsi"/>
          <w:sz w:val="24"/>
          <w:szCs w:val="24"/>
        </w:rPr>
        <w:t xml:space="preserve"> – Acces la resurse de cercetare și la specialiștii universității în domenii digitale</w:t>
      </w:r>
      <w:r>
        <w:rPr>
          <w:rFonts w:ascii="Chronicle Text G1" w:hAnsi="Chronicle Text G1" w:cstheme="majorHAnsi"/>
          <w:sz w:val="24"/>
          <w:szCs w:val="24"/>
        </w:rPr>
        <w:t>.</w:t>
      </w:r>
    </w:p>
    <w:p w14:paraId="695B4FAF" w14:textId="77777777" w:rsidR="00D32A15" w:rsidRPr="00EE311F" w:rsidRDefault="00D32A15" w:rsidP="00D32A15">
      <w:pPr>
        <w:jc w:val="both"/>
        <w:rPr>
          <w:rFonts w:ascii="Chronicle Text G1" w:hAnsi="Chronicle Text G1" w:cstheme="majorHAnsi"/>
          <w:sz w:val="24"/>
          <w:szCs w:val="24"/>
        </w:rPr>
      </w:pPr>
    </w:p>
    <w:p w14:paraId="276BEE28" w14:textId="77777777" w:rsidR="0021055E" w:rsidRPr="008E20CE" w:rsidRDefault="0021055E" w:rsidP="0021055E">
      <w:pPr>
        <w:jc w:val="both"/>
        <w:rPr>
          <w:rFonts w:ascii="Chronicle Text G1" w:eastAsia="Arial Narrow" w:hAnsi="Chronicle Text G1" w:cstheme="majorHAnsi"/>
          <w:bCs/>
          <w:sz w:val="24"/>
          <w:szCs w:val="24"/>
        </w:rPr>
      </w:pPr>
      <w:r w:rsidRPr="008E20CE">
        <w:rPr>
          <w:rFonts w:ascii="Chronicle Text G1" w:eastAsia="Arial Narrow" w:hAnsi="Chronicle Text G1" w:cstheme="majorHAnsi"/>
          <w:b/>
          <w:i/>
          <w:iCs/>
          <w:sz w:val="24"/>
          <w:szCs w:val="24"/>
        </w:rPr>
        <w:t>Punctul teritorial DIH4Society – Universitatea din Oradea</w:t>
      </w:r>
      <w:r w:rsidRPr="008E20CE">
        <w:rPr>
          <w:rFonts w:ascii="Chronicle Text G1" w:eastAsia="Arial Narrow" w:hAnsi="Chronicle Text G1" w:cstheme="majorHAnsi"/>
          <w:bCs/>
          <w:sz w:val="24"/>
          <w:szCs w:val="24"/>
        </w:rPr>
        <w:t xml:space="preserve"> acționează ca un ghișeu unic de ghidare, asistare, pregătire, intermediere și conectare a beneficiarilor (IMM-uri, administrația publică etc.) în timpul călătoriei lor de transformare digitală cu părțile interesate, furnizorii de servicii și soluții (consultanți, formatori, investitori etc.) și pentru a accesa oportunități de finanțare și investiții. </w:t>
      </w:r>
    </w:p>
    <w:p w14:paraId="2308E5FD" w14:textId="77777777" w:rsidR="0021055E" w:rsidRDefault="0021055E" w:rsidP="00EE311F">
      <w:pPr>
        <w:jc w:val="both"/>
        <w:rPr>
          <w:rFonts w:ascii="Chronicle Text G1" w:hAnsi="Chronicle Text G1" w:cstheme="majorHAnsi"/>
          <w:b/>
          <w:bCs/>
          <w:i/>
          <w:iCs/>
          <w:sz w:val="24"/>
          <w:szCs w:val="24"/>
        </w:rPr>
      </w:pPr>
    </w:p>
    <w:p w14:paraId="4AD96977" w14:textId="79614109" w:rsidR="00EE311F" w:rsidRPr="00B8027A" w:rsidRDefault="00EE311F" w:rsidP="00EE311F">
      <w:pPr>
        <w:jc w:val="both"/>
        <w:rPr>
          <w:rFonts w:ascii="Chronicle Text G1" w:hAnsi="Chronicle Text G1" w:cstheme="majorHAnsi"/>
          <w:b/>
          <w:bCs/>
          <w:i/>
          <w:iCs/>
          <w:sz w:val="24"/>
          <w:szCs w:val="24"/>
        </w:rPr>
      </w:pPr>
      <w:r w:rsidRPr="00B8027A">
        <w:rPr>
          <w:rFonts w:ascii="Chronicle Text G1" w:hAnsi="Chronicle Text G1" w:cstheme="majorHAnsi"/>
          <w:b/>
          <w:bCs/>
          <w:i/>
          <w:iCs/>
          <w:sz w:val="24"/>
          <w:szCs w:val="24"/>
        </w:rPr>
        <w:t>Egalitate de șanse și nediscriminare</w:t>
      </w:r>
    </w:p>
    <w:p w14:paraId="22D1B7EB" w14:textId="77777777" w:rsidR="00EE311F" w:rsidRPr="00EE311F" w:rsidRDefault="00EE311F" w:rsidP="00EE311F">
      <w:pPr>
        <w:jc w:val="both"/>
        <w:rPr>
          <w:rFonts w:ascii="Chronicle Text G1" w:hAnsi="Chronicle Text G1" w:cstheme="majorHAnsi"/>
          <w:sz w:val="24"/>
          <w:szCs w:val="24"/>
        </w:rPr>
      </w:pPr>
      <w:r w:rsidRPr="00EE311F">
        <w:rPr>
          <w:rFonts w:ascii="Chronicle Text G1" w:hAnsi="Chronicle Text G1" w:cstheme="majorHAnsi"/>
          <w:sz w:val="24"/>
          <w:szCs w:val="24"/>
        </w:rPr>
        <w:t>DIH4Society promovează egalitatea de gen, accesibilitatea pentru persoanele cu dizabilități, incluziunea și non-discriminarea, în conformitate cu Carta drepturilor fundamentale a UE și Convenția ONU privind drepturile persoanelor cu dizabilități.</w:t>
      </w:r>
    </w:p>
    <w:p w14:paraId="6289773A" w14:textId="77777777" w:rsidR="00EE311F" w:rsidRPr="00EE311F" w:rsidRDefault="00EE311F" w:rsidP="00EE311F">
      <w:pPr>
        <w:jc w:val="both"/>
        <w:rPr>
          <w:rFonts w:ascii="Chronicle Text G1" w:hAnsi="Chronicle Text G1" w:cstheme="majorHAnsi"/>
          <w:sz w:val="24"/>
          <w:szCs w:val="24"/>
        </w:rPr>
      </w:pPr>
    </w:p>
    <w:p w14:paraId="0DE503FF" w14:textId="77777777" w:rsidR="00571A21" w:rsidRPr="00B8027A" w:rsidRDefault="00571A21" w:rsidP="00571A21">
      <w:pPr>
        <w:jc w:val="both"/>
        <w:rPr>
          <w:rFonts w:ascii="Chronicle Text G1" w:hAnsi="Chronicle Text G1" w:cstheme="majorHAnsi"/>
          <w:b/>
          <w:bCs/>
          <w:i/>
          <w:iCs/>
          <w:sz w:val="24"/>
          <w:szCs w:val="24"/>
        </w:rPr>
      </w:pPr>
      <w:r w:rsidRPr="00B8027A">
        <w:rPr>
          <w:rFonts w:ascii="Chronicle Text G1" w:hAnsi="Chronicle Text G1" w:cstheme="majorHAnsi"/>
          <w:b/>
          <w:bCs/>
          <w:i/>
          <w:iCs/>
          <w:sz w:val="24"/>
          <w:szCs w:val="24"/>
        </w:rPr>
        <w:t>Despre DIH4Society</w:t>
      </w:r>
    </w:p>
    <w:p w14:paraId="62FD964E" w14:textId="4771A341" w:rsidR="00281C55" w:rsidRPr="00571A21" w:rsidRDefault="00571A21" w:rsidP="00571A21">
      <w:pPr>
        <w:jc w:val="both"/>
        <w:rPr>
          <w:rFonts w:ascii="Chronicle Text G1" w:hAnsi="Chronicle Text G1" w:cstheme="majorHAnsi"/>
          <w:sz w:val="24"/>
          <w:szCs w:val="24"/>
        </w:rPr>
      </w:pPr>
      <w:r>
        <w:rPr>
          <w:rFonts w:ascii="Chronicle Text G1" w:hAnsi="Chronicle Text G1" w:cstheme="majorHAnsi"/>
          <w:sz w:val="24"/>
          <w:szCs w:val="24"/>
        </w:rPr>
        <w:t xml:space="preserve">Proiectul </w:t>
      </w:r>
      <w:r w:rsidRPr="00EE311F">
        <w:rPr>
          <w:rFonts w:ascii="Chronicle Text G1" w:hAnsi="Chronicle Text G1" w:cstheme="majorHAnsi"/>
          <w:sz w:val="24"/>
          <w:szCs w:val="24"/>
        </w:rPr>
        <w:t>DIH4Society este finanțat 50% de Statul Român (cod SMIS 322960 - POCIDIF/1147/2/1/Acțiunea 2.4 EDIH) și 50% de Comisia Europeană prin Programul Europa Digitală (contract nr. 101083952). Proiectul reunește un ecosistem complex condus de patru parteneri de consorțiu: Asociația Cluj IT, Universitatea Tehnică din Cluj-Napoca, Universitatea din Oradea și Camera de Comerț și Industrie Bistrița-Năsăud. Ecosistemul extins cuprinde peste 50 de actori relevanți, incluzând furnizori de soluții de cercetare și tehnologie, servicii de educație, inițiative de cluster, camere de comerț și industrie, și agenții de dezvoltare regională.</w:t>
      </w:r>
    </w:p>
    <w:p w14:paraId="2DE73F6F" w14:textId="77777777" w:rsidR="002942AE" w:rsidRDefault="002942AE" w:rsidP="002942AE">
      <w:pPr>
        <w:jc w:val="both"/>
        <w:rPr>
          <w:rFonts w:ascii="ChronicleDIH4Society este unul" w:eastAsia="Arial Narrow" w:hAnsi="ChronicleDIH4Society este unul"/>
          <w:bCs/>
          <w:sz w:val="24"/>
          <w:szCs w:val="24"/>
        </w:rPr>
      </w:pPr>
    </w:p>
    <w:p w14:paraId="332F9D0F" w14:textId="5E1DCB71" w:rsidR="00655F82" w:rsidRPr="00655F82" w:rsidRDefault="00655F82" w:rsidP="0021055E">
      <w:pPr>
        <w:jc w:val="center"/>
        <w:rPr>
          <w:rFonts w:ascii="ChronicleDIH4Society este unul" w:eastAsia="Arial Narrow" w:hAnsi="ChronicleDIH4Society este unul"/>
          <w:bCs/>
          <w:i/>
          <w:iCs/>
          <w:sz w:val="24"/>
          <w:szCs w:val="24"/>
          <w:lang w:val="en-US"/>
        </w:rPr>
      </w:pPr>
      <w:proofErr w:type="spellStart"/>
      <w:r w:rsidRPr="00655F82">
        <w:rPr>
          <w:rFonts w:ascii="ChronicleDIH4Society este unul" w:eastAsia="Arial Narrow" w:hAnsi="ChronicleDIH4Society este unul"/>
          <w:b/>
          <w:bCs/>
          <w:i/>
          <w:iCs/>
          <w:sz w:val="24"/>
          <w:szCs w:val="24"/>
          <w:lang w:val="en-US"/>
        </w:rPr>
        <w:t>Inovăm</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împreună</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pentru</w:t>
      </w:r>
      <w:proofErr w:type="spellEnd"/>
      <w:r w:rsidRPr="00655F82">
        <w:rPr>
          <w:rFonts w:ascii="ChronicleDIH4Society este unul" w:eastAsia="Arial Narrow" w:hAnsi="ChronicleDIH4Society este unul"/>
          <w:b/>
          <w:bCs/>
          <w:i/>
          <w:iCs/>
          <w:sz w:val="24"/>
          <w:szCs w:val="24"/>
          <w:lang w:val="en-US"/>
        </w:rPr>
        <w:t xml:space="preserve"> un </w:t>
      </w:r>
      <w:proofErr w:type="spellStart"/>
      <w:r w:rsidRPr="00655F82">
        <w:rPr>
          <w:rFonts w:ascii="ChronicleDIH4Society este unul" w:eastAsia="Arial Narrow" w:hAnsi="ChronicleDIH4Society este unul"/>
          <w:b/>
          <w:bCs/>
          <w:i/>
          <w:iCs/>
          <w:sz w:val="24"/>
          <w:szCs w:val="24"/>
          <w:lang w:val="en-US"/>
        </w:rPr>
        <w:t>viitor</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mai</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inteligent</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și</w:t>
      </w:r>
      <w:proofErr w:type="spellEnd"/>
      <w:r w:rsidRPr="00655F82">
        <w:rPr>
          <w:rFonts w:ascii="ChronicleDIH4Society este unul" w:eastAsia="Arial Narrow" w:hAnsi="ChronicleDIH4Society este unul"/>
          <w:b/>
          <w:bCs/>
          <w:i/>
          <w:iCs/>
          <w:sz w:val="24"/>
          <w:szCs w:val="24"/>
          <w:lang w:val="en-US"/>
        </w:rPr>
        <w:t xml:space="preserve"> </w:t>
      </w:r>
      <w:proofErr w:type="spellStart"/>
      <w:r w:rsidRPr="00655F82">
        <w:rPr>
          <w:rFonts w:ascii="ChronicleDIH4Society este unul" w:eastAsia="Arial Narrow" w:hAnsi="ChronicleDIH4Society este unul"/>
          <w:b/>
          <w:bCs/>
          <w:i/>
          <w:iCs/>
          <w:sz w:val="24"/>
          <w:szCs w:val="24"/>
          <w:lang w:val="en-US"/>
        </w:rPr>
        <w:t>sustenabil</w:t>
      </w:r>
      <w:proofErr w:type="spellEnd"/>
      <w:r w:rsidRPr="00655F82">
        <w:rPr>
          <w:rFonts w:ascii="ChronicleDIH4Society este unul" w:eastAsia="Arial Narrow" w:hAnsi="ChronicleDIH4Society este unul"/>
          <w:b/>
          <w:bCs/>
          <w:i/>
          <w:iCs/>
          <w:sz w:val="24"/>
          <w:szCs w:val="24"/>
          <w:lang w:val="en-US"/>
        </w:rPr>
        <w:t>!</w:t>
      </w:r>
    </w:p>
    <w:p w14:paraId="14E3072C" w14:textId="77777777" w:rsidR="0021055E" w:rsidRPr="008E20CE" w:rsidRDefault="0021055E" w:rsidP="0021055E">
      <w:pPr>
        <w:jc w:val="both"/>
        <w:rPr>
          <w:rFonts w:ascii="ChronicleDIH4Society este unul" w:eastAsia="Arial Narrow" w:hAnsi="ChronicleDIH4Society este unul"/>
          <w:bCs/>
          <w:sz w:val="24"/>
          <w:szCs w:val="24"/>
        </w:rPr>
      </w:pPr>
    </w:p>
    <w:p w14:paraId="6496ED16" w14:textId="77777777" w:rsidR="0021055E" w:rsidRPr="008E20CE" w:rsidRDefault="0021055E" w:rsidP="0021055E">
      <w:pPr>
        <w:rPr>
          <w:rFonts w:ascii="Chronicle Text G1" w:hAnsi="Chronicle Text G1" w:cs="Calibri Light"/>
          <w:sz w:val="24"/>
          <w:szCs w:val="24"/>
        </w:rPr>
      </w:pPr>
      <w:r w:rsidRPr="008E20CE">
        <w:rPr>
          <w:rFonts w:ascii="Chronicle Text G1" w:hAnsi="Chronicle Text G1" w:cs="Calibri Light"/>
          <w:b/>
          <w:bCs/>
          <w:sz w:val="24"/>
          <w:szCs w:val="24"/>
        </w:rPr>
        <w:t xml:space="preserve">Persoana de contact: </w:t>
      </w:r>
      <w:r w:rsidRPr="008E20CE">
        <w:rPr>
          <w:rFonts w:ascii="Chronicle Text G1" w:hAnsi="Chronicle Text G1" w:cs="Calibri Light"/>
          <w:sz w:val="24"/>
          <w:szCs w:val="24"/>
        </w:rPr>
        <w:t>prof. univ. dr. habil. Dodescu Anca Otilia – Prorector – coordonator activităţi partener</w:t>
      </w:r>
    </w:p>
    <w:p w14:paraId="0D12577C" w14:textId="4E600EB2" w:rsidR="0021055E" w:rsidRPr="008E20CE" w:rsidRDefault="0021055E" w:rsidP="0021055E">
      <w:pPr>
        <w:rPr>
          <w:sz w:val="24"/>
          <w:szCs w:val="24"/>
        </w:rPr>
      </w:pPr>
      <w:r w:rsidRPr="008E20CE">
        <w:rPr>
          <w:rFonts w:ascii="Chronicle Text G1" w:hAnsi="Chronicle Text G1" w:cs="Calibri Light"/>
          <w:sz w:val="24"/>
          <w:szCs w:val="24"/>
        </w:rPr>
        <w:t>Universitatea din Oradea, Str. Universităţii nr. 1,</w:t>
      </w:r>
      <w:r w:rsidRPr="008E20CE">
        <w:rPr>
          <w:sz w:val="24"/>
          <w:szCs w:val="24"/>
        </w:rPr>
        <w:t xml:space="preserve"> </w:t>
      </w:r>
      <w:hyperlink r:id="rId8" w:history="1">
        <w:r w:rsidRPr="006118A7">
          <w:rPr>
            <w:rStyle w:val="Hyperlink"/>
          </w:rPr>
          <w:t>https://www.uoradea.ro/managementul-cercetarii/proiecte-uo-in-derulare/proiecte-universitatea-din-oradea/dih4society-centrul-de-inovare-digitala-pentru-o-societate-mai-inteligenta-mai-sigura-si-mai-durabila/</w:t>
        </w:r>
      </w:hyperlink>
      <w:r>
        <w:t xml:space="preserve"> </w:t>
      </w:r>
    </w:p>
    <w:p w14:paraId="13B2F881" w14:textId="77777777" w:rsidR="0021055E" w:rsidRPr="008E20CE" w:rsidRDefault="0021055E" w:rsidP="0021055E">
      <w:pPr>
        <w:rPr>
          <w:rFonts w:ascii="Chronicle Text G1" w:hAnsi="Chronicle Text G1"/>
          <w:sz w:val="24"/>
          <w:szCs w:val="24"/>
        </w:rPr>
      </w:pPr>
      <w:r w:rsidRPr="008E20CE">
        <w:rPr>
          <w:rFonts w:ascii="Chronicle Text G1" w:hAnsi="Chronicle Text G1"/>
          <w:sz w:val="24"/>
          <w:szCs w:val="24"/>
        </w:rPr>
        <w:t xml:space="preserve">e-mail: </w:t>
      </w:r>
      <w:hyperlink r:id="rId9" w:history="1">
        <w:r w:rsidRPr="008E20CE">
          <w:rPr>
            <w:rStyle w:val="Hyperlink"/>
            <w:rFonts w:ascii="Chronicle Text G1" w:hAnsi="Chronicle Text G1"/>
            <w:sz w:val="24"/>
            <w:szCs w:val="24"/>
          </w:rPr>
          <w:t>dih4societyuo@gmail.com</w:t>
        </w:r>
      </w:hyperlink>
      <w:r w:rsidRPr="008E20CE">
        <w:rPr>
          <w:rFonts w:ascii="Chronicle Text G1" w:hAnsi="Chronicle Text G1"/>
          <w:sz w:val="24"/>
          <w:szCs w:val="24"/>
        </w:rPr>
        <w:t xml:space="preserve"> </w:t>
      </w:r>
    </w:p>
    <w:p w14:paraId="3296886B" w14:textId="77777777" w:rsidR="0021055E" w:rsidRPr="008E20CE" w:rsidRDefault="0021055E" w:rsidP="0021055E">
      <w:pPr>
        <w:jc w:val="both"/>
        <w:rPr>
          <w:rFonts w:ascii="Chronicle Text G1" w:hAnsi="Chronicle Text G1" w:cstheme="majorHAnsi"/>
          <w:bCs/>
          <w:i/>
          <w:iCs/>
          <w:sz w:val="24"/>
          <w:szCs w:val="24"/>
        </w:rPr>
      </w:pPr>
      <w:r w:rsidRPr="008E20CE">
        <w:rPr>
          <w:rFonts w:ascii="Chronicle Text G1" w:eastAsia="Trebuchet MS" w:hAnsi="Chronicle Text G1" w:cstheme="majorHAnsi"/>
          <w:bCs/>
          <w:sz w:val="24"/>
          <w:szCs w:val="24"/>
        </w:rPr>
        <w:t>DIH4Society:</w:t>
      </w:r>
      <w:r w:rsidRPr="008E20CE">
        <w:rPr>
          <w:rFonts w:ascii="Chronicle Text G1" w:hAnsi="Chronicle Text G1" w:cstheme="majorHAnsi"/>
          <w:bCs/>
          <w:i/>
          <w:iCs/>
          <w:sz w:val="24"/>
          <w:szCs w:val="24"/>
        </w:rPr>
        <w:t xml:space="preserve"> </w:t>
      </w:r>
      <w:hyperlink r:id="rId10" w:anchor="o" w:history="1">
        <w:r w:rsidRPr="008E20CE">
          <w:rPr>
            <w:rStyle w:val="Hyperlink"/>
            <w:rFonts w:ascii="Chronicle Text G1" w:hAnsi="Chronicle Text G1" w:cstheme="majorHAnsi"/>
            <w:bCs/>
            <w:sz w:val="24"/>
            <w:szCs w:val="24"/>
          </w:rPr>
          <w:t>https://dih4society.r</w:t>
        </w:r>
        <w:r w:rsidRPr="008E20CE">
          <w:rPr>
            <w:rStyle w:val="Hyperlink"/>
            <w:rFonts w:ascii="Chronicle Text G1" w:hAnsi="Chronicle Text G1" w:cstheme="majorHAnsi"/>
            <w:bCs/>
            <w:noProof/>
            <w:sz w:val="24"/>
            <w:szCs w:val="24"/>
          </w:rPr>
          <w:drawing>
            <wp:anchor distT="0" distB="0" distL="114300" distR="114300" simplePos="0" relativeHeight="251659264" behindDoc="0" locked="0" layoutInCell="1" allowOverlap="1" wp14:anchorId="3AB64317" wp14:editId="7D38A24B">
              <wp:simplePos x="0" y="0"/>
              <wp:positionH relativeFrom="column">
                <wp:posOffset>-58420</wp:posOffset>
              </wp:positionH>
              <wp:positionV relativeFrom="paragraph">
                <wp:posOffset>9494520</wp:posOffset>
              </wp:positionV>
              <wp:extent cx="5760720" cy="135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0CE">
          <w:rPr>
            <w:rStyle w:val="Hyperlink"/>
            <w:rFonts w:ascii="Chronicle Text G1" w:hAnsi="Chronicle Text G1" w:cstheme="majorHAnsi"/>
            <w:bCs/>
            <w:sz w:val="24"/>
            <w:szCs w:val="24"/>
          </w:rPr>
          <w:t>o</w:t>
        </w:r>
      </w:hyperlink>
      <w:r w:rsidRPr="008E20CE">
        <w:rPr>
          <w:rFonts w:ascii="Chronicle Text G1" w:hAnsi="Chronicle Text G1" w:cstheme="majorHAnsi"/>
          <w:bCs/>
          <w:i/>
          <w:iCs/>
          <w:sz w:val="24"/>
          <w:szCs w:val="24"/>
        </w:rPr>
        <w:t xml:space="preserve"> </w:t>
      </w:r>
    </w:p>
    <w:p w14:paraId="53FC2DDD" w14:textId="77777777" w:rsidR="0021055E" w:rsidRPr="00CD2441" w:rsidRDefault="0021055E" w:rsidP="0021055E">
      <w:pPr>
        <w:rPr>
          <w:rFonts w:ascii="Chronicle Text G1" w:hAnsi="Chronicle Text G1" w:cstheme="majorHAnsi"/>
          <w:b/>
          <w:bCs/>
          <w:sz w:val="24"/>
          <w:szCs w:val="24"/>
        </w:rPr>
      </w:pPr>
    </w:p>
    <w:p w14:paraId="5B836BCB" w14:textId="77777777" w:rsidR="00571A21" w:rsidRPr="00655F82" w:rsidRDefault="00571A21" w:rsidP="005F46CE">
      <w:pPr>
        <w:jc w:val="both"/>
        <w:rPr>
          <w:rFonts w:ascii="Chronicle Text G1" w:hAnsi="Chronicle Text G1" w:cstheme="majorHAnsi"/>
          <w:bCs/>
          <w:i/>
          <w:iCs/>
          <w:sz w:val="24"/>
          <w:szCs w:val="24"/>
        </w:rPr>
      </w:pPr>
    </w:p>
    <w:p w14:paraId="70B1D9B3" w14:textId="30627AEC" w:rsidR="005F46CE" w:rsidRDefault="005F46CE" w:rsidP="005F46CE">
      <w:pPr>
        <w:rPr>
          <w:rFonts w:ascii="Chronicle Text G1" w:hAnsi="Chronicle Text G1" w:cstheme="majorHAnsi"/>
          <w:b/>
          <w:bCs/>
          <w:sz w:val="24"/>
          <w:szCs w:val="24"/>
        </w:rPr>
      </w:pPr>
    </w:p>
    <w:sectPr w:rsidR="005F46CE" w:rsidSect="00434DF5">
      <w:headerReference w:type="default" r:id="rId12"/>
      <w:footerReference w:type="default" r:id="rId13"/>
      <w:pgSz w:w="11906" w:h="16838"/>
      <w:pgMar w:top="180" w:right="1417" w:bottom="1417" w:left="1417" w:header="165"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0806" w14:textId="77777777" w:rsidR="006D1CA5" w:rsidRDefault="006D1CA5" w:rsidP="00AB1717">
      <w:r>
        <w:separator/>
      </w:r>
    </w:p>
  </w:endnote>
  <w:endnote w:type="continuationSeparator" w:id="0">
    <w:p w14:paraId="7AFD5861" w14:textId="77777777" w:rsidR="006D1CA5" w:rsidRDefault="006D1CA5"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hronicle Text G1">
    <w:altName w:val="Cambria"/>
    <w:charset w:val="00"/>
    <w:family w:val="auto"/>
    <w:pitch w:val="variable"/>
    <w:sig w:usb0="A10000FF" w:usb1="5000405B" w:usb2="00000000" w:usb3="00000000" w:csb0="0000000B" w:csb1="00000000"/>
  </w:font>
  <w:font w:name="Arial">
    <w:panose1 w:val="020B0604020202020204"/>
    <w:charset w:val="00"/>
    <w:family w:val="swiss"/>
    <w:pitch w:val="variable"/>
    <w:sig w:usb0="E0002EFF" w:usb1="C000785B" w:usb2="00000009" w:usb3="00000000" w:csb0="000001FF" w:csb1="00000000"/>
  </w:font>
  <w:font w:name="Menlo Regular">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hronicleDIH4Society este unu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4F2" w14:textId="47EA0B69" w:rsidR="00760E96" w:rsidRPr="00CE2E9F" w:rsidRDefault="00434DF5" w:rsidP="00CE2E9F">
    <w:pPr>
      <w:pStyle w:val="Footer"/>
    </w:pPr>
    <w:r>
      <w:rPr>
        <w:noProof/>
      </w:rPr>
      <w:drawing>
        <wp:inline distT="0" distB="0" distL="0" distR="0" wp14:anchorId="4570B36C" wp14:editId="6F02E221">
          <wp:extent cx="5328558" cy="733425"/>
          <wp:effectExtent l="0" t="0" r="5715" b="0"/>
          <wp:docPr id="1797618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283" cy="7368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21DE" w14:textId="77777777" w:rsidR="006D1CA5" w:rsidRDefault="006D1CA5" w:rsidP="00AB1717">
      <w:r>
        <w:separator/>
      </w:r>
    </w:p>
  </w:footnote>
  <w:footnote w:type="continuationSeparator" w:id="0">
    <w:p w14:paraId="38284967" w14:textId="77777777" w:rsidR="006D1CA5" w:rsidRDefault="006D1CA5"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2AD2" w14:textId="17C970D3" w:rsidR="001D35DE" w:rsidRDefault="00434DF5" w:rsidP="00ED54DF">
    <w:pPr>
      <w:pStyle w:val="Header"/>
      <w:jc w:val="center"/>
    </w:pPr>
    <w:r>
      <w:rPr>
        <w:noProof/>
      </w:rPr>
      <w:drawing>
        <wp:inline distT="0" distB="0" distL="0" distR="0" wp14:anchorId="745320FB" wp14:editId="48630C64">
          <wp:extent cx="5760720" cy="843280"/>
          <wp:effectExtent l="0" t="0" r="0" b="0"/>
          <wp:docPr id="2061322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F53"/>
    <w:multiLevelType w:val="hybridMultilevel"/>
    <w:tmpl w:val="FA10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02D7"/>
    <w:multiLevelType w:val="multilevel"/>
    <w:tmpl w:val="2DBE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819F3"/>
    <w:multiLevelType w:val="multilevel"/>
    <w:tmpl w:val="5BB800EE"/>
    <w:lvl w:ilvl="0">
      <w:start w:val="1"/>
      <w:numFmt w:val="bullet"/>
      <w:lvlText w:val=""/>
      <w:lvlJc w:val="left"/>
      <w:pPr>
        <w:ind w:left="720" w:hanging="480"/>
      </w:pPr>
      <w:rPr>
        <w:rFonts w:ascii="Wingdings" w:hAnsi="Wingdings"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94671DC"/>
    <w:multiLevelType w:val="hybridMultilevel"/>
    <w:tmpl w:val="C33C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A8C"/>
    <w:multiLevelType w:val="hybridMultilevel"/>
    <w:tmpl w:val="54B63F34"/>
    <w:lvl w:ilvl="0" w:tplc="CCB61118">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50ADA"/>
    <w:multiLevelType w:val="hybridMultilevel"/>
    <w:tmpl w:val="FE84D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47AE"/>
    <w:multiLevelType w:val="hybridMultilevel"/>
    <w:tmpl w:val="599E70AC"/>
    <w:lvl w:ilvl="0" w:tplc="CCB61118">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9687A"/>
    <w:multiLevelType w:val="multilevel"/>
    <w:tmpl w:val="9A7295AE"/>
    <w:lvl w:ilvl="0">
      <w:start w:val="1"/>
      <w:numFmt w:val="bullet"/>
      <w:lvlText w:val=""/>
      <w:lvlJc w:val="left"/>
      <w:pPr>
        <w:ind w:left="1560" w:hanging="360"/>
      </w:pPr>
      <w:rPr>
        <w:rFonts w:ascii="Wingdings" w:hAnsi="Wingdings" w:hint="default"/>
        <w:b w:val="0"/>
        <w:i w:val="0"/>
        <w:smallCaps w:val="0"/>
        <w:strike w:val="0"/>
        <w:vertAlign w:val="baseline"/>
      </w:rPr>
    </w:lvl>
    <w:lvl w:ilvl="1">
      <w:start w:val="1"/>
      <w:numFmt w:val="bullet"/>
      <w:lvlText w:val="o"/>
      <w:lvlJc w:val="left"/>
      <w:pPr>
        <w:ind w:left="2280" w:hanging="360"/>
      </w:pPr>
      <w:rPr>
        <w:rFonts w:ascii="Courier New" w:eastAsia="Courier New" w:hAnsi="Courier New" w:cs="Courier New"/>
      </w:rPr>
    </w:lvl>
    <w:lvl w:ilvl="2">
      <w:start w:val="1"/>
      <w:numFmt w:val="bullet"/>
      <w:lvlText w:val="▪"/>
      <w:lvlJc w:val="left"/>
      <w:pPr>
        <w:ind w:left="3000" w:hanging="360"/>
      </w:pPr>
      <w:rPr>
        <w:rFonts w:ascii="Noto Sans Symbols" w:eastAsia="Noto Sans Symbols" w:hAnsi="Noto Sans Symbols" w:cs="Noto Sans Symbols"/>
      </w:rPr>
    </w:lvl>
    <w:lvl w:ilvl="3">
      <w:start w:val="1"/>
      <w:numFmt w:val="bullet"/>
      <w:lvlText w:val="●"/>
      <w:lvlJc w:val="left"/>
      <w:pPr>
        <w:ind w:left="3720" w:hanging="360"/>
      </w:pPr>
      <w:rPr>
        <w:rFonts w:ascii="Noto Sans Symbols" w:eastAsia="Noto Sans Symbols" w:hAnsi="Noto Sans Symbols" w:cs="Noto Sans Symbols"/>
      </w:rPr>
    </w:lvl>
    <w:lvl w:ilvl="4">
      <w:start w:val="1"/>
      <w:numFmt w:val="bullet"/>
      <w:lvlText w:val="o"/>
      <w:lvlJc w:val="left"/>
      <w:pPr>
        <w:ind w:left="4440" w:hanging="360"/>
      </w:pPr>
      <w:rPr>
        <w:rFonts w:ascii="Courier New" w:eastAsia="Courier New" w:hAnsi="Courier New" w:cs="Courier New"/>
      </w:rPr>
    </w:lvl>
    <w:lvl w:ilvl="5">
      <w:start w:val="1"/>
      <w:numFmt w:val="bullet"/>
      <w:lvlText w:val="▪"/>
      <w:lvlJc w:val="left"/>
      <w:pPr>
        <w:ind w:left="5160" w:hanging="360"/>
      </w:pPr>
      <w:rPr>
        <w:rFonts w:ascii="Noto Sans Symbols" w:eastAsia="Noto Sans Symbols" w:hAnsi="Noto Sans Symbols" w:cs="Noto Sans Symbols"/>
      </w:rPr>
    </w:lvl>
    <w:lvl w:ilvl="6">
      <w:start w:val="1"/>
      <w:numFmt w:val="bullet"/>
      <w:lvlText w:val="●"/>
      <w:lvlJc w:val="left"/>
      <w:pPr>
        <w:ind w:left="5880" w:hanging="360"/>
      </w:pPr>
      <w:rPr>
        <w:rFonts w:ascii="Noto Sans Symbols" w:eastAsia="Noto Sans Symbols" w:hAnsi="Noto Sans Symbols" w:cs="Noto Sans Symbols"/>
      </w:rPr>
    </w:lvl>
    <w:lvl w:ilvl="7">
      <w:start w:val="1"/>
      <w:numFmt w:val="bullet"/>
      <w:lvlText w:val="o"/>
      <w:lvlJc w:val="left"/>
      <w:pPr>
        <w:ind w:left="6600" w:hanging="360"/>
      </w:pPr>
      <w:rPr>
        <w:rFonts w:ascii="Courier New" w:eastAsia="Courier New" w:hAnsi="Courier New" w:cs="Courier New"/>
      </w:rPr>
    </w:lvl>
    <w:lvl w:ilvl="8">
      <w:start w:val="1"/>
      <w:numFmt w:val="bullet"/>
      <w:lvlText w:val="▪"/>
      <w:lvlJc w:val="left"/>
      <w:pPr>
        <w:ind w:left="7320" w:hanging="360"/>
      </w:pPr>
      <w:rPr>
        <w:rFonts w:ascii="Noto Sans Symbols" w:eastAsia="Noto Sans Symbols" w:hAnsi="Noto Sans Symbols" w:cs="Noto Sans Symbols"/>
      </w:rPr>
    </w:lvl>
  </w:abstractNum>
  <w:abstractNum w:abstractNumId="8" w15:restartNumberingAfterBreak="0">
    <w:nsid w:val="14FD67F3"/>
    <w:multiLevelType w:val="multilevel"/>
    <w:tmpl w:val="51C458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5855179"/>
    <w:multiLevelType w:val="hybridMultilevel"/>
    <w:tmpl w:val="C464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42163"/>
    <w:multiLevelType w:val="multilevel"/>
    <w:tmpl w:val="04FEE8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2679A7"/>
    <w:multiLevelType w:val="hybridMultilevel"/>
    <w:tmpl w:val="BB3A4BE8"/>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937F2"/>
    <w:multiLevelType w:val="hybridMultilevel"/>
    <w:tmpl w:val="55226758"/>
    <w:lvl w:ilvl="0" w:tplc="1264F74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A4150"/>
    <w:multiLevelType w:val="multilevel"/>
    <w:tmpl w:val="9EA80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AC014D"/>
    <w:multiLevelType w:val="hybridMultilevel"/>
    <w:tmpl w:val="971C8A86"/>
    <w:lvl w:ilvl="0" w:tplc="E8080D90">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2A67F50"/>
    <w:multiLevelType w:val="hybridMultilevel"/>
    <w:tmpl w:val="1B8881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A74FF"/>
    <w:multiLevelType w:val="multilevel"/>
    <w:tmpl w:val="69729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9787D"/>
    <w:multiLevelType w:val="hybridMultilevel"/>
    <w:tmpl w:val="6B18D4C8"/>
    <w:lvl w:ilvl="0" w:tplc="04090001">
      <w:start w:val="1"/>
      <w:numFmt w:val="bullet"/>
      <w:lvlText w:val=""/>
      <w:lvlJc w:val="left"/>
      <w:pPr>
        <w:ind w:left="2576" w:hanging="360"/>
      </w:pPr>
      <w:rPr>
        <w:rFonts w:ascii="Symbol" w:hAnsi="Symbol" w:hint="default"/>
      </w:rPr>
    </w:lvl>
    <w:lvl w:ilvl="1" w:tplc="04090003" w:tentative="1">
      <w:start w:val="1"/>
      <w:numFmt w:val="bullet"/>
      <w:lvlText w:val="o"/>
      <w:lvlJc w:val="left"/>
      <w:pPr>
        <w:ind w:left="3296" w:hanging="360"/>
      </w:pPr>
      <w:rPr>
        <w:rFonts w:ascii="Courier New" w:hAnsi="Courier New" w:cs="Courier New" w:hint="default"/>
      </w:rPr>
    </w:lvl>
    <w:lvl w:ilvl="2" w:tplc="04090005" w:tentative="1">
      <w:start w:val="1"/>
      <w:numFmt w:val="bullet"/>
      <w:lvlText w:val=""/>
      <w:lvlJc w:val="left"/>
      <w:pPr>
        <w:ind w:left="4016" w:hanging="360"/>
      </w:pPr>
      <w:rPr>
        <w:rFonts w:ascii="Wingdings" w:hAnsi="Wingdings" w:hint="default"/>
      </w:rPr>
    </w:lvl>
    <w:lvl w:ilvl="3" w:tplc="04090001" w:tentative="1">
      <w:start w:val="1"/>
      <w:numFmt w:val="bullet"/>
      <w:lvlText w:val=""/>
      <w:lvlJc w:val="left"/>
      <w:pPr>
        <w:ind w:left="4736" w:hanging="360"/>
      </w:pPr>
      <w:rPr>
        <w:rFonts w:ascii="Symbol" w:hAnsi="Symbol" w:hint="default"/>
      </w:rPr>
    </w:lvl>
    <w:lvl w:ilvl="4" w:tplc="04090003" w:tentative="1">
      <w:start w:val="1"/>
      <w:numFmt w:val="bullet"/>
      <w:lvlText w:val="o"/>
      <w:lvlJc w:val="left"/>
      <w:pPr>
        <w:ind w:left="5456" w:hanging="360"/>
      </w:pPr>
      <w:rPr>
        <w:rFonts w:ascii="Courier New" w:hAnsi="Courier New" w:cs="Courier New" w:hint="default"/>
      </w:rPr>
    </w:lvl>
    <w:lvl w:ilvl="5" w:tplc="04090005" w:tentative="1">
      <w:start w:val="1"/>
      <w:numFmt w:val="bullet"/>
      <w:lvlText w:val=""/>
      <w:lvlJc w:val="left"/>
      <w:pPr>
        <w:ind w:left="6176" w:hanging="360"/>
      </w:pPr>
      <w:rPr>
        <w:rFonts w:ascii="Wingdings" w:hAnsi="Wingdings" w:hint="default"/>
      </w:rPr>
    </w:lvl>
    <w:lvl w:ilvl="6" w:tplc="04090001" w:tentative="1">
      <w:start w:val="1"/>
      <w:numFmt w:val="bullet"/>
      <w:lvlText w:val=""/>
      <w:lvlJc w:val="left"/>
      <w:pPr>
        <w:ind w:left="6896" w:hanging="360"/>
      </w:pPr>
      <w:rPr>
        <w:rFonts w:ascii="Symbol" w:hAnsi="Symbol" w:hint="default"/>
      </w:rPr>
    </w:lvl>
    <w:lvl w:ilvl="7" w:tplc="04090003" w:tentative="1">
      <w:start w:val="1"/>
      <w:numFmt w:val="bullet"/>
      <w:lvlText w:val="o"/>
      <w:lvlJc w:val="left"/>
      <w:pPr>
        <w:ind w:left="7616" w:hanging="360"/>
      </w:pPr>
      <w:rPr>
        <w:rFonts w:ascii="Courier New" w:hAnsi="Courier New" w:cs="Courier New" w:hint="default"/>
      </w:rPr>
    </w:lvl>
    <w:lvl w:ilvl="8" w:tplc="04090005" w:tentative="1">
      <w:start w:val="1"/>
      <w:numFmt w:val="bullet"/>
      <w:lvlText w:val=""/>
      <w:lvlJc w:val="left"/>
      <w:pPr>
        <w:ind w:left="8336" w:hanging="360"/>
      </w:pPr>
      <w:rPr>
        <w:rFonts w:ascii="Wingdings" w:hAnsi="Wingdings" w:hint="default"/>
      </w:rPr>
    </w:lvl>
  </w:abstractNum>
  <w:abstractNum w:abstractNumId="18" w15:restartNumberingAfterBreak="0">
    <w:nsid w:val="268B6593"/>
    <w:multiLevelType w:val="multilevel"/>
    <w:tmpl w:val="1D8AA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6A6492"/>
    <w:multiLevelType w:val="hybridMultilevel"/>
    <w:tmpl w:val="8BF013DE"/>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F5297"/>
    <w:multiLevelType w:val="hybridMultilevel"/>
    <w:tmpl w:val="6EEA806E"/>
    <w:lvl w:ilvl="0" w:tplc="CCB61118">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564CC"/>
    <w:multiLevelType w:val="hybridMultilevel"/>
    <w:tmpl w:val="7556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12885"/>
    <w:multiLevelType w:val="hybridMultilevel"/>
    <w:tmpl w:val="50CC053C"/>
    <w:lvl w:ilvl="0" w:tplc="CCB61118">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45975"/>
    <w:multiLevelType w:val="hybridMultilevel"/>
    <w:tmpl w:val="6CA6B424"/>
    <w:lvl w:ilvl="0" w:tplc="3D9630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96926"/>
    <w:multiLevelType w:val="hybridMultilevel"/>
    <w:tmpl w:val="5CB02000"/>
    <w:lvl w:ilvl="0" w:tplc="04090001">
      <w:start w:val="1"/>
      <w:numFmt w:val="bullet"/>
      <w:lvlText w:val=""/>
      <w:lvlJc w:val="left"/>
      <w:pPr>
        <w:ind w:left="2576" w:hanging="360"/>
      </w:pPr>
      <w:rPr>
        <w:rFonts w:ascii="Symbol" w:hAnsi="Symbol" w:hint="default"/>
      </w:rPr>
    </w:lvl>
    <w:lvl w:ilvl="1" w:tplc="04090003" w:tentative="1">
      <w:start w:val="1"/>
      <w:numFmt w:val="bullet"/>
      <w:lvlText w:val="o"/>
      <w:lvlJc w:val="left"/>
      <w:pPr>
        <w:ind w:left="3296" w:hanging="360"/>
      </w:pPr>
      <w:rPr>
        <w:rFonts w:ascii="Courier New" w:hAnsi="Courier New" w:cs="Courier New" w:hint="default"/>
      </w:rPr>
    </w:lvl>
    <w:lvl w:ilvl="2" w:tplc="04090005" w:tentative="1">
      <w:start w:val="1"/>
      <w:numFmt w:val="bullet"/>
      <w:lvlText w:val=""/>
      <w:lvlJc w:val="left"/>
      <w:pPr>
        <w:ind w:left="4016" w:hanging="360"/>
      </w:pPr>
      <w:rPr>
        <w:rFonts w:ascii="Wingdings" w:hAnsi="Wingdings" w:hint="default"/>
      </w:rPr>
    </w:lvl>
    <w:lvl w:ilvl="3" w:tplc="04090001" w:tentative="1">
      <w:start w:val="1"/>
      <w:numFmt w:val="bullet"/>
      <w:lvlText w:val=""/>
      <w:lvlJc w:val="left"/>
      <w:pPr>
        <w:ind w:left="4736" w:hanging="360"/>
      </w:pPr>
      <w:rPr>
        <w:rFonts w:ascii="Symbol" w:hAnsi="Symbol" w:hint="default"/>
      </w:rPr>
    </w:lvl>
    <w:lvl w:ilvl="4" w:tplc="04090003" w:tentative="1">
      <w:start w:val="1"/>
      <w:numFmt w:val="bullet"/>
      <w:lvlText w:val="o"/>
      <w:lvlJc w:val="left"/>
      <w:pPr>
        <w:ind w:left="5456" w:hanging="360"/>
      </w:pPr>
      <w:rPr>
        <w:rFonts w:ascii="Courier New" w:hAnsi="Courier New" w:cs="Courier New" w:hint="default"/>
      </w:rPr>
    </w:lvl>
    <w:lvl w:ilvl="5" w:tplc="04090005" w:tentative="1">
      <w:start w:val="1"/>
      <w:numFmt w:val="bullet"/>
      <w:lvlText w:val=""/>
      <w:lvlJc w:val="left"/>
      <w:pPr>
        <w:ind w:left="6176" w:hanging="360"/>
      </w:pPr>
      <w:rPr>
        <w:rFonts w:ascii="Wingdings" w:hAnsi="Wingdings" w:hint="default"/>
      </w:rPr>
    </w:lvl>
    <w:lvl w:ilvl="6" w:tplc="04090001" w:tentative="1">
      <w:start w:val="1"/>
      <w:numFmt w:val="bullet"/>
      <w:lvlText w:val=""/>
      <w:lvlJc w:val="left"/>
      <w:pPr>
        <w:ind w:left="6896" w:hanging="360"/>
      </w:pPr>
      <w:rPr>
        <w:rFonts w:ascii="Symbol" w:hAnsi="Symbol" w:hint="default"/>
      </w:rPr>
    </w:lvl>
    <w:lvl w:ilvl="7" w:tplc="04090003" w:tentative="1">
      <w:start w:val="1"/>
      <w:numFmt w:val="bullet"/>
      <w:lvlText w:val="o"/>
      <w:lvlJc w:val="left"/>
      <w:pPr>
        <w:ind w:left="7616" w:hanging="360"/>
      </w:pPr>
      <w:rPr>
        <w:rFonts w:ascii="Courier New" w:hAnsi="Courier New" w:cs="Courier New" w:hint="default"/>
      </w:rPr>
    </w:lvl>
    <w:lvl w:ilvl="8" w:tplc="04090005" w:tentative="1">
      <w:start w:val="1"/>
      <w:numFmt w:val="bullet"/>
      <w:lvlText w:val=""/>
      <w:lvlJc w:val="left"/>
      <w:pPr>
        <w:ind w:left="8336" w:hanging="360"/>
      </w:pPr>
      <w:rPr>
        <w:rFonts w:ascii="Wingdings" w:hAnsi="Wingdings" w:hint="default"/>
      </w:rPr>
    </w:lvl>
  </w:abstractNum>
  <w:abstractNum w:abstractNumId="25" w15:restartNumberingAfterBreak="0">
    <w:nsid w:val="3F171428"/>
    <w:multiLevelType w:val="hybridMultilevel"/>
    <w:tmpl w:val="048E23C2"/>
    <w:lvl w:ilvl="0" w:tplc="5DDE89CA">
      <w:start w:val="1"/>
      <w:numFmt w:val="bullet"/>
      <w:lvlText w:val="-"/>
      <w:lvlJc w:val="left"/>
      <w:pPr>
        <w:ind w:left="720" w:hanging="360"/>
      </w:pPr>
      <w:rPr>
        <w:rFonts w:ascii="Times New Roman" w:eastAsia="Menlo Regular"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84E57"/>
    <w:multiLevelType w:val="hybridMultilevel"/>
    <w:tmpl w:val="26785126"/>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C3A5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070943"/>
    <w:multiLevelType w:val="hybridMultilevel"/>
    <w:tmpl w:val="0A7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64609"/>
    <w:multiLevelType w:val="hybridMultilevel"/>
    <w:tmpl w:val="0C883B70"/>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533A5"/>
    <w:multiLevelType w:val="hybridMultilevel"/>
    <w:tmpl w:val="E6283D42"/>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425BE"/>
    <w:multiLevelType w:val="hybridMultilevel"/>
    <w:tmpl w:val="0FF46116"/>
    <w:lvl w:ilvl="0" w:tplc="272E9AE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93C0B9B"/>
    <w:multiLevelType w:val="hybridMultilevel"/>
    <w:tmpl w:val="ED1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258D3"/>
    <w:multiLevelType w:val="multilevel"/>
    <w:tmpl w:val="BA8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509FA"/>
    <w:multiLevelType w:val="hybridMultilevel"/>
    <w:tmpl w:val="FD2ABE48"/>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E6C3D"/>
    <w:multiLevelType w:val="hybridMultilevel"/>
    <w:tmpl w:val="46EE7F44"/>
    <w:lvl w:ilvl="0" w:tplc="585A0AC4">
      <w:start w:val="26"/>
      <w:numFmt w:val="bullet"/>
      <w:lvlText w:val="-"/>
      <w:lvlJc w:val="left"/>
      <w:pPr>
        <w:ind w:left="720" w:hanging="360"/>
      </w:pPr>
      <w:rPr>
        <w:rFonts w:ascii="Chronicle Text G1" w:eastAsia="Arial Narrow" w:hAnsi="Chronicle Text G1"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23415"/>
    <w:multiLevelType w:val="hybridMultilevel"/>
    <w:tmpl w:val="14E277B4"/>
    <w:lvl w:ilvl="0" w:tplc="272E9AE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5B05B0"/>
    <w:multiLevelType w:val="hybridMultilevel"/>
    <w:tmpl w:val="E45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032221"/>
    <w:multiLevelType w:val="hybridMultilevel"/>
    <w:tmpl w:val="51742E6C"/>
    <w:lvl w:ilvl="0" w:tplc="B7FE3A4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A85864"/>
    <w:multiLevelType w:val="hybridMultilevel"/>
    <w:tmpl w:val="575C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30222C"/>
    <w:multiLevelType w:val="hybridMultilevel"/>
    <w:tmpl w:val="F22C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F54FC"/>
    <w:multiLevelType w:val="hybridMultilevel"/>
    <w:tmpl w:val="2DCA077C"/>
    <w:lvl w:ilvl="0" w:tplc="0616BE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E4D52"/>
    <w:multiLevelType w:val="hybridMultilevel"/>
    <w:tmpl w:val="0A3C0EA0"/>
    <w:lvl w:ilvl="0" w:tplc="14E2A5FE">
      <w:numFmt w:val="bullet"/>
      <w:lvlText w:val="-"/>
      <w:lvlJc w:val="left"/>
      <w:pPr>
        <w:ind w:left="720" w:hanging="360"/>
      </w:pPr>
      <w:rPr>
        <w:rFonts w:ascii="Chronicle Text G1" w:eastAsia="Calibri" w:hAnsi="Chronicle Text G1"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C57D3"/>
    <w:multiLevelType w:val="hybridMultilevel"/>
    <w:tmpl w:val="0C58F98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9D7756E"/>
    <w:multiLevelType w:val="hybridMultilevel"/>
    <w:tmpl w:val="82F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86AAD"/>
    <w:multiLevelType w:val="hybridMultilevel"/>
    <w:tmpl w:val="371EC556"/>
    <w:lvl w:ilvl="0" w:tplc="8C2CD89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BB415A"/>
    <w:multiLevelType w:val="multilevel"/>
    <w:tmpl w:val="9A0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744000">
    <w:abstractNumId w:val="31"/>
  </w:num>
  <w:num w:numId="2" w16cid:durableId="535968131">
    <w:abstractNumId w:val="45"/>
  </w:num>
  <w:num w:numId="3" w16cid:durableId="366563030">
    <w:abstractNumId w:val="18"/>
  </w:num>
  <w:num w:numId="4" w16cid:durableId="1387799251">
    <w:abstractNumId w:val="23"/>
  </w:num>
  <w:num w:numId="5" w16cid:durableId="462162475">
    <w:abstractNumId w:val="43"/>
  </w:num>
  <w:num w:numId="6" w16cid:durableId="1038312771">
    <w:abstractNumId w:val="14"/>
  </w:num>
  <w:num w:numId="7" w16cid:durableId="611744644">
    <w:abstractNumId w:val="21"/>
  </w:num>
  <w:num w:numId="8" w16cid:durableId="911355209">
    <w:abstractNumId w:val="39"/>
  </w:num>
  <w:num w:numId="9" w16cid:durableId="567418586">
    <w:abstractNumId w:val="22"/>
  </w:num>
  <w:num w:numId="10" w16cid:durableId="1174422607">
    <w:abstractNumId w:val="20"/>
  </w:num>
  <w:num w:numId="11" w16cid:durableId="706757435">
    <w:abstractNumId w:val="4"/>
  </w:num>
  <w:num w:numId="12" w16cid:durableId="1118598011">
    <w:abstractNumId w:val="12"/>
  </w:num>
  <w:num w:numId="13" w16cid:durableId="1519007095">
    <w:abstractNumId w:val="6"/>
  </w:num>
  <w:num w:numId="14" w16cid:durableId="537621949">
    <w:abstractNumId w:val="9"/>
  </w:num>
  <w:num w:numId="15" w16cid:durableId="196892748">
    <w:abstractNumId w:val="38"/>
  </w:num>
  <w:num w:numId="16" w16cid:durableId="627584989">
    <w:abstractNumId w:val="7"/>
  </w:num>
  <w:num w:numId="17" w16cid:durableId="1912502108">
    <w:abstractNumId w:val="15"/>
  </w:num>
  <w:num w:numId="18" w16cid:durableId="46420969">
    <w:abstractNumId w:val="13"/>
  </w:num>
  <w:num w:numId="19" w16cid:durableId="1429035536">
    <w:abstractNumId w:val="27"/>
  </w:num>
  <w:num w:numId="20" w16cid:durableId="1314915548">
    <w:abstractNumId w:val="8"/>
  </w:num>
  <w:num w:numId="21" w16cid:durableId="1646274267">
    <w:abstractNumId w:val="10"/>
  </w:num>
  <w:num w:numId="22" w16cid:durableId="647050828">
    <w:abstractNumId w:val="25"/>
  </w:num>
  <w:num w:numId="23" w16cid:durableId="1153133462">
    <w:abstractNumId w:val="35"/>
  </w:num>
  <w:num w:numId="24" w16cid:durableId="484668400">
    <w:abstractNumId w:val="16"/>
  </w:num>
  <w:num w:numId="25" w16cid:durableId="285548145">
    <w:abstractNumId w:val="0"/>
  </w:num>
  <w:num w:numId="26" w16cid:durableId="1557473415">
    <w:abstractNumId w:val="44"/>
  </w:num>
  <w:num w:numId="27" w16cid:durableId="1142582774">
    <w:abstractNumId w:val="28"/>
  </w:num>
  <w:num w:numId="28" w16cid:durableId="1443764619">
    <w:abstractNumId w:val="17"/>
  </w:num>
  <w:num w:numId="29" w16cid:durableId="1300694464">
    <w:abstractNumId w:val="24"/>
  </w:num>
  <w:num w:numId="30" w16cid:durableId="1440220253">
    <w:abstractNumId w:val="3"/>
  </w:num>
  <w:num w:numId="31" w16cid:durableId="748040707">
    <w:abstractNumId w:val="32"/>
  </w:num>
  <w:num w:numId="32" w16cid:durableId="126436194">
    <w:abstractNumId w:val="46"/>
  </w:num>
  <w:num w:numId="33" w16cid:durableId="1499615200">
    <w:abstractNumId w:val="33"/>
  </w:num>
  <w:num w:numId="34" w16cid:durableId="1495142764">
    <w:abstractNumId w:val="1"/>
  </w:num>
  <w:num w:numId="35" w16cid:durableId="802045698">
    <w:abstractNumId w:val="37"/>
  </w:num>
  <w:num w:numId="36" w16cid:durableId="662127910">
    <w:abstractNumId w:val="19"/>
  </w:num>
  <w:num w:numId="37" w16cid:durableId="1380319603">
    <w:abstractNumId w:val="30"/>
  </w:num>
  <w:num w:numId="38" w16cid:durableId="1027683829">
    <w:abstractNumId w:val="26"/>
  </w:num>
  <w:num w:numId="39" w16cid:durableId="2146120467">
    <w:abstractNumId w:val="11"/>
  </w:num>
  <w:num w:numId="40" w16cid:durableId="1923366284">
    <w:abstractNumId w:val="34"/>
  </w:num>
  <w:num w:numId="41" w16cid:durableId="672417526">
    <w:abstractNumId w:val="5"/>
  </w:num>
  <w:num w:numId="42" w16cid:durableId="1259487278">
    <w:abstractNumId w:val="40"/>
  </w:num>
  <w:num w:numId="43" w16cid:durableId="898594986">
    <w:abstractNumId w:val="42"/>
  </w:num>
  <w:num w:numId="44" w16cid:durableId="1186866580">
    <w:abstractNumId w:val="29"/>
  </w:num>
  <w:num w:numId="45" w16cid:durableId="993804134">
    <w:abstractNumId w:val="41"/>
  </w:num>
  <w:num w:numId="46" w16cid:durableId="1174614516">
    <w:abstractNumId w:val="2"/>
  </w:num>
  <w:num w:numId="47" w16cid:durableId="14668977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E"/>
    <w:rsid w:val="000121F0"/>
    <w:rsid w:val="000162CF"/>
    <w:rsid w:val="00017380"/>
    <w:rsid w:val="00017D7C"/>
    <w:rsid w:val="00032531"/>
    <w:rsid w:val="0003678F"/>
    <w:rsid w:val="00041140"/>
    <w:rsid w:val="00062E75"/>
    <w:rsid w:val="00067B29"/>
    <w:rsid w:val="000747AC"/>
    <w:rsid w:val="00083355"/>
    <w:rsid w:val="000930B3"/>
    <w:rsid w:val="00097261"/>
    <w:rsid w:val="000A5DBD"/>
    <w:rsid w:val="000B0266"/>
    <w:rsid w:val="000C2E11"/>
    <w:rsid w:val="000D5F2E"/>
    <w:rsid w:val="000E2DE4"/>
    <w:rsid w:val="000E3860"/>
    <w:rsid w:val="000E3DBD"/>
    <w:rsid w:val="000E75D8"/>
    <w:rsid w:val="000F3DAC"/>
    <w:rsid w:val="000F4924"/>
    <w:rsid w:val="00120804"/>
    <w:rsid w:val="001351A0"/>
    <w:rsid w:val="00136D0D"/>
    <w:rsid w:val="00153725"/>
    <w:rsid w:val="00155490"/>
    <w:rsid w:val="00157936"/>
    <w:rsid w:val="00160BDC"/>
    <w:rsid w:val="001A3DC3"/>
    <w:rsid w:val="001D1853"/>
    <w:rsid w:val="001D35DE"/>
    <w:rsid w:val="001E122F"/>
    <w:rsid w:val="001E4324"/>
    <w:rsid w:val="001E65EA"/>
    <w:rsid w:val="001F3C82"/>
    <w:rsid w:val="00207E54"/>
    <w:rsid w:val="0021055E"/>
    <w:rsid w:val="00214E14"/>
    <w:rsid w:val="00215084"/>
    <w:rsid w:val="00223EAC"/>
    <w:rsid w:val="0023057F"/>
    <w:rsid w:val="00230AF5"/>
    <w:rsid w:val="00234A71"/>
    <w:rsid w:val="00246A92"/>
    <w:rsid w:val="0024767B"/>
    <w:rsid w:val="002507FF"/>
    <w:rsid w:val="00256BD4"/>
    <w:rsid w:val="00265774"/>
    <w:rsid w:val="002709AA"/>
    <w:rsid w:val="00281C55"/>
    <w:rsid w:val="00283754"/>
    <w:rsid w:val="00291DEB"/>
    <w:rsid w:val="002942AE"/>
    <w:rsid w:val="002A76B5"/>
    <w:rsid w:val="002C18DC"/>
    <w:rsid w:val="002C1977"/>
    <w:rsid w:val="002D6033"/>
    <w:rsid w:val="002E1501"/>
    <w:rsid w:val="002E226E"/>
    <w:rsid w:val="002E2DAE"/>
    <w:rsid w:val="002F3DF5"/>
    <w:rsid w:val="00313EBA"/>
    <w:rsid w:val="00316E40"/>
    <w:rsid w:val="003205CE"/>
    <w:rsid w:val="003212A5"/>
    <w:rsid w:val="00334A72"/>
    <w:rsid w:val="003457BE"/>
    <w:rsid w:val="00350818"/>
    <w:rsid w:val="0035522C"/>
    <w:rsid w:val="00361B9B"/>
    <w:rsid w:val="00365F20"/>
    <w:rsid w:val="00367223"/>
    <w:rsid w:val="003700DE"/>
    <w:rsid w:val="00384631"/>
    <w:rsid w:val="003B196B"/>
    <w:rsid w:val="003B1DEA"/>
    <w:rsid w:val="003C26CA"/>
    <w:rsid w:val="003C2F28"/>
    <w:rsid w:val="003D783E"/>
    <w:rsid w:val="003E3C89"/>
    <w:rsid w:val="003F2B6D"/>
    <w:rsid w:val="003F6A61"/>
    <w:rsid w:val="00402123"/>
    <w:rsid w:val="0040230B"/>
    <w:rsid w:val="004111E3"/>
    <w:rsid w:val="004307B5"/>
    <w:rsid w:val="00434DF5"/>
    <w:rsid w:val="00435098"/>
    <w:rsid w:val="004523A7"/>
    <w:rsid w:val="00453DF7"/>
    <w:rsid w:val="00474D39"/>
    <w:rsid w:val="00484423"/>
    <w:rsid w:val="004914E6"/>
    <w:rsid w:val="004A5EFC"/>
    <w:rsid w:val="004A764A"/>
    <w:rsid w:val="004C41C5"/>
    <w:rsid w:val="004D04B0"/>
    <w:rsid w:val="004D08EE"/>
    <w:rsid w:val="004D72D2"/>
    <w:rsid w:val="004E2A3C"/>
    <w:rsid w:val="00506066"/>
    <w:rsid w:val="00545699"/>
    <w:rsid w:val="00550075"/>
    <w:rsid w:val="00550385"/>
    <w:rsid w:val="00553F51"/>
    <w:rsid w:val="00571A21"/>
    <w:rsid w:val="00574D74"/>
    <w:rsid w:val="00590816"/>
    <w:rsid w:val="005964DE"/>
    <w:rsid w:val="00597AE3"/>
    <w:rsid w:val="005A4B09"/>
    <w:rsid w:val="005A68C5"/>
    <w:rsid w:val="005B3123"/>
    <w:rsid w:val="005B4D7A"/>
    <w:rsid w:val="005B7656"/>
    <w:rsid w:val="005F1141"/>
    <w:rsid w:val="005F46CE"/>
    <w:rsid w:val="00616BA1"/>
    <w:rsid w:val="00620682"/>
    <w:rsid w:val="00634285"/>
    <w:rsid w:val="00643403"/>
    <w:rsid w:val="00655F82"/>
    <w:rsid w:val="00656D35"/>
    <w:rsid w:val="00674253"/>
    <w:rsid w:val="00684DE7"/>
    <w:rsid w:val="006871BC"/>
    <w:rsid w:val="006915EE"/>
    <w:rsid w:val="006A2DED"/>
    <w:rsid w:val="006C4466"/>
    <w:rsid w:val="006D1CA5"/>
    <w:rsid w:val="006D53E3"/>
    <w:rsid w:val="006E2B2C"/>
    <w:rsid w:val="00725F00"/>
    <w:rsid w:val="00733539"/>
    <w:rsid w:val="007346AF"/>
    <w:rsid w:val="00742D1F"/>
    <w:rsid w:val="00744106"/>
    <w:rsid w:val="00756538"/>
    <w:rsid w:val="00760E96"/>
    <w:rsid w:val="007707C0"/>
    <w:rsid w:val="00791809"/>
    <w:rsid w:val="00797878"/>
    <w:rsid w:val="007A3548"/>
    <w:rsid w:val="007E0E90"/>
    <w:rsid w:val="008058D7"/>
    <w:rsid w:val="00816E71"/>
    <w:rsid w:val="008252EA"/>
    <w:rsid w:val="00834A78"/>
    <w:rsid w:val="00834D11"/>
    <w:rsid w:val="00835042"/>
    <w:rsid w:val="00836F0F"/>
    <w:rsid w:val="00842048"/>
    <w:rsid w:val="00872A85"/>
    <w:rsid w:val="00872C2D"/>
    <w:rsid w:val="00880F09"/>
    <w:rsid w:val="00884E0E"/>
    <w:rsid w:val="00895349"/>
    <w:rsid w:val="008B77B4"/>
    <w:rsid w:val="008C766D"/>
    <w:rsid w:val="008E20CE"/>
    <w:rsid w:val="00900EFA"/>
    <w:rsid w:val="00903EE5"/>
    <w:rsid w:val="009058C0"/>
    <w:rsid w:val="00907C60"/>
    <w:rsid w:val="00920AE1"/>
    <w:rsid w:val="0092678C"/>
    <w:rsid w:val="00931A37"/>
    <w:rsid w:val="00934CD2"/>
    <w:rsid w:val="009420DF"/>
    <w:rsid w:val="00950BCB"/>
    <w:rsid w:val="0095313D"/>
    <w:rsid w:val="00971445"/>
    <w:rsid w:val="00977259"/>
    <w:rsid w:val="0098422C"/>
    <w:rsid w:val="009871D1"/>
    <w:rsid w:val="00987324"/>
    <w:rsid w:val="00996DBB"/>
    <w:rsid w:val="00997681"/>
    <w:rsid w:val="00A021E4"/>
    <w:rsid w:val="00A10898"/>
    <w:rsid w:val="00A124CB"/>
    <w:rsid w:val="00A234E7"/>
    <w:rsid w:val="00A23960"/>
    <w:rsid w:val="00A266B3"/>
    <w:rsid w:val="00A61D53"/>
    <w:rsid w:val="00A65472"/>
    <w:rsid w:val="00A65874"/>
    <w:rsid w:val="00A77992"/>
    <w:rsid w:val="00A84511"/>
    <w:rsid w:val="00A846D7"/>
    <w:rsid w:val="00AA0560"/>
    <w:rsid w:val="00AA290F"/>
    <w:rsid w:val="00AB1717"/>
    <w:rsid w:val="00AB7143"/>
    <w:rsid w:val="00AC58A1"/>
    <w:rsid w:val="00AC6E63"/>
    <w:rsid w:val="00B0339F"/>
    <w:rsid w:val="00B13655"/>
    <w:rsid w:val="00B22B09"/>
    <w:rsid w:val="00B3034D"/>
    <w:rsid w:val="00B44662"/>
    <w:rsid w:val="00B540F3"/>
    <w:rsid w:val="00B54178"/>
    <w:rsid w:val="00B60D57"/>
    <w:rsid w:val="00B6672E"/>
    <w:rsid w:val="00B763F3"/>
    <w:rsid w:val="00B8027A"/>
    <w:rsid w:val="00B80329"/>
    <w:rsid w:val="00B80B34"/>
    <w:rsid w:val="00B814F0"/>
    <w:rsid w:val="00B92E4B"/>
    <w:rsid w:val="00BA75C4"/>
    <w:rsid w:val="00BB1755"/>
    <w:rsid w:val="00BC4392"/>
    <w:rsid w:val="00BC541D"/>
    <w:rsid w:val="00BC6D72"/>
    <w:rsid w:val="00BE1845"/>
    <w:rsid w:val="00BF5D6C"/>
    <w:rsid w:val="00C01B5F"/>
    <w:rsid w:val="00C063D5"/>
    <w:rsid w:val="00C11443"/>
    <w:rsid w:val="00C1546C"/>
    <w:rsid w:val="00C35E30"/>
    <w:rsid w:val="00C36209"/>
    <w:rsid w:val="00C45313"/>
    <w:rsid w:val="00C6035C"/>
    <w:rsid w:val="00C7407E"/>
    <w:rsid w:val="00C849DB"/>
    <w:rsid w:val="00C91685"/>
    <w:rsid w:val="00C9585B"/>
    <w:rsid w:val="00CB172B"/>
    <w:rsid w:val="00CB5D5D"/>
    <w:rsid w:val="00CB6A81"/>
    <w:rsid w:val="00CB6C32"/>
    <w:rsid w:val="00CD2441"/>
    <w:rsid w:val="00CE2E9F"/>
    <w:rsid w:val="00D1047B"/>
    <w:rsid w:val="00D24255"/>
    <w:rsid w:val="00D27AD3"/>
    <w:rsid w:val="00D27DB9"/>
    <w:rsid w:val="00D30609"/>
    <w:rsid w:val="00D32A15"/>
    <w:rsid w:val="00D50B84"/>
    <w:rsid w:val="00D66A9D"/>
    <w:rsid w:val="00D73098"/>
    <w:rsid w:val="00D74016"/>
    <w:rsid w:val="00D91A67"/>
    <w:rsid w:val="00D94AB8"/>
    <w:rsid w:val="00DA294C"/>
    <w:rsid w:val="00DC3820"/>
    <w:rsid w:val="00DC590A"/>
    <w:rsid w:val="00DF2961"/>
    <w:rsid w:val="00E01838"/>
    <w:rsid w:val="00E06CC2"/>
    <w:rsid w:val="00E33D7F"/>
    <w:rsid w:val="00E60B5E"/>
    <w:rsid w:val="00E71E9B"/>
    <w:rsid w:val="00E741C3"/>
    <w:rsid w:val="00E862B5"/>
    <w:rsid w:val="00EB1688"/>
    <w:rsid w:val="00EC37DB"/>
    <w:rsid w:val="00EC532B"/>
    <w:rsid w:val="00ED54DF"/>
    <w:rsid w:val="00EE040A"/>
    <w:rsid w:val="00EE311F"/>
    <w:rsid w:val="00EF46EB"/>
    <w:rsid w:val="00EF53ED"/>
    <w:rsid w:val="00EF6BCB"/>
    <w:rsid w:val="00EF7B04"/>
    <w:rsid w:val="00F0374C"/>
    <w:rsid w:val="00F03AAC"/>
    <w:rsid w:val="00F10684"/>
    <w:rsid w:val="00F27590"/>
    <w:rsid w:val="00F33929"/>
    <w:rsid w:val="00F449CC"/>
    <w:rsid w:val="00F66BBD"/>
    <w:rsid w:val="00F67A0D"/>
    <w:rsid w:val="00F761CF"/>
    <w:rsid w:val="00F810E6"/>
    <w:rsid w:val="00F82BB0"/>
    <w:rsid w:val="00F87379"/>
    <w:rsid w:val="00FA334A"/>
    <w:rsid w:val="00FA7A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65C4BC"/>
  <w15:docId w15:val="{03CA1677-DAA7-4747-BB15-C91BDEFC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36"/>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BalloonText">
    <w:name w:val="Balloon Text"/>
    <w:basedOn w:val="Normal"/>
    <w:link w:val="BalloonTextChar"/>
    <w:uiPriority w:val="99"/>
    <w:semiHidden/>
    <w:unhideWhenUsed/>
    <w:rsid w:val="000E3DBD"/>
    <w:rPr>
      <w:rFonts w:ascii="Tahoma" w:hAnsi="Tahoma" w:cs="Tahoma"/>
      <w:sz w:val="16"/>
      <w:szCs w:val="16"/>
    </w:rPr>
  </w:style>
  <w:style w:type="character" w:customStyle="1" w:styleId="BalloonTextChar">
    <w:name w:val="Balloon Text Char"/>
    <w:basedOn w:val="DefaultParagraphFont"/>
    <w:link w:val="BalloonText"/>
    <w:uiPriority w:val="99"/>
    <w:semiHidden/>
    <w:rsid w:val="000E3DBD"/>
    <w:rPr>
      <w:rFonts w:ascii="Tahoma" w:hAnsi="Tahoma" w:cs="Tahoma"/>
      <w:sz w:val="16"/>
      <w:szCs w:val="16"/>
    </w:rPr>
  </w:style>
  <w:style w:type="character" w:styleId="Hyperlink">
    <w:name w:val="Hyperlink"/>
    <w:basedOn w:val="DefaultParagraphFont"/>
    <w:uiPriority w:val="99"/>
    <w:unhideWhenUsed/>
    <w:rsid w:val="00157936"/>
    <w:rPr>
      <w:color w:val="0563C1" w:themeColor="hyperlink"/>
      <w:u w:val="single"/>
    </w:rPr>
  </w:style>
  <w:style w:type="paragraph" w:styleId="ListParagraph">
    <w:name w:val="List Paragraph"/>
    <w:aliases w:val="Normal bullet 2,Forth level,List1,body 2,List Paragraph11,Listă colorată - Accentuare 11,Bullet,Citation List,List Paragraph111,Antes de enumeración,Outlines a.b.c.,Akapit z listą BS,List_Paragraph,Multilevel para_II,Odstavec_muj"/>
    <w:basedOn w:val="Normal"/>
    <w:link w:val="ListParagraphChar"/>
    <w:uiPriority w:val="34"/>
    <w:qFormat/>
    <w:rsid w:val="00157936"/>
    <w:pPr>
      <w:ind w:left="720"/>
      <w:contextualSpacing/>
    </w:pPr>
  </w:style>
  <w:style w:type="paragraph" w:customStyle="1" w:styleId="Bodytext2">
    <w:name w:val="Body text (2)"/>
    <w:basedOn w:val="Normal"/>
    <w:rsid w:val="00A124CB"/>
    <w:pPr>
      <w:widowControl w:val="0"/>
      <w:shd w:val="clear" w:color="auto" w:fill="FFFFFF"/>
      <w:spacing w:before="240" w:after="120" w:line="0" w:lineRule="atLeast"/>
      <w:ind w:hanging="800"/>
      <w:jc w:val="both"/>
    </w:pPr>
    <w:rPr>
      <w:rFonts w:ascii="Arial" w:eastAsia="Arial" w:hAnsi="Arial"/>
      <w:color w:val="000000"/>
      <w:sz w:val="16"/>
      <w:szCs w:val="16"/>
      <w:lang w:bidi="ro-RO"/>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Outlines a.b.c. Char"/>
    <w:link w:val="ListParagraph"/>
    <w:uiPriority w:val="1"/>
    <w:qFormat/>
    <w:locked/>
    <w:rsid w:val="00017D7C"/>
    <w:rPr>
      <w:rFonts w:cs="Arial"/>
    </w:rPr>
  </w:style>
  <w:style w:type="character" w:styleId="UnresolvedMention">
    <w:name w:val="Unresolved Mention"/>
    <w:basedOn w:val="DefaultParagraphFont"/>
    <w:uiPriority w:val="99"/>
    <w:semiHidden/>
    <w:unhideWhenUsed/>
    <w:rsid w:val="004A5EFC"/>
    <w:rPr>
      <w:color w:val="605E5C"/>
      <w:shd w:val="clear" w:color="auto" w:fill="E1DFDD"/>
    </w:rPr>
  </w:style>
  <w:style w:type="paragraph" w:styleId="Revision">
    <w:name w:val="Revision"/>
    <w:hidden/>
    <w:uiPriority w:val="99"/>
    <w:semiHidden/>
    <w:rsid w:val="00BF5D6C"/>
    <w:rPr>
      <w:rFonts w:cs="Arial"/>
    </w:rPr>
  </w:style>
  <w:style w:type="paragraph" w:styleId="HTMLPreformatted">
    <w:name w:val="HTML Preformatted"/>
    <w:basedOn w:val="Normal"/>
    <w:link w:val="HTMLPreformattedChar"/>
    <w:uiPriority w:val="99"/>
    <w:unhideWhenUsed/>
    <w:rsid w:val="0036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rsid w:val="00367223"/>
    <w:rPr>
      <w:rFonts w:ascii="Courier New" w:eastAsia="Times New Roman" w:hAnsi="Courier New" w:cs="Courier New"/>
      <w:lang w:val="en-US" w:eastAsia="en-US"/>
    </w:rPr>
  </w:style>
  <w:style w:type="character" w:customStyle="1" w:styleId="y2iqfc">
    <w:name w:val="y2iqfc"/>
    <w:basedOn w:val="DefaultParagraphFont"/>
    <w:rsid w:val="00367223"/>
  </w:style>
  <w:style w:type="character" w:styleId="Strong">
    <w:name w:val="Strong"/>
    <w:basedOn w:val="DefaultParagraphFont"/>
    <w:uiPriority w:val="22"/>
    <w:qFormat/>
    <w:rsid w:val="00A021E4"/>
    <w:rPr>
      <w:b/>
      <w:bCs/>
    </w:rPr>
  </w:style>
  <w:style w:type="paragraph" w:styleId="NormalWeb">
    <w:name w:val="Normal (Web)"/>
    <w:basedOn w:val="Normal"/>
    <w:uiPriority w:val="99"/>
    <w:unhideWhenUsed/>
    <w:rsid w:val="00384631"/>
    <w:pPr>
      <w:spacing w:before="100" w:beforeAutospacing="1" w:after="100" w:afterAutospacing="1"/>
    </w:pPr>
    <w:rPr>
      <w:rFonts w:ascii="Times New Roman" w:eastAsia="Times New Roman" w:hAnsi="Times New Roman" w:cs="Times New Roman"/>
      <w:sz w:val="24"/>
      <w:szCs w:val="24"/>
      <w:lang w:val="en-US" w:eastAsia="en-US"/>
    </w:rPr>
  </w:style>
  <w:style w:type="paragraph" w:styleId="BodyText">
    <w:name w:val="Body Text"/>
    <w:basedOn w:val="Normal"/>
    <w:link w:val="BodyTextChar"/>
    <w:qFormat/>
    <w:rsid w:val="00D32A15"/>
    <w:pPr>
      <w:spacing w:before="180" w:after="180"/>
    </w:pPr>
    <w:rPr>
      <w:rFonts w:asciiTheme="minorHAnsi" w:eastAsiaTheme="minorHAnsi" w:hAnsiTheme="minorHAnsi" w:cstheme="minorBidi"/>
      <w:sz w:val="24"/>
      <w:szCs w:val="24"/>
      <w:lang w:val="en-US" w:eastAsia="en-US"/>
    </w:rPr>
  </w:style>
  <w:style w:type="character" w:customStyle="1" w:styleId="BodyTextChar">
    <w:name w:val="Body Text Char"/>
    <w:basedOn w:val="DefaultParagraphFont"/>
    <w:link w:val="BodyText"/>
    <w:rsid w:val="00D32A15"/>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486">
      <w:bodyDiv w:val="1"/>
      <w:marLeft w:val="0"/>
      <w:marRight w:val="0"/>
      <w:marTop w:val="0"/>
      <w:marBottom w:val="0"/>
      <w:divBdr>
        <w:top w:val="none" w:sz="0" w:space="0" w:color="auto"/>
        <w:left w:val="none" w:sz="0" w:space="0" w:color="auto"/>
        <w:bottom w:val="none" w:sz="0" w:space="0" w:color="auto"/>
        <w:right w:val="none" w:sz="0" w:space="0" w:color="auto"/>
      </w:divBdr>
    </w:div>
    <w:div w:id="529031611">
      <w:bodyDiv w:val="1"/>
      <w:marLeft w:val="0"/>
      <w:marRight w:val="0"/>
      <w:marTop w:val="0"/>
      <w:marBottom w:val="0"/>
      <w:divBdr>
        <w:top w:val="none" w:sz="0" w:space="0" w:color="auto"/>
        <w:left w:val="none" w:sz="0" w:space="0" w:color="auto"/>
        <w:bottom w:val="none" w:sz="0" w:space="0" w:color="auto"/>
        <w:right w:val="none" w:sz="0" w:space="0" w:color="auto"/>
      </w:divBdr>
    </w:div>
    <w:div w:id="1131048012">
      <w:bodyDiv w:val="1"/>
      <w:marLeft w:val="0"/>
      <w:marRight w:val="0"/>
      <w:marTop w:val="0"/>
      <w:marBottom w:val="0"/>
      <w:divBdr>
        <w:top w:val="none" w:sz="0" w:space="0" w:color="auto"/>
        <w:left w:val="none" w:sz="0" w:space="0" w:color="auto"/>
        <w:bottom w:val="none" w:sz="0" w:space="0" w:color="auto"/>
        <w:right w:val="none" w:sz="0" w:space="0" w:color="auto"/>
      </w:divBdr>
    </w:div>
    <w:div w:id="1638415348">
      <w:bodyDiv w:val="1"/>
      <w:marLeft w:val="0"/>
      <w:marRight w:val="0"/>
      <w:marTop w:val="0"/>
      <w:marBottom w:val="0"/>
      <w:divBdr>
        <w:top w:val="none" w:sz="0" w:space="0" w:color="auto"/>
        <w:left w:val="none" w:sz="0" w:space="0" w:color="auto"/>
        <w:bottom w:val="none" w:sz="0" w:space="0" w:color="auto"/>
        <w:right w:val="none" w:sz="0" w:space="0" w:color="auto"/>
      </w:divBdr>
    </w:div>
    <w:div w:id="1738700929">
      <w:bodyDiv w:val="1"/>
      <w:marLeft w:val="0"/>
      <w:marRight w:val="0"/>
      <w:marTop w:val="0"/>
      <w:marBottom w:val="0"/>
      <w:divBdr>
        <w:top w:val="none" w:sz="0" w:space="0" w:color="auto"/>
        <w:left w:val="none" w:sz="0" w:space="0" w:color="auto"/>
        <w:bottom w:val="none" w:sz="0" w:space="0" w:color="auto"/>
        <w:right w:val="none" w:sz="0" w:space="0" w:color="auto"/>
      </w:divBdr>
    </w:div>
    <w:div w:id="20362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radea.ro/managementul-cercetarii/proiecte-uo-in-derulare/proiecte-universitatea-din-oradea/dih4society-centrul-de-inovare-digitala-pentru-o-societate-mai-inteligenta-mai-sigura-si-mai-durabil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h4society.r" TargetMode="External"/><Relationship Id="rId4" Type="http://schemas.openxmlformats.org/officeDocument/2006/relationships/settings" Target="settings.xml"/><Relationship Id="rId9" Type="http://schemas.openxmlformats.org/officeDocument/2006/relationships/hyperlink" Target="mailto:dih4societyuo@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DE2A-D5BE-4CCE-8798-359D48D0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0</TotalTime>
  <Pages>2</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acdum</dc:creator>
  <cp:lastModifiedBy>Pop-Cohut Ioana-Crina</cp:lastModifiedBy>
  <cp:revision>2</cp:revision>
  <cp:lastPrinted>2023-05-26T11:03:00Z</cp:lastPrinted>
  <dcterms:created xsi:type="dcterms:W3CDTF">2026-01-21T07:40:00Z</dcterms:created>
  <dcterms:modified xsi:type="dcterms:W3CDTF">2026-01-21T07:40:00Z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cf7cc3239bd8eef66dc74f427bdb6911c778292dc1aa78a870e952e1fe0c781c</vt:lpwstr>
  </property>
</Properties>
</file>