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06"/>
      </w:tblGrid>
      <w:tr w:rsidR="0007569B" w:rsidRPr="0007569B" w14:paraId="163ED548" w14:textId="77777777" w:rsidTr="00DB1DC5">
        <w:trPr>
          <w:tblCellSpacing w:w="0" w:type="dxa"/>
        </w:trPr>
        <w:tc>
          <w:tcPr>
            <w:tcW w:w="9406" w:type="dxa"/>
            <w:shd w:val="clear" w:color="auto" w:fill="FFFFFF"/>
            <w:vAlign w:val="center"/>
            <w:hideMark/>
          </w:tcPr>
          <w:p w14:paraId="40910377" w14:textId="2881D4EA" w:rsidR="0007569B" w:rsidRPr="0007569B" w:rsidRDefault="00C35CBB" w:rsidP="0007569B">
            <w:pPr>
              <w:rPr>
                <w:lang w:val="ro-RO"/>
              </w:rPr>
            </w:pPr>
            <w:proofErr w:type="spellStart"/>
            <w:r w:rsidRPr="00C35CBB">
              <w:t>Summitul</w:t>
            </w:r>
            <w:proofErr w:type="spellEnd"/>
            <w:r w:rsidRPr="00C35CBB">
              <w:t xml:space="preserve"> </w:t>
            </w:r>
            <w:proofErr w:type="spellStart"/>
            <w:r w:rsidRPr="00C35CBB">
              <w:t>Comunității</w:t>
            </w:r>
            <w:proofErr w:type="spellEnd"/>
            <w:r w:rsidRPr="00C35CBB">
              <w:t xml:space="preserve"> </w:t>
            </w:r>
            <w:proofErr w:type="spellStart"/>
            <w:r w:rsidRPr="00C35CBB">
              <w:t>Române</w:t>
            </w:r>
            <w:proofErr w:type="spellEnd"/>
            <w:r w:rsidRPr="00C35CBB">
              <w:t xml:space="preserve"> se </w:t>
            </w:r>
            <w:proofErr w:type="spellStart"/>
            <w:r w:rsidRPr="00C35CBB">
              <w:t>întoarce</w:t>
            </w:r>
            <w:proofErr w:type="spellEnd"/>
            <w:r w:rsidRPr="00C35CBB">
              <w:t xml:space="preserve"> la Chicago</w:t>
            </w:r>
          </w:p>
        </w:tc>
      </w:tr>
    </w:tbl>
    <w:p w14:paraId="0388F7F6" w14:textId="77777777" w:rsidR="0007569B" w:rsidRPr="0007569B" w:rsidRDefault="0007569B" w:rsidP="0007569B">
      <w:pPr>
        <w:rPr>
          <w:vanish/>
          <w:lang w:val="ro-RO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06"/>
      </w:tblGrid>
      <w:tr w:rsidR="00C35CBB" w:rsidRPr="00C35CBB" w14:paraId="54501AFD" w14:textId="77777777">
        <w:trPr>
          <w:tblCellSpacing w:w="0" w:type="dxa"/>
        </w:trPr>
        <w:tc>
          <w:tcPr>
            <w:tcW w:w="9900" w:type="dxa"/>
            <w:shd w:val="clear" w:color="auto" w:fill="FFFFFF"/>
            <w:vAlign w:val="center"/>
            <w:hideMark/>
          </w:tcPr>
          <w:p w14:paraId="66B1F6A6" w14:textId="632841C8" w:rsidR="00C35CBB" w:rsidRPr="00C35CBB" w:rsidRDefault="00C35CBB" w:rsidP="00C35CBB">
            <w:pPr>
              <w:rPr>
                <w:lang w:val="ro-RO"/>
              </w:rPr>
            </w:pPr>
            <w:r w:rsidRPr="00C35CBB">
              <w:rPr>
                <w:lang w:val="ro-RO"/>
              </w:rPr>
              <w:drawing>
                <wp:inline distT="0" distB="0" distL="0" distR="0" wp14:anchorId="6BBDAD65" wp14:editId="0AF1391A">
                  <wp:extent cx="5972810" cy="2316480"/>
                  <wp:effectExtent l="0" t="0" r="8890" b="7620"/>
                  <wp:docPr id="1811764341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2810" cy="2316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285033" w14:textId="77777777" w:rsidR="00C35CBB" w:rsidRPr="00C35CBB" w:rsidRDefault="00C35CBB" w:rsidP="00C35CBB">
      <w:pPr>
        <w:rPr>
          <w:vanish/>
          <w:lang w:val="ro-RO"/>
        </w:rPr>
      </w:pPr>
    </w:p>
    <w:tbl>
      <w:tblPr>
        <w:tblW w:w="5000" w:type="pct"/>
        <w:tblCellSpacing w:w="0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9406"/>
      </w:tblGrid>
      <w:tr w:rsidR="00C35CBB" w:rsidRPr="00C35CBB" w14:paraId="3A6EDFED" w14:textId="77777777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45998AC5" w14:textId="77777777" w:rsidR="00C35CBB" w:rsidRPr="00C35CBB" w:rsidRDefault="00C35CBB" w:rsidP="00C35CBB">
            <w:pPr>
              <w:rPr>
                <w:lang w:val="ro-RO"/>
              </w:rPr>
            </w:pPr>
            <w:proofErr w:type="spellStart"/>
            <w:r w:rsidRPr="00C35CBB">
              <w:rPr>
                <w:lang w:val="ro-RO"/>
              </w:rPr>
              <w:t>Summitul</w:t>
            </w:r>
            <w:proofErr w:type="spellEnd"/>
            <w:r w:rsidRPr="00C35CBB">
              <w:rPr>
                <w:lang w:val="ro-RO"/>
              </w:rPr>
              <w:t xml:space="preserve"> Comunității Române se întoarce la Chicago, în perioada </w:t>
            </w:r>
            <w:r w:rsidRPr="00C35CBB">
              <w:rPr>
                <w:b/>
                <w:bCs/>
                <w:lang w:val="ro-RO"/>
              </w:rPr>
              <w:t>18-20 septembrie 2026</w:t>
            </w:r>
            <w:r w:rsidRPr="00C35CBB">
              <w:rPr>
                <w:lang w:val="ro-RO"/>
              </w:rPr>
              <w:t>. Aceasta este ediția a patra și cea mai ambițioasă de până acum. </w:t>
            </w:r>
            <w:r w:rsidRPr="00C35CBB">
              <w:rPr>
                <w:lang w:val="ro-RO"/>
              </w:rPr>
              <w:br/>
            </w:r>
            <w:r w:rsidRPr="00C35CBB">
              <w:rPr>
                <w:lang w:val="ro-RO"/>
              </w:rPr>
              <w:br/>
              <w:t xml:space="preserve">Anul trecut, peste 360 de oameni au umplut sala și peste 1.000 au urmărit online. Anul acesta, vor fi peste 800 lideri ai diasporei pentru cinci tematici distincte: </w:t>
            </w:r>
            <w:r w:rsidRPr="00C35CBB">
              <w:rPr>
                <w:b/>
                <w:bCs/>
                <w:lang w:val="ro-RO"/>
              </w:rPr>
              <w:t xml:space="preserve">Business &amp; creștere Economică, Educație &amp; Dezvoltarea tinerilor, Comunitate &amp; angajament Civic, Tehnologie &amp; inovație și Leadership &amp; </w:t>
            </w:r>
            <w:proofErr w:type="spellStart"/>
            <w:r w:rsidRPr="00C35CBB">
              <w:rPr>
                <w:b/>
                <w:bCs/>
                <w:lang w:val="ro-RO"/>
              </w:rPr>
              <w:t>Advocacy</w:t>
            </w:r>
            <w:proofErr w:type="spellEnd"/>
            <w:r w:rsidRPr="00C35CBB">
              <w:rPr>
                <w:b/>
                <w:bCs/>
                <w:lang w:val="ro-RO"/>
              </w:rPr>
              <w:t>. </w:t>
            </w:r>
          </w:p>
          <w:p w14:paraId="2E6D8408" w14:textId="77777777" w:rsidR="00C35CBB" w:rsidRPr="00C35CBB" w:rsidRDefault="00C35CBB" w:rsidP="00C35CBB">
            <w:pPr>
              <w:rPr>
                <w:lang w:val="ro-RO"/>
              </w:rPr>
            </w:pPr>
            <w:r w:rsidRPr="00C35CBB">
              <w:rPr>
                <w:lang w:val="ro-RO"/>
              </w:rPr>
              <w:t>Evenimentul pune accent pe conectare, colaborare și inițiative concrete, oferind participanților cadrul necesar pentru a transforma ideile în acțiuni și parteneriate.</w:t>
            </w:r>
            <w:r w:rsidRPr="00C35CBB">
              <w:rPr>
                <w:lang w:val="ro-RO"/>
              </w:rPr>
              <w:br/>
            </w:r>
            <w:r w:rsidRPr="00C35CBB">
              <w:rPr>
                <w:lang w:val="ro-RO"/>
              </w:rPr>
              <w:br/>
              <w:t>Înscrierile sunt deschise: </w:t>
            </w:r>
            <w:hyperlink r:id="rId5" w:tgtFrame="_blank" w:history="1">
              <w:r w:rsidRPr="00C35CBB">
                <w:rPr>
                  <w:rStyle w:val="Hyperlink"/>
                  <w:lang w:val="ro-RO"/>
                </w:rPr>
                <w:t>rosummit.org</w:t>
              </w:r>
            </w:hyperlink>
            <w:r w:rsidRPr="00C35CBB">
              <w:rPr>
                <w:lang w:val="ro-RO"/>
              </w:rPr>
              <w:t>. Pentru discount utilizați codul uefiscdi322.</w:t>
            </w:r>
          </w:p>
        </w:tc>
      </w:tr>
    </w:tbl>
    <w:p w14:paraId="274DB820" w14:textId="77777777" w:rsidR="0007569B" w:rsidRDefault="0007569B"/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06"/>
      </w:tblGrid>
      <w:tr w:rsidR="000C4C40" w:rsidRPr="000C4C40" w14:paraId="6FCC7A14" w14:textId="77777777">
        <w:trPr>
          <w:tblCellSpacing w:w="0" w:type="dxa"/>
        </w:trPr>
        <w:tc>
          <w:tcPr>
            <w:tcW w:w="9900" w:type="dxa"/>
            <w:shd w:val="clear" w:color="auto" w:fill="FFFFFF"/>
            <w:vAlign w:val="center"/>
            <w:hideMark/>
          </w:tcPr>
          <w:p w14:paraId="670CC41D" w14:textId="4A000981" w:rsidR="000C4C40" w:rsidRPr="000C4C40" w:rsidRDefault="000C4C40" w:rsidP="000C4C40">
            <w:pPr>
              <w:rPr>
                <w:lang w:val="ro-RO"/>
              </w:rPr>
            </w:pPr>
          </w:p>
        </w:tc>
      </w:tr>
    </w:tbl>
    <w:p w14:paraId="1274408A" w14:textId="77777777" w:rsidR="000C4C40" w:rsidRPr="000C4C40" w:rsidRDefault="000C4C40" w:rsidP="000C4C40">
      <w:pPr>
        <w:rPr>
          <w:vanish/>
          <w:lang w:val="ro-RO"/>
        </w:rPr>
      </w:pPr>
    </w:p>
    <w:p w14:paraId="42C8A619" w14:textId="77777777" w:rsidR="000C4C40" w:rsidRDefault="000C4C40"/>
    <w:sectPr w:rsidR="000C4C4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C40"/>
    <w:rsid w:val="00031B66"/>
    <w:rsid w:val="0007569B"/>
    <w:rsid w:val="00095F05"/>
    <w:rsid w:val="000C4C40"/>
    <w:rsid w:val="0010612F"/>
    <w:rsid w:val="001F0CD6"/>
    <w:rsid w:val="00287220"/>
    <w:rsid w:val="00355F8E"/>
    <w:rsid w:val="003574A0"/>
    <w:rsid w:val="003C4CEC"/>
    <w:rsid w:val="00430F20"/>
    <w:rsid w:val="004B72C9"/>
    <w:rsid w:val="00562660"/>
    <w:rsid w:val="00646142"/>
    <w:rsid w:val="006B0E85"/>
    <w:rsid w:val="00801DCF"/>
    <w:rsid w:val="00BD12E6"/>
    <w:rsid w:val="00C35CBB"/>
    <w:rsid w:val="00CD1D22"/>
    <w:rsid w:val="00D23DCA"/>
    <w:rsid w:val="00DB1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787AC"/>
  <w15:chartTrackingRefBased/>
  <w15:docId w15:val="{1E13DCA5-AF88-4AA2-8C50-6001B69CF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0C4C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0C4C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0C4C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0C4C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0C4C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0C4C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0C4C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0C4C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0C4C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0C4C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0C4C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0C4C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0C4C40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0C4C40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0C4C40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0C4C40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0C4C40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0C4C40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0C4C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0C4C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0C4C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0C4C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0C4C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0C4C40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0C4C40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0C4C40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0C4C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0C4C40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0C4C4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deparagrafimplicit"/>
    <w:uiPriority w:val="99"/>
    <w:unhideWhenUsed/>
    <w:rsid w:val="000C4C40"/>
    <w:rPr>
      <w:color w:val="467886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0C4C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osummit.org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Bococi</dc:creator>
  <cp:keywords/>
  <dc:description/>
  <cp:lastModifiedBy>Dana Bococi</cp:lastModifiedBy>
  <cp:revision>3</cp:revision>
  <dcterms:created xsi:type="dcterms:W3CDTF">2026-09-17T07:31:00Z</dcterms:created>
  <dcterms:modified xsi:type="dcterms:W3CDTF">2026-09-17T07:32:00Z</dcterms:modified>
</cp:coreProperties>
</file>